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59C191" w14:textId="2F6059AC" w:rsidR="00AC6191" w:rsidRDefault="00AC6191" w:rsidP="00774D75">
      <w:pPr>
        <w:pBdr>
          <w:bottom w:val="single" w:sz="6" w:space="1" w:color="auto"/>
        </w:pBdr>
        <w:jc w:val="center"/>
        <w:rPr>
          <w:b/>
          <w:sz w:val="28"/>
          <w:szCs w:val="28"/>
        </w:rPr>
      </w:pPr>
      <w:r w:rsidRPr="00774D75">
        <w:rPr>
          <w:b/>
          <w:sz w:val="28"/>
          <w:szCs w:val="28"/>
        </w:rPr>
        <w:t>Bài tập Chương 6</w:t>
      </w:r>
      <w:r w:rsidR="00774D75" w:rsidRPr="00774D75">
        <w:rPr>
          <w:b/>
          <w:sz w:val="28"/>
          <w:szCs w:val="28"/>
        </w:rPr>
        <w:t xml:space="preserve"> – </w:t>
      </w:r>
      <w:r w:rsidR="006D264F">
        <w:rPr>
          <w:b/>
          <w:sz w:val="28"/>
          <w:szCs w:val="28"/>
        </w:rPr>
        <w:t>Chiến lược QLRR (</w:t>
      </w:r>
      <w:r w:rsidR="00774D75" w:rsidRPr="00774D75">
        <w:rPr>
          <w:b/>
          <w:sz w:val="28"/>
          <w:szCs w:val="28"/>
        </w:rPr>
        <w:t>Risk Management Strategy</w:t>
      </w:r>
      <w:r w:rsidR="006D264F">
        <w:rPr>
          <w:b/>
          <w:sz w:val="28"/>
          <w:szCs w:val="28"/>
        </w:rPr>
        <w:t>)</w:t>
      </w:r>
    </w:p>
    <w:p w14:paraId="4763A1A1" w14:textId="77777777" w:rsidR="00E17CD7" w:rsidRPr="00E17CD7" w:rsidRDefault="00E17CD7" w:rsidP="00E17CD7">
      <w:pPr>
        <w:pBdr>
          <w:top w:val="single" w:sz="6" w:space="1" w:color="auto"/>
          <w:bottom w:val="single" w:sz="6" w:space="0" w:color="auto"/>
        </w:pBdr>
        <w:rPr>
          <w:b/>
          <w:color w:val="FF0000"/>
          <w:sz w:val="28"/>
          <w:szCs w:val="28"/>
        </w:rPr>
      </w:pPr>
      <w:r w:rsidRPr="00774D75">
        <w:rPr>
          <w:b/>
          <w:sz w:val="28"/>
          <w:szCs w:val="28"/>
        </w:rPr>
        <w:t>Đề bài</w:t>
      </w:r>
      <w:r>
        <w:rPr>
          <w:b/>
          <w:sz w:val="28"/>
          <w:szCs w:val="28"/>
        </w:rPr>
        <w:t xml:space="preserve"> tập</w:t>
      </w:r>
      <w:r w:rsidRPr="00774D75">
        <w:rPr>
          <w:b/>
          <w:sz w:val="28"/>
          <w:szCs w:val="28"/>
        </w:rPr>
        <w:t xml:space="preserve">: </w:t>
      </w:r>
      <w:r w:rsidRPr="00E02145">
        <w:rPr>
          <w:b/>
          <w:color w:val="FF0000"/>
          <w:sz w:val="28"/>
          <w:szCs w:val="28"/>
        </w:rPr>
        <w:t xml:space="preserve">Hãy đề xuất chiến lược QLRR </w:t>
      </w:r>
      <w:r w:rsidRPr="00E02145">
        <w:rPr>
          <w:b/>
          <w:color w:val="FF0000"/>
          <w:sz w:val="28"/>
          <w:szCs w:val="28"/>
          <w:lang w:val="vi-VN"/>
        </w:rPr>
        <w:t xml:space="preserve">ATTT </w:t>
      </w:r>
      <w:r w:rsidRPr="00E02145">
        <w:rPr>
          <w:b/>
          <w:color w:val="FF0000"/>
          <w:sz w:val="28"/>
          <w:szCs w:val="28"/>
        </w:rPr>
        <w:t xml:space="preserve">cho một rủi ro CNTT </w:t>
      </w:r>
    </w:p>
    <w:p w14:paraId="64611625" w14:textId="24E848F1" w:rsidR="00F42DE6" w:rsidRPr="00F42DE6" w:rsidRDefault="00F42DE6" w:rsidP="00E17CD7">
      <w:pPr>
        <w:pStyle w:val="oancuaDanhsach"/>
        <w:pBdr>
          <w:top w:val="single" w:sz="6" w:space="1" w:color="auto"/>
          <w:bottom w:val="single" w:sz="6" w:space="0" w:color="auto"/>
        </w:pBdr>
        <w:rPr>
          <w:b/>
          <w:sz w:val="28"/>
          <w:szCs w:val="28"/>
          <w:lang w:val="vi-VN"/>
        </w:rPr>
      </w:pPr>
      <w:r w:rsidRPr="00F42DE6">
        <w:rPr>
          <w:b/>
          <w:sz w:val="28"/>
          <w:szCs w:val="28"/>
          <w:lang w:val="vi-VN"/>
        </w:rPr>
        <w:t>Họ và tên: Phạm Thị Cẩm Tiên</w:t>
      </w:r>
    </w:p>
    <w:p w14:paraId="15C075DD" w14:textId="1A4104C8" w:rsidR="00F42DE6" w:rsidRPr="00F42DE6" w:rsidRDefault="00F42DE6" w:rsidP="00F42DE6">
      <w:pPr>
        <w:pStyle w:val="oancuaDanhsach"/>
        <w:pBdr>
          <w:top w:val="single" w:sz="6" w:space="1" w:color="auto"/>
          <w:bottom w:val="single" w:sz="6" w:space="0" w:color="auto"/>
        </w:pBdr>
        <w:rPr>
          <w:b/>
          <w:sz w:val="28"/>
          <w:szCs w:val="28"/>
          <w:lang w:val="vi-VN"/>
        </w:rPr>
      </w:pPr>
      <w:r w:rsidRPr="00F42DE6">
        <w:rPr>
          <w:b/>
          <w:sz w:val="28"/>
          <w:szCs w:val="28"/>
          <w:lang w:val="vi-VN"/>
        </w:rPr>
        <w:t>MSSV: 22521473</w:t>
      </w:r>
    </w:p>
    <w:p w14:paraId="698D5957" w14:textId="77777777" w:rsidR="00F42DE6" w:rsidRPr="00F42DE6" w:rsidRDefault="00F42DE6" w:rsidP="00F42DE6">
      <w:pPr>
        <w:pStyle w:val="oancuaDanhsach"/>
        <w:pBdr>
          <w:top w:val="single" w:sz="6" w:space="1" w:color="auto"/>
          <w:bottom w:val="single" w:sz="6" w:space="0" w:color="auto"/>
        </w:pBdr>
        <w:rPr>
          <w:b/>
          <w:color w:val="FF0000"/>
          <w:sz w:val="28"/>
          <w:szCs w:val="28"/>
          <w:lang w:val="vi-VN"/>
        </w:rPr>
      </w:pPr>
    </w:p>
    <w:p w14:paraId="3055B0B2" w14:textId="77777777" w:rsidR="00E02145" w:rsidRPr="00F42DE6" w:rsidRDefault="00E17CD7" w:rsidP="00E17CD7">
      <w:pPr>
        <w:pStyle w:val="oancuaDanhsach"/>
        <w:pBdr>
          <w:top w:val="single" w:sz="6" w:space="1" w:color="auto"/>
          <w:bottom w:val="single" w:sz="6" w:space="0" w:color="auto"/>
        </w:pBdr>
        <w:rPr>
          <w:b/>
          <w:sz w:val="28"/>
          <w:szCs w:val="28"/>
          <w:lang w:val="vi-VN"/>
        </w:rPr>
      </w:pPr>
      <w:r w:rsidRPr="00F42DE6">
        <w:rPr>
          <w:b/>
          <w:color w:val="FF0000"/>
          <w:sz w:val="28"/>
          <w:szCs w:val="28"/>
          <w:lang w:val="vi-VN"/>
        </w:rPr>
        <w:t>A</w:t>
      </w:r>
      <w:r w:rsidR="00E02145" w:rsidRPr="00F42DE6">
        <w:rPr>
          <w:b/>
          <w:color w:val="FF0000"/>
          <w:sz w:val="28"/>
          <w:szCs w:val="28"/>
          <w:lang w:val="vi-VN"/>
        </w:rPr>
        <w:t xml:space="preserve">. Dàn bài trình bày:   </w:t>
      </w:r>
    </w:p>
    <w:tbl>
      <w:tblPr>
        <w:tblStyle w:val="BangLi1Nhat-Nhnmanh6"/>
        <w:tblW w:w="5000" w:type="pct"/>
        <w:tblLook w:val="04A0" w:firstRow="1" w:lastRow="0" w:firstColumn="1" w:lastColumn="0" w:noHBand="0" w:noVBand="1"/>
      </w:tblPr>
      <w:tblGrid>
        <w:gridCol w:w="4020"/>
        <w:gridCol w:w="1819"/>
        <w:gridCol w:w="1527"/>
        <w:gridCol w:w="1639"/>
        <w:gridCol w:w="1353"/>
      </w:tblGrid>
      <w:tr w:rsidR="00E02145" w:rsidRPr="00D74CB7" w14:paraId="30D90D58" w14:textId="77777777" w:rsidTr="00E17CD7">
        <w:trPr>
          <w:cnfStyle w:val="100000000000" w:firstRow="1" w:lastRow="0" w:firstColumn="0" w:lastColumn="0" w:oddVBand="0" w:evenVBand="0" w:oddHBand="0" w:evenHBand="0" w:firstRowFirstColumn="0" w:firstRowLastColumn="0" w:lastRowFirstColumn="0" w:lastRowLastColumn="0"/>
          <w:trHeight w:val="1367"/>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auto"/>
              <w:left w:val="single" w:sz="4" w:space="0" w:color="auto"/>
              <w:bottom w:val="single" w:sz="4" w:space="0" w:color="auto"/>
              <w:right w:val="single" w:sz="4" w:space="0" w:color="auto"/>
            </w:tcBorders>
          </w:tcPr>
          <w:p w14:paraId="62686831" w14:textId="77777777" w:rsidR="00E02145" w:rsidRPr="0068159A" w:rsidRDefault="00E02145" w:rsidP="003D4E5F">
            <w:pPr>
              <w:pStyle w:val="oancuaDanhsach"/>
              <w:ind w:left="0"/>
              <w:rPr>
                <w:lang w:val="vi-VN"/>
              </w:rPr>
            </w:pPr>
            <w:r w:rsidRPr="0068159A">
              <w:rPr>
                <w:b w:val="0"/>
                <w:lang w:val="vi-VN"/>
              </w:rPr>
              <w:t xml:space="preserve">I. </w:t>
            </w:r>
            <w:r w:rsidRPr="0068159A">
              <w:rPr>
                <w:lang w:val="vi-VN"/>
              </w:rPr>
              <w:t>NHÓM YÊU CẦU</w:t>
            </w:r>
            <w:r w:rsidRPr="003F2665">
              <w:rPr>
                <w:lang w:val="vi-VN"/>
              </w:rPr>
              <w:t xml:space="preserve"> – YÊU CẦU</w:t>
            </w:r>
            <w:r w:rsidRPr="0068159A">
              <w:rPr>
                <w:lang w:val="vi-VN"/>
              </w:rPr>
              <w:t>:</w:t>
            </w:r>
          </w:p>
          <w:p w14:paraId="212F7D65" w14:textId="0714E0C0" w:rsidR="00E02145" w:rsidRPr="004C1407" w:rsidRDefault="00BF6CB4" w:rsidP="003D4E5F">
            <w:pPr>
              <w:pStyle w:val="oancuaDanhsach"/>
              <w:ind w:left="0"/>
              <w:rPr>
                <w:b w:val="0"/>
                <w:iCs/>
              </w:rPr>
            </w:pPr>
            <w:r w:rsidRPr="004C1407">
              <w:rPr>
                <w:b w:val="0"/>
                <w:iCs/>
              </w:rPr>
              <w:t>Rủi ro thuộc về 2 nhóm sau:</w:t>
            </w:r>
          </w:p>
          <w:p w14:paraId="10D4D52F" w14:textId="50CCEAF5" w:rsidR="00A16D60" w:rsidRPr="00A16D60" w:rsidRDefault="00E02145" w:rsidP="00BF6CB4">
            <w:pPr>
              <w:pStyle w:val="oancuaDanhsach"/>
              <w:numPr>
                <w:ilvl w:val="0"/>
                <w:numId w:val="15"/>
              </w:numPr>
              <w:rPr>
                <w:b w:val="0"/>
                <w:i/>
              </w:rPr>
            </w:pPr>
            <w:r w:rsidRPr="003F2665">
              <w:rPr>
                <w:b w:val="0"/>
                <w:i/>
                <w:lang w:val="vi-VN"/>
              </w:rPr>
              <w:t xml:space="preserve">Nhóm </w:t>
            </w:r>
            <w:r w:rsidRPr="003F2665">
              <w:rPr>
                <w:b w:val="0"/>
                <w:i/>
              </w:rPr>
              <w:t>A.12</w:t>
            </w:r>
            <w:r w:rsidR="000A0AB8" w:rsidRPr="003F2665">
              <w:rPr>
                <w:b w:val="0"/>
                <w:i/>
              </w:rPr>
              <w:t xml:space="preserve"> </w:t>
            </w:r>
            <w:r w:rsidR="004C1407">
              <w:rPr>
                <w:b w:val="0"/>
                <w:i/>
              </w:rPr>
              <w:t>‘</w:t>
            </w:r>
            <w:r w:rsidRPr="003F2665">
              <w:rPr>
                <w:b w:val="0"/>
                <w:i/>
              </w:rPr>
              <w:t>Operations security</w:t>
            </w:r>
            <w:r w:rsidR="004C1407">
              <w:rPr>
                <w:b w:val="0"/>
                <w:i/>
              </w:rPr>
              <w:t>’</w:t>
            </w:r>
            <w:r w:rsidR="008029D9">
              <w:rPr>
                <w:b w:val="0"/>
                <w:i/>
              </w:rPr>
              <w:t xml:space="preserve">, Yêu cầu A.12.3 </w:t>
            </w:r>
            <w:r w:rsidR="004C1407">
              <w:rPr>
                <w:b w:val="0"/>
                <w:i/>
              </w:rPr>
              <w:t>‘</w:t>
            </w:r>
            <w:r w:rsidR="00A16D60" w:rsidRPr="00A16D60">
              <w:rPr>
                <w:b w:val="0"/>
                <w:i/>
              </w:rPr>
              <w:t>Backup</w:t>
            </w:r>
            <w:r w:rsidR="004C1407">
              <w:rPr>
                <w:b w:val="0"/>
                <w:i/>
              </w:rPr>
              <w:t>’</w:t>
            </w:r>
          </w:p>
          <w:p w14:paraId="777A7B4C" w14:textId="2C54A074" w:rsidR="00E02145" w:rsidRPr="00A16D60" w:rsidRDefault="00A16D60" w:rsidP="00A16D60">
            <w:pPr>
              <w:pStyle w:val="oancuaDanhsach"/>
              <w:numPr>
                <w:ilvl w:val="0"/>
                <w:numId w:val="15"/>
              </w:numPr>
              <w:rPr>
                <w:b w:val="0"/>
                <w:i/>
              </w:rPr>
            </w:pPr>
            <w:r>
              <w:rPr>
                <w:b w:val="0"/>
                <w:i/>
              </w:rPr>
              <w:t xml:space="preserve">Nhóm A.17 </w:t>
            </w:r>
            <w:r w:rsidR="004C1407">
              <w:rPr>
                <w:b w:val="0"/>
                <w:i/>
              </w:rPr>
              <w:t>‘</w:t>
            </w:r>
            <w:r w:rsidRPr="00A16D60">
              <w:rPr>
                <w:b w:val="0"/>
                <w:i/>
              </w:rPr>
              <w:t>Information security aspects of business continuity management</w:t>
            </w:r>
            <w:r w:rsidR="004C1407">
              <w:rPr>
                <w:b w:val="0"/>
                <w:i/>
              </w:rPr>
              <w:t>’</w:t>
            </w:r>
            <w:r>
              <w:rPr>
                <w:b w:val="0"/>
                <w:i/>
              </w:rPr>
              <w:t xml:space="preserve">, Yêu cầu A.17.2 </w:t>
            </w:r>
            <w:r w:rsidR="004C1407">
              <w:rPr>
                <w:b w:val="0"/>
                <w:i/>
              </w:rPr>
              <w:t>‘</w:t>
            </w:r>
            <w:r w:rsidRPr="00A16D60">
              <w:rPr>
                <w:b w:val="0"/>
                <w:i/>
              </w:rPr>
              <w:t>Redundancies</w:t>
            </w:r>
            <w:r w:rsidR="004C1407">
              <w:rPr>
                <w:b w:val="0"/>
                <w:i/>
              </w:rPr>
              <w:t>’</w:t>
            </w:r>
            <w:r w:rsidR="00E02145" w:rsidRPr="00A16D60">
              <w:rPr>
                <w:i/>
              </w:rPr>
              <w:tab/>
            </w:r>
            <w:r w:rsidR="00E02145" w:rsidRPr="00A16D60">
              <w:rPr>
                <w:i/>
              </w:rPr>
              <w:tab/>
            </w:r>
            <w:r w:rsidR="00E02145" w:rsidRPr="00A16D60">
              <w:rPr>
                <w:i/>
              </w:rPr>
              <w:tab/>
            </w:r>
            <w:r w:rsidR="00E02145" w:rsidRPr="00A16D60">
              <w:rPr>
                <w:i/>
              </w:rPr>
              <w:tab/>
            </w:r>
            <w:r w:rsidR="00E02145" w:rsidRPr="00A16D60">
              <w:rPr>
                <w:i/>
              </w:rPr>
              <w:tab/>
            </w:r>
          </w:p>
        </w:tc>
      </w:tr>
      <w:tr w:rsidR="00E02145" w:rsidRPr="00D74CB7" w14:paraId="2C60F74F" w14:textId="77777777" w:rsidTr="00E17CD7">
        <w:trPr>
          <w:trHeight w:val="1650"/>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auto"/>
              <w:left w:val="single" w:sz="4" w:space="0" w:color="auto"/>
              <w:bottom w:val="single" w:sz="4" w:space="0" w:color="auto"/>
              <w:right w:val="single" w:sz="4" w:space="0" w:color="auto"/>
            </w:tcBorders>
          </w:tcPr>
          <w:p w14:paraId="11E1B0D4" w14:textId="77777777" w:rsidR="00E02145" w:rsidRPr="003F2665" w:rsidRDefault="00E02145" w:rsidP="003D4E5F">
            <w:r w:rsidRPr="003F2665">
              <w:rPr>
                <w:lang w:val="vi-VN"/>
              </w:rPr>
              <w:t>II. ĐIỀU KHOẢN VI PHẠM</w:t>
            </w:r>
            <w:r w:rsidRPr="003F2665">
              <w:tab/>
            </w:r>
          </w:p>
          <w:p w14:paraId="1EA87891" w14:textId="77777777" w:rsidR="00E02145" w:rsidRDefault="00A16D60" w:rsidP="00FD02FB">
            <w:pPr>
              <w:rPr>
                <w:bCs w:val="0"/>
                <w:i/>
              </w:rPr>
            </w:pPr>
            <w:r>
              <w:rPr>
                <w:b w:val="0"/>
                <w:i/>
              </w:rPr>
              <w:t>Người kiểm tra ATTT đã phát hiện  sự không phù hợp tại điều khoản sau:</w:t>
            </w:r>
          </w:p>
          <w:p w14:paraId="3E53D303" w14:textId="0622852A" w:rsidR="00A16D60" w:rsidRPr="004C1407" w:rsidRDefault="004C1407" w:rsidP="004C1407">
            <w:pPr>
              <w:pStyle w:val="oancuaDanhsach"/>
              <w:numPr>
                <w:ilvl w:val="0"/>
                <w:numId w:val="16"/>
              </w:numPr>
            </w:pPr>
            <w:r>
              <w:t xml:space="preserve">A.12.3.1 </w:t>
            </w:r>
            <w:r w:rsidRPr="004C1407">
              <w:t>Information backup</w:t>
            </w:r>
          </w:p>
          <w:p w14:paraId="789D85CC" w14:textId="50EBFAF7" w:rsidR="004C1407" w:rsidRPr="004C1407" w:rsidRDefault="004C1407" w:rsidP="004C1407">
            <w:pPr>
              <w:pStyle w:val="oancuaDanhsach"/>
              <w:rPr>
                <w:b w:val="0"/>
                <w:bCs w:val="0"/>
              </w:rPr>
            </w:pPr>
            <w:r w:rsidRPr="004C1407">
              <w:rPr>
                <w:b w:val="0"/>
                <w:bCs w:val="0"/>
              </w:rPr>
              <w:t xml:space="preserve">Control: </w:t>
            </w:r>
            <w:r>
              <w:rPr>
                <w:b w:val="0"/>
                <w:bCs w:val="0"/>
              </w:rPr>
              <w:t>‘</w:t>
            </w:r>
            <w:r w:rsidRPr="004C1407">
              <w:rPr>
                <w:b w:val="0"/>
                <w:bCs w:val="0"/>
                <w:i/>
                <w:iCs/>
                <w:lang w:val="vi-VN"/>
              </w:rPr>
              <w:t>Backup copies of information, software and system images shall be taken and tested</w:t>
            </w:r>
            <w:r w:rsidRPr="004C1407">
              <w:rPr>
                <w:b w:val="0"/>
                <w:bCs w:val="0"/>
                <w:i/>
                <w:iCs/>
              </w:rPr>
              <w:t xml:space="preserve"> </w:t>
            </w:r>
            <w:r w:rsidRPr="004C1407">
              <w:rPr>
                <w:b w:val="0"/>
                <w:bCs w:val="0"/>
                <w:i/>
                <w:iCs/>
                <w:lang w:val="vi-VN"/>
              </w:rPr>
              <w:t>regularly in accordance with an agreed backup policy</w:t>
            </w:r>
            <w:r w:rsidRPr="004C1407">
              <w:rPr>
                <w:b w:val="0"/>
                <w:bCs w:val="0"/>
                <w:lang w:val="vi-VN"/>
              </w:rPr>
              <w:t>.</w:t>
            </w:r>
            <w:r>
              <w:rPr>
                <w:b w:val="0"/>
                <w:bCs w:val="0"/>
              </w:rPr>
              <w:t>’</w:t>
            </w:r>
          </w:p>
          <w:p w14:paraId="2D38C67C" w14:textId="77777777" w:rsidR="004C1407" w:rsidRPr="004C1407" w:rsidRDefault="004C1407" w:rsidP="004C1407">
            <w:pPr>
              <w:pStyle w:val="oancuaDanhsach"/>
              <w:numPr>
                <w:ilvl w:val="0"/>
                <w:numId w:val="16"/>
              </w:numPr>
              <w:rPr>
                <w:rFonts w:eastAsia="Times New Roman" w:cs="Times New Roman"/>
                <w:sz w:val="24"/>
                <w:szCs w:val="24"/>
                <w:lang w:val="vi-VN" w:eastAsia="vi-VN"/>
              </w:rPr>
            </w:pPr>
            <w:r w:rsidRPr="004C1407">
              <w:t xml:space="preserve">A.17.2.1 </w:t>
            </w:r>
            <w:r w:rsidRPr="004C1407">
              <w:rPr>
                <w:rFonts w:ascii="Cambria" w:eastAsia="Times New Roman" w:hAnsi="Cambria" w:cs="Times New Roman"/>
                <w:color w:val="231F20"/>
                <w:lang w:val="vi-VN" w:eastAsia="vi-VN"/>
              </w:rPr>
              <w:t xml:space="preserve">Availability of information processing </w:t>
            </w:r>
          </w:p>
          <w:p w14:paraId="1F3E1965" w14:textId="337BA43B" w:rsidR="004C1407" w:rsidRPr="004C1407" w:rsidRDefault="004C1407" w:rsidP="004C1407">
            <w:pPr>
              <w:pStyle w:val="oancuaDanhsach"/>
              <w:rPr>
                <w:b w:val="0"/>
                <w:bCs w:val="0"/>
              </w:rPr>
            </w:pPr>
            <w:r w:rsidRPr="004C1407">
              <w:rPr>
                <w:b w:val="0"/>
                <w:bCs w:val="0"/>
              </w:rPr>
              <w:t xml:space="preserve">Control: </w:t>
            </w:r>
            <w:r>
              <w:rPr>
                <w:b w:val="0"/>
                <w:bCs w:val="0"/>
              </w:rPr>
              <w:t>‘</w:t>
            </w:r>
            <w:r w:rsidRPr="004C1407">
              <w:rPr>
                <w:b w:val="0"/>
                <w:bCs w:val="0"/>
                <w:i/>
                <w:iCs/>
                <w:lang w:val="vi-VN"/>
              </w:rPr>
              <w:t>Information processing facilities shall be implemented with redundancy sufficient to meet availability requirements.</w:t>
            </w:r>
            <w:r>
              <w:rPr>
                <w:b w:val="0"/>
                <w:bCs w:val="0"/>
              </w:rPr>
              <w:t>’</w:t>
            </w:r>
          </w:p>
        </w:tc>
      </w:tr>
      <w:tr w:rsidR="00E02145" w:rsidRPr="0068159A" w14:paraId="5BD0E646" w14:textId="77777777" w:rsidTr="00E17CD7">
        <w:trPr>
          <w:trHeight w:val="1650"/>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auto"/>
              <w:left w:val="single" w:sz="4" w:space="0" w:color="auto"/>
              <w:bottom w:val="single" w:sz="4" w:space="0" w:color="auto"/>
              <w:right w:val="single" w:sz="4" w:space="0" w:color="auto"/>
            </w:tcBorders>
          </w:tcPr>
          <w:p w14:paraId="1EFC4D58" w14:textId="77777777" w:rsidR="00E02145" w:rsidRPr="003F2665" w:rsidRDefault="00E02145" w:rsidP="003D4E5F">
            <w:pPr>
              <w:rPr>
                <w:lang w:val="vi-VN"/>
              </w:rPr>
            </w:pPr>
            <w:r w:rsidRPr="003F2665">
              <w:t>I</w:t>
            </w:r>
            <w:r w:rsidRPr="003F2665">
              <w:rPr>
                <w:lang w:val="vi-VN"/>
              </w:rPr>
              <w:t xml:space="preserve">II. </w:t>
            </w:r>
            <w:r w:rsidRPr="003F2665">
              <w:t xml:space="preserve">NỘI DUNG PHÁT HIỆN </w:t>
            </w:r>
            <w:r w:rsidRPr="003F2665">
              <w:rPr>
                <w:lang w:val="vi-VN"/>
              </w:rPr>
              <w:t>VI PHẠM</w:t>
            </w:r>
          </w:p>
          <w:p w14:paraId="502FF2EC" w14:textId="5DFF5C3F" w:rsidR="007D028D" w:rsidRPr="008C1CE8" w:rsidRDefault="007D028D" w:rsidP="003D4E5F">
            <w:pPr>
              <w:rPr>
                <w:b w:val="0"/>
                <w:i/>
                <w:lang w:val="vi-VN"/>
              </w:rPr>
            </w:pPr>
            <w:r w:rsidRPr="008C1CE8">
              <w:rPr>
                <w:b w:val="0"/>
                <w:i/>
                <w:lang w:val="vi-VN"/>
              </w:rPr>
              <w:t>Tình huống/ngữ cảnh:</w:t>
            </w:r>
            <w:r w:rsidR="00E17CD7" w:rsidRPr="008C1CE8">
              <w:rPr>
                <w:b w:val="0"/>
                <w:i/>
                <w:lang w:val="vi-VN"/>
              </w:rPr>
              <w:t xml:space="preserve"> </w:t>
            </w:r>
            <w:r w:rsidR="008C1CE8" w:rsidRPr="008C1CE8">
              <w:rPr>
                <w:b w:val="0"/>
                <w:i/>
                <w:lang w:val="vi-VN"/>
              </w:rPr>
              <w:t>Nhân viên Công ty ABC truy cập hệ thống CRM để tra cứu dữ liệu khách hàng thì phát hiện hệ thống không hoạt động. Phòng IT tiến hành khôi phục từ bản sao lưu gần nhất nhưng phát hiện dữ liệu backup bị lỗi, không thể sử dụng. Các bản sao lưu 3 tháng gần đây đều bị hỏng do không được kiểm tra định kỳ.</w:t>
            </w:r>
          </w:p>
          <w:p w14:paraId="32B996A8" w14:textId="77777777" w:rsidR="00E02145" w:rsidRPr="0050744F" w:rsidRDefault="00E02145" w:rsidP="00FD02FB">
            <w:pPr>
              <w:pStyle w:val="oancuaDanhsach"/>
              <w:numPr>
                <w:ilvl w:val="0"/>
                <w:numId w:val="2"/>
              </w:numPr>
              <w:ind w:left="720"/>
            </w:pPr>
            <w:r w:rsidRPr="0050744F">
              <w:rPr>
                <w:rFonts w:hint="eastAsia"/>
              </w:rPr>
              <w:t>Đ</w:t>
            </w:r>
            <w:r w:rsidRPr="0050744F">
              <w:t>IỂM YẾU:</w:t>
            </w:r>
            <w:r w:rsidRPr="0050744F">
              <w:tab/>
            </w:r>
          </w:p>
          <w:p w14:paraId="5EE12A79" w14:textId="7B994F5B" w:rsidR="00E17CD7" w:rsidRPr="00171E86" w:rsidRDefault="004C1407" w:rsidP="004C1407">
            <w:pPr>
              <w:pStyle w:val="oancuaDanhsach"/>
              <w:rPr>
                <w:b w:val="0"/>
                <w:iCs/>
              </w:rPr>
            </w:pPr>
            <w:r w:rsidRPr="00171E86">
              <w:rPr>
                <w:b w:val="0"/>
                <w:iCs/>
              </w:rPr>
              <w:t>Công ty không thực hiện kiểm tra định kỳ tính toàn vẹn và khả năng khôi phục của bản sao lưu.</w:t>
            </w:r>
          </w:p>
          <w:p w14:paraId="7F275DB6" w14:textId="77777777" w:rsidR="00E02145" w:rsidRPr="0050744F" w:rsidRDefault="00E02145" w:rsidP="00FD02FB">
            <w:pPr>
              <w:pStyle w:val="oancuaDanhsach"/>
              <w:numPr>
                <w:ilvl w:val="0"/>
                <w:numId w:val="2"/>
              </w:numPr>
              <w:ind w:left="720"/>
            </w:pPr>
            <w:r w:rsidRPr="0050744F">
              <w:t>MỐI ĐE DỌA:</w:t>
            </w:r>
          </w:p>
          <w:p w14:paraId="3CA3E378" w14:textId="252FAC83" w:rsidR="00E17CD7" w:rsidRPr="00171E86" w:rsidRDefault="00625E35" w:rsidP="00FD02FB">
            <w:pPr>
              <w:pStyle w:val="oancuaDanhsach"/>
              <w:rPr>
                <w:b w:val="0"/>
                <w:iCs/>
              </w:rPr>
            </w:pPr>
            <w:r w:rsidRPr="00171E86">
              <w:rPr>
                <w:b w:val="0"/>
                <w:iCs/>
              </w:rPr>
              <w:t>Lỗi phần mềm sao lưu</w:t>
            </w:r>
            <w:r w:rsidR="00171E86">
              <w:rPr>
                <w:b w:val="0"/>
                <w:iCs/>
              </w:rPr>
              <w:t>.</w:t>
            </w:r>
          </w:p>
          <w:p w14:paraId="765A46F6" w14:textId="77777777" w:rsidR="00E02145" w:rsidRPr="0050744F" w:rsidRDefault="00E02145" w:rsidP="00FD02FB">
            <w:pPr>
              <w:pStyle w:val="oancuaDanhsach"/>
              <w:numPr>
                <w:ilvl w:val="0"/>
                <w:numId w:val="2"/>
              </w:numPr>
              <w:ind w:left="720"/>
            </w:pPr>
            <w:r w:rsidRPr="0050744F">
              <w:t>RỦI RO</w:t>
            </w:r>
            <w:r w:rsidRPr="0050744F">
              <w:rPr>
                <w:lang w:val="vi-VN"/>
              </w:rPr>
              <w:t xml:space="preserve"> TIỀM ẨN:</w:t>
            </w:r>
            <w:r w:rsidRPr="0050744F">
              <w:tab/>
            </w:r>
          </w:p>
          <w:p w14:paraId="2CE55116" w14:textId="0974B367" w:rsidR="00E02145" w:rsidRPr="00E17CD7" w:rsidRDefault="00264BC2" w:rsidP="00FD02FB">
            <w:pPr>
              <w:pStyle w:val="oancuaDanhsach"/>
              <w:rPr>
                <w:b w:val="0"/>
                <w:i/>
              </w:rPr>
            </w:pPr>
            <w:r w:rsidRPr="00171E86">
              <w:rPr>
                <w:b w:val="0"/>
                <w:iCs/>
              </w:rPr>
              <w:t>Khi hệ thống bị lỗi và dữ liệu không thể khôi phục do bản sao lưu bị hỏng, công ty ABD có thể mất toàn bộ dữ liệu quan trọng như thông tin khách hàng,…;có nguy cơ không thể vận hành lại hệ thống trong thời gian cần thiết để phục vụ khách hàng, xử lý đơn hàng</w:t>
            </w:r>
            <w:r>
              <w:rPr>
                <w:b w:val="0"/>
                <w:i/>
              </w:rPr>
              <w:t>.</w:t>
            </w:r>
          </w:p>
          <w:p w14:paraId="746472D6" w14:textId="3E4F7068" w:rsidR="00E02145" w:rsidRPr="00264BC2" w:rsidRDefault="00E02145" w:rsidP="00FD02FB">
            <w:pPr>
              <w:pStyle w:val="oancuaDanhsach"/>
              <w:numPr>
                <w:ilvl w:val="0"/>
                <w:numId w:val="2"/>
              </w:numPr>
              <w:ind w:left="720"/>
              <w:rPr>
                <w:b w:val="0"/>
                <w:bCs w:val="0"/>
              </w:rPr>
            </w:pPr>
            <w:r w:rsidRPr="0050744F">
              <w:t>KHẢ NĂNG XẢY RA RỦI RO:</w:t>
            </w:r>
            <w:r w:rsidRPr="0050744F">
              <w:rPr>
                <w:lang w:val="vi-VN"/>
              </w:rPr>
              <w:t xml:space="preserve"> </w:t>
            </w:r>
            <w:r w:rsidR="00264BC2" w:rsidRPr="00264BC2">
              <w:rPr>
                <w:b w:val="0"/>
                <w:bCs w:val="0"/>
              </w:rPr>
              <w:t>90%</w:t>
            </w:r>
          </w:p>
          <w:p w14:paraId="64F2060E" w14:textId="77777777" w:rsidR="00E02145" w:rsidRPr="0050744F" w:rsidRDefault="00E02145" w:rsidP="00FD02FB">
            <w:pPr>
              <w:pStyle w:val="oancuaDanhsach"/>
              <w:numPr>
                <w:ilvl w:val="0"/>
                <w:numId w:val="2"/>
              </w:numPr>
              <w:ind w:left="720"/>
            </w:pPr>
            <w:r w:rsidRPr="0050744F">
              <w:t>HỆ QUẢ:</w:t>
            </w:r>
            <w:r w:rsidRPr="0050744F">
              <w:rPr>
                <w:lang w:val="vi-VN"/>
              </w:rPr>
              <w:t xml:space="preserve"> </w:t>
            </w:r>
          </w:p>
          <w:p w14:paraId="21992FF8" w14:textId="77777777" w:rsidR="00A53C15" w:rsidRPr="00A53C15" w:rsidRDefault="00A53C15" w:rsidP="00A53C15">
            <w:pPr>
              <w:pStyle w:val="oancuaDanhsach"/>
              <w:numPr>
                <w:ilvl w:val="0"/>
                <w:numId w:val="18"/>
              </w:numPr>
              <w:rPr>
                <w:b w:val="0"/>
                <w:bCs w:val="0"/>
                <w:color w:val="000000" w:themeColor="text1"/>
                <w:lang w:val="vi-VN"/>
              </w:rPr>
            </w:pPr>
            <w:r w:rsidRPr="00A53C15">
              <w:rPr>
                <w:b w:val="0"/>
                <w:bCs w:val="0"/>
                <w:color w:val="000000" w:themeColor="text1"/>
              </w:rPr>
              <w:t>Dữ liệu khách hàng, hợp đồng và giao dịch bị mất hoàn toàn, không thể khôi phục do không có bản sao lưu khả dụng.</w:t>
            </w:r>
          </w:p>
          <w:p w14:paraId="76280C5E" w14:textId="6D59BB37" w:rsidR="00A53C15" w:rsidRPr="00A53C15" w:rsidRDefault="00A53C15" w:rsidP="00A53C15">
            <w:pPr>
              <w:pStyle w:val="oancuaDanhsach"/>
              <w:numPr>
                <w:ilvl w:val="0"/>
                <w:numId w:val="18"/>
              </w:numPr>
              <w:rPr>
                <w:b w:val="0"/>
                <w:bCs w:val="0"/>
                <w:color w:val="000000" w:themeColor="text1"/>
                <w:lang w:val="vi-VN"/>
              </w:rPr>
            </w:pPr>
            <w:r w:rsidRPr="00A53C15">
              <w:rPr>
                <w:b w:val="0"/>
                <w:bCs w:val="0"/>
                <w:color w:val="000000" w:themeColor="text1"/>
                <w:lang w:val="vi-VN"/>
              </w:rPr>
              <w:t>Hệ thống ngừng hoạt động trong nhiều ngày gây gián đoạn hoạt động kinh doanh.</w:t>
            </w:r>
          </w:p>
          <w:p w14:paraId="35323BE6" w14:textId="06515B2C" w:rsidR="00A53C15" w:rsidRPr="00A53C15" w:rsidRDefault="00A53C15" w:rsidP="00A53C15">
            <w:pPr>
              <w:pStyle w:val="oancuaDanhsach"/>
              <w:numPr>
                <w:ilvl w:val="0"/>
                <w:numId w:val="18"/>
              </w:numPr>
              <w:rPr>
                <w:b w:val="0"/>
                <w:bCs w:val="0"/>
                <w:color w:val="000000" w:themeColor="text1"/>
                <w:lang w:val="vi-VN"/>
              </w:rPr>
            </w:pPr>
            <w:r w:rsidRPr="00A53C15">
              <w:rPr>
                <w:b w:val="0"/>
                <w:bCs w:val="0"/>
                <w:color w:val="000000" w:themeColor="text1"/>
                <w:lang w:val="vi-VN"/>
              </w:rPr>
              <w:t>Công ty có thể mất doanh thu lên đến hàng trăm triệu đồng do không ký kết hoặc thực hiện được hợp đồng đúng hạn.</w:t>
            </w:r>
          </w:p>
          <w:p w14:paraId="4700D842" w14:textId="04D15A4D" w:rsidR="00A53C15" w:rsidRPr="00A53C15" w:rsidRDefault="00A53C15" w:rsidP="00A53C15">
            <w:pPr>
              <w:pStyle w:val="oancuaDanhsach"/>
              <w:numPr>
                <w:ilvl w:val="0"/>
                <w:numId w:val="18"/>
              </w:numPr>
              <w:rPr>
                <w:b w:val="0"/>
                <w:bCs w:val="0"/>
                <w:color w:val="000000" w:themeColor="text1"/>
                <w:lang w:val="vi-VN"/>
              </w:rPr>
            </w:pPr>
            <w:r w:rsidRPr="00A53C15">
              <w:rPr>
                <w:b w:val="0"/>
                <w:bCs w:val="0"/>
                <w:color w:val="000000" w:themeColor="text1"/>
                <w:lang w:val="vi-VN"/>
              </w:rPr>
              <w:t>Uy tín doanh nghiệp bị ảnh hưởng nặng nề khi khách hàng không nhận được dịch vụ giống cam kết.</w:t>
            </w:r>
          </w:p>
          <w:p w14:paraId="0F7B14E8" w14:textId="20B83832" w:rsidR="00A53C15" w:rsidRPr="00A53C15" w:rsidRDefault="00A53C15" w:rsidP="003D4E5F">
            <w:pPr>
              <w:pStyle w:val="oancuaDanhsach"/>
              <w:numPr>
                <w:ilvl w:val="0"/>
                <w:numId w:val="18"/>
              </w:numPr>
              <w:rPr>
                <w:b w:val="0"/>
                <w:bCs w:val="0"/>
                <w:color w:val="000000" w:themeColor="text1"/>
                <w:lang w:val="vi-VN"/>
              </w:rPr>
            </w:pPr>
            <w:r w:rsidRPr="00A53C15">
              <w:rPr>
                <w:b w:val="0"/>
                <w:bCs w:val="0"/>
                <w:color w:val="000000" w:themeColor="text1"/>
                <w:lang w:val="vi-VN"/>
              </w:rPr>
              <w:t>Tốn kém chi phí lớn để thuê chuyên gia phục hồi dữ liệu bên ngoài.</w:t>
            </w:r>
          </w:p>
          <w:p w14:paraId="6ED37B2C" w14:textId="77777777" w:rsidR="00E17CD7" w:rsidRPr="00A53C15" w:rsidRDefault="00A53C15" w:rsidP="003D4E5F">
            <w:pPr>
              <w:pStyle w:val="oancuaDanhsach"/>
              <w:numPr>
                <w:ilvl w:val="0"/>
                <w:numId w:val="18"/>
              </w:numPr>
              <w:rPr>
                <w:b w:val="0"/>
                <w:bCs w:val="0"/>
                <w:color w:val="000000" w:themeColor="text1"/>
                <w:lang w:val="vi-VN"/>
              </w:rPr>
            </w:pPr>
            <w:r w:rsidRPr="00A53C15">
              <w:rPr>
                <w:b w:val="0"/>
                <w:bCs w:val="0"/>
                <w:color w:val="000000" w:themeColor="text1"/>
                <w:lang w:val="vi-VN"/>
              </w:rPr>
              <w:t>Công ty có thể bị xử phạt vi phạm hành chính nếu dữ liệu cá nhân của khách hàng bị thất thoát, theo quy định tại Nghị định 13/2023/NĐ-CP về bảo vệ dữ liệu cá nhân.</w:t>
            </w:r>
          </w:p>
          <w:p w14:paraId="4D51F280" w14:textId="63C79CBA" w:rsidR="00A53C15" w:rsidRPr="00A53C15" w:rsidRDefault="00A53C15" w:rsidP="003D4E5F">
            <w:pPr>
              <w:pStyle w:val="oancuaDanhsach"/>
              <w:numPr>
                <w:ilvl w:val="0"/>
                <w:numId w:val="18"/>
              </w:numPr>
              <w:rPr>
                <w:b w:val="0"/>
                <w:bCs w:val="0"/>
                <w:color w:val="000000" w:themeColor="text1"/>
                <w:lang w:val="vi-VN"/>
              </w:rPr>
            </w:pPr>
            <w:r w:rsidRPr="00A53C15">
              <w:rPr>
                <w:b w:val="0"/>
                <w:bCs w:val="0"/>
                <w:color w:val="000000" w:themeColor="text1"/>
                <w:lang w:val="vi-VN"/>
              </w:rPr>
              <w:t>Toàn bộ hoạt động kinh doanh bị gián đoạn, ảnh hưởng tới hình ảnh, thương hiệu và lợi thế cạnh tranh của doanh nghiệp.</w:t>
            </w:r>
          </w:p>
        </w:tc>
      </w:tr>
      <w:tr w:rsidR="00E02145" w:rsidRPr="0068159A" w14:paraId="2BD18A09" w14:textId="77777777" w:rsidTr="00E17CD7">
        <w:trPr>
          <w:trHeight w:val="1650"/>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auto"/>
              <w:left w:val="single" w:sz="4" w:space="0" w:color="auto"/>
              <w:bottom w:val="single" w:sz="4" w:space="0" w:color="auto"/>
              <w:right w:val="single" w:sz="4" w:space="0" w:color="auto"/>
            </w:tcBorders>
          </w:tcPr>
          <w:p w14:paraId="781EFA18" w14:textId="77777777" w:rsidR="00E02145" w:rsidRPr="003F2665" w:rsidRDefault="00E02145" w:rsidP="003D4E5F">
            <w:pPr>
              <w:rPr>
                <w:sz w:val="28"/>
                <w:szCs w:val="28"/>
                <w:lang w:val="vi-VN"/>
              </w:rPr>
            </w:pPr>
            <w:r w:rsidRPr="003F2665">
              <w:rPr>
                <w:sz w:val="28"/>
                <w:szCs w:val="28"/>
                <w:lang w:val="vi-VN"/>
              </w:rPr>
              <w:lastRenderedPageBreak/>
              <w:t>I</w:t>
            </w:r>
            <w:r w:rsidRPr="00AB3A63">
              <w:rPr>
                <w:sz w:val="28"/>
                <w:szCs w:val="28"/>
                <w:lang w:val="vi-VN"/>
              </w:rPr>
              <w:t>V</w:t>
            </w:r>
            <w:r w:rsidRPr="003F2665">
              <w:rPr>
                <w:sz w:val="28"/>
                <w:szCs w:val="28"/>
                <w:lang w:val="vi-VN"/>
              </w:rPr>
              <w:t>. CHIẾN LƯỢC QUẢN LÝ RỦI RO ATTT</w:t>
            </w:r>
          </w:p>
          <w:p w14:paraId="576D75C9" w14:textId="77777777" w:rsidR="00E02145" w:rsidRPr="003F2665" w:rsidRDefault="00E02145" w:rsidP="007D028D">
            <w:pPr>
              <w:pStyle w:val="oancuaDanhsach"/>
              <w:numPr>
                <w:ilvl w:val="0"/>
                <w:numId w:val="12"/>
              </w:numPr>
              <w:rPr>
                <w:b w:val="0"/>
                <w:lang w:val="vi-VN"/>
              </w:rPr>
            </w:pPr>
            <w:r w:rsidRPr="003F2665">
              <w:rPr>
                <w:lang w:val="vi-VN"/>
              </w:rPr>
              <w:t>Chọn chiến lược nào trong 4 chiến lược sau đây:</w:t>
            </w:r>
            <w:r w:rsidR="00FD02FB" w:rsidRPr="00BF6CB4">
              <w:rPr>
                <w:lang w:val="vi-VN"/>
              </w:rPr>
              <w:t xml:space="preserve"> </w:t>
            </w:r>
            <w:r w:rsidR="00FD02FB" w:rsidRPr="00BF6CB4">
              <w:rPr>
                <w:b w:val="0"/>
                <w:i/>
                <w:lang w:val="vi-VN"/>
              </w:rPr>
              <w:t>(đánh dấu ‘x’ vào 1 hoặc hơn 1 trong 4 chọn lựa)</w:t>
            </w:r>
          </w:p>
          <w:p w14:paraId="1D4C7EA8" w14:textId="77777777" w:rsidR="00E02145" w:rsidRPr="00BF6CB4" w:rsidRDefault="00E02145" w:rsidP="00D65DD7">
            <w:pPr>
              <w:rPr>
                <w:rFonts w:ascii="Segoe UI Symbol" w:hAnsi="Segoe UI Symbol" w:cs="Segoe UI Symbol"/>
                <w:color w:val="4D5156"/>
                <w:shd w:val="clear" w:color="auto" w:fill="FFFFFF"/>
                <w:lang w:val="vi-VN"/>
              </w:rPr>
            </w:pPr>
          </w:p>
          <w:tbl>
            <w:tblPr>
              <w:tblStyle w:val="LiBang"/>
              <w:tblW w:w="2070" w:type="pct"/>
              <w:jc w:val="center"/>
              <w:tblLook w:val="04A0" w:firstRow="1" w:lastRow="0" w:firstColumn="1" w:lastColumn="0" w:noHBand="0" w:noVBand="1"/>
            </w:tblPr>
            <w:tblGrid>
              <w:gridCol w:w="3454"/>
              <w:gridCol w:w="741"/>
            </w:tblGrid>
            <w:tr w:rsidR="003F2665" w14:paraId="3B4789E0" w14:textId="77777777" w:rsidTr="00D65DD7">
              <w:trPr>
                <w:jc w:val="center"/>
              </w:trPr>
              <w:tc>
                <w:tcPr>
                  <w:tcW w:w="4117" w:type="pct"/>
                </w:tcPr>
                <w:p w14:paraId="1AA3B652" w14:textId="77777777" w:rsidR="00D65DD7" w:rsidRPr="00D65DD7" w:rsidRDefault="00D65DD7" w:rsidP="00D65DD7">
                  <w:pPr>
                    <w:pStyle w:val="oancuaDanhsach"/>
                    <w:ind w:left="0" w:firstLine="360"/>
                    <w:jc w:val="both"/>
                    <w:rPr>
                      <w:rFonts w:cs="Times New Roman"/>
                      <w:b/>
                      <w:color w:val="4D5156"/>
                      <w:shd w:val="clear" w:color="auto" w:fill="FFFFFF"/>
                    </w:rPr>
                  </w:pPr>
                  <w:r w:rsidRPr="00D65DD7">
                    <w:rPr>
                      <w:rFonts w:cs="Times New Roman"/>
                      <w:b/>
                      <w:color w:val="4D5156"/>
                      <w:shd w:val="clear" w:color="auto" w:fill="FFFFFF"/>
                    </w:rPr>
                    <w:t>Chấp nhận rủi ro</w:t>
                  </w:r>
                </w:p>
              </w:tc>
              <w:tc>
                <w:tcPr>
                  <w:tcW w:w="883" w:type="pct"/>
                </w:tcPr>
                <w:p w14:paraId="15961F9D" w14:textId="77777777" w:rsidR="00D65DD7" w:rsidRDefault="00D65DD7" w:rsidP="00D65DD7">
                  <w:pPr>
                    <w:pStyle w:val="oancuaDanhsach"/>
                    <w:ind w:left="0"/>
                    <w:rPr>
                      <w:rFonts w:ascii="Segoe UI Symbol" w:hAnsi="Segoe UI Symbol" w:cs="Segoe UI Symbol"/>
                      <w:color w:val="4D5156"/>
                      <w:shd w:val="clear" w:color="auto" w:fill="FFFFFF"/>
                    </w:rPr>
                  </w:pPr>
                  <w:r w:rsidRPr="0050744F">
                    <w:rPr>
                      <w:rFonts w:ascii="Segoe UI Symbol" w:hAnsi="Segoe UI Symbol" w:cs="Segoe UI Symbol"/>
                      <w:color w:val="4D5156"/>
                      <w:shd w:val="clear" w:color="auto" w:fill="FFFFFF"/>
                    </w:rPr>
                    <w:t>☐</w:t>
                  </w:r>
                </w:p>
              </w:tc>
            </w:tr>
            <w:tr w:rsidR="003F2665" w14:paraId="0FC9B89E" w14:textId="77777777" w:rsidTr="00D65DD7">
              <w:trPr>
                <w:jc w:val="center"/>
              </w:trPr>
              <w:tc>
                <w:tcPr>
                  <w:tcW w:w="4117" w:type="pct"/>
                </w:tcPr>
                <w:p w14:paraId="428126EC" w14:textId="77777777" w:rsidR="00D65DD7" w:rsidRPr="00D65DD7" w:rsidRDefault="00D65DD7" w:rsidP="00D65DD7">
                  <w:pPr>
                    <w:pStyle w:val="oancuaDanhsach"/>
                    <w:ind w:left="0" w:firstLine="360"/>
                    <w:jc w:val="both"/>
                    <w:rPr>
                      <w:rFonts w:cs="Times New Roman"/>
                      <w:b/>
                      <w:color w:val="4D5156"/>
                      <w:shd w:val="clear" w:color="auto" w:fill="FFFFFF"/>
                    </w:rPr>
                  </w:pPr>
                  <w:r>
                    <w:rPr>
                      <w:rFonts w:cs="Times New Roman"/>
                      <w:b/>
                      <w:color w:val="4D5156"/>
                      <w:shd w:val="clear" w:color="auto" w:fill="FFFFFF"/>
                    </w:rPr>
                    <w:t xml:space="preserve">Giảm nhẹ </w:t>
                  </w:r>
                  <w:r w:rsidRPr="00D65DD7">
                    <w:rPr>
                      <w:rFonts w:cs="Times New Roman"/>
                      <w:b/>
                      <w:color w:val="4D5156"/>
                      <w:shd w:val="clear" w:color="auto" w:fill="FFFFFF"/>
                    </w:rPr>
                    <w:t>rủi ro</w:t>
                  </w:r>
                </w:p>
              </w:tc>
              <w:tc>
                <w:tcPr>
                  <w:tcW w:w="883" w:type="pct"/>
                </w:tcPr>
                <w:p w14:paraId="6FBF0FB0" w14:textId="22A129BB" w:rsidR="00D65DD7" w:rsidRDefault="00A53C15" w:rsidP="00D65DD7">
                  <w:pPr>
                    <w:pStyle w:val="oancuaDanhsach"/>
                    <w:ind w:left="0"/>
                    <w:rPr>
                      <w:rFonts w:ascii="Segoe UI Symbol" w:hAnsi="Segoe UI Symbol" w:cs="Segoe UI Symbol"/>
                      <w:color w:val="4D5156"/>
                      <w:shd w:val="clear" w:color="auto" w:fill="FFFFFF"/>
                    </w:rPr>
                  </w:pPr>
                  <w:r w:rsidRPr="00A53C15">
                    <w:rPr>
                      <w:rFonts w:ascii="Segoe UI Symbol" w:hAnsi="Segoe UI Symbol" w:cs="Segoe UI Symbol"/>
                      <w:color w:val="FF0000"/>
                      <w:shd w:val="clear" w:color="auto" w:fill="FFFFFF"/>
                    </w:rPr>
                    <w:sym w:font="Wingdings" w:char="F078"/>
                  </w:r>
                </w:p>
              </w:tc>
            </w:tr>
            <w:tr w:rsidR="003F2665" w14:paraId="677DFD6A" w14:textId="77777777" w:rsidTr="00D65DD7">
              <w:trPr>
                <w:jc w:val="center"/>
              </w:trPr>
              <w:tc>
                <w:tcPr>
                  <w:tcW w:w="4117" w:type="pct"/>
                </w:tcPr>
                <w:p w14:paraId="48BC4B9B" w14:textId="77777777" w:rsidR="00D65DD7" w:rsidRPr="00D65DD7" w:rsidRDefault="00D65DD7" w:rsidP="00D65DD7">
                  <w:pPr>
                    <w:pStyle w:val="oancuaDanhsach"/>
                    <w:ind w:left="0" w:firstLine="360"/>
                    <w:jc w:val="both"/>
                    <w:rPr>
                      <w:rFonts w:cs="Times New Roman"/>
                      <w:b/>
                      <w:color w:val="4D5156"/>
                      <w:shd w:val="clear" w:color="auto" w:fill="FFFFFF"/>
                    </w:rPr>
                  </w:pPr>
                  <w:r>
                    <w:rPr>
                      <w:rFonts w:cs="Times New Roman"/>
                      <w:b/>
                      <w:color w:val="4D5156"/>
                      <w:shd w:val="clear" w:color="auto" w:fill="FFFFFF"/>
                    </w:rPr>
                    <w:t xml:space="preserve">Tránh </w:t>
                  </w:r>
                  <w:r w:rsidRPr="00D65DD7">
                    <w:rPr>
                      <w:rFonts w:cs="Times New Roman"/>
                      <w:b/>
                      <w:color w:val="4D5156"/>
                      <w:shd w:val="clear" w:color="auto" w:fill="FFFFFF"/>
                    </w:rPr>
                    <w:t>rủi ro</w:t>
                  </w:r>
                </w:p>
              </w:tc>
              <w:tc>
                <w:tcPr>
                  <w:tcW w:w="883" w:type="pct"/>
                </w:tcPr>
                <w:p w14:paraId="7AAD5AB6" w14:textId="65763E68" w:rsidR="00D65DD7" w:rsidRDefault="00A53C15" w:rsidP="00D65DD7">
                  <w:pPr>
                    <w:pStyle w:val="oancuaDanhsach"/>
                    <w:ind w:left="0"/>
                    <w:rPr>
                      <w:rFonts w:ascii="Segoe UI Symbol" w:hAnsi="Segoe UI Symbol" w:cs="Segoe UI Symbol"/>
                      <w:color w:val="4D5156"/>
                      <w:shd w:val="clear" w:color="auto" w:fill="FFFFFF"/>
                    </w:rPr>
                  </w:pPr>
                  <w:r w:rsidRPr="00A53C15">
                    <w:rPr>
                      <w:rFonts w:ascii="Segoe UI Symbol" w:hAnsi="Segoe UI Symbol" w:cs="Segoe UI Symbol"/>
                      <w:color w:val="FF0000"/>
                      <w:shd w:val="clear" w:color="auto" w:fill="FFFFFF"/>
                    </w:rPr>
                    <w:sym w:font="Wingdings" w:char="F078"/>
                  </w:r>
                </w:p>
              </w:tc>
            </w:tr>
            <w:tr w:rsidR="003F2665" w14:paraId="17C4DCE2" w14:textId="77777777" w:rsidTr="00D65DD7">
              <w:trPr>
                <w:jc w:val="center"/>
              </w:trPr>
              <w:tc>
                <w:tcPr>
                  <w:tcW w:w="4117" w:type="pct"/>
                </w:tcPr>
                <w:p w14:paraId="676FAABD" w14:textId="77777777" w:rsidR="00D65DD7" w:rsidRPr="00D65DD7" w:rsidRDefault="00D65DD7" w:rsidP="00D65DD7">
                  <w:pPr>
                    <w:pStyle w:val="oancuaDanhsach"/>
                    <w:ind w:left="0" w:firstLine="360"/>
                    <w:jc w:val="both"/>
                    <w:rPr>
                      <w:rFonts w:cs="Times New Roman"/>
                      <w:b/>
                      <w:color w:val="4D5156"/>
                      <w:shd w:val="clear" w:color="auto" w:fill="FFFFFF"/>
                    </w:rPr>
                  </w:pPr>
                  <w:r>
                    <w:rPr>
                      <w:rFonts w:cs="Times New Roman"/>
                      <w:b/>
                      <w:color w:val="4D5156"/>
                      <w:shd w:val="clear" w:color="auto" w:fill="FFFFFF"/>
                    </w:rPr>
                    <w:t>Chuyển giao rủi ro</w:t>
                  </w:r>
                </w:p>
              </w:tc>
              <w:tc>
                <w:tcPr>
                  <w:tcW w:w="883" w:type="pct"/>
                </w:tcPr>
                <w:p w14:paraId="41F60FB1" w14:textId="77777777" w:rsidR="00D65DD7" w:rsidRDefault="00D65DD7" w:rsidP="00D65DD7">
                  <w:pPr>
                    <w:pStyle w:val="oancuaDanhsach"/>
                    <w:ind w:left="0"/>
                    <w:rPr>
                      <w:rFonts w:ascii="Segoe UI Symbol" w:hAnsi="Segoe UI Symbol" w:cs="Segoe UI Symbol"/>
                      <w:color w:val="4D5156"/>
                      <w:shd w:val="clear" w:color="auto" w:fill="FFFFFF"/>
                    </w:rPr>
                  </w:pPr>
                  <w:r w:rsidRPr="0050744F">
                    <w:rPr>
                      <w:rFonts w:ascii="Segoe UI Symbol" w:hAnsi="Segoe UI Symbol" w:cs="Segoe UI Symbol"/>
                      <w:color w:val="4D5156"/>
                      <w:shd w:val="clear" w:color="auto" w:fill="FFFFFF"/>
                    </w:rPr>
                    <w:t>☐</w:t>
                  </w:r>
                </w:p>
              </w:tc>
            </w:tr>
          </w:tbl>
          <w:p w14:paraId="756635BC" w14:textId="77777777" w:rsidR="00F6329E" w:rsidRPr="00F6329E" w:rsidRDefault="00F6329E" w:rsidP="00F6329E">
            <w:pPr>
              <w:rPr>
                <w:rFonts w:ascii="Segoe UI Symbol" w:hAnsi="Segoe UI Symbol" w:cs="Segoe UI Symbol"/>
                <w:color w:val="4D5156"/>
                <w:shd w:val="clear" w:color="auto" w:fill="FFFFFF"/>
              </w:rPr>
            </w:pPr>
          </w:p>
          <w:p w14:paraId="6D2868ED" w14:textId="77777777" w:rsidR="00E02145" w:rsidRPr="003F2665" w:rsidRDefault="00E02145" w:rsidP="007D028D">
            <w:pPr>
              <w:pStyle w:val="oancuaDanhsach"/>
              <w:numPr>
                <w:ilvl w:val="0"/>
                <w:numId w:val="12"/>
              </w:numPr>
              <w:rPr>
                <w:lang w:val="vi-VN"/>
              </w:rPr>
            </w:pPr>
            <w:r w:rsidRPr="003F2665">
              <w:rPr>
                <w:lang w:val="vi-VN"/>
              </w:rPr>
              <w:t>Giải thích:</w:t>
            </w:r>
          </w:p>
          <w:p w14:paraId="43762819" w14:textId="3C3AB02B" w:rsidR="00FF2121" w:rsidRPr="00171E86" w:rsidRDefault="00E02145" w:rsidP="00FF2121">
            <w:pPr>
              <w:pStyle w:val="oancuaDanhsach"/>
              <w:numPr>
                <w:ilvl w:val="0"/>
                <w:numId w:val="13"/>
              </w:numPr>
              <w:rPr>
                <w:lang w:val="vi-VN"/>
              </w:rPr>
            </w:pPr>
            <w:r w:rsidRPr="00171E86">
              <w:rPr>
                <w:lang w:val="vi-VN"/>
              </w:rPr>
              <w:t xml:space="preserve">Lý do chọn chiến lược: </w:t>
            </w:r>
          </w:p>
          <w:p w14:paraId="7CC5236A" w14:textId="77777777" w:rsidR="00171E86" w:rsidRPr="00171E86" w:rsidRDefault="00171E86" w:rsidP="00171E86">
            <w:pPr>
              <w:pStyle w:val="oancuaDanhsach"/>
              <w:numPr>
                <w:ilvl w:val="0"/>
                <w:numId w:val="21"/>
              </w:numPr>
              <w:ind w:left="1167"/>
              <w:rPr>
                <w:b w:val="0"/>
                <w:bCs w:val="0"/>
                <w:lang w:val="vi-VN"/>
              </w:rPr>
            </w:pPr>
            <w:r w:rsidRPr="00171E86">
              <w:rPr>
                <w:b w:val="0"/>
                <w:bCs w:val="0"/>
                <w:lang w:val="vi-VN"/>
              </w:rPr>
              <w:t>Không thể chấp nhận nguy cơ mất dữ liệu kinh doanh trong thời gian dài.</w:t>
            </w:r>
          </w:p>
          <w:p w14:paraId="18FE950C" w14:textId="77777777" w:rsidR="00171E86" w:rsidRPr="00171E86" w:rsidRDefault="00171E86" w:rsidP="00171E86">
            <w:pPr>
              <w:pStyle w:val="oancuaDanhsach"/>
              <w:numPr>
                <w:ilvl w:val="0"/>
                <w:numId w:val="21"/>
              </w:numPr>
              <w:ind w:left="1167"/>
              <w:rPr>
                <w:b w:val="0"/>
                <w:bCs w:val="0"/>
                <w:lang w:val="vi-VN"/>
              </w:rPr>
            </w:pPr>
            <w:r w:rsidRPr="00171E86">
              <w:rPr>
                <w:b w:val="0"/>
                <w:bCs w:val="0"/>
                <w:lang w:val="vi-VN"/>
              </w:rPr>
              <w:t>Rủi ro mất dữ liệu có thể phòng tránh hoàn toàn nếu có mô hình backup phù hợp và tuân thủ quy trình rõ ràng.</w:t>
            </w:r>
          </w:p>
          <w:p w14:paraId="3D929CFD" w14:textId="2E50B270" w:rsidR="00FF2121" w:rsidRPr="00171E86" w:rsidRDefault="00E02145" w:rsidP="00171E86">
            <w:pPr>
              <w:pStyle w:val="oancuaDanhsach"/>
              <w:numPr>
                <w:ilvl w:val="0"/>
                <w:numId w:val="13"/>
              </w:numPr>
              <w:rPr>
                <w:lang w:val="vi-VN"/>
              </w:rPr>
            </w:pPr>
            <w:r w:rsidRPr="00171E86">
              <w:rPr>
                <w:lang w:val="vi-VN"/>
              </w:rPr>
              <w:t xml:space="preserve">Mục tiêu là gì: </w:t>
            </w:r>
          </w:p>
          <w:p w14:paraId="1CFD9214" w14:textId="33EB8208" w:rsidR="00FF2121" w:rsidRPr="00FF2121" w:rsidRDefault="00FF2121" w:rsidP="00FF2121">
            <w:pPr>
              <w:pStyle w:val="oancuaDanhsach"/>
              <w:spacing w:after="160" w:line="259" w:lineRule="auto"/>
              <w:ind w:left="1080"/>
              <w:rPr>
                <w:b w:val="0"/>
                <w:bCs w:val="0"/>
                <w:lang w:val="vi-VN"/>
              </w:rPr>
            </w:pPr>
            <w:r w:rsidRPr="00FF2121">
              <w:rPr>
                <w:b w:val="0"/>
                <w:bCs w:val="0"/>
                <w:lang w:val="vi-VN"/>
              </w:rPr>
              <w:t>Đảm bảo hệ thống backup luôn sẵn sàng, dữ liệu có thể phục hồi 100% bất cứ khi nào xảy ra sự cố.</w:t>
            </w:r>
          </w:p>
          <w:p w14:paraId="38608A2A" w14:textId="6782EFA0" w:rsidR="00E02145" w:rsidRPr="00171E86" w:rsidRDefault="007D028D" w:rsidP="0057472E">
            <w:pPr>
              <w:pStyle w:val="oancuaDanhsach"/>
              <w:numPr>
                <w:ilvl w:val="0"/>
                <w:numId w:val="13"/>
              </w:numPr>
              <w:rPr>
                <w:lang w:val="vi-VN"/>
              </w:rPr>
            </w:pPr>
            <w:r w:rsidRPr="00171E86">
              <w:rPr>
                <w:lang w:val="vi-VN"/>
              </w:rPr>
              <w:t>Biện pháp kiểm soát rủi ro</w:t>
            </w:r>
            <w:r w:rsidR="00171E86" w:rsidRPr="00171E86">
              <w:rPr>
                <w:lang w:val="vi-VN"/>
              </w:rPr>
              <w:t xml:space="preserve"> </w:t>
            </w:r>
            <w:r w:rsidR="008255FE" w:rsidRPr="00171E86">
              <w:rPr>
                <w:lang w:val="vi-VN"/>
              </w:rPr>
              <w:t xml:space="preserve">để </w:t>
            </w:r>
            <w:r w:rsidRPr="00171E86">
              <w:rPr>
                <w:lang w:val="vi-VN"/>
              </w:rPr>
              <w:t>thực hiện chiến lược</w:t>
            </w:r>
            <w:r w:rsidR="008255FE" w:rsidRPr="00171E86">
              <w:rPr>
                <w:lang w:val="vi-VN"/>
              </w:rPr>
              <w:t xml:space="preserve"> QLRR</w:t>
            </w:r>
            <w:r w:rsidRPr="00171E86">
              <w:rPr>
                <w:lang w:val="vi-VN"/>
              </w:rPr>
              <w:t xml:space="preserve">: </w:t>
            </w:r>
          </w:p>
          <w:p w14:paraId="36B1D4B9" w14:textId="6894DAA1" w:rsidR="00171E86" w:rsidRPr="00171E86" w:rsidRDefault="00171E86" w:rsidP="00171E86">
            <w:pPr>
              <w:pStyle w:val="oancuaDanhsach"/>
              <w:ind w:left="1080"/>
              <w:rPr>
                <w:b w:val="0"/>
                <w:bCs w:val="0"/>
                <w:lang w:val="vi-VN"/>
              </w:rPr>
            </w:pPr>
            <w:r w:rsidRPr="00171E86">
              <w:rPr>
                <w:b w:val="0"/>
                <w:bCs w:val="0"/>
                <w:lang w:val="vi-VN"/>
              </w:rPr>
              <w:t>Luôn thiết lập mô hình sao lưu dữ liệu theo nguyên tắc 3-2-1, kết hợp với lưu trữ ít nhất một bản backup tại hệ thống dự phòng (DR site hoặc cloud) để đảm bảo phục hồi khi có sự cố; đồng thời cài đặt phần mềm giám sát backup và thiết lập kiểm thử khôi phục dữ liệu định kỳ nhằm phát hiện sớm lỗi sao lưu, bảo đảm tính toàn vẹn và khả năng sẵn sàng của hệ thống.</w:t>
            </w:r>
          </w:p>
          <w:p w14:paraId="32561788" w14:textId="18597CFE" w:rsidR="0057472E" w:rsidRPr="003F2665" w:rsidRDefault="0057472E" w:rsidP="00765AA4">
            <w:pPr>
              <w:pStyle w:val="oancuaDanhsach"/>
              <w:ind w:left="1080"/>
              <w:rPr>
                <w:lang w:val="vi-VN"/>
              </w:rPr>
            </w:pPr>
          </w:p>
        </w:tc>
      </w:tr>
      <w:tr w:rsidR="007D028D" w:rsidRPr="0068159A" w14:paraId="167B9B2A" w14:textId="77777777" w:rsidTr="00E17CD7">
        <w:trPr>
          <w:trHeight w:val="422"/>
        </w:trPr>
        <w:tc>
          <w:tcPr>
            <w:cnfStyle w:val="001000000000" w:firstRow="0" w:lastRow="0" w:firstColumn="1" w:lastColumn="0" w:oddVBand="0" w:evenVBand="0" w:oddHBand="0" w:evenHBand="0" w:firstRowFirstColumn="0" w:firstRowLastColumn="0" w:lastRowFirstColumn="0" w:lastRowLastColumn="0"/>
            <w:tcW w:w="5000" w:type="pct"/>
            <w:gridSpan w:val="5"/>
            <w:tcBorders>
              <w:top w:val="single" w:sz="4" w:space="0" w:color="auto"/>
              <w:left w:val="single" w:sz="4" w:space="0" w:color="auto"/>
              <w:bottom w:val="single" w:sz="4" w:space="0" w:color="auto"/>
              <w:right w:val="single" w:sz="4" w:space="0" w:color="auto"/>
            </w:tcBorders>
          </w:tcPr>
          <w:p w14:paraId="20A935A4" w14:textId="77777777" w:rsidR="007D028D" w:rsidRPr="003F2665" w:rsidRDefault="007D028D" w:rsidP="00DD4906">
            <w:pPr>
              <w:rPr>
                <w:sz w:val="28"/>
                <w:szCs w:val="28"/>
                <w:lang w:val="vi-VN"/>
              </w:rPr>
            </w:pPr>
            <w:r w:rsidRPr="0068159A">
              <w:rPr>
                <w:sz w:val="28"/>
                <w:szCs w:val="28"/>
                <w:lang w:val="vi-VN"/>
              </w:rPr>
              <w:t xml:space="preserve">V. </w:t>
            </w:r>
            <w:r w:rsidRPr="003F2665">
              <w:rPr>
                <w:sz w:val="28"/>
                <w:szCs w:val="28"/>
                <w:lang w:val="vi-VN"/>
              </w:rPr>
              <w:t xml:space="preserve">KẾ HOẠCH </w:t>
            </w:r>
            <w:r w:rsidR="00DD4906" w:rsidRPr="0068159A">
              <w:rPr>
                <w:sz w:val="28"/>
                <w:szCs w:val="28"/>
                <w:lang w:val="vi-VN"/>
              </w:rPr>
              <w:t xml:space="preserve"> HÀNH ĐỘNG</w:t>
            </w:r>
            <w:r w:rsidRPr="003F2665">
              <w:rPr>
                <w:sz w:val="28"/>
                <w:szCs w:val="28"/>
                <w:lang w:val="vi-VN"/>
              </w:rPr>
              <w:t>:</w:t>
            </w:r>
          </w:p>
        </w:tc>
      </w:tr>
      <w:tr w:rsidR="003F2665" w:rsidRPr="00D74CB7" w14:paraId="2D601900" w14:textId="77777777" w:rsidTr="0045322F">
        <w:trPr>
          <w:trHeight w:val="962"/>
        </w:trPr>
        <w:tc>
          <w:tcPr>
            <w:cnfStyle w:val="001000000000" w:firstRow="0" w:lastRow="0" w:firstColumn="1" w:lastColumn="0" w:oddVBand="0" w:evenVBand="0" w:oddHBand="0" w:evenHBand="0" w:firstRowFirstColumn="0" w:firstRowLastColumn="0" w:lastRowFirstColumn="0" w:lastRowLastColumn="0"/>
            <w:tcW w:w="1941"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1EFC51C8" w14:textId="77777777" w:rsidR="00E02145" w:rsidRPr="0068159A" w:rsidRDefault="00F7213B" w:rsidP="003D4E5F">
            <w:pPr>
              <w:rPr>
                <w:bCs w:val="0"/>
                <w:sz w:val="28"/>
                <w:szCs w:val="28"/>
                <w:lang w:val="vi-VN"/>
              </w:rPr>
            </w:pPr>
            <w:r w:rsidRPr="0068159A">
              <w:rPr>
                <w:bCs w:val="0"/>
                <w:lang w:val="vi-VN"/>
              </w:rPr>
              <w:t xml:space="preserve">Các bước triển khai </w:t>
            </w:r>
            <w:r w:rsidRPr="009C44AC">
              <w:rPr>
                <w:bCs w:val="0"/>
                <w:lang w:val="vi-VN"/>
              </w:rPr>
              <w:t>biện pháp kiểm soát rủi ro (hay p</w:t>
            </w:r>
            <w:r w:rsidRPr="0068159A">
              <w:rPr>
                <w:bCs w:val="0"/>
                <w:lang w:val="vi-VN"/>
              </w:rPr>
              <w:t>hương án xử lý</w:t>
            </w:r>
            <w:r w:rsidRPr="009C44AC">
              <w:rPr>
                <w:bCs w:val="0"/>
                <w:lang w:val="vi-VN"/>
              </w:rPr>
              <w:t xml:space="preserve"> </w:t>
            </w:r>
            <w:r w:rsidRPr="0068159A">
              <w:rPr>
                <w:bCs w:val="0"/>
                <w:lang w:val="vi-VN"/>
              </w:rPr>
              <w:t>rủi ro</w:t>
            </w:r>
            <w:r w:rsidRPr="009C44AC">
              <w:rPr>
                <w:bCs w:val="0"/>
                <w:lang w:val="vi-VN"/>
              </w:rPr>
              <w:t>)</w:t>
            </w:r>
            <w:r w:rsidRPr="0068159A">
              <w:rPr>
                <w:bCs w:val="0"/>
                <w:lang w:val="vi-VN"/>
              </w:rPr>
              <w:t xml:space="preserve"> </w:t>
            </w:r>
            <w:r w:rsidR="003F2665" w:rsidRPr="0068159A">
              <w:rPr>
                <w:bCs w:val="0"/>
                <w:u w:val="single"/>
                <w:lang w:val="vi-VN"/>
              </w:rPr>
              <w:t xml:space="preserve">cho từng chiến lược QLRR đã chọn </w:t>
            </w:r>
            <w:r w:rsidRPr="0068159A">
              <w:rPr>
                <w:bCs w:val="0"/>
                <w:lang w:val="vi-VN"/>
              </w:rPr>
              <w:t xml:space="preserve">được thực hiện theo kế hoạch </w:t>
            </w:r>
            <w:r w:rsidR="003F2665" w:rsidRPr="0068159A">
              <w:rPr>
                <w:bCs w:val="0"/>
                <w:lang w:val="vi-VN"/>
              </w:rPr>
              <w:t xml:space="preserve">như </w:t>
            </w:r>
            <w:r w:rsidRPr="0068159A">
              <w:rPr>
                <w:bCs w:val="0"/>
                <w:lang w:val="vi-VN"/>
              </w:rPr>
              <w:t>sau</w:t>
            </w:r>
            <w:r w:rsidR="003F2665" w:rsidRPr="0068159A">
              <w:rPr>
                <w:bCs w:val="0"/>
                <w:lang w:val="vi-VN"/>
              </w:rPr>
              <w:t>:</w:t>
            </w:r>
          </w:p>
        </w:tc>
        <w:tc>
          <w:tcPr>
            <w:tcW w:w="878"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0DA2FFC" w14:textId="77777777" w:rsidR="00E02145" w:rsidRPr="003F2665" w:rsidRDefault="00E02145" w:rsidP="003D4E5F">
            <w:pPr>
              <w:cnfStyle w:val="000000000000" w:firstRow="0" w:lastRow="0" w:firstColumn="0" w:lastColumn="0" w:oddVBand="0" w:evenVBand="0" w:oddHBand="0" w:evenHBand="0" w:firstRowFirstColumn="0" w:firstRowLastColumn="0" w:lastRowFirstColumn="0" w:lastRowLastColumn="0"/>
              <w:rPr>
                <w:b/>
                <w:sz w:val="28"/>
                <w:szCs w:val="28"/>
                <w:lang w:val="vi-VN"/>
              </w:rPr>
            </w:pPr>
            <w:r w:rsidRPr="0068159A">
              <w:rPr>
                <w:b/>
                <w:lang w:val="vi-VN"/>
              </w:rPr>
              <w:t>Dự kiến nguồn lực, chi phí để thực hiện</w:t>
            </w:r>
          </w:p>
        </w:tc>
        <w:tc>
          <w:tcPr>
            <w:tcW w:w="737"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D6FB794" w14:textId="77777777" w:rsidR="00E02145" w:rsidRPr="003F2665" w:rsidRDefault="00E02145" w:rsidP="003D4E5F">
            <w:pPr>
              <w:cnfStyle w:val="000000000000" w:firstRow="0" w:lastRow="0" w:firstColumn="0" w:lastColumn="0" w:oddVBand="0" w:evenVBand="0" w:oddHBand="0" w:evenHBand="0" w:firstRowFirstColumn="0" w:firstRowLastColumn="0" w:lastRowFirstColumn="0" w:lastRowLastColumn="0"/>
              <w:rPr>
                <w:b/>
                <w:sz w:val="28"/>
                <w:szCs w:val="28"/>
                <w:lang w:val="vi-VN"/>
              </w:rPr>
            </w:pPr>
            <w:r w:rsidRPr="00BF6CB4">
              <w:rPr>
                <w:b/>
                <w:lang w:val="vi-VN"/>
              </w:rPr>
              <w:t>Đơn vị/ cá nhân thực hiện</w:t>
            </w:r>
          </w:p>
        </w:tc>
        <w:tc>
          <w:tcPr>
            <w:tcW w:w="791"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1E28B39" w14:textId="77777777" w:rsidR="00E02145" w:rsidRPr="003F2665" w:rsidRDefault="00E02145" w:rsidP="003D4E5F">
            <w:pPr>
              <w:cnfStyle w:val="000000000000" w:firstRow="0" w:lastRow="0" w:firstColumn="0" w:lastColumn="0" w:oddVBand="0" w:evenVBand="0" w:oddHBand="0" w:evenHBand="0" w:firstRowFirstColumn="0" w:firstRowLastColumn="0" w:lastRowFirstColumn="0" w:lastRowLastColumn="0"/>
              <w:rPr>
                <w:b/>
                <w:sz w:val="28"/>
                <w:szCs w:val="28"/>
                <w:lang w:val="vi-VN"/>
              </w:rPr>
            </w:pPr>
            <w:r w:rsidRPr="003F2665">
              <w:rPr>
                <w:b/>
              </w:rPr>
              <w:t>Lịch trình triển khai</w:t>
            </w:r>
          </w:p>
        </w:tc>
        <w:tc>
          <w:tcPr>
            <w:tcW w:w="653"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0B03D71D" w14:textId="77777777" w:rsidR="00E02145" w:rsidRPr="003F2665" w:rsidRDefault="00E02145" w:rsidP="003D4E5F">
            <w:pPr>
              <w:cnfStyle w:val="000000000000" w:firstRow="0" w:lastRow="0" w:firstColumn="0" w:lastColumn="0" w:oddVBand="0" w:evenVBand="0" w:oddHBand="0" w:evenHBand="0" w:firstRowFirstColumn="0" w:firstRowLastColumn="0" w:lastRowFirstColumn="0" w:lastRowLastColumn="0"/>
              <w:rPr>
                <w:b/>
                <w:sz w:val="28"/>
                <w:szCs w:val="28"/>
                <w:lang w:val="vi-VN"/>
              </w:rPr>
            </w:pPr>
            <w:r w:rsidRPr="003F2665">
              <w:rPr>
                <w:b/>
              </w:rPr>
              <w:t>Thời hạn hoàn thành</w:t>
            </w:r>
          </w:p>
        </w:tc>
      </w:tr>
      <w:tr w:rsidR="003F2665" w:rsidRPr="00D74CB7" w14:paraId="0155C087" w14:textId="77777777" w:rsidTr="0045322F">
        <w:trPr>
          <w:trHeight w:val="629"/>
        </w:trPr>
        <w:tc>
          <w:tcPr>
            <w:cnfStyle w:val="001000000000" w:firstRow="0" w:lastRow="0" w:firstColumn="1" w:lastColumn="0" w:oddVBand="0" w:evenVBand="0" w:oddHBand="0" w:evenHBand="0" w:firstRowFirstColumn="0" w:firstRowLastColumn="0" w:lastRowFirstColumn="0" w:lastRowLastColumn="0"/>
            <w:tcW w:w="1941" w:type="pct"/>
            <w:tcBorders>
              <w:top w:val="single" w:sz="4" w:space="0" w:color="auto"/>
              <w:left w:val="single" w:sz="4" w:space="0" w:color="auto"/>
              <w:bottom w:val="single" w:sz="4" w:space="0" w:color="auto"/>
              <w:right w:val="single" w:sz="4" w:space="0" w:color="auto"/>
            </w:tcBorders>
          </w:tcPr>
          <w:p w14:paraId="3A42C0BE" w14:textId="14A40B52" w:rsidR="003F2665" w:rsidRPr="009C44AC" w:rsidRDefault="003F2665" w:rsidP="003D4E5F">
            <w:pPr>
              <w:rPr>
                <w:bCs w:val="0"/>
                <w:iCs/>
              </w:rPr>
            </w:pPr>
            <w:r w:rsidRPr="009C44AC">
              <w:rPr>
                <w:bCs w:val="0"/>
                <w:iCs/>
              </w:rPr>
              <w:t xml:space="preserve">1) Chiến lược </w:t>
            </w:r>
            <w:r w:rsidR="00765AA4" w:rsidRPr="009C44AC">
              <w:rPr>
                <w:bCs w:val="0"/>
                <w:iCs/>
              </w:rPr>
              <w:t>giảm nhẹ rủi ro – Tăng cường kiểm tra, giám sát và huấn luyện nhân sự</w:t>
            </w:r>
          </w:p>
          <w:p w14:paraId="7A4FEAA7" w14:textId="018E9A8F" w:rsidR="003F2665" w:rsidRPr="009C44AC" w:rsidRDefault="00765AA4" w:rsidP="003D4E5F">
            <w:pPr>
              <w:rPr>
                <w:bCs w:val="0"/>
                <w:iCs/>
              </w:rPr>
            </w:pPr>
            <w:r w:rsidRPr="009C44AC">
              <w:rPr>
                <w:b w:val="0"/>
                <w:iCs/>
              </w:rPr>
              <w:t>Bước 1: Cấu hình phần mềm giám sát trạng thái backup (cảnh báo lỗi)</w:t>
            </w:r>
          </w:p>
          <w:p w14:paraId="6E48ABD0" w14:textId="50DAF4CE" w:rsidR="00765AA4" w:rsidRPr="009C44AC" w:rsidRDefault="00765AA4" w:rsidP="003D4E5F">
            <w:pPr>
              <w:rPr>
                <w:b w:val="0"/>
                <w:iCs/>
              </w:rPr>
            </w:pPr>
            <w:r w:rsidRPr="009C44AC">
              <w:rPr>
                <w:b w:val="0"/>
                <w:iCs/>
              </w:rPr>
              <w:t>Bước 2: Thiết lập kiểm thử khả năng khôi phục dữ liệu định kỳ hàng tháng (restore test)</w:t>
            </w:r>
          </w:p>
          <w:p w14:paraId="66E9FD08" w14:textId="61DCE3BA" w:rsidR="003F2665" w:rsidRPr="009C44AC" w:rsidRDefault="00765AA4" w:rsidP="003D4E5F">
            <w:pPr>
              <w:rPr>
                <w:b w:val="0"/>
                <w:bCs w:val="0"/>
                <w:iCs/>
              </w:rPr>
            </w:pPr>
            <w:r w:rsidRPr="009C44AC">
              <w:rPr>
                <w:b w:val="0"/>
                <w:bCs w:val="0"/>
                <w:iCs/>
              </w:rPr>
              <w:t>Bước 3: Tổ chức đào tạo nội bộ về quy trình backup và phục hồi dữ liệu</w:t>
            </w:r>
          </w:p>
          <w:p w14:paraId="399CF931" w14:textId="77777777" w:rsidR="003F2665" w:rsidRPr="00765AA4" w:rsidRDefault="003F2665" w:rsidP="003D4E5F">
            <w:pPr>
              <w:rPr>
                <w:b w:val="0"/>
              </w:rPr>
            </w:pPr>
          </w:p>
        </w:tc>
        <w:tc>
          <w:tcPr>
            <w:tcW w:w="878" w:type="pct"/>
            <w:tcBorders>
              <w:top w:val="single" w:sz="4" w:space="0" w:color="auto"/>
              <w:left w:val="single" w:sz="4" w:space="0" w:color="auto"/>
              <w:bottom w:val="single" w:sz="4" w:space="0" w:color="auto"/>
              <w:right w:val="single" w:sz="4" w:space="0" w:color="auto"/>
            </w:tcBorders>
          </w:tcPr>
          <w:p w14:paraId="29E0FD79" w14:textId="0CE2CD4C" w:rsidR="001D2DCD" w:rsidRPr="001D2DCD" w:rsidRDefault="001D2DCD" w:rsidP="001D2DCD">
            <w:pPr>
              <w:cnfStyle w:val="000000000000" w:firstRow="0" w:lastRow="0" w:firstColumn="0" w:lastColumn="0" w:oddVBand="0" w:evenVBand="0" w:oddHBand="0" w:evenHBand="0" w:firstRowFirstColumn="0" w:firstRowLastColumn="0" w:lastRowFirstColumn="0" w:lastRowLastColumn="0"/>
              <w:rPr>
                <w:iCs/>
                <w:lang w:val="vi-VN"/>
              </w:rPr>
            </w:pPr>
            <w:r w:rsidRPr="001D2DCD">
              <w:rPr>
                <w:iCs/>
                <w:lang w:val="vi-VN"/>
              </w:rPr>
              <w:t>-</w:t>
            </w:r>
            <w:r>
              <w:rPr>
                <w:iCs/>
                <w:lang w:val="vi-VN"/>
              </w:rPr>
              <w:t xml:space="preserve"> </w:t>
            </w:r>
            <w:r w:rsidRPr="001D2DCD">
              <w:rPr>
                <w:iCs/>
                <w:lang w:val="vi-VN"/>
              </w:rPr>
              <w:t>Nhân viên kỹ thuật của Công ty hoặc bên cung cấp phần mềm backup thực hiện cài đặt, cấu hình phần mềm giám sát và cảnh báo lỗi backup;</w:t>
            </w:r>
            <w:r w:rsidRPr="001D2DCD">
              <w:rPr>
                <w:iCs/>
                <w:lang w:val="vi-VN"/>
              </w:rPr>
              <w:br/>
              <w:t>hoặc</w:t>
            </w:r>
          </w:p>
          <w:p w14:paraId="0DB21941" w14:textId="0206D2DD" w:rsidR="001D2DCD" w:rsidRPr="00F42DE6" w:rsidRDefault="001D2DCD" w:rsidP="001D2DCD">
            <w:pPr>
              <w:cnfStyle w:val="000000000000" w:firstRow="0" w:lastRow="0" w:firstColumn="0" w:lastColumn="0" w:oddVBand="0" w:evenVBand="0" w:oddHBand="0" w:evenHBand="0" w:firstRowFirstColumn="0" w:firstRowLastColumn="0" w:lastRowFirstColumn="0" w:lastRowLastColumn="0"/>
              <w:rPr>
                <w:iCs/>
                <w:lang w:val="vi-VN"/>
              </w:rPr>
            </w:pPr>
            <w:r w:rsidRPr="00F42DE6">
              <w:rPr>
                <w:iCs/>
                <w:lang w:val="vi-VN"/>
              </w:rPr>
              <w:t>- Cài đặt phần mềm giám sát backup: 1.000.000 VNĐ</w:t>
            </w:r>
          </w:p>
          <w:p w14:paraId="5610AC1C" w14:textId="65234F7C" w:rsidR="001D2DCD" w:rsidRPr="00F42DE6" w:rsidRDefault="001D2DCD" w:rsidP="001D2DCD">
            <w:pPr>
              <w:cnfStyle w:val="000000000000" w:firstRow="0" w:lastRow="0" w:firstColumn="0" w:lastColumn="0" w:oddVBand="0" w:evenVBand="0" w:oddHBand="0" w:evenHBand="0" w:firstRowFirstColumn="0" w:firstRowLastColumn="0" w:lastRowFirstColumn="0" w:lastRowLastColumn="0"/>
              <w:rPr>
                <w:iCs/>
                <w:lang w:val="vi-VN"/>
              </w:rPr>
            </w:pPr>
            <w:r w:rsidRPr="00F42DE6">
              <w:rPr>
                <w:iCs/>
                <w:lang w:val="vi-VN"/>
              </w:rPr>
              <w:t xml:space="preserve">- Tổ chức đào tạo nội bộ về quy trình sao lưu và phục hồi dữ liệu do trưởng </w:t>
            </w:r>
            <w:r w:rsidR="00B85C09">
              <w:rPr>
                <w:iCs/>
                <w:lang w:val="vi-VN"/>
              </w:rPr>
              <w:t>phòng CNTT</w:t>
            </w:r>
            <w:r w:rsidRPr="00F42DE6">
              <w:rPr>
                <w:iCs/>
                <w:lang w:val="vi-VN"/>
              </w:rPr>
              <w:t xml:space="preserve"> phụ trách;</w:t>
            </w:r>
          </w:p>
        </w:tc>
        <w:tc>
          <w:tcPr>
            <w:tcW w:w="737" w:type="pct"/>
            <w:tcBorders>
              <w:top w:val="single" w:sz="4" w:space="0" w:color="auto"/>
              <w:left w:val="single" w:sz="4" w:space="0" w:color="auto"/>
              <w:bottom w:val="single" w:sz="4" w:space="0" w:color="auto"/>
              <w:right w:val="single" w:sz="4" w:space="0" w:color="auto"/>
            </w:tcBorders>
          </w:tcPr>
          <w:p w14:paraId="13BE606A" w14:textId="16C90C72" w:rsidR="00CB181D" w:rsidRDefault="00CB181D" w:rsidP="003D4E5F">
            <w:pPr>
              <w:cnfStyle w:val="000000000000" w:firstRow="0" w:lastRow="0" w:firstColumn="0" w:lastColumn="0" w:oddVBand="0" w:evenVBand="0" w:oddHBand="0" w:evenHBand="0" w:firstRowFirstColumn="0" w:firstRowLastColumn="0" w:lastRowFirstColumn="0" w:lastRowLastColumn="0"/>
              <w:rPr>
                <w:iCs/>
                <w:lang w:val="vi-VN"/>
              </w:rPr>
            </w:pPr>
            <w:r>
              <w:rPr>
                <w:iCs/>
                <w:lang w:val="vi-VN"/>
              </w:rPr>
              <w:t xml:space="preserve">- Ông Nguyễn Minh T – Nhân viên phòng CNTT của </w:t>
            </w:r>
            <w:r w:rsidR="00B85C09">
              <w:rPr>
                <w:iCs/>
                <w:lang w:val="vi-VN"/>
              </w:rPr>
              <w:t>C</w:t>
            </w:r>
            <w:r>
              <w:rPr>
                <w:iCs/>
                <w:lang w:val="vi-VN"/>
              </w:rPr>
              <w:t xml:space="preserve">ông ty </w:t>
            </w:r>
            <w:r w:rsidRPr="001D2DCD">
              <w:rPr>
                <w:iCs/>
                <w:lang w:val="vi-VN"/>
              </w:rPr>
              <w:t xml:space="preserve">thực hiện cài đặt, cấu hình phần mềm giám sát và cảnh báo lỗi </w:t>
            </w:r>
            <w:r w:rsidR="00B85C09">
              <w:rPr>
                <w:iCs/>
                <w:lang w:val="vi-VN"/>
              </w:rPr>
              <w:t>backup.</w:t>
            </w:r>
          </w:p>
          <w:p w14:paraId="58A789CF" w14:textId="1E9A4741" w:rsidR="00945917" w:rsidRPr="00F42DE6" w:rsidRDefault="00CB181D" w:rsidP="003D4E5F">
            <w:pPr>
              <w:cnfStyle w:val="000000000000" w:firstRow="0" w:lastRow="0" w:firstColumn="0" w:lastColumn="0" w:oddVBand="0" w:evenVBand="0" w:oddHBand="0" w:evenHBand="0" w:firstRowFirstColumn="0" w:firstRowLastColumn="0" w:lastRowFirstColumn="0" w:lastRowLastColumn="0"/>
              <w:rPr>
                <w:iCs/>
                <w:lang w:val="vi-VN"/>
              </w:rPr>
            </w:pPr>
            <w:r>
              <w:rPr>
                <w:iCs/>
                <w:lang w:val="vi-VN"/>
              </w:rPr>
              <w:t xml:space="preserve">- </w:t>
            </w:r>
            <w:r w:rsidR="00F42DE6" w:rsidRPr="00F42DE6">
              <w:rPr>
                <w:iCs/>
                <w:lang w:val="vi-VN"/>
              </w:rPr>
              <w:t>Bà</w:t>
            </w:r>
            <w:r>
              <w:rPr>
                <w:iCs/>
                <w:lang w:val="vi-VN"/>
              </w:rPr>
              <w:t xml:space="preserve"> Vũ Hải Y </w:t>
            </w:r>
            <w:r w:rsidR="00F42DE6">
              <w:rPr>
                <w:iCs/>
                <w:lang w:val="vi-VN"/>
              </w:rPr>
              <w:t xml:space="preserve"> – Trưởng phòng </w:t>
            </w:r>
            <w:r>
              <w:rPr>
                <w:iCs/>
                <w:lang w:val="vi-VN"/>
              </w:rPr>
              <w:t xml:space="preserve">CNTT </w:t>
            </w:r>
            <w:r w:rsidR="00B85C09">
              <w:rPr>
                <w:iCs/>
                <w:lang w:val="vi-VN"/>
              </w:rPr>
              <w:t xml:space="preserve">tổ chức việc đào tạo nội bộ </w:t>
            </w:r>
            <w:r w:rsidR="00B85C09" w:rsidRPr="00F42DE6">
              <w:rPr>
                <w:iCs/>
                <w:lang w:val="vi-VN"/>
              </w:rPr>
              <w:t xml:space="preserve">về quy trình sao lưu và phục hồi dữ </w:t>
            </w:r>
            <w:r w:rsidR="00B85C09">
              <w:rPr>
                <w:iCs/>
                <w:lang w:val="vi-VN"/>
              </w:rPr>
              <w:t>liệu.</w:t>
            </w:r>
          </w:p>
        </w:tc>
        <w:tc>
          <w:tcPr>
            <w:tcW w:w="791" w:type="pct"/>
            <w:tcBorders>
              <w:top w:val="single" w:sz="4" w:space="0" w:color="auto"/>
              <w:left w:val="single" w:sz="4" w:space="0" w:color="auto"/>
              <w:bottom w:val="single" w:sz="4" w:space="0" w:color="auto"/>
              <w:right w:val="single" w:sz="4" w:space="0" w:color="auto"/>
            </w:tcBorders>
          </w:tcPr>
          <w:p w14:paraId="2E5EA9A9" w14:textId="7F96C0C6" w:rsidR="00945917" w:rsidRPr="00CB181D" w:rsidRDefault="00BC47F0" w:rsidP="003D4E5F">
            <w:pPr>
              <w:cnfStyle w:val="000000000000" w:firstRow="0" w:lastRow="0" w:firstColumn="0" w:lastColumn="0" w:oddVBand="0" w:evenVBand="0" w:oddHBand="0" w:evenHBand="0" w:firstRowFirstColumn="0" w:firstRowLastColumn="0" w:lastRowFirstColumn="0" w:lastRowLastColumn="0"/>
              <w:rPr>
                <w:bCs/>
                <w:lang w:val="vi-VN"/>
              </w:rPr>
            </w:pPr>
            <w:r w:rsidRPr="00CB181D">
              <w:rPr>
                <w:bCs/>
                <w:lang w:val="vi-VN"/>
              </w:rPr>
              <w:t>Bắt</w:t>
            </w:r>
            <w:r>
              <w:rPr>
                <w:bCs/>
                <w:lang w:val="vi-VN"/>
              </w:rPr>
              <w:t xml:space="preserve"> đầu từ</w:t>
            </w:r>
            <w:r w:rsidR="00CB181D">
              <w:rPr>
                <w:bCs/>
                <w:lang w:val="vi-VN"/>
              </w:rPr>
              <w:t xml:space="preserve"> ngày </w:t>
            </w:r>
            <w:r w:rsidR="00945917" w:rsidRPr="00CB181D">
              <w:rPr>
                <w:bCs/>
                <w:lang w:val="vi-VN"/>
              </w:rPr>
              <w:t>24/04/</w:t>
            </w:r>
            <w:r w:rsidR="00CB181D" w:rsidRPr="00CB181D">
              <w:rPr>
                <w:bCs/>
                <w:lang w:val="vi-VN"/>
              </w:rPr>
              <w:t>2025</w:t>
            </w:r>
            <w:r w:rsidR="00CB181D">
              <w:rPr>
                <w:bCs/>
                <w:lang w:val="vi-VN"/>
              </w:rPr>
              <w:t xml:space="preserve"> và thực hiện bước 2 định </w:t>
            </w:r>
            <w:r w:rsidR="00EF2C86">
              <w:rPr>
                <w:bCs/>
                <w:lang w:val="vi-VN"/>
              </w:rPr>
              <w:t>kỳ</w:t>
            </w:r>
            <w:r w:rsidR="00CB181D">
              <w:rPr>
                <w:bCs/>
                <w:lang w:val="vi-VN"/>
              </w:rPr>
              <w:t xml:space="preserve"> hàng tháng</w:t>
            </w:r>
          </w:p>
        </w:tc>
        <w:tc>
          <w:tcPr>
            <w:tcW w:w="653" w:type="pct"/>
            <w:tcBorders>
              <w:top w:val="single" w:sz="4" w:space="0" w:color="auto"/>
              <w:left w:val="single" w:sz="4" w:space="0" w:color="auto"/>
              <w:bottom w:val="single" w:sz="4" w:space="0" w:color="auto"/>
              <w:right w:val="single" w:sz="4" w:space="0" w:color="auto"/>
            </w:tcBorders>
          </w:tcPr>
          <w:p w14:paraId="009F7B9C" w14:textId="2AC7DDEE" w:rsidR="00945917" w:rsidRPr="00CB181D" w:rsidRDefault="00CB181D" w:rsidP="00CB181D">
            <w:pPr>
              <w:cnfStyle w:val="000000000000" w:firstRow="0" w:lastRow="0" w:firstColumn="0" w:lastColumn="0" w:oddVBand="0" w:evenVBand="0" w:oddHBand="0" w:evenHBand="0" w:firstRowFirstColumn="0" w:firstRowLastColumn="0" w:lastRowFirstColumn="0" w:lastRowLastColumn="0"/>
              <w:rPr>
                <w:b/>
                <w:iCs/>
                <w:lang w:val="vi-VN"/>
              </w:rPr>
            </w:pPr>
            <w:r w:rsidRPr="00CB181D">
              <w:rPr>
                <w:iCs/>
              </w:rPr>
              <w:t>3</w:t>
            </w:r>
            <w:r w:rsidRPr="00CB181D">
              <w:rPr>
                <w:iCs/>
                <w:lang w:val="vi-VN"/>
              </w:rPr>
              <w:t xml:space="preserve"> ngày</w:t>
            </w:r>
          </w:p>
        </w:tc>
      </w:tr>
      <w:tr w:rsidR="003F2665" w:rsidRPr="0045322F" w14:paraId="76746AD6" w14:textId="77777777" w:rsidTr="0045322F">
        <w:trPr>
          <w:trHeight w:val="629"/>
        </w:trPr>
        <w:tc>
          <w:tcPr>
            <w:cnfStyle w:val="001000000000" w:firstRow="0" w:lastRow="0" w:firstColumn="1" w:lastColumn="0" w:oddVBand="0" w:evenVBand="0" w:oddHBand="0" w:evenHBand="0" w:firstRowFirstColumn="0" w:firstRowLastColumn="0" w:lastRowFirstColumn="0" w:lastRowLastColumn="0"/>
            <w:tcW w:w="1941" w:type="pct"/>
            <w:tcBorders>
              <w:top w:val="single" w:sz="4" w:space="0" w:color="auto"/>
              <w:left w:val="single" w:sz="4" w:space="0" w:color="auto"/>
              <w:bottom w:val="single" w:sz="4" w:space="0" w:color="auto"/>
              <w:right w:val="single" w:sz="4" w:space="0" w:color="auto"/>
            </w:tcBorders>
          </w:tcPr>
          <w:p w14:paraId="51C7BF01" w14:textId="77777777" w:rsidR="003F2665" w:rsidRPr="003F2665" w:rsidRDefault="003F2665" w:rsidP="003F2665">
            <w:pPr>
              <w:rPr>
                <w:b w:val="0"/>
                <w:i/>
                <w:color w:val="595959" w:themeColor="text1" w:themeTint="A6"/>
                <w:lang w:val="vi-VN"/>
              </w:rPr>
            </w:pPr>
          </w:p>
          <w:p w14:paraId="7466EECF" w14:textId="6EE21905" w:rsidR="003F2665" w:rsidRPr="009C44AC" w:rsidRDefault="0045322F" w:rsidP="00765AA4">
            <w:pPr>
              <w:rPr>
                <w:bCs w:val="0"/>
                <w:iCs/>
                <w:lang w:val="vi-VN"/>
              </w:rPr>
            </w:pPr>
            <w:r w:rsidRPr="009C44AC">
              <w:rPr>
                <w:bCs w:val="0"/>
                <w:iCs/>
              </w:rPr>
              <w:t>2</w:t>
            </w:r>
            <w:r w:rsidR="003F2665" w:rsidRPr="009C44AC">
              <w:rPr>
                <w:bCs w:val="0"/>
                <w:iCs/>
                <w:lang w:val="vi-VN"/>
              </w:rPr>
              <w:t xml:space="preserve">) Chiến lược </w:t>
            </w:r>
            <w:r w:rsidR="00765AA4" w:rsidRPr="009C44AC">
              <w:rPr>
                <w:bCs w:val="0"/>
                <w:iCs/>
                <w:lang w:val="vi-VN"/>
              </w:rPr>
              <w:t>tránh né rủi ro – Triển khai giải pháp sao lưu và phục hồi dữ liệu an toàn</w:t>
            </w:r>
          </w:p>
          <w:p w14:paraId="536AE8E7" w14:textId="08F1D827" w:rsidR="003F2665" w:rsidRPr="009C44AC" w:rsidRDefault="0045322F" w:rsidP="003F2665">
            <w:pPr>
              <w:rPr>
                <w:b w:val="0"/>
                <w:iCs/>
                <w:lang w:val="vi-VN"/>
              </w:rPr>
            </w:pPr>
            <w:r w:rsidRPr="009C44AC">
              <w:rPr>
                <w:b w:val="0"/>
                <w:iCs/>
                <w:lang w:val="vi-VN"/>
              </w:rPr>
              <w:lastRenderedPageBreak/>
              <w:t>Bước 1: Rà soát hệ thống lưu trữ hiện tại và nhu cầu backup</w:t>
            </w:r>
          </w:p>
          <w:p w14:paraId="4775C3F4" w14:textId="48A5AF9F" w:rsidR="003F2665" w:rsidRPr="00F42DE6" w:rsidRDefault="0045322F" w:rsidP="003F2665">
            <w:pPr>
              <w:rPr>
                <w:b w:val="0"/>
                <w:iCs/>
                <w:lang w:val="vi-VN"/>
              </w:rPr>
            </w:pPr>
            <w:r w:rsidRPr="009C44AC">
              <w:rPr>
                <w:b w:val="0"/>
                <w:iCs/>
                <w:lang w:val="vi-VN"/>
              </w:rPr>
              <w:t>Bước 2: Triển khai mô hình backup 3-2-1 (3 bản sao, 2 loại thiết bị, 1 bản sao ngoại tuyến)</w:t>
            </w:r>
          </w:p>
          <w:p w14:paraId="11A6A64E" w14:textId="03490F3D" w:rsidR="0045322F" w:rsidRPr="00F42DE6" w:rsidRDefault="0045322F" w:rsidP="003F2665">
            <w:pPr>
              <w:rPr>
                <w:b w:val="0"/>
                <w:iCs/>
                <w:lang w:val="vi-VN"/>
              </w:rPr>
            </w:pPr>
            <w:r w:rsidRPr="00F42DE6">
              <w:rPr>
                <w:b w:val="0"/>
                <w:iCs/>
                <w:lang w:val="vi-VN"/>
              </w:rPr>
              <w:t>Bước 3: Thiết lập hệ thống backup tự động, phân vùng dữ liệu ưu tiên</w:t>
            </w:r>
          </w:p>
          <w:p w14:paraId="0E87B2C2" w14:textId="348CDEE5" w:rsidR="0045322F" w:rsidRPr="00F42DE6" w:rsidRDefault="0045322F" w:rsidP="003F2665">
            <w:pPr>
              <w:rPr>
                <w:b w:val="0"/>
                <w:iCs/>
                <w:lang w:val="vi-VN"/>
              </w:rPr>
            </w:pPr>
            <w:r w:rsidRPr="00F42DE6">
              <w:rPr>
                <w:b w:val="0"/>
                <w:iCs/>
                <w:lang w:val="vi-VN"/>
              </w:rPr>
              <w:t>Bước 4: Thiết lập sao lưu song song dữ liệu quan trọng lên dịch vụ cloud hoặc site DR (Disaster Recovery Site)</w:t>
            </w:r>
          </w:p>
          <w:p w14:paraId="5BE12A7C" w14:textId="04D3F321" w:rsidR="0045322F" w:rsidRPr="00F42DE6" w:rsidRDefault="0045322F" w:rsidP="003F2665">
            <w:pPr>
              <w:rPr>
                <w:b w:val="0"/>
                <w:iCs/>
                <w:lang w:val="vi-VN"/>
              </w:rPr>
            </w:pPr>
            <w:r w:rsidRPr="00F42DE6">
              <w:rPr>
                <w:b w:val="0"/>
                <w:iCs/>
                <w:lang w:val="vi-VN"/>
              </w:rPr>
              <w:t>Bước 5: Kiểm tra khả năng phục hồi dữ liệu từ DR site (test khôi phục giả lập)</w:t>
            </w:r>
          </w:p>
          <w:p w14:paraId="0BEB3FE9" w14:textId="77777777" w:rsidR="003F2665" w:rsidRPr="0045322F" w:rsidRDefault="003F2665" w:rsidP="003F2665">
            <w:pPr>
              <w:rPr>
                <w:b w:val="0"/>
                <w:lang w:val="vi-VN"/>
              </w:rPr>
            </w:pPr>
          </w:p>
        </w:tc>
        <w:tc>
          <w:tcPr>
            <w:tcW w:w="878" w:type="pct"/>
            <w:tcBorders>
              <w:top w:val="single" w:sz="4" w:space="0" w:color="auto"/>
              <w:left w:val="single" w:sz="4" w:space="0" w:color="auto"/>
              <w:bottom w:val="single" w:sz="4" w:space="0" w:color="auto"/>
              <w:right w:val="single" w:sz="4" w:space="0" w:color="auto"/>
            </w:tcBorders>
          </w:tcPr>
          <w:p w14:paraId="609E7A2C" w14:textId="750E579C" w:rsidR="009C44AC" w:rsidRPr="00F42DE6" w:rsidRDefault="009C44AC" w:rsidP="003F2665">
            <w:pPr>
              <w:cnfStyle w:val="000000000000" w:firstRow="0" w:lastRow="0" w:firstColumn="0" w:lastColumn="0" w:oddVBand="0" w:evenVBand="0" w:oddHBand="0" w:evenHBand="0" w:firstRowFirstColumn="0" w:firstRowLastColumn="0" w:lastRowFirstColumn="0" w:lastRowLastColumn="0"/>
              <w:rPr>
                <w:iCs/>
                <w:lang w:val="vi-VN"/>
              </w:rPr>
            </w:pPr>
            <w:r w:rsidRPr="00F42DE6">
              <w:rPr>
                <w:iCs/>
                <w:lang w:val="vi-VN"/>
              </w:rPr>
              <w:lastRenderedPageBreak/>
              <w:t xml:space="preserve">- Nhân viên kỹ thuật của nhà cung cấp thiết bị NAS (Synology, Western </w:t>
            </w:r>
            <w:r w:rsidRPr="00F42DE6">
              <w:rPr>
                <w:iCs/>
                <w:lang w:val="vi-VN"/>
              </w:rPr>
              <w:lastRenderedPageBreak/>
              <w:t>Digital…) thực hiện lắp đặt và cấu hình hệ thống lưu trữ nội bộ (NAS): 10.000.000 VNĐ/Thiết bị;</w:t>
            </w:r>
            <w:r w:rsidRPr="00F42DE6">
              <w:rPr>
                <w:iCs/>
                <w:lang w:val="vi-VN"/>
              </w:rPr>
              <w:br/>
              <w:t>hoặc</w:t>
            </w:r>
          </w:p>
          <w:p w14:paraId="752D34C4" w14:textId="5524B2B5" w:rsidR="009C44AC" w:rsidRPr="0068159A" w:rsidRDefault="009C44AC" w:rsidP="003F2665">
            <w:pPr>
              <w:cnfStyle w:val="000000000000" w:firstRow="0" w:lastRow="0" w:firstColumn="0" w:lastColumn="0" w:oddVBand="0" w:evenVBand="0" w:oddHBand="0" w:evenHBand="0" w:firstRowFirstColumn="0" w:firstRowLastColumn="0" w:lastRowFirstColumn="0" w:lastRowLastColumn="0"/>
              <w:rPr>
                <w:iCs/>
                <w:lang w:val="vi-VN"/>
              </w:rPr>
            </w:pPr>
            <w:r w:rsidRPr="0068159A">
              <w:rPr>
                <w:iCs/>
                <w:lang w:val="vi-VN"/>
              </w:rPr>
              <w:t>- Nhân viên CNTT của Công ty hỗ trợ cài đặt phần mềm backup tự động và cấu hình sao lưu theo lịch trình;</w:t>
            </w:r>
          </w:p>
          <w:p w14:paraId="6BEB2DD9" w14:textId="756E1848" w:rsidR="009C44AC" w:rsidRPr="0068159A" w:rsidRDefault="009C44AC" w:rsidP="003F2665">
            <w:pPr>
              <w:cnfStyle w:val="000000000000" w:firstRow="0" w:lastRow="0" w:firstColumn="0" w:lastColumn="0" w:oddVBand="0" w:evenVBand="0" w:oddHBand="0" w:evenHBand="0" w:firstRowFirstColumn="0" w:firstRowLastColumn="0" w:lastRowFirstColumn="0" w:lastRowLastColumn="0"/>
              <w:rPr>
                <w:iCs/>
                <w:lang w:val="vi-VN"/>
              </w:rPr>
            </w:pPr>
            <w:r w:rsidRPr="0068159A">
              <w:rPr>
                <w:iCs/>
                <w:lang w:val="vi-VN"/>
              </w:rPr>
              <w:t>- Người sử dụng tự cài đặt phần mềm sao lưu miễn phí (như Veeam Backup, Cobian, Duplicati…) trên máy tính cá nhân;</w:t>
            </w:r>
          </w:p>
          <w:p w14:paraId="5AFF8012" w14:textId="7C70F4F6" w:rsidR="009C44AC" w:rsidRPr="009C44AC" w:rsidRDefault="009C44AC" w:rsidP="009C44AC">
            <w:pPr>
              <w:cnfStyle w:val="000000000000" w:firstRow="0" w:lastRow="0" w:firstColumn="0" w:lastColumn="0" w:oddVBand="0" w:evenVBand="0" w:oddHBand="0" w:evenHBand="0" w:firstRowFirstColumn="0" w:firstRowLastColumn="0" w:lastRowFirstColumn="0" w:lastRowLastColumn="0"/>
              <w:rPr>
                <w:iCs/>
                <w:lang w:val="vi-VN"/>
              </w:rPr>
            </w:pPr>
            <w:r w:rsidRPr="0068159A">
              <w:rPr>
                <w:iCs/>
                <w:lang w:val="vi-VN"/>
              </w:rPr>
              <w:t>- Liên hệ nhà cung cấp dịch vụ lưu trữ cloud (Google Drive, OneDrive, FPT Cloud...) để thuê gói lưu trữ trực tuyến (tùy dung lượng): 500.000 VNĐ/Tháng</w:t>
            </w:r>
          </w:p>
        </w:tc>
        <w:tc>
          <w:tcPr>
            <w:tcW w:w="737" w:type="pct"/>
            <w:tcBorders>
              <w:top w:val="single" w:sz="4" w:space="0" w:color="auto"/>
              <w:left w:val="single" w:sz="4" w:space="0" w:color="auto"/>
              <w:bottom w:val="single" w:sz="4" w:space="0" w:color="auto"/>
              <w:right w:val="single" w:sz="4" w:space="0" w:color="auto"/>
            </w:tcBorders>
          </w:tcPr>
          <w:p w14:paraId="16E115BF" w14:textId="0B29B951" w:rsidR="0045322F" w:rsidRPr="00BC47F0" w:rsidRDefault="00B8521A" w:rsidP="003F2665">
            <w:pPr>
              <w:cnfStyle w:val="000000000000" w:firstRow="0" w:lastRow="0" w:firstColumn="0" w:lastColumn="0" w:oddVBand="0" w:evenVBand="0" w:oddHBand="0" w:evenHBand="0" w:firstRowFirstColumn="0" w:firstRowLastColumn="0" w:lastRowFirstColumn="0" w:lastRowLastColumn="0"/>
              <w:rPr>
                <w:iCs/>
                <w:lang w:val="vi-VN"/>
              </w:rPr>
            </w:pPr>
            <w:r>
              <w:rPr>
                <w:iCs/>
                <w:lang w:val="vi-VN"/>
              </w:rPr>
              <w:lastRenderedPageBreak/>
              <w:t xml:space="preserve">Ông Bùi Hoàng K – </w:t>
            </w:r>
            <w:r w:rsidR="00CB181D" w:rsidRPr="00F42DE6">
              <w:rPr>
                <w:iCs/>
                <w:lang w:val="vi-VN"/>
              </w:rPr>
              <w:t xml:space="preserve">Nhân viên kỹ thuật của nhà cung cấp thiết </w:t>
            </w:r>
            <w:r w:rsidR="00CB181D" w:rsidRPr="00F42DE6">
              <w:rPr>
                <w:iCs/>
                <w:lang w:val="vi-VN"/>
              </w:rPr>
              <w:lastRenderedPageBreak/>
              <w:t>bị NAS (Synology, Western Digital…) thực hiện lắp đặt và cấu hình hệ thống lưu trữ nội bộ (NAS)</w:t>
            </w:r>
          </w:p>
        </w:tc>
        <w:tc>
          <w:tcPr>
            <w:tcW w:w="791" w:type="pct"/>
            <w:tcBorders>
              <w:top w:val="single" w:sz="4" w:space="0" w:color="auto"/>
              <w:left w:val="single" w:sz="4" w:space="0" w:color="auto"/>
              <w:bottom w:val="single" w:sz="4" w:space="0" w:color="auto"/>
              <w:right w:val="single" w:sz="4" w:space="0" w:color="auto"/>
            </w:tcBorders>
          </w:tcPr>
          <w:p w14:paraId="540C06BE" w14:textId="132D90DD" w:rsidR="0045322F" w:rsidRPr="00B8521A" w:rsidRDefault="00B8521A" w:rsidP="003F2665">
            <w:pPr>
              <w:cnfStyle w:val="000000000000" w:firstRow="0" w:lastRow="0" w:firstColumn="0" w:lastColumn="0" w:oddVBand="0" w:evenVBand="0" w:oddHBand="0" w:evenHBand="0" w:firstRowFirstColumn="0" w:firstRowLastColumn="0" w:lastRowFirstColumn="0" w:lastRowLastColumn="0"/>
              <w:rPr>
                <w:iCs/>
                <w:lang w:val="vi-VN"/>
              </w:rPr>
            </w:pPr>
            <w:r>
              <w:rPr>
                <w:iCs/>
              </w:rPr>
              <w:lastRenderedPageBreak/>
              <w:t>Bắt</w:t>
            </w:r>
            <w:r>
              <w:rPr>
                <w:iCs/>
                <w:lang w:val="vi-VN"/>
              </w:rPr>
              <w:t xml:space="preserve"> đầu từ ngày 15/4/2025</w:t>
            </w:r>
          </w:p>
        </w:tc>
        <w:tc>
          <w:tcPr>
            <w:tcW w:w="653" w:type="pct"/>
            <w:tcBorders>
              <w:top w:val="single" w:sz="4" w:space="0" w:color="auto"/>
              <w:left w:val="single" w:sz="4" w:space="0" w:color="auto"/>
              <w:bottom w:val="single" w:sz="4" w:space="0" w:color="auto"/>
              <w:right w:val="single" w:sz="4" w:space="0" w:color="auto"/>
            </w:tcBorders>
          </w:tcPr>
          <w:p w14:paraId="6C6B965D" w14:textId="0001A1AB" w:rsidR="0045322F" w:rsidRPr="00B8521A" w:rsidRDefault="00B8521A" w:rsidP="003F2665">
            <w:pPr>
              <w:cnfStyle w:val="000000000000" w:firstRow="0" w:lastRow="0" w:firstColumn="0" w:lastColumn="0" w:oddVBand="0" w:evenVBand="0" w:oddHBand="0" w:evenHBand="0" w:firstRowFirstColumn="0" w:firstRowLastColumn="0" w:lastRowFirstColumn="0" w:lastRowLastColumn="0"/>
              <w:rPr>
                <w:iCs/>
                <w:color w:val="595959" w:themeColor="text1" w:themeTint="A6"/>
                <w:lang w:val="vi-VN"/>
              </w:rPr>
            </w:pPr>
            <w:r w:rsidRPr="00B8521A">
              <w:rPr>
                <w:iCs/>
                <w:lang w:val="vi-VN"/>
              </w:rPr>
              <w:t>9 ngày</w:t>
            </w:r>
          </w:p>
        </w:tc>
      </w:tr>
    </w:tbl>
    <w:p w14:paraId="1E4E2B9F" w14:textId="0F5FDD3D" w:rsidR="00E17CD7" w:rsidRPr="0045322F" w:rsidRDefault="00E17CD7" w:rsidP="00E17CD7">
      <w:pPr>
        <w:pStyle w:val="oancuaDanhsach"/>
        <w:rPr>
          <w:sz w:val="25"/>
          <w:szCs w:val="25"/>
          <w:lang w:val="vi-VN"/>
        </w:rPr>
      </w:pPr>
    </w:p>
    <w:p w14:paraId="7DE3949A" w14:textId="77777777" w:rsidR="00E17CD7" w:rsidRPr="0045322F" w:rsidRDefault="00E17CD7" w:rsidP="00E17CD7">
      <w:pPr>
        <w:pStyle w:val="oancuaDanhsach"/>
        <w:rPr>
          <w:i/>
          <w:sz w:val="28"/>
          <w:szCs w:val="28"/>
          <w:lang w:val="vi-VN"/>
        </w:rPr>
      </w:pPr>
      <w:r w:rsidRPr="0045322F">
        <w:rPr>
          <w:i/>
          <w:sz w:val="28"/>
          <w:szCs w:val="28"/>
          <w:lang w:val="vi-VN"/>
        </w:rPr>
        <w:tab/>
      </w:r>
    </w:p>
    <w:p w14:paraId="1EC8DD3F" w14:textId="77777777" w:rsidR="00E17CD7" w:rsidRPr="0045322F" w:rsidRDefault="00E17CD7">
      <w:pPr>
        <w:rPr>
          <w:lang w:val="vi-VN"/>
        </w:rPr>
      </w:pPr>
    </w:p>
    <w:sectPr w:rsidR="00E17CD7" w:rsidRPr="0045322F" w:rsidSect="00E17CD7">
      <w:footerReference w:type="default" r:id="rId7"/>
      <w:pgSz w:w="12240" w:h="15840"/>
      <w:pgMar w:top="720" w:right="720" w:bottom="72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B109C" w14:textId="77777777" w:rsidR="0072422A" w:rsidRDefault="0072422A" w:rsidP="00E02145">
      <w:pPr>
        <w:spacing w:after="0" w:line="240" w:lineRule="auto"/>
      </w:pPr>
      <w:r>
        <w:separator/>
      </w:r>
    </w:p>
  </w:endnote>
  <w:endnote w:type="continuationSeparator" w:id="0">
    <w:p w14:paraId="32073CB1" w14:textId="77777777" w:rsidR="0072422A" w:rsidRDefault="0072422A" w:rsidP="00E02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152873"/>
      <w:docPartObj>
        <w:docPartGallery w:val="Page Numbers (Bottom of Page)"/>
        <w:docPartUnique/>
      </w:docPartObj>
    </w:sdtPr>
    <w:sdtContent>
      <w:sdt>
        <w:sdtPr>
          <w:id w:val="1728636285"/>
          <w:docPartObj>
            <w:docPartGallery w:val="Page Numbers (Top of Page)"/>
            <w:docPartUnique/>
          </w:docPartObj>
        </w:sdtPr>
        <w:sdtContent>
          <w:p w14:paraId="36E32C8E" w14:textId="77777777" w:rsidR="00E02145" w:rsidRDefault="00E02145">
            <w:pPr>
              <w:pStyle w:val="Chntrang"/>
              <w:pBdr>
                <w:bottom w:val="single" w:sz="6" w:space="1" w:color="auto"/>
              </w:pBdr>
              <w:jc w:val="center"/>
            </w:pPr>
          </w:p>
          <w:p w14:paraId="44312238" w14:textId="77777777" w:rsidR="00E02145" w:rsidRDefault="00E02145">
            <w:pPr>
              <w:pStyle w:val="Chntrang"/>
              <w:jc w:val="center"/>
            </w:pPr>
            <w:r>
              <w:t xml:space="preserve">Trang </w:t>
            </w:r>
            <w:r>
              <w:rPr>
                <w:b/>
                <w:bCs/>
                <w:sz w:val="24"/>
                <w:szCs w:val="24"/>
              </w:rPr>
              <w:fldChar w:fldCharType="begin"/>
            </w:r>
            <w:r>
              <w:rPr>
                <w:b/>
                <w:bCs/>
              </w:rPr>
              <w:instrText xml:space="preserve"> PAGE </w:instrText>
            </w:r>
            <w:r>
              <w:rPr>
                <w:b/>
                <w:bCs/>
                <w:sz w:val="24"/>
                <w:szCs w:val="24"/>
              </w:rPr>
              <w:fldChar w:fldCharType="separate"/>
            </w:r>
            <w:r w:rsidR="00F6329E">
              <w:rPr>
                <w:b/>
                <w:bCs/>
                <w:noProof/>
              </w:rPr>
              <w:t>5</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F6329E">
              <w:rPr>
                <w:b/>
                <w:bCs/>
                <w:noProof/>
              </w:rPr>
              <w:t>5</w:t>
            </w:r>
            <w:r>
              <w:rPr>
                <w:b/>
                <w:bCs/>
                <w:sz w:val="24"/>
                <w:szCs w:val="24"/>
              </w:rPr>
              <w:fldChar w:fldCharType="end"/>
            </w:r>
          </w:p>
        </w:sdtContent>
      </w:sdt>
    </w:sdtContent>
  </w:sdt>
  <w:p w14:paraId="2BFAA7FF" w14:textId="77777777" w:rsidR="00E02145" w:rsidRDefault="00E0214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BAB71" w14:textId="77777777" w:rsidR="0072422A" w:rsidRDefault="0072422A" w:rsidP="00E02145">
      <w:pPr>
        <w:spacing w:after="0" w:line="240" w:lineRule="auto"/>
      </w:pPr>
      <w:r>
        <w:separator/>
      </w:r>
    </w:p>
  </w:footnote>
  <w:footnote w:type="continuationSeparator" w:id="0">
    <w:p w14:paraId="24F73834" w14:textId="77777777" w:rsidR="0072422A" w:rsidRDefault="0072422A" w:rsidP="00E021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53117"/>
    <w:multiLevelType w:val="hybridMultilevel"/>
    <w:tmpl w:val="C8863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571D83"/>
    <w:multiLevelType w:val="hybridMultilevel"/>
    <w:tmpl w:val="2716D930"/>
    <w:lvl w:ilvl="0" w:tplc="CD62D2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5510F"/>
    <w:multiLevelType w:val="hybridMultilevel"/>
    <w:tmpl w:val="1980C5D8"/>
    <w:lvl w:ilvl="0" w:tplc="6944EA10">
      <w:start w:val="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0DE82779"/>
    <w:multiLevelType w:val="hybridMultilevel"/>
    <w:tmpl w:val="5F36F26A"/>
    <w:lvl w:ilvl="0" w:tplc="33FEE64A">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D51C80"/>
    <w:multiLevelType w:val="hybridMultilevel"/>
    <w:tmpl w:val="D4E62D8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DD34EF7"/>
    <w:multiLevelType w:val="hybridMultilevel"/>
    <w:tmpl w:val="4B206A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47405E"/>
    <w:multiLevelType w:val="hybridMultilevel"/>
    <w:tmpl w:val="14FEC504"/>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7BB7E31"/>
    <w:multiLevelType w:val="hybridMultilevel"/>
    <w:tmpl w:val="FFCE4D68"/>
    <w:lvl w:ilvl="0" w:tplc="6944EA10">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B5D3CBC"/>
    <w:multiLevelType w:val="hybridMultilevel"/>
    <w:tmpl w:val="39A4C920"/>
    <w:lvl w:ilvl="0" w:tplc="A4665E6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2CDF2E06"/>
    <w:multiLevelType w:val="hybridMultilevel"/>
    <w:tmpl w:val="D76273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8A2BB1"/>
    <w:multiLevelType w:val="hybridMultilevel"/>
    <w:tmpl w:val="D6E479B6"/>
    <w:lvl w:ilvl="0" w:tplc="6944EA10">
      <w:start w:val="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2ED13C6C"/>
    <w:multiLevelType w:val="hybridMultilevel"/>
    <w:tmpl w:val="76226BB4"/>
    <w:lvl w:ilvl="0" w:tplc="04090017">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0196F4C"/>
    <w:multiLevelType w:val="hybridMultilevel"/>
    <w:tmpl w:val="60923D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776ECC"/>
    <w:multiLevelType w:val="hybridMultilevel"/>
    <w:tmpl w:val="60923DB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38DD36C2"/>
    <w:multiLevelType w:val="hybridMultilevel"/>
    <w:tmpl w:val="3552E18C"/>
    <w:lvl w:ilvl="0" w:tplc="32BA553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340234D"/>
    <w:multiLevelType w:val="hybridMultilevel"/>
    <w:tmpl w:val="4E1A9534"/>
    <w:lvl w:ilvl="0" w:tplc="56206F7A">
      <w:start w:val="1"/>
      <w:numFmt w:val="decimal"/>
      <w:lvlText w:val="%1."/>
      <w:lvlJc w:val="left"/>
      <w:pPr>
        <w:ind w:left="720" w:hanging="360"/>
      </w:pPr>
      <w:rPr>
        <w:rFonts w:ascii="Times New Roman" w:hAnsi="Times New Roman" w:cs="Times New Roman" w:hint="default"/>
        <w:b/>
        <w:sz w:val="25"/>
        <w:szCs w:val="2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D0C1908"/>
    <w:multiLevelType w:val="hybridMultilevel"/>
    <w:tmpl w:val="FC8E796C"/>
    <w:lvl w:ilvl="0" w:tplc="A4665E6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52F53EF5"/>
    <w:multiLevelType w:val="hybridMultilevel"/>
    <w:tmpl w:val="FAD8F95A"/>
    <w:lvl w:ilvl="0" w:tplc="6944EA10">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462D78"/>
    <w:multiLevelType w:val="hybridMultilevel"/>
    <w:tmpl w:val="85E8B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8A53DE"/>
    <w:multiLevelType w:val="hybridMultilevel"/>
    <w:tmpl w:val="972AA8C6"/>
    <w:lvl w:ilvl="0" w:tplc="B54256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5DA3A78"/>
    <w:multiLevelType w:val="hybridMultilevel"/>
    <w:tmpl w:val="980A45A4"/>
    <w:lvl w:ilvl="0" w:tplc="384ACA04">
      <w:start w:val="1"/>
      <w:numFmt w:val="decimal"/>
      <w:lvlText w:val="%1."/>
      <w:lvlJc w:val="left"/>
      <w:pPr>
        <w:ind w:left="720" w:hanging="360"/>
      </w:pPr>
      <w:rPr>
        <w:rFonts w:hint="default"/>
        <w:i w:val="0"/>
        <w:color w:val="595959" w:themeColor="text1" w:themeTint="A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F16737"/>
    <w:multiLevelType w:val="hybridMultilevel"/>
    <w:tmpl w:val="EE06E50A"/>
    <w:lvl w:ilvl="0" w:tplc="13D075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39212007">
    <w:abstractNumId w:val="5"/>
  </w:num>
  <w:num w:numId="2" w16cid:durableId="1999653792">
    <w:abstractNumId w:val="21"/>
  </w:num>
  <w:num w:numId="3" w16cid:durableId="1418597857">
    <w:abstractNumId w:val="17"/>
  </w:num>
  <w:num w:numId="4" w16cid:durableId="901913296">
    <w:abstractNumId w:val="6"/>
  </w:num>
  <w:num w:numId="5" w16cid:durableId="425275895">
    <w:abstractNumId w:val="19"/>
  </w:num>
  <w:num w:numId="6" w16cid:durableId="1041395180">
    <w:abstractNumId w:val="18"/>
  </w:num>
  <w:num w:numId="7" w16cid:durableId="171802366">
    <w:abstractNumId w:val="0"/>
  </w:num>
  <w:num w:numId="8" w16cid:durableId="304967666">
    <w:abstractNumId w:val="14"/>
  </w:num>
  <w:num w:numId="9" w16cid:durableId="374693286">
    <w:abstractNumId w:val="9"/>
  </w:num>
  <w:num w:numId="10" w16cid:durableId="575743645">
    <w:abstractNumId w:val="15"/>
  </w:num>
  <w:num w:numId="11" w16cid:durableId="2083477821">
    <w:abstractNumId w:val="20"/>
  </w:num>
  <w:num w:numId="12" w16cid:durableId="917986170">
    <w:abstractNumId w:val="1"/>
  </w:num>
  <w:num w:numId="13" w16cid:durableId="1726490024">
    <w:abstractNumId w:val="11"/>
  </w:num>
  <w:num w:numId="14" w16cid:durableId="146938550">
    <w:abstractNumId w:val="3"/>
  </w:num>
  <w:num w:numId="15" w16cid:durableId="1465392365">
    <w:abstractNumId w:val="4"/>
  </w:num>
  <w:num w:numId="16" w16cid:durableId="1798527936">
    <w:abstractNumId w:val="13"/>
  </w:num>
  <w:num w:numId="17" w16cid:durableId="339432240">
    <w:abstractNumId w:val="12"/>
  </w:num>
  <w:num w:numId="18" w16cid:durableId="1139297493">
    <w:abstractNumId w:val="8"/>
  </w:num>
  <w:num w:numId="19" w16cid:durableId="207030096">
    <w:abstractNumId w:val="7"/>
  </w:num>
  <w:num w:numId="20" w16cid:durableId="466776602">
    <w:abstractNumId w:val="10"/>
  </w:num>
  <w:num w:numId="21" w16cid:durableId="1027945324">
    <w:abstractNumId w:val="2"/>
  </w:num>
  <w:num w:numId="22" w16cid:durableId="8233974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191"/>
    <w:rsid w:val="00034788"/>
    <w:rsid w:val="000404E9"/>
    <w:rsid w:val="000A0AB8"/>
    <w:rsid w:val="000F491C"/>
    <w:rsid w:val="00104685"/>
    <w:rsid w:val="0012756E"/>
    <w:rsid w:val="00171E86"/>
    <w:rsid w:val="001D2DCD"/>
    <w:rsid w:val="001E25B3"/>
    <w:rsid w:val="00201727"/>
    <w:rsid w:val="00201730"/>
    <w:rsid w:val="00226037"/>
    <w:rsid w:val="00264BC2"/>
    <w:rsid w:val="002A20E5"/>
    <w:rsid w:val="00362172"/>
    <w:rsid w:val="003F2665"/>
    <w:rsid w:val="004044FA"/>
    <w:rsid w:val="00421E92"/>
    <w:rsid w:val="0045322F"/>
    <w:rsid w:val="004671B8"/>
    <w:rsid w:val="004B5ED6"/>
    <w:rsid w:val="004C1407"/>
    <w:rsid w:val="00503F8F"/>
    <w:rsid w:val="0050744F"/>
    <w:rsid w:val="00513198"/>
    <w:rsid w:val="005308BE"/>
    <w:rsid w:val="0053277F"/>
    <w:rsid w:val="005613BC"/>
    <w:rsid w:val="0057472E"/>
    <w:rsid w:val="005C33ED"/>
    <w:rsid w:val="00625E35"/>
    <w:rsid w:val="00632CD4"/>
    <w:rsid w:val="0068159A"/>
    <w:rsid w:val="006A3FD4"/>
    <w:rsid w:val="006A6D92"/>
    <w:rsid w:val="006B2798"/>
    <w:rsid w:val="006D264F"/>
    <w:rsid w:val="0071019A"/>
    <w:rsid w:val="0072422A"/>
    <w:rsid w:val="00744612"/>
    <w:rsid w:val="00746484"/>
    <w:rsid w:val="00765AA4"/>
    <w:rsid w:val="00774D75"/>
    <w:rsid w:val="007A05E6"/>
    <w:rsid w:val="007B7629"/>
    <w:rsid w:val="007C5B13"/>
    <w:rsid w:val="007D028D"/>
    <w:rsid w:val="008029D9"/>
    <w:rsid w:val="008255FE"/>
    <w:rsid w:val="00866FC8"/>
    <w:rsid w:val="008C0215"/>
    <w:rsid w:val="008C1CE8"/>
    <w:rsid w:val="008E45D1"/>
    <w:rsid w:val="00943AD6"/>
    <w:rsid w:val="00945917"/>
    <w:rsid w:val="00957664"/>
    <w:rsid w:val="009670EF"/>
    <w:rsid w:val="009C44AC"/>
    <w:rsid w:val="009E266C"/>
    <w:rsid w:val="00A16D60"/>
    <w:rsid w:val="00A23F2F"/>
    <w:rsid w:val="00A53114"/>
    <w:rsid w:val="00A53C15"/>
    <w:rsid w:val="00A57BF7"/>
    <w:rsid w:val="00A86279"/>
    <w:rsid w:val="00AA1824"/>
    <w:rsid w:val="00AA6335"/>
    <w:rsid w:val="00AB3A63"/>
    <w:rsid w:val="00AC545E"/>
    <w:rsid w:val="00AC6191"/>
    <w:rsid w:val="00AE4092"/>
    <w:rsid w:val="00B06FAC"/>
    <w:rsid w:val="00B33B59"/>
    <w:rsid w:val="00B57ED0"/>
    <w:rsid w:val="00B60F34"/>
    <w:rsid w:val="00B71C7F"/>
    <w:rsid w:val="00B8521A"/>
    <w:rsid w:val="00B85C09"/>
    <w:rsid w:val="00BC47F0"/>
    <w:rsid w:val="00BE30D5"/>
    <w:rsid w:val="00BF6CB4"/>
    <w:rsid w:val="00C6610F"/>
    <w:rsid w:val="00C91F14"/>
    <w:rsid w:val="00CB181D"/>
    <w:rsid w:val="00CB724C"/>
    <w:rsid w:val="00CD5C39"/>
    <w:rsid w:val="00CE4B15"/>
    <w:rsid w:val="00D31161"/>
    <w:rsid w:val="00D65DD7"/>
    <w:rsid w:val="00D72A3F"/>
    <w:rsid w:val="00DD4906"/>
    <w:rsid w:val="00E02145"/>
    <w:rsid w:val="00E17CD7"/>
    <w:rsid w:val="00EB0563"/>
    <w:rsid w:val="00ED3D6C"/>
    <w:rsid w:val="00ED479E"/>
    <w:rsid w:val="00EF09B2"/>
    <w:rsid w:val="00EF2C86"/>
    <w:rsid w:val="00F20758"/>
    <w:rsid w:val="00F42DE6"/>
    <w:rsid w:val="00F43D33"/>
    <w:rsid w:val="00F44407"/>
    <w:rsid w:val="00F6329E"/>
    <w:rsid w:val="00F7213B"/>
    <w:rsid w:val="00FB0213"/>
    <w:rsid w:val="00FC5566"/>
    <w:rsid w:val="00FD02FB"/>
    <w:rsid w:val="00FF2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6F8ED"/>
  <w15:chartTrackingRefBased/>
  <w15:docId w15:val="{4D70CBF6-87E1-4C1D-9D6D-A12D9861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62172"/>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AC6191"/>
    <w:pPr>
      <w:ind w:left="720"/>
      <w:contextualSpacing/>
    </w:pPr>
  </w:style>
  <w:style w:type="table" w:styleId="LiBang">
    <w:name w:val="Table Grid"/>
    <w:basedOn w:val="BangThngthng"/>
    <w:uiPriority w:val="39"/>
    <w:rsid w:val="00AC6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E02145"/>
    <w:pPr>
      <w:tabs>
        <w:tab w:val="center" w:pos="4320"/>
        <w:tab w:val="right" w:pos="8640"/>
      </w:tabs>
      <w:spacing w:after="0" w:line="240" w:lineRule="auto"/>
    </w:pPr>
  </w:style>
  <w:style w:type="character" w:customStyle="1" w:styleId="utrangChar">
    <w:name w:val="Đầu trang Char"/>
    <w:basedOn w:val="Phngmcinhcuaoanvn"/>
    <w:link w:val="utrang"/>
    <w:uiPriority w:val="99"/>
    <w:rsid w:val="00E02145"/>
  </w:style>
  <w:style w:type="paragraph" w:styleId="Chntrang">
    <w:name w:val="footer"/>
    <w:basedOn w:val="Binhthng"/>
    <w:link w:val="ChntrangChar"/>
    <w:uiPriority w:val="99"/>
    <w:unhideWhenUsed/>
    <w:rsid w:val="00E02145"/>
    <w:pPr>
      <w:tabs>
        <w:tab w:val="center" w:pos="4320"/>
        <w:tab w:val="right" w:pos="8640"/>
      </w:tabs>
      <w:spacing w:after="0" w:line="240" w:lineRule="auto"/>
    </w:pPr>
  </w:style>
  <w:style w:type="character" w:customStyle="1" w:styleId="ChntrangChar">
    <w:name w:val="Chân trang Char"/>
    <w:basedOn w:val="Phngmcinhcuaoanvn"/>
    <w:link w:val="Chntrang"/>
    <w:uiPriority w:val="99"/>
    <w:rsid w:val="00E02145"/>
  </w:style>
  <w:style w:type="character" w:styleId="Siuktni">
    <w:name w:val="Hyperlink"/>
    <w:basedOn w:val="Phngmcinhcuaoanvn"/>
    <w:uiPriority w:val="99"/>
    <w:unhideWhenUsed/>
    <w:rsid w:val="00201727"/>
    <w:rPr>
      <w:color w:val="0563C1" w:themeColor="hyperlink"/>
      <w:u w:val="single"/>
    </w:rPr>
  </w:style>
  <w:style w:type="table" w:styleId="BangLi1Nhat-Nhnmanh4">
    <w:name w:val="Grid Table 1 Light Accent 4"/>
    <w:basedOn w:val="BangThngthng"/>
    <w:uiPriority w:val="46"/>
    <w:rsid w:val="00D65DD7"/>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BangLi1Nhat-Nhnmanh6">
    <w:name w:val="Grid Table 1 Light Accent 6"/>
    <w:basedOn w:val="BangThngthng"/>
    <w:uiPriority w:val="46"/>
    <w:rsid w:val="003F2665"/>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456898">
      <w:bodyDiv w:val="1"/>
      <w:marLeft w:val="0"/>
      <w:marRight w:val="0"/>
      <w:marTop w:val="0"/>
      <w:marBottom w:val="0"/>
      <w:divBdr>
        <w:top w:val="none" w:sz="0" w:space="0" w:color="auto"/>
        <w:left w:val="none" w:sz="0" w:space="0" w:color="auto"/>
        <w:bottom w:val="none" w:sz="0" w:space="0" w:color="auto"/>
        <w:right w:val="none" w:sz="0" w:space="0" w:color="auto"/>
      </w:divBdr>
    </w:div>
    <w:div w:id="161091902">
      <w:bodyDiv w:val="1"/>
      <w:marLeft w:val="0"/>
      <w:marRight w:val="0"/>
      <w:marTop w:val="0"/>
      <w:marBottom w:val="0"/>
      <w:divBdr>
        <w:top w:val="none" w:sz="0" w:space="0" w:color="auto"/>
        <w:left w:val="none" w:sz="0" w:space="0" w:color="auto"/>
        <w:bottom w:val="none" w:sz="0" w:space="0" w:color="auto"/>
        <w:right w:val="none" w:sz="0" w:space="0" w:color="auto"/>
      </w:divBdr>
      <w:divsChild>
        <w:div w:id="141390926">
          <w:marLeft w:val="0"/>
          <w:marRight w:val="0"/>
          <w:marTop w:val="0"/>
          <w:marBottom w:val="0"/>
          <w:divBdr>
            <w:top w:val="none" w:sz="0" w:space="0" w:color="auto"/>
            <w:left w:val="none" w:sz="0" w:space="0" w:color="auto"/>
            <w:bottom w:val="none" w:sz="0" w:space="0" w:color="auto"/>
            <w:right w:val="none" w:sz="0" w:space="0" w:color="auto"/>
          </w:divBdr>
        </w:div>
        <w:div w:id="33431422">
          <w:marLeft w:val="0"/>
          <w:marRight w:val="0"/>
          <w:marTop w:val="0"/>
          <w:marBottom w:val="0"/>
          <w:divBdr>
            <w:top w:val="none" w:sz="0" w:space="0" w:color="auto"/>
            <w:left w:val="none" w:sz="0" w:space="0" w:color="auto"/>
            <w:bottom w:val="none" w:sz="0" w:space="0" w:color="auto"/>
            <w:right w:val="none" w:sz="0" w:space="0" w:color="auto"/>
          </w:divBdr>
        </w:div>
      </w:divsChild>
    </w:div>
    <w:div w:id="272520579">
      <w:bodyDiv w:val="1"/>
      <w:marLeft w:val="0"/>
      <w:marRight w:val="0"/>
      <w:marTop w:val="0"/>
      <w:marBottom w:val="0"/>
      <w:divBdr>
        <w:top w:val="none" w:sz="0" w:space="0" w:color="auto"/>
        <w:left w:val="none" w:sz="0" w:space="0" w:color="auto"/>
        <w:bottom w:val="none" w:sz="0" w:space="0" w:color="auto"/>
        <w:right w:val="none" w:sz="0" w:space="0" w:color="auto"/>
      </w:divBdr>
    </w:div>
    <w:div w:id="311448824">
      <w:bodyDiv w:val="1"/>
      <w:marLeft w:val="0"/>
      <w:marRight w:val="0"/>
      <w:marTop w:val="0"/>
      <w:marBottom w:val="0"/>
      <w:divBdr>
        <w:top w:val="none" w:sz="0" w:space="0" w:color="auto"/>
        <w:left w:val="none" w:sz="0" w:space="0" w:color="auto"/>
        <w:bottom w:val="none" w:sz="0" w:space="0" w:color="auto"/>
        <w:right w:val="none" w:sz="0" w:space="0" w:color="auto"/>
      </w:divBdr>
      <w:divsChild>
        <w:div w:id="1191602431">
          <w:marLeft w:val="0"/>
          <w:marRight w:val="0"/>
          <w:marTop w:val="0"/>
          <w:marBottom w:val="0"/>
          <w:divBdr>
            <w:top w:val="none" w:sz="0" w:space="0" w:color="auto"/>
            <w:left w:val="none" w:sz="0" w:space="0" w:color="auto"/>
            <w:bottom w:val="none" w:sz="0" w:space="0" w:color="auto"/>
            <w:right w:val="none" w:sz="0" w:space="0" w:color="auto"/>
          </w:divBdr>
        </w:div>
        <w:div w:id="925380291">
          <w:marLeft w:val="0"/>
          <w:marRight w:val="0"/>
          <w:marTop w:val="0"/>
          <w:marBottom w:val="0"/>
          <w:divBdr>
            <w:top w:val="none" w:sz="0" w:space="0" w:color="auto"/>
            <w:left w:val="none" w:sz="0" w:space="0" w:color="auto"/>
            <w:bottom w:val="none" w:sz="0" w:space="0" w:color="auto"/>
            <w:right w:val="none" w:sz="0" w:space="0" w:color="auto"/>
          </w:divBdr>
        </w:div>
      </w:divsChild>
    </w:div>
    <w:div w:id="312176467">
      <w:bodyDiv w:val="1"/>
      <w:marLeft w:val="0"/>
      <w:marRight w:val="0"/>
      <w:marTop w:val="0"/>
      <w:marBottom w:val="0"/>
      <w:divBdr>
        <w:top w:val="none" w:sz="0" w:space="0" w:color="auto"/>
        <w:left w:val="none" w:sz="0" w:space="0" w:color="auto"/>
        <w:bottom w:val="none" w:sz="0" w:space="0" w:color="auto"/>
        <w:right w:val="none" w:sz="0" w:space="0" w:color="auto"/>
      </w:divBdr>
      <w:divsChild>
        <w:div w:id="1464231126">
          <w:marLeft w:val="0"/>
          <w:marRight w:val="0"/>
          <w:marTop w:val="0"/>
          <w:marBottom w:val="0"/>
          <w:divBdr>
            <w:top w:val="none" w:sz="0" w:space="0" w:color="auto"/>
            <w:left w:val="none" w:sz="0" w:space="0" w:color="auto"/>
            <w:bottom w:val="none" w:sz="0" w:space="0" w:color="auto"/>
            <w:right w:val="none" w:sz="0" w:space="0" w:color="auto"/>
          </w:divBdr>
        </w:div>
        <w:div w:id="226191308">
          <w:marLeft w:val="0"/>
          <w:marRight w:val="0"/>
          <w:marTop w:val="0"/>
          <w:marBottom w:val="0"/>
          <w:divBdr>
            <w:top w:val="none" w:sz="0" w:space="0" w:color="auto"/>
            <w:left w:val="none" w:sz="0" w:space="0" w:color="auto"/>
            <w:bottom w:val="none" w:sz="0" w:space="0" w:color="auto"/>
            <w:right w:val="none" w:sz="0" w:space="0" w:color="auto"/>
          </w:divBdr>
        </w:div>
      </w:divsChild>
    </w:div>
    <w:div w:id="428500587">
      <w:bodyDiv w:val="1"/>
      <w:marLeft w:val="0"/>
      <w:marRight w:val="0"/>
      <w:marTop w:val="0"/>
      <w:marBottom w:val="0"/>
      <w:divBdr>
        <w:top w:val="none" w:sz="0" w:space="0" w:color="auto"/>
        <w:left w:val="none" w:sz="0" w:space="0" w:color="auto"/>
        <w:bottom w:val="none" w:sz="0" w:space="0" w:color="auto"/>
        <w:right w:val="none" w:sz="0" w:space="0" w:color="auto"/>
      </w:divBdr>
      <w:divsChild>
        <w:div w:id="207841408">
          <w:marLeft w:val="0"/>
          <w:marRight w:val="0"/>
          <w:marTop w:val="0"/>
          <w:marBottom w:val="0"/>
          <w:divBdr>
            <w:top w:val="none" w:sz="0" w:space="0" w:color="auto"/>
            <w:left w:val="none" w:sz="0" w:space="0" w:color="auto"/>
            <w:bottom w:val="none" w:sz="0" w:space="0" w:color="auto"/>
            <w:right w:val="none" w:sz="0" w:space="0" w:color="auto"/>
          </w:divBdr>
        </w:div>
      </w:divsChild>
    </w:div>
    <w:div w:id="738290681">
      <w:bodyDiv w:val="1"/>
      <w:marLeft w:val="0"/>
      <w:marRight w:val="0"/>
      <w:marTop w:val="0"/>
      <w:marBottom w:val="0"/>
      <w:divBdr>
        <w:top w:val="none" w:sz="0" w:space="0" w:color="auto"/>
        <w:left w:val="none" w:sz="0" w:space="0" w:color="auto"/>
        <w:bottom w:val="none" w:sz="0" w:space="0" w:color="auto"/>
        <w:right w:val="none" w:sz="0" w:space="0" w:color="auto"/>
      </w:divBdr>
      <w:divsChild>
        <w:div w:id="515391381">
          <w:marLeft w:val="0"/>
          <w:marRight w:val="0"/>
          <w:marTop w:val="0"/>
          <w:marBottom w:val="0"/>
          <w:divBdr>
            <w:top w:val="none" w:sz="0" w:space="0" w:color="auto"/>
            <w:left w:val="none" w:sz="0" w:space="0" w:color="auto"/>
            <w:bottom w:val="none" w:sz="0" w:space="0" w:color="auto"/>
            <w:right w:val="none" w:sz="0" w:space="0" w:color="auto"/>
          </w:divBdr>
        </w:div>
        <w:div w:id="1609123232">
          <w:marLeft w:val="0"/>
          <w:marRight w:val="0"/>
          <w:marTop w:val="0"/>
          <w:marBottom w:val="0"/>
          <w:divBdr>
            <w:top w:val="none" w:sz="0" w:space="0" w:color="auto"/>
            <w:left w:val="none" w:sz="0" w:space="0" w:color="auto"/>
            <w:bottom w:val="none" w:sz="0" w:space="0" w:color="auto"/>
            <w:right w:val="none" w:sz="0" w:space="0" w:color="auto"/>
          </w:divBdr>
        </w:div>
      </w:divsChild>
    </w:div>
    <w:div w:id="838470884">
      <w:bodyDiv w:val="1"/>
      <w:marLeft w:val="0"/>
      <w:marRight w:val="0"/>
      <w:marTop w:val="0"/>
      <w:marBottom w:val="0"/>
      <w:divBdr>
        <w:top w:val="none" w:sz="0" w:space="0" w:color="auto"/>
        <w:left w:val="none" w:sz="0" w:space="0" w:color="auto"/>
        <w:bottom w:val="none" w:sz="0" w:space="0" w:color="auto"/>
        <w:right w:val="none" w:sz="0" w:space="0" w:color="auto"/>
      </w:divBdr>
    </w:div>
    <w:div w:id="949095044">
      <w:bodyDiv w:val="1"/>
      <w:marLeft w:val="0"/>
      <w:marRight w:val="0"/>
      <w:marTop w:val="0"/>
      <w:marBottom w:val="0"/>
      <w:divBdr>
        <w:top w:val="none" w:sz="0" w:space="0" w:color="auto"/>
        <w:left w:val="none" w:sz="0" w:space="0" w:color="auto"/>
        <w:bottom w:val="none" w:sz="0" w:space="0" w:color="auto"/>
        <w:right w:val="none" w:sz="0" w:space="0" w:color="auto"/>
      </w:divBdr>
    </w:div>
    <w:div w:id="1363289023">
      <w:bodyDiv w:val="1"/>
      <w:marLeft w:val="0"/>
      <w:marRight w:val="0"/>
      <w:marTop w:val="0"/>
      <w:marBottom w:val="0"/>
      <w:divBdr>
        <w:top w:val="none" w:sz="0" w:space="0" w:color="auto"/>
        <w:left w:val="none" w:sz="0" w:space="0" w:color="auto"/>
        <w:bottom w:val="none" w:sz="0" w:space="0" w:color="auto"/>
        <w:right w:val="none" w:sz="0" w:space="0" w:color="auto"/>
      </w:divBdr>
    </w:div>
    <w:div w:id="1608007446">
      <w:bodyDiv w:val="1"/>
      <w:marLeft w:val="0"/>
      <w:marRight w:val="0"/>
      <w:marTop w:val="0"/>
      <w:marBottom w:val="0"/>
      <w:divBdr>
        <w:top w:val="none" w:sz="0" w:space="0" w:color="auto"/>
        <w:left w:val="none" w:sz="0" w:space="0" w:color="auto"/>
        <w:bottom w:val="none" w:sz="0" w:space="0" w:color="auto"/>
        <w:right w:val="none" w:sz="0" w:space="0" w:color="auto"/>
      </w:divBdr>
    </w:div>
    <w:div w:id="1668046833">
      <w:bodyDiv w:val="1"/>
      <w:marLeft w:val="0"/>
      <w:marRight w:val="0"/>
      <w:marTop w:val="0"/>
      <w:marBottom w:val="0"/>
      <w:divBdr>
        <w:top w:val="none" w:sz="0" w:space="0" w:color="auto"/>
        <w:left w:val="none" w:sz="0" w:space="0" w:color="auto"/>
        <w:bottom w:val="none" w:sz="0" w:space="0" w:color="auto"/>
        <w:right w:val="none" w:sz="0" w:space="0" w:color="auto"/>
      </w:divBdr>
      <w:divsChild>
        <w:div w:id="1499228536">
          <w:marLeft w:val="0"/>
          <w:marRight w:val="0"/>
          <w:marTop w:val="0"/>
          <w:marBottom w:val="0"/>
          <w:divBdr>
            <w:top w:val="none" w:sz="0" w:space="0" w:color="auto"/>
            <w:left w:val="none" w:sz="0" w:space="0" w:color="auto"/>
            <w:bottom w:val="none" w:sz="0" w:space="0" w:color="auto"/>
            <w:right w:val="none" w:sz="0" w:space="0" w:color="auto"/>
          </w:divBdr>
        </w:div>
        <w:div w:id="1515143829">
          <w:marLeft w:val="0"/>
          <w:marRight w:val="0"/>
          <w:marTop w:val="0"/>
          <w:marBottom w:val="0"/>
          <w:divBdr>
            <w:top w:val="none" w:sz="0" w:space="0" w:color="auto"/>
            <w:left w:val="none" w:sz="0" w:space="0" w:color="auto"/>
            <w:bottom w:val="none" w:sz="0" w:space="0" w:color="auto"/>
            <w:right w:val="none" w:sz="0" w:space="0" w:color="auto"/>
          </w:divBdr>
        </w:div>
      </w:divsChild>
    </w:div>
    <w:div w:id="1782915364">
      <w:bodyDiv w:val="1"/>
      <w:marLeft w:val="0"/>
      <w:marRight w:val="0"/>
      <w:marTop w:val="0"/>
      <w:marBottom w:val="0"/>
      <w:divBdr>
        <w:top w:val="none" w:sz="0" w:space="0" w:color="auto"/>
        <w:left w:val="none" w:sz="0" w:space="0" w:color="auto"/>
        <w:bottom w:val="none" w:sz="0" w:space="0" w:color="auto"/>
        <w:right w:val="none" w:sz="0" w:space="0" w:color="auto"/>
      </w:divBdr>
      <w:divsChild>
        <w:div w:id="1823807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259</TotalTime>
  <Pages>3</Pages>
  <Words>868</Words>
  <Characters>4950</Characters>
  <Application>Microsoft Office Word</Application>
  <DocSecurity>0</DocSecurity>
  <Lines>41</Lines>
  <Paragraphs>11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NguyenVanThien</dc:creator>
  <cp:keywords/>
  <dc:description/>
  <cp:lastModifiedBy>Phạm Thị Cẩm Tiên</cp:lastModifiedBy>
  <cp:revision>11</cp:revision>
  <cp:lastPrinted>2025-03-31T02:46:00Z</cp:lastPrinted>
  <dcterms:created xsi:type="dcterms:W3CDTF">2025-04-13T04:34:00Z</dcterms:created>
  <dcterms:modified xsi:type="dcterms:W3CDTF">2025-04-14T05:46:00Z</dcterms:modified>
</cp:coreProperties>
</file>