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0861E" w14:textId="77777777" w:rsidR="009A3AEA" w:rsidRPr="00F724F7" w:rsidRDefault="009A3AEA" w:rsidP="009A3AEA">
      <w:pPr>
        <w:widowControl w:val="0"/>
        <w:spacing w:before="71"/>
        <w:jc w:val="center"/>
        <w:rPr>
          <w:rFonts w:ascii="Times New Roman" w:hAnsi="Times New Roman" w:cs="Times New Roman"/>
          <w:b/>
          <w:sz w:val="32"/>
          <w:szCs w:val="32"/>
        </w:rPr>
      </w:pPr>
      <w:r w:rsidRPr="00F724F7">
        <w:rPr>
          <w:rFonts w:ascii="Times New Roman" w:hAnsi="Times New Roman" w:cs="Times New Roman"/>
          <w:b/>
          <w:noProof/>
          <w:sz w:val="32"/>
          <w:szCs w:val="32"/>
        </w:rPr>
        <mc:AlternateContent>
          <mc:Choice Requires="wps">
            <w:drawing>
              <wp:anchor distT="0" distB="0" distL="0" distR="0" simplePos="0" relativeHeight="251658241" behindDoc="1" locked="0" layoutInCell="1" hidden="0" allowOverlap="1" wp14:anchorId="7FBC0F93" wp14:editId="6CAE6CF7">
                <wp:simplePos x="0" y="0"/>
                <wp:positionH relativeFrom="page">
                  <wp:posOffset>319088</wp:posOffset>
                </wp:positionH>
                <wp:positionV relativeFrom="page">
                  <wp:posOffset>267587</wp:posOffset>
                </wp:positionV>
                <wp:extent cx="6943725" cy="10182225"/>
                <wp:effectExtent l="0" t="0" r="0" b="0"/>
                <wp:wrapNone/>
                <wp:docPr id="1016853970" name="Hình tự do: Hình 2">
                  <a:extLst xmlns:a="http://schemas.openxmlformats.org/drawingml/2006/main">
                    <a:ext uri="{FF2B5EF4-FFF2-40B4-BE49-F238E27FC236}">
                      <a16:creationId xmlns:a16="http://schemas.microsoft.com/office/drawing/2014/main" id="{9D33C7D7-3F51-4AE8-B6A8-5A50AAA19785}"/>
                    </a:ext>
                  </a:extLst>
                </wp:docPr>
                <wp:cNvGraphicFramePr/>
                <a:graphic xmlns:a="http://schemas.openxmlformats.org/drawingml/2006/main">
                  <a:graphicData uri="http://schemas.microsoft.com/office/word/2010/wordprocessingShape">
                    <wps:wsp>
                      <wps:cNvSpPr/>
                      <wps:spPr>
                        <a:xfrm>
                          <a:off x="1869693" y="0"/>
                          <a:ext cx="6952615" cy="7560000"/>
                        </a:xfrm>
                        <a:custGeom>
                          <a:avLst/>
                          <a:gdLst/>
                          <a:ahLst/>
                          <a:cxnLst/>
                          <a:rect l="l" t="t" r="r" b="b"/>
                          <a:pathLst>
                            <a:path w="10949" h="15881" extrusionOk="0">
                              <a:moveTo>
                                <a:pt x="89" y="15792"/>
                              </a:moveTo>
                              <a:lnTo>
                                <a:pt x="74" y="15792"/>
                              </a:lnTo>
                              <a:lnTo>
                                <a:pt x="74" y="15806"/>
                              </a:lnTo>
                              <a:lnTo>
                                <a:pt x="89" y="15806"/>
                              </a:lnTo>
                              <a:lnTo>
                                <a:pt x="89" y="15792"/>
                              </a:lnTo>
                              <a:close/>
                              <a:moveTo>
                                <a:pt x="89" y="74"/>
                              </a:moveTo>
                              <a:lnTo>
                                <a:pt x="74" y="74"/>
                              </a:lnTo>
                              <a:lnTo>
                                <a:pt x="74" y="89"/>
                              </a:lnTo>
                              <a:lnTo>
                                <a:pt x="74" y="15792"/>
                              </a:lnTo>
                              <a:lnTo>
                                <a:pt x="89" y="15792"/>
                              </a:lnTo>
                              <a:lnTo>
                                <a:pt x="89" y="89"/>
                              </a:lnTo>
                              <a:lnTo>
                                <a:pt x="89" y="74"/>
                              </a:lnTo>
                              <a:close/>
                              <a:moveTo>
                                <a:pt x="10874" y="15792"/>
                              </a:moveTo>
                              <a:lnTo>
                                <a:pt x="10860" y="15792"/>
                              </a:lnTo>
                              <a:lnTo>
                                <a:pt x="89" y="15792"/>
                              </a:lnTo>
                              <a:lnTo>
                                <a:pt x="89" y="15806"/>
                              </a:lnTo>
                              <a:lnTo>
                                <a:pt x="10860" y="15806"/>
                              </a:lnTo>
                              <a:lnTo>
                                <a:pt x="10874" y="15806"/>
                              </a:lnTo>
                              <a:lnTo>
                                <a:pt x="10874" y="15792"/>
                              </a:lnTo>
                              <a:close/>
                              <a:moveTo>
                                <a:pt x="10874" y="74"/>
                              </a:moveTo>
                              <a:lnTo>
                                <a:pt x="10860" y="74"/>
                              </a:lnTo>
                              <a:lnTo>
                                <a:pt x="89" y="74"/>
                              </a:lnTo>
                              <a:lnTo>
                                <a:pt x="89" y="89"/>
                              </a:lnTo>
                              <a:lnTo>
                                <a:pt x="10860" y="89"/>
                              </a:lnTo>
                              <a:lnTo>
                                <a:pt x="10860" y="15792"/>
                              </a:lnTo>
                              <a:lnTo>
                                <a:pt x="10874" y="15792"/>
                              </a:lnTo>
                              <a:lnTo>
                                <a:pt x="10874" y="89"/>
                              </a:lnTo>
                              <a:lnTo>
                                <a:pt x="10874" y="74"/>
                              </a:lnTo>
                              <a:close/>
                              <a:moveTo>
                                <a:pt x="10949" y="15792"/>
                              </a:moveTo>
                              <a:lnTo>
                                <a:pt x="10889" y="15792"/>
                              </a:lnTo>
                              <a:lnTo>
                                <a:pt x="10889" y="15821"/>
                              </a:lnTo>
                              <a:lnTo>
                                <a:pt x="10860" y="15821"/>
                              </a:lnTo>
                              <a:lnTo>
                                <a:pt x="89" y="15821"/>
                              </a:lnTo>
                              <a:lnTo>
                                <a:pt x="60" y="15821"/>
                              </a:lnTo>
                              <a:lnTo>
                                <a:pt x="60" y="15792"/>
                              </a:lnTo>
                              <a:lnTo>
                                <a:pt x="0" y="15792"/>
                              </a:lnTo>
                              <a:lnTo>
                                <a:pt x="0" y="15821"/>
                              </a:lnTo>
                              <a:lnTo>
                                <a:pt x="0" y="15881"/>
                              </a:lnTo>
                              <a:lnTo>
                                <a:pt x="60" y="15881"/>
                              </a:lnTo>
                              <a:lnTo>
                                <a:pt x="89" y="15881"/>
                              </a:lnTo>
                              <a:lnTo>
                                <a:pt x="10860" y="15881"/>
                              </a:lnTo>
                              <a:lnTo>
                                <a:pt x="10889" y="15881"/>
                              </a:lnTo>
                              <a:lnTo>
                                <a:pt x="10949" y="15881"/>
                              </a:lnTo>
                              <a:lnTo>
                                <a:pt x="10949" y="15821"/>
                              </a:lnTo>
                              <a:lnTo>
                                <a:pt x="10949" y="15792"/>
                              </a:lnTo>
                              <a:close/>
                              <a:moveTo>
                                <a:pt x="10949" y="0"/>
                              </a:moveTo>
                              <a:lnTo>
                                <a:pt x="10889" y="0"/>
                              </a:lnTo>
                              <a:lnTo>
                                <a:pt x="10860" y="0"/>
                              </a:lnTo>
                              <a:lnTo>
                                <a:pt x="89" y="0"/>
                              </a:lnTo>
                              <a:lnTo>
                                <a:pt x="60" y="0"/>
                              </a:lnTo>
                              <a:lnTo>
                                <a:pt x="0" y="0"/>
                              </a:lnTo>
                              <a:lnTo>
                                <a:pt x="0" y="60"/>
                              </a:lnTo>
                              <a:lnTo>
                                <a:pt x="0" y="89"/>
                              </a:lnTo>
                              <a:lnTo>
                                <a:pt x="0" y="15792"/>
                              </a:lnTo>
                              <a:lnTo>
                                <a:pt x="60" y="15792"/>
                              </a:lnTo>
                              <a:lnTo>
                                <a:pt x="60" y="89"/>
                              </a:lnTo>
                              <a:lnTo>
                                <a:pt x="60" y="60"/>
                              </a:lnTo>
                              <a:lnTo>
                                <a:pt x="89" y="60"/>
                              </a:lnTo>
                              <a:lnTo>
                                <a:pt x="10860" y="60"/>
                              </a:lnTo>
                              <a:lnTo>
                                <a:pt x="10889" y="60"/>
                              </a:lnTo>
                              <a:lnTo>
                                <a:pt x="10889" y="89"/>
                              </a:lnTo>
                              <a:lnTo>
                                <a:pt x="10889" y="15792"/>
                              </a:lnTo>
                              <a:lnTo>
                                <a:pt x="10949" y="15792"/>
                              </a:lnTo>
                              <a:lnTo>
                                <a:pt x="10949" y="89"/>
                              </a:lnTo>
                              <a:lnTo>
                                <a:pt x="10949" y="60"/>
                              </a:lnTo>
                              <a:lnTo>
                                <a:pt x="10949" y="0"/>
                              </a:lnTo>
                              <a:close/>
                            </a:path>
                          </a:pathLst>
                        </a:custGeom>
                        <a:solidFill>
                          <a:srgbClr val="4471C4"/>
                        </a:solidFill>
                        <a:ln>
                          <a:noFill/>
                        </a:ln>
                      </wps:spPr>
                      <wps:bodyPr spcFirstLastPara="1" wrap="square" lIns="91425" tIns="91425" rIns="91425" bIns="91425" anchor="ctr" anchorCtr="0">
                        <a:noAutofit/>
                      </wps:bodyPr>
                    </wps:wsp>
                  </a:graphicData>
                </a:graphic>
              </wp:anchor>
            </w:drawing>
          </mc:Choice>
          <mc:Fallback xmlns:arto="http://schemas.microsoft.com/office/word/2006/arto">
            <w:pict>
              <v:shape w14:anchorId="530A80EB" id="Hình tự do: Hình 2" o:spid="_x0000_s1026" style="position:absolute;margin-left:25.15pt;margin-top:21.05pt;width:546.75pt;height:801.75pt;z-index:-251658239;visibility:visible;mso-wrap-style:square;mso-wrap-distance-left:0;mso-wrap-distance-top:0;mso-wrap-distance-right:0;mso-wrap-distance-bottom:0;mso-position-horizontal:absolute;mso-position-horizontal-relative:page;mso-position-vertical:absolute;mso-position-vertical-relative:page;v-text-anchor:middle"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" path="m89,15792r-15,l74,15806r15,l89,15792xm89,74r-15,l74,89r,15703l89,15792,89,89r,-15xm10874,15792r-14,l89,15792r,14l10860,15806r14,l10874,15792xm10874,74r-14,l89,74r,15l10860,89r,15703l10874,15792r,-15703l10874,74xm10949,15792r-60,l10889,15821r-29,l89,15821r-29,l60,15792r-60,l,15821r,60l60,15881r29,l10860,15881r29,l10949,15881r,-60l10949,15792xm10949,r-60,l10860,,89,,60,,,,,60,,89,,15792r60,l60,89r,-29l89,60r10771,l10889,60r,29l10889,15792r60,l10949,89r,-29l10949,xe" fillcolor="#4471c4" stroked="f">
                <v:path arrowok="t" o:extrusionok="f"/>
                <w10:wrap anchorx="page" anchory="page"/>
              </v:shape>
            </w:pict>
          </mc:Fallback>
        </mc:AlternateContent>
      </w:r>
      <w:r w:rsidRPr="00F724F7">
        <w:rPr>
          <w:rFonts w:ascii="Times New Roman" w:hAnsi="Times New Roman" w:cs="Times New Roman"/>
          <w:b/>
          <w:sz w:val="32"/>
          <w:szCs w:val="32"/>
        </w:rPr>
        <w:t>ĐẠI HỌC QUỐC GIA TP. HỒ CHÍ MINH</w:t>
      </w:r>
    </w:p>
    <w:p w14:paraId="79660AA1" w14:textId="77777777" w:rsidR="009A3AEA" w:rsidRPr="00F724F7" w:rsidRDefault="009A3AEA" w:rsidP="009A3AEA">
      <w:pPr>
        <w:jc w:val="center"/>
        <w:rPr>
          <w:rFonts w:ascii="Times New Roman" w:hAnsi="Times New Roman" w:cs="Times New Roman"/>
          <w:b/>
          <w:sz w:val="32"/>
          <w:szCs w:val="32"/>
        </w:rPr>
      </w:pPr>
      <w:r w:rsidRPr="00F724F7">
        <w:rPr>
          <w:rFonts w:ascii="Times New Roman" w:hAnsi="Times New Roman" w:cs="Times New Roman"/>
          <w:b/>
          <w:sz w:val="32"/>
          <w:szCs w:val="32"/>
        </w:rPr>
        <w:t>TRƯỜNG ĐẠI HỌC CÔNG NGHỆ THÔNG TIN</w:t>
      </w:r>
    </w:p>
    <w:p w14:paraId="5AB2CB9B" w14:textId="77777777" w:rsidR="009A3AEA" w:rsidRPr="00D55C9A" w:rsidRDefault="009A3AEA" w:rsidP="009A3AEA">
      <w:pPr>
        <w:jc w:val="center"/>
        <w:rPr>
          <w:b/>
          <w:sz w:val="32"/>
          <w:szCs w:val="32"/>
        </w:rPr>
      </w:pPr>
      <w:r w:rsidRPr="00F724F7">
        <w:rPr>
          <w:rFonts w:ascii="Times New Roman" w:hAnsi="Times New Roman" w:cs="Times New Roman"/>
          <w:b/>
          <w:sz w:val="32"/>
          <w:szCs w:val="32"/>
        </w:rPr>
        <w:t>KHOA MẠNG MÁY TÍNH VÀ TRUYỀN THÔNG</w:t>
      </w:r>
    </w:p>
    <w:p w14:paraId="1839E2BC" w14:textId="77777777" w:rsidR="009A3AEA" w:rsidRPr="00D55C9A" w:rsidRDefault="009A3AEA" w:rsidP="009A3AEA">
      <w:r w:rsidRPr="00D55C9A">
        <w:drawing>
          <wp:anchor distT="0" distB="0" distL="0" distR="0" simplePos="0" relativeHeight="251658242" behindDoc="0" locked="0" layoutInCell="1" hidden="0" allowOverlap="1" wp14:anchorId="7A973597" wp14:editId="12C64D34">
            <wp:simplePos x="0" y="0"/>
            <wp:positionH relativeFrom="margin">
              <wp:align>center</wp:align>
            </wp:positionH>
            <wp:positionV relativeFrom="paragraph">
              <wp:posOffset>436245</wp:posOffset>
            </wp:positionV>
            <wp:extent cx="2038350" cy="1743075"/>
            <wp:effectExtent l="0" t="0" r="0" b="9525"/>
            <wp:wrapTopAndBottom distT="0" distB="0"/>
            <wp:docPr id="415646434" name="Hình ảnh 3" descr="logo-uit | Tuổi trẻ UIT">
              <a:extLst xmlns:a="http://schemas.openxmlformats.org/drawingml/2006/main">
                <a:ext uri="{FF2B5EF4-FFF2-40B4-BE49-F238E27FC236}">
                  <a16:creationId xmlns:a16="http://schemas.microsoft.com/office/drawing/2014/main" id="{A5CA19EC-97FA-4431-AF4E-723CCB4C04FA}"/>
                </a:ext>
              </a:extLst>
            </wp:docPr>
            <wp:cNvGraphicFramePr/>
            <a:graphic xmlns:a="http://schemas.openxmlformats.org/drawingml/2006/main">
              <a:graphicData uri="http://schemas.openxmlformats.org/drawingml/2006/picture">
                <pic:pic xmlns:pic="http://schemas.openxmlformats.org/drawingml/2006/picture">
                  <pic:nvPicPr>
                    <pic:cNvPr id="2029072765" name="image4.jpg" descr="logo-uit | Tuổi trẻ UIT"/>
                    <pic:cNvPicPr preferRelativeResize="0"/>
                  </pic:nvPicPr>
                  <pic:blipFill>
                    <a:blip r:embed="rId7"/>
                    <a:srcRect/>
                    <a:stretch>
                      <a:fillRect/>
                    </a:stretch>
                  </pic:blipFill>
                  <pic:spPr>
                    <a:xfrm>
                      <a:off x="0" y="0"/>
                      <a:ext cx="2038350" cy="1743075"/>
                    </a:xfrm>
                    <a:prstGeom prst="rect">
                      <a:avLst/>
                    </a:prstGeom>
                    <a:ln/>
                  </pic:spPr>
                </pic:pic>
              </a:graphicData>
            </a:graphic>
            <wp14:sizeRelH relativeFrom="margin">
              <wp14:pctWidth>0</wp14:pctWidth>
            </wp14:sizeRelH>
            <wp14:sizeRelV relativeFrom="margin">
              <wp14:pctHeight>0</wp14:pctHeight>
            </wp14:sizeRelV>
          </wp:anchor>
        </w:drawing>
      </w:r>
    </w:p>
    <w:p w14:paraId="1D1E6402" w14:textId="77777777" w:rsidR="00D916F5" w:rsidRDefault="00D916F5" w:rsidP="00AC0959">
      <w:pPr>
        <w:jc w:val="center"/>
        <w:rPr>
          <w:rFonts w:ascii="Times New Roman" w:eastAsia="Times New Roman" w:hAnsi="Times New Roman" w:cs="Times New Roman"/>
          <w:b/>
          <w:bCs/>
          <w:sz w:val="40"/>
          <w:szCs w:val="40"/>
        </w:rPr>
      </w:pPr>
    </w:p>
    <w:p w14:paraId="6CE9C4AA" w14:textId="77777777" w:rsidR="00BD68DE" w:rsidRDefault="00BD68DE" w:rsidP="00AC0959">
      <w:pPr>
        <w:jc w:val="center"/>
        <w:rPr>
          <w:rFonts w:ascii="Times New Roman" w:eastAsia="Times New Roman" w:hAnsi="Times New Roman" w:cs="Times New Roman"/>
          <w:b/>
          <w:bCs/>
          <w:sz w:val="40"/>
          <w:szCs w:val="40"/>
        </w:rPr>
      </w:pPr>
    </w:p>
    <w:p w14:paraId="7A6BFDD0" w14:textId="627AD3DB" w:rsidR="006F26D6" w:rsidRDefault="008D40E6" w:rsidP="00AC0959">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BÀI GIỚI </w:t>
      </w:r>
      <w:r w:rsidR="00C16799">
        <w:rPr>
          <w:rFonts w:ascii="Times New Roman" w:eastAsia="Times New Roman" w:hAnsi="Times New Roman" w:cs="Times New Roman"/>
          <w:b/>
          <w:bCs/>
          <w:sz w:val="40"/>
          <w:szCs w:val="40"/>
        </w:rPr>
        <w:t>THIỆU</w:t>
      </w:r>
    </w:p>
    <w:p w14:paraId="3EA251B0" w14:textId="22F189EA" w:rsidR="00EF4835" w:rsidRDefault="002339C5" w:rsidP="00AC0959">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CÔNG NGHỆ MẠNG </w:t>
      </w:r>
      <w:r w:rsidR="00EF6A9F">
        <w:rPr>
          <w:rFonts w:ascii="Times New Roman" w:eastAsia="Times New Roman" w:hAnsi="Times New Roman" w:cs="Times New Roman"/>
          <w:b/>
          <w:bCs/>
          <w:sz w:val="40"/>
          <w:szCs w:val="40"/>
        </w:rPr>
        <w:t>KHẢ LẬP TRÌNH</w:t>
      </w:r>
    </w:p>
    <w:p w14:paraId="306919AA" w14:textId="7E06E255" w:rsidR="00F4252F" w:rsidRPr="00BD68DE" w:rsidRDefault="004410DB" w:rsidP="00AC0959">
      <w:pPr>
        <w:jc w:val="center"/>
        <w:rPr>
          <w:rFonts w:ascii="Times New Roman" w:eastAsia="Times New Roman" w:hAnsi="Times New Roman" w:cs="Times New Roman"/>
          <w:b/>
          <w:sz w:val="40"/>
          <w:szCs w:val="40"/>
        </w:rPr>
      </w:pPr>
      <w:r>
        <w:rPr>
          <w:rFonts w:ascii="Times New Roman" w:eastAsia="Times New Roman" w:hAnsi="Times New Roman" w:cs="Times New Roman"/>
          <w:b/>
          <w:bCs/>
          <w:sz w:val="40"/>
          <w:szCs w:val="40"/>
        </w:rPr>
        <w:t>ĐỀ</w:t>
      </w:r>
      <w:r w:rsidR="00C81824" w:rsidRPr="00D55C9A">
        <w:rPr>
          <w:b/>
          <w:noProof/>
          <w:sz w:val="32"/>
          <w:szCs w:val="32"/>
        </w:rPr>
        <mc:AlternateContent>
          <mc:Choice Requires="wps">
            <w:drawing>
              <wp:anchor distT="0" distB="0" distL="0" distR="0" simplePos="0" relativeHeight="251658240" behindDoc="1" locked="0" layoutInCell="1" hidden="0" allowOverlap="1" wp14:anchorId="0CE7830C" wp14:editId="07E61E2B">
                <wp:simplePos x="0" y="0"/>
                <wp:positionH relativeFrom="margin">
                  <wp:posOffset>-610870</wp:posOffset>
                </wp:positionH>
                <wp:positionV relativeFrom="page">
                  <wp:posOffset>249555</wp:posOffset>
                </wp:positionV>
                <wp:extent cx="6943725" cy="10182225"/>
                <wp:effectExtent l="0" t="0" r="9525" b="9525"/>
                <wp:wrapNone/>
                <wp:docPr id="764857229" name="Hình tự do: Hình 1">
                  <a:extLst xmlns:a="http://schemas.openxmlformats.org/drawingml/2006/main">
                    <a:ext uri="{FF2B5EF4-FFF2-40B4-BE49-F238E27FC236}">
                      <a16:creationId xmlns:a16="http://schemas.microsoft.com/office/drawing/2014/main" id="{F64A2020-12C3-4575-BDB2-55B179EA560A}"/>
                    </a:ext>
                  </a:extLst>
                </wp:docPr>
                <wp:cNvGraphicFramePr/>
                <a:graphic xmlns:a="http://schemas.openxmlformats.org/drawingml/2006/main">
                  <a:graphicData uri="http://schemas.microsoft.com/office/word/2010/wordprocessingShape">
                    <wps:wsp>
                      <wps:cNvSpPr/>
                      <wps:spPr>
                        <a:xfrm>
                          <a:off x="0" y="0"/>
                          <a:ext cx="6943725" cy="10182225"/>
                        </a:xfrm>
                        <a:custGeom>
                          <a:avLst/>
                          <a:gdLst/>
                          <a:ahLst/>
                          <a:cxnLst/>
                          <a:rect l="l" t="t" r="r" b="b"/>
                          <a:pathLst>
                            <a:path w="10949" h="15881" extrusionOk="0">
                              <a:moveTo>
                                <a:pt x="89" y="15792"/>
                              </a:moveTo>
                              <a:lnTo>
                                <a:pt x="74" y="15792"/>
                              </a:lnTo>
                              <a:lnTo>
                                <a:pt x="74" y="15806"/>
                              </a:lnTo>
                              <a:lnTo>
                                <a:pt x="89" y="15806"/>
                              </a:lnTo>
                              <a:lnTo>
                                <a:pt x="89" y="15792"/>
                              </a:lnTo>
                              <a:close/>
                              <a:moveTo>
                                <a:pt x="89" y="74"/>
                              </a:moveTo>
                              <a:lnTo>
                                <a:pt x="74" y="74"/>
                              </a:lnTo>
                              <a:lnTo>
                                <a:pt x="74" y="89"/>
                              </a:lnTo>
                              <a:lnTo>
                                <a:pt x="74" y="15792"/>
                              </a:lnTo>
                              <a:lnTo>
                                <a:pt x="89" y="15792"/>
                              </a:lnTo>
                              <a:lnTo>
                                <a:pt x="89" y="89"/>
                              </a:lnTo>
                              <a:lnTo>
                                <a:pt x="89" y="74"/>
                              </a:lnTo>
                              <a:close/>
                              <a:moveTo>
                                <a:pt x="10874" y="15792"/>
                              </a:moveTo>
                              <a:lnTo>
                                <a:pt x="10860" y="15792"/>
                              </a:lnTo>
                              <a:lnTo>
                                <a:pt x="89" y="15792"/>
                              </a:lnTo>
                              <a:lnTo>
                                <a:pt x="89" y="15806"/>
                              </a:lnTo>
                              <a:lnTo>
                                <a:pt x="10860" y="15806"/>
                              </a:lnTo>
                              <a:lnTo>
                                <a:pt x="10874" y="15806"/>
                              </a:lnTo>
                              <a:lnTo>
                                <a:pt x="10874" y="15792"/>
                              </a:lnTo>
                              <a:close/>
                              <a:moveTo>
                                <a:pt x="10874" y="74"/>
                              </a:moveTo>
                              <a:lnTo>
                                <a:pt x="10860" y="74"/>
                              </a:lnTo>
                              <a:lnTo>
                                <a:pt x="89" y="74"/>
                              </a:lnTo>
                              <a:lnTo>
                                <a:pt x="89" y="89"/>
                              </a:lnTo>
                              <a:lnTo>
                                <a:pt x="10860" y="89"/>
                              </a:lnTo>
                              <a:lnTo>
                                <a:pt x="10860" y="15792"/>
                              </a:lnTo>
                              <a:lnTo>
                                <a:pt x="10874" y="15792"/>
                              </a:lnTo>
                              <a:lnTo>
                                <a:pt x="10874" y="89"/>
                              </a:lnTo>
                              <a:lnTo>
                                <a:pt x="10874" y="74"/>
                              </a:lnTo>
                              <a:close/>
                              <a:moveTo>
                                <a:pt x="10949" y="15792"/>
                              </a:moveTo>
                              <a:lnTo>
                                <a:pt x="10889" y="15792"/>
                              </a:lnTo>
                              <a:lnTo>
                                <a:pt x="10889" y="15821"/>
                              </a:lnTo>
                              <a:lnTo>
                                <a:pt x="10860" y="15821"/>
                              </a:lnTo>
                              <a:lnTo>
                                <a:pt x="89" y="15821"/>
                              </a:lnTo>
                              <a:lnTo>
                                <a:pt x="60" y="15821"/>
                              </a:lnTo>
                              <a:lnTo>
                                <a:pt x="60" y="15792"/>
                              </a:lnTo>
                              <a:lnTo>
                                <a:pt x="0" y="15792"/>
                              </a:lnTo>
                              <a:lnTo>
                                <a:pt x="0" y="15821"/>
                              </a:lnTo>
                              <a:lnTo>
                                <a:pt x="0" y="15881"/>
                              </a:lnTo>
                              <a:lnTo>
                                <a:pt x="60" y="15881"/>
                              </a:lnTo>
                              <a:lnTo>
                                <a:pt x="89" y="15881"/>
                              </a:lnTo>
                              <a:lnTo>
                                <a:pt x="10860" y="15881"/>
                              </a:lnTo>
                              <a:lnTo>
                                <a:pt x="10889" y="15881"/>
                              </a:lnTo>
                              <a:lnTo>
                                <a:pt x="10949" y="15881"/>
                              </a:lnTo>
                              <a:lnTo>
                                <a:pt x="10949" y="15821"/>
                              </a:lnTo>
                              <a:lnTo>
                                <a:pt x="10949" y="15792"/>
                              </a:lnTo>
                              <a:close/>
                              <a:moveTo>
                                <a:pt x="10949" y="0"/>
                              </a:moveTo>
                              <a:lnTo>
                                <a:pt x="10889" y="0"/>
                              </a:lnTo>
                              <a:lnTo>
                                <a:pt x="10860" y="0"/>
                              </a:lnTo>
                              <a:lnTo>
                                <a:pt x="89" y="0"/>
                              </a:lnTo>
                              <a:lnTo>
                                <a:pt x="60" y="0"/>
                              </a:lnTo>
                              <a:lnTo>
                                <a:pt x="0" y="0"/>
                              </a:lnTo>
                              <a:lnTo>
                                <a:pt x="0" y="60"/>
                              </a:lnTo>
                              <a:lnTo>
                                <a:pt x="0" y="89"/>
                              </a:lnTo>
                              <a:lnTo>
                                <a:pt x="0" y="15792"/>
                              </a:lnTo>
                              <a:lnTo>
                                <a:pt x="60" y="15792"/>
                              </a:lnTo>
                              <a:lnTo>
                                <a:pt x="60" y="89"/>
                              </a:lnTo>
                              <a:lnTo>
                                <a:pt x="60" y="60"/>
                              </a:lnTo>
                              <a:lnTo>
                                <a:pt x="89" y="60"/>
                              </a:lnTo>
                              <a:lnTo>
                                <a:pt x="10860" y="60"/>
                              </a:lnTo>
                              <a:lnTo>
                                <a:pt x="10889" y="60"/>
                              </a:lnTo>
                              <a:lnTo>
                                <a:pt x="10889" y="89"/>
                              </a:lnTo>
                              <a:lnTo>
                                <a:pt x="10889" y="15792"/>
                              </a:lnTo>
                              <a:lnTo>
                                <a:pt x="10949" y="15792"/>
                              </a:lnTo>
                              <a:lnTo>
                                <a:pt x="10949" y="89"/>
                              </a:lnTo>
                              <a:lnTo>
                                <a:pt x="10949" y="60"/>
                              </a:lnTo>
                              <a:lnTo>
                                <a:pt x="10949" y="0"/>
                              </a:lnTo>
                              <a:close/>
                            </a:path>
                          </a:pathLst>
                        </a:custGeom>
                        <a:solidFill>
                          <a:srgbClr val="4471C4"/>
                        </a:solidFill>
                        <a:ln>
                          <a:noFill/>
                        </a:ln>
                      </wps:spPr>
                      <wps:bodyPr spcFirstLastPara="1" wrap="square" lIns="91425" tIns="91425" rIns="91425" bIns="91425" anchor="ctr" anchorCtr="0">
                        <a:noAutofit/>
                      </wps:bodyPr>
                    </wps:wsp>
                  </a:graphicData>
                </a:graphic>
              </wp:anchor>
            </w:drawing>
          </mc:Choice>
          <mc:Fallback xmlns:arto="http://schemas.microsoft.com/office/word/2006/arto">
            <w:pict>
              <v:shape w14:anchorId="730A230C" id="Hình tự do: Hình 1" o:spid="_x0000_s1026" style="position:absolute;margin-left:-48.1pt;margin-top:19.65pt;width:546.75pt;height:801.75pt;z-index:-251658240;visibility:visible;mso-wrap-style:square;mso-wrap-distance-left:0;mso-wrap-distance-top:0;mso-wrap-distance-right:0;mso-wrap-distance-bottom:0;mso-position-horizontal:absolute;mso-position-horizontal-relative:margin;mso-position-vertical:absolute;mso-position-vertical-relative:page;v-text-anchor:middle"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" path="m89,15792r-15,l74,15806r15,l89,15792xm89,74r-15,l74,89r,15703l89,15792,89,89r,-15xm10874,15792r-14,l89,15792r,14l10860,15806r14,l10874,15792xm10874,74r-14,l89,74r,15l10860,89r,15703l10874,15792r,-15703l10874,74xm10949,15792r-60,l10889,15821r-29,l89,15821r-29,l60,15792r-60,l,15821r,60l60,15881r29,l10860,15881r29,l10949,15881r,-60l10949,15792xm10949,r-60,l10860,,89,,60,,,,,60,,89,,15792r60,l60,89r,-29l89,60r10771,l10889,60r,29l10889,15792r60,l10949,89r,-29l10949,xe" fillcolor="#4471c4" stroked="f">
                <v:path arrowok="t" o:extrusionok="f"/>
                <w10:wrap anchorx="margin" anchory="page"/>
              </v:shape>
            </w:pict>
          </mc:Fallback>
        </mc:AlternateContent>
      </w:r>
      <w:r>
        <w:rPr>
          <w:rFonts w:ascii="Times New Roman" w:eastAsia="Times New Roman" w:hAnsi="Times New Roman" w:cs="Times New Roman"/>
          <w:b/>
          <w:bCs/>
          <w:sz w:val="40"/>
          <w:szCs w:val="40"/>
        </w:rPr>
        <w:t xml:space="preserve"> TÀI: </w:t>
      </w:r>
      <w:r w:rsidR="00AC0959" w:rsidRPr="3797F139">
        <w:rPr>
          <w:rFonts w:ascii="Times New Roman" w:eastAsia="Times New Roman" w:hAnsi="Times New Roman" w:cs="Times New Roman"/>
          <w:b/>
          <w:bCs/>
          <w:sz w:val="40"/>
          <w:szCs w:val="40"/>
        </w:rPr>
        <w:t>DYNAMIC ACCESS CONTROL</w:t>
      </w:r>
    </w:p>
    <w:p w14:paraId="347705C9" w14:textId="77777777" w:rsidR="00116332" w:rsidRDefault="00116332" w:rsidP="00AC0959">
      <w:pPr>
        <w:jc w:val="center"/>
        <w:rPr>
          <w:rFonts w:ascii="Times New Roman" w:eastAsia="Times New Roman" w:hAnsi="Times New Roman" w:cs="Times New Roman"/>
          <w:b/>
          <w:bCs/>
          <w:sz w:val="26"/>
          <w:szCs w:val="26"/>
        </w:rPr>
      </w:pPr>
    </w:p>
    <w:p w14:paraId="51C036FF" w14:textId="77777777" w:rsidR="00116332" w:rsidRDefault="00116332" w:rsidP="00AC0959">
      <w:pPr>
        <w:jc w:val="center"/>
        <w:rPr>
          <w:rFonts w:ascii="Times New Roman" w:eastAsia="Times New Roman" w:hAnsi="Times New Roman" w:cs="Times New Roman"/>
          <w:b/>
          <w:bCs/>
          <w:sz w:val="26"/>
          <w:szCs w:val="26"/>
        </w:rPr>
      </w:pPr>
    </w:p>
    <w:p w14:paraId="75F92BC7" w14:textId="77777777" w:rsidR="00116332" w:rsidRDefault="00116332" w:rsidP="00AC0959">
      <w:pPr>
        <w:jc w:val="center"/>
        <w:rPr>
          <w:rFonts w:ascii="Times New Roman" w:eastAsia="Times New Roman" w:hAnsi="Times New Roman" w:cs="Times New Roman"/>
          <w:b/>
          <w:bCs/>
          <w:sz w:val="26"/>
          <w:szCs w:val="26"/>
        </w:rPr>
      </w:pPr>
    </w:p>
    <w:p w14:paraId="2D2B86AD" w14:textId="3EDFF28E" w:rsidR="00AC0959" w:rsidRDefault="00AC0959" w:rsidP="00AC0959">
      <w:pPr>
        <w:jc w:val="center"/>
        <w:rPr>
          <w:rFonts w:ascii="Times New Roman" w:eastAsia="Times New Roman" w:hAnsi="Times New Roman" w:cs="Times New Roman"/>
          <w:b/>
          <w:bCs/>
          <w:sz w:val="26"/>
          <w:szCs w:val="26"/>
        </w:rPr>
      </w:pPr>
      <w:r w:rsidRPr="3797F139">
        <w:rPr>
          <w:rFonts w:ascii="Times New Roman" w:eastAsia="Times New Roman" w:hAnsi="Times New Roman" w:cs="Times New Roman"/>
          <w:b/>
          <w:bCs/>
          <w:sz w:val="26"/>
          <w:szCs w:val="26"/>
        </w:rPr>
        <w:t>GVHD: TS. Phan Xuân Thiện</w:t>
      </w:r>
    </w:p>
    <w:p w14:paraId="7902ACF2" w14:textId="77777777" w:rsidR="00AC0959" w:rsidRPr="00AC0959" w:rsidRDefault="00AC0959" w:rsidP="00AC0959">
      <w:pPr>
        <w:jc w:val="center"/>
        <w:rPr>
          <w:rFonts w:asciiTheme="majorHAnsi" w:hAnsiTheme="majorHAnsi" w:cstheme="majorHAnsi"/>
          <w:sz w:val="16"/>
          <w:szCs w:val="16"/>
        </w:rPr>
      </w:pPr>
    </w:p>
    <w:p w14:paraId="79DA5969" w14:textId="228DD8C8" w:rsidR="00AC0959" w:rsidRPr="00AC0959" w:rsidRDefault="00AC0959" w:rsidP="00AC0959">
      <w:pPr>
        <w:jc w:val="center"/>
        <w:rPr>
          <w:rFonts w:ascii="Times New Roman" w:eastAsia="Times New Roman" w:hAnsi="Times New Roman" w:cs="Times New Roman"/>
          <w:sz w:val="26"/>
          <w:szCs w:val="26"/>
        </w:rPr>
      </w:pPr>
      <w:r w:rsidRPr="43981F22">
        <w:rPr>
          <w:rFonts w:ascii="Times New Roman" w:eastAsia="Times New Roman" w:hAnsi="Times New Roman" w:cs="Times New Roman"/>
          <w:b/>
          <w:bCs/>
          <w:sz w:val="26"/>
          <w:szCs w:val="26"/>
        </w:rPr>
        <w:t>Nhóm sinh viên thực hiện:</w:t>
      </w:r>
    </w:p>
    <w:p w14:paraId="488FE4CA" w14:textId="77777777" w:rsidR="00AC0959" w:rsidRPr="00D02BFB" w:rsidRDefault="00AC0959" w:rsidP="00AC0959">
      <w:pPr>
        <w:rPr>
          <w:rFonts w:asciiTheme="majorHAnsi" w:hAnsiTheme="majorHAnsi" w:cstheme="majorHAnsi"/>
          <w:b/>
          <w:bCs/>
          <w:sz w:val="26"/>
          <w:szCs w:val="26"/>
        </w:rPr>
        <w:sectPr w:rsidR="00AC0959" w:rsidRPr="00D02BFB" w:rsidSect="00183648">
          <w:headerReference w:type="default" r:id="rId8"/>
          <w:footerReference w:type="even" r:id="rId9"/>
          <w:footerReference w:type="default" r:id="rId10"/>
          <w:headerReference w:type="first" r:id="rId11"/>
          <w:footerReference w:type="first" r:id="rId12"/>
          <w:pgSz w:w="11906" w:h="16838"/>
          <w:pgMar w:top="720" w:right="1440" w:bottom="810" w:left="1440" w:header="0" w:footer="708" w:gutter="0"/>
          <w:pgNumType w:start="1"/>
          <w:cols w:space="708"/>
          <w:titlePg/>
          <w:docGrid w:linePitch="360"/>
        </w:sectPr>
      </w:pPr>
    </w:p>
    <w:p w14:paraId="48A504AF" w14:textId="0CA872C2" w:rsidR="00AC0959" w:rsidRPr="00AC0959" w:rsidRDefault="00AC0959" w:rsidP="00083CB1">
      <w:pPr>
        <w:jc w:val="center"/>
        <w:rPr>
          <w:rFonts w:ascii="Times New Roman" w:eastAsia="Times New Roman" w:hAnsi="Times New Roman" w:cs="Times New Roman"/>
          <w:sz w:val="26"/>
          <w:szCs w:val="26"/>
        </w:rPr>
      </w:pPr>
      <w:r w:rsidRPr="71B787AE">
        <w:rPr>
          <w:rFonts w:ascii="Times New Roman" w:eastAsia="Times New Roman" w:hAnsi="Times New Roman" w:cs="Times New Roman"/>
          <w:b/>
          <w:bCs/>
          <w:sz w:val="26"/>
          <w:szCs w:val="26"/>
          <w:lang w:val="en-US"/>
        </w:rPr>
        <w:t>Lương Minh Anh - 22520050</w:t>
      </w:r>
    </w:p>
    <w:p w14:paraId="7DB18B02" w14:textId="35473679" w:rsidR="00AC0959" w:rsidRPr="00AC0959" w:rsidRDefault="00AC0959" w:rsidP="00083CB1">
      <w:pPr>
        <w:jc w:val="center"/>
        <w:rPr>
          <w:rFonts w:ascii="Times New Roman" w:eastAsia="Times New Roman" w:hAnsi="Times New Roman" w:cs="Times New Roman"/>
          <w:sz w:val="26"/>
          <w:szCs w:val="26"/>
        </w:rPr>
      </w:pPr>
      <w:r w:rsidRPr="71B787AE">
        <w:rPr>
          <w:rFonts w:ascii="Times New Roman" w:eastAsia="Times New Roman" w:hAnsi="Times New Roman" w:cs="Times New Roman"/>
          <w:b/>
          <w:bCs/>
          <w:sz w:val="26"/>
          <w:szCs w:val="26"/>
          <w:lang w:val="en-US"/>
        </w:rPr>
        <w:t>Nguyễn Gia Linh - 22520768</w:t>
      </w:r>
    </w:p>
    <w:p w14:paraId="1F2EB8F9" w14:textId="08018A11" w:rsidR="00AC0959" w:rsidRPr="00AC0959" w:rsidRDefault="00AC0959" w:rsidP="00083CB1">
      <w:pPr>
        <w:jc w:val="center"/>
        <w:rPr>
          <w:rFonts w:ascii="Times New Roman" w:eastAsia="Times New Roman" w:hAnsi="Times New Roman" w:cs="Times New Roman"/>
          <w:sz w:val="26"/>
          <w:szCs w:val="26"/>
        </w:rPr>
      </w:pPr>
      <w:r w:rsidRPr="71B787AE">
        <w:rPr>
          <w:rFonts w:ascii="Times New Roman" w:eastAsia="Times New Roman" w:hAnsi="Times New Roman" w:cs="Times New Roman"/>
          <w:b/>
          <w:bCs/>
          <w:sz w:val="26"/>
          <w:szCs w:val="26"/>
          <w:lang w:val="en-US"/>
        </w:rPr>
        <w:t>Nguyễn Khánh Linh - 22520769</w:t>
      </w:r>
    </w:p>
    <w:p w14:paraId="5E7AFC00" w14:textId="3E1A53F1" w:rsidR="00AC0959" w:rsidRPr="00AC0959" w:rsidRDefault="00AC0959" w:rsidP="00083CB1">
      <w:pPr>
        <w:jc w:val="center"/>
        <w:rPr>
          <w:rFonts w:ascii="Times New Roman" w:eastAsia="Times New Roman" w:hAnsi="Times New Roman" w:cs="Times New Roman"/>
          <w:sz w:val="26"/>
          <w:szCs w:val="26"/>
        </w:rPr>
      </w:pPr>
      <w:r w:rsidRPr="2F54E685">
        <w:rPr>
          <w:rFonts w:ascii="Times New Roman" w:eastAsia="Times New Roman" w:hAnsi="Times New Roman" w:cs="Times New Roman"/>
          <w:b/>
          <w:bCs/>
          <w:sz w:val="26"/>
          <w:szCs w:val="26"/>
          <w:lang w:val="en-US"/>
        </w:rPr>
        <w:t>Trần Thiên Thanh - 22521367</w:t>
      </w:r>
    </w:p>
    <w:p w14:paraId="2F227A25" w14:textId="13130D02" w:rsidR="00AC0959" w:rsidRPr="00AC0959" w:rsidRDefault="00AC0959" w:rsidP="00083CB1">
      <w:pPr>
        <w:jc w:val="center"/>
        <w:rPr>
          <w:rFonts w:ascii="Times New Roman" w:eastAsia="Times New Roman" w:hAnsi="Times New Roman" w:cs="Times New Roman"/>
          <w:sz w:val="26"/>
          <w:szCs w:val="26"/>
        </w:rPr>
      </w:pPr>
      <w:r w:rsidRPr="00BE13A7">
        <w:rPr>
          <w:rFonts w:ascii="Times New Roman" w:eastAsia="Times New Roman" w:hAnsi="Times New Roman" w:cs="Times New Roman"/>
          <w:b/>
          <w:bCs/>
          <w:sz w:val="26"/>
          <w:szCs w:val="26"/>
        </w:rPr>
        <w:t>Phạm Thị Cẩm Tiên – 22521473</w:t>
      </w:r>
    </w:p>
    <w:p w14:paraId="458C7BE2" w14:textId="77777777" w:rsidR="00AC0959" w:rsidRDefault="00AC0959">
      <w:pPr>
        <w:rPr>
          <w:rFonts w:ascii="Times New Roman" w:eastAsia="Times New Roman" w:hAnsi="Times New Roman" w:cs="Times New Roman"/>
        </w:rPr>
      </w:pPr>
    </w:p>
    <w:p w14:paraId="5348F924" w14:textId="77777777" w:rsidR="009351DC" w:rsidRDefault="009351DC">
      <w:pPr>
        <w:rPr>
          <w:rFonts w:ascii="Times New Roman" w:eastAsia="Times New Roman" w:hAnsi="Times New Roman" w:cs="Times New Roman"/>
        </w:rPr>
        <w:sectPr w:rsidR="009351DC" w:rsidSect="00A1312E">
          <w:type w:val="continuous"/>
          <w:pgSz w:w="11906" w:h="16838"/>
          <w:pgMar w:top="1440" w:right="1440" w:bottom="1440" w:left="1440" w:header="708" w:footer="708" w:gutter="0"/>
          <w:cols w:space="708"/>
          <w:docGrid w:linePitch="360"/>
        </w:sectPr>
      </w:pPr>
    </w:p>
    <w:p w14:paraId="7FFB3D23" w14:textId="77777777" w:rsidR="00A1312E" w:rsidRDefault="00A1312E" w:rsidP="46298480">
      <w:pPr>
        <w:jc w:val="both"/>
        <w:rPr>
          <w:rFonts w:ascii="Times New Roman" w:eastAsia="Times New Roman" w:hAnsi="Times New Roman" w:cs="Times New Roman"/>
        </w:rPr>
        <w:sectPr w:rsidR="00A1312E" w:rsidSect="00AC0959">
          <w:type w:val="continuous"/>
          <w:pgSz w:w="11906" w:h="16838"/>
          <w:pgMar w:top="1440" w:right="1440" w:bottom="1440" w:left="1440" w:header="708" w:footer="708" w:gutter="0"/>
          <w:cols w:space="708"/>
          <w:docGrid w:linePitch="360"/>
        </w:sectPr>
      </w:pPr>
    </w:p>
    <w:p w14:paraId="55E3DDB4" w14:textId="77777777" w:rsidR="00554354" w:rsidRPr="00F724F7" w:rsidRDefault="00554354" w:rsidP="00554354">
      <w:pPr>
        <w:jc w:val="center"/>
        <w:rPr>
          <w:rFonts w:ascii="Times New Roman" w:hAnsi="Times New Roman" w:cs="Times New Roman"/>
          <w:b/>
        </w:rPr>
      </w:pPr>
      <w:r w:rsidRPr="00F724F7">
        <w:rPr>
          <w:rFonts w:ascii="Times New Roman" w:hAnsi="Times New Roman" w:cs="Times New Roman"/>
          <w:b/>
        </w:rPr>
        <w:t>TP. HỒ CHÍ MINH, 2025</w:t>
      </w:r>
    </w:p>
    <w:p w14:paraId="78964877" w14:textId="39795AA7" w:rsidR="00AC0959" w:rsidRPr="00AC0959" w:rsidRDefault="00AC0959" w:rsidP="001C234A">
      <w:pPr>
        <w:rPr>
          <w:rFonts w:ascii="Times New Roman" w:eastAsia="Times New Roman" w:hAnsi="Times New Roman" w:cs="Times New Roman"/>
          <w:b/>
          <w:bCs/>
          <w:sz w:val="26"/>
          <w:szCs w:val="26"/>
        </w:rPr>
      </w:pPr>
      <w:bookmarkStart w:id="0" w:name="_gjdgxs"/>
      <w:bookmarkEnd w:id="0"/>
      <w:r w:rsidRPr="3CA7C139">
        <w:rPr>
          <w:rFonts w:ascii="Times New Roman" w:eastAsia="Times New Roman" w:hAnsi="Times New Roman" w:cs="Times New Roman"/>
          <w:b/>
          <w:bCs/>
          <w:sz w:val="26"/>
          <w:szCs w:val="26"/>
        </w:rPr>
        <w:lastRenderedPageBreak/>
        <w:t>GIỚI THIỆU</w:t>
      </w:r>
    </w:p>
    <w:p w14:paraId="05EE0556" w14:textId="45C02FF9" w:rsidR="00237ECE" w:rsidRPr="00237ECE" w:rsidRDefault="00237ECE" w:rsidP="46298480">
      <w:pPr>
        <w:jc w:val="both"/>
        <w:rPr>
          <w:rFonts w:ascii="Times New Roman" w:hAnsi="Times New Roman" w:cs="Times New Roman"/>
          <w:sz w:val="26"/>
          <w:szCs w:val="26"/>
        </w:rPr>
      </w:pPr>
      <w:r w:rsidRPr="00237ECE">
        <w:rPr>
          <w:rFonts w:ascii="Times New Roman" w:hAnsi="Times New Roman" w:cs="Times New Roman"/>
          <w:sz w:val="26"/>
          <w:szCs w:val="26"/>
        </w:rPr>
        <w:t xml:space="preserve">Trong bối cảnh chuyển đổi số, hạ tầng mạng ngày càng phức tạp và mang tính động cao, đặt ra yêu cầu lớn về bảo mật và kiểm soát truy cập. Các cơ chế truyền thống như </w:t>
      </w:r>
      <w:r w:rsidR="00335287" w:rsidRPr="00AC0959">
        <w:rPr>
          <w:rFonts w:ascii="Times New Roman" w:hAnsi="Times New Roman" w:cs="Times New Roman"/>
          <w:sz w:val="26"/>
          <w:szCs w:val="26"/>
        </w:rPr>
        <w:t>Access Control List (ACL), Discretionary Access Control (DAC) hay Role-Based Access Control (</w:t>
      </w:r>
      <w:r w:rsidR="00335287">
        <w:rPr>
          <w:rFonts w:ascii="Times New Roman" w:hAnsi="Times New Roman" w:cs="Times New Roman"/>
          <w:sz w:val="26"/>
          <w:szCs w:val="26"/>
        </w:rPr>
        <w:t>RBAC)</w:t>
      </w:r>
      <w:r w:rsidR="00335287" w:rsidRPr="00237ECE">
        <w:rPr>
          <w:rFonts w:ascii="Times New Roman" w:hAnsi="Times New Roman" w:cs="Times New Roman"/>
          <w:sz w:val="26"/>
          <w:szCs w:val="26"/>
        </w:rPr>
        <w:t xml:space="preserve"> </w:t>
      </w:r>
      <w:r w:rsidRPr="00237ECE">
        <w:rPr>
          <w:rFonts w:ascii="Times New Roman" w:hAnsi="Times New Roman" w:cs="Times New Roman"/>
          <w:sz w:val="26"/>
          <w:szCs w:val="26"/>
        </w:rPr>
        <w:t>thường mang tính tĩnh, thiếu linh hoạt và khó đáp ứng các thay đổi về người dùng, tài nguyên và ngữ cảnh truy cập.</w:t>
      </w:r>
    </w:p>
    <w:p w14:paraId="174F72E3" w14:textId="77777777" w:rsidR="00237ECE" w:rsidRPr="00237ECE" w:rsidRDefault="00237ECE" w:rsidP="46298480">
      <w:pPr>
        <w:jc w:val="both"/>
        <w:rPr>
          <w:rFonts w:ascii="Times New Roman" w:hAnsi="Times New Roman" w:cs="Times New Roman"/>
          <w:sz w:val="26"/>
          <w:szCs w:val="26"/>
        </w:rPr>
      </w:pPr>
      <w:r w:rsidRPr="00237ECE">
        <w:rPr>
          <w:rFonts w:ascii="Times New Roman" w:hAnsi="Times New Roman" w:cs="Times New Roman"/>
          <w:sz w:val="26"/>
          <w:szCs w:val="26"/>
        </w:rPr>
        <w:t>Software-Defined Networking (SDN) cung cấp cách tiếp cận mới thông qua quản lý mạng tập trung và khả năng lập trình, cho phép triển khai các chính sách bảo mật linh hoạt và thích ứng theo thời gian thực. Trên cơ sở đó, đề tài “Dynamic Access Control” được thực hiện nhằm nghiên cứu và triển khai hệ thống kiểm soát truy cập động trong môi trường SDN, hướng tới nâng cao tính bảo mật và hiệu quả quản lý mạng hiện đại.</w:t>
      </w:r>
    </w:p>
    <w:p w14:paraId="15D0AFFF" w14:textId="33082F4E" w:rsidR="0040690F" w:rsidRPr="00AC0959" w:rsidRDefault="00AC0959" w:rsidP="46298480">
      <w:pPr>
        <w:jc w:val="both"/>
        <w:rPr>
          <w:rFonts w:ascii="Times New Roman" w:hAnsi="Times New Roman" w:cs="Times New Roman"/>
          <w:b/>
          <w:bCs/>
          <w:sz w:val="26"/>
          <w:szCs w:val="26"/>
        </w:rPr>
      </w:pPr>
      <w:r w:rsidRPr="00AC0959">
        <w:rPr>
          <w:rFonts w:ascii="Times New Roman" w:hAnsi="Times New Roman" w:cs="Times New Roman"/>
          <w:b/>
          <w:bCs/>
          <w:sz w:val="26"/>
          <w:szCs w:val="26"/>
        </w:rPr>
        <w:t>CÁCH TIẾP CẬN VÀ PHƯƠNG PHÁP THỰC HIỆN</w:t>
      </w:r>
    </w:p>
    <w:p w14:paraId="3606A373" w14:textId="77777777" w:rsidR="00266593" w:rsidRPr="00266593" w:rsidRDefault="00266593" w:rsidP="46298480">
      <w:pPr>
        <w:jc w:val="both"/>
        <w:rPr>
          <w:rFonts w:ascii="Times New Roman" w:hAnsi="Times New Roman" w:cs="Times New Roman"/>
          <w:sz w:val="26"/>
          <w:szCs w:val="26"/>
        </w:rPr>
      </w:pPr>
      <w:r w:rsidRPr="00266593">
        <w:rPr>
          <w:rFonts w:ascii="Times New Roman" w:hAnsi="Times New Roman" w:cs="Times New Roman"/>
          <w:sz w:val="26"/>
          <w:szCs w:val="26"/>
        </w:rPr>
        <w:t xml:space="preserve">Đề tài nghiên cứu và triển khai cơ chế </w:t>
      </w:r>
      <w:proofErr w:type="spellStart"/>
      <w:r w:rsidRPr="00266593">
        <w:rPr>
          <w:rFonts w:ascii="Times New Roman" w:hAnsi="Times New Roman" w:cs="Times New Roman"/>
          <w:sz w:val="26"/>
          <w:szCs w:val="26"/>
        </w:rPr>
        <w:t>Dynamic</w:t>
      </w:r>
      <w:proofErr w:type="spellEnd"/>
      <w:r w:rsidRPr="00266593">
        <w:rPr>
          <w:rFonts w:ascii="Times New Roman" w:hAnsi="Times New Roman" w:cs="Times New Roman"/>
          <w:sz w:val="26"/>
          <w:szCs w:val="26"/>
        </w:rPr>
        <w:t xml:space="preserve"> Access </w:t>
      </w:r>
      <w:proofErr w:type="spellStart"/>
      <w:r w:rsidRPr="00266593">
        <w:rPr>
          <w:rFonts w:ascii="Times New Roman" w:hAnsi="Times New Roman" w:cs="Times New Roman"/>
          <w:sz w:val="26"/>
          <w:szCs w:val="26"/>
        </w:rPr>
        <w:t>Control</w:t>
      </w:r>
      <w:proofErr w:type="spellEnd"/>
      <w:r w:rsidRPr="00266593">
        <w:rPr>
          <w:rFonts w:ascii="Times New Roman" w:hAnsi="Times New Roman" w:cs="Times New Roman"/>
          <w:sz w:val="26"/>
          <w:szCs w:val="26"/>
        </w:rPr>
        <w:t xml:space="preserve">, trong đó các quyết định truy cập được đưa ra linh hoạt dựa trên thuộc tính người dùng, tài nguyên và ngữ cảnh truy cập. Trên nền tảng SDN, toàn bộ </w:t>
      </w:r>
      <w:proofErr w:type="spellStart"/>
      <w:r w:rsidRPr="00266593">
        <w:rPr>
          <w:rFonts w:ascii="Times New Roman" w:hAnsi="Times New Roman" w:cs="Times New Roman"/>
          <w:sz w:val="26"/>
          <w:szCs w:val="26"/>
        </w:rPr>
        <w:t>logic</w:t>
      </w:r>
      <w:proofErr w:type="spellEnd"/>
      <w:r w:rsidRPr="00266593">
        <w:rPr>
          <w:rFonts w:ascii="Times New Roman" w:hAnsi="Times New Roman" w:cs="Times New Roman"/>
          <w:sz w:val="26"/>
          <w:szCs w:val="26"/>
        </w:rPr>
        <w:t xml:space="preserve"> kiểm soát truy cập được thực hiện tập trung tại SDN </w:t>
      </w:r>
      <w:proofErr w:type="spellStart"/>
      <w:r w:rsidRPr="00266593">
        <w:rPr>
          <w:rFonts w:ascii="Times New Roman" w:hAnsi="Times New Roman" w:cs="Times New Roman"/>
          <w:sz w:val="26"/>
          <w:szCs w:val="26"/>
        </w:rPr>
        <w:t>Controller</w:t>
      </w:r>
      <w:proofErr w:type="spellEnd"/>
      <w:r w:rsidRPr="00266593">
        <w:rPr>
          <w:rFonts w:ascii="Times New Roman" w:hAnsi="Times New Roman" w:cs="Times New Roman"/>
          <w:sz w:val="26"/>
          <w:szCs w:val="26"/>
        </w:rPr>
        <w:t xml:space="preserve">, nơi xử lý các gói tin </w:t>
      </w:r>
      <w:proofErr w:type="spellStart"/>
      <w:r w:rsidRPr="00266593">
        <w:rPr>
          <w:rFonts w:ascii="Times New Roman" w:hAnsi="Times New Roman" w:cs="Times New Roman"/>
          <w:sz w:val="26"/>
          <w:szCs w:val="26"/>
        </w:rPr>
        <w:t>Packet</w:t>
      </w:r>
      <w:proofErr w:type="spellEnd"/>
      <w:r w:rsidRPr="00266593">
        <w:rPr>
          <w:rFonts w:ascii="Times New Roman" w:hAnsi="Times New Roman" w:cs="Times New Roman"/>
          <w:sz w:val="26"/>
          <w:szCs w:val="26"/>
        </w:rPr>
        <w:t xml:space="preserve">-In, đối chiếu chính sách và tự động cài đặt các </w:t>
      </w:r>
      <w:proofErr w:type="spellStart"/>
      <w:r w:rsidRPr="00266593">
        <w:rPr>
          <w:rFonts w:ascii="Times New Roman" w:hAnsi="Times New Roman" w:cs="Times New Roman"/>
          <w:sz w:val="26"/>
          <w:szCs w:val="26"/>
        </w:rPr>
        <w:t>flow</w:t>
      </w:r>
      <w:proofErr w:type="spellEnd"/>
      <w:r w:rsidRPr="00266593">
        <w:rPr>
          <w:rFonts w:ascii="Times New Roman" w:hAnsi="Times New Roman" w:cs="Times New Roman"/>
          <w:sz w:val="26"/>
          <w:szCs w:val="26"/>
        </w:rPr>
        <w:t xml:space="preserve"> </w:t>
      </w:r>
      <w:proofErr w:type="spellStart"/>
      <w:r w:rsidRPr="00266593">
        <w:rPr>
          <w:rFonts w:ascii="Times New Roman" w:hAnsi="Times New Roman" w:cs="Times New Roman"/>
          <w:sz w:val="26"/>
          <w:szCs w:val="26"/>
        </w:rPr>
        <w:t>rule</w:t>
      </w:r>
      <w:proofErr w:type="spellEnd"/>
      <w:r w:rsidRPr="00266593">
        <w:rPr>
          <w:rFonts w:ascii="Times New Roman" w:hAnsi="Times New Roman" w:cs="Times New Roman"/>
          <w:sz w:val="26"/>
          <w:szCs w:val="26"/>
        </w:rPr>
        <w:t xml:space="preserve"> phù hợp xuống các </w:t>
      </w:r>
      <w:proofErr w:type="spellStart"/>
      <w:r w:rsidRPr="00266593">
        <w:rPr>
          <w:rFonts w:ascii="Times New Roman" w:hAnsi="Times New Roman" w:cs="Times New Roman"/>
          <w:sz w:val="26"/>
          <w:szCs w:val="26"/>
        </w:rPr>
        <w:t>switch</w:t>
      </w:r>
      <w:proofErr w:type="spellEnd"/>
      <w:r w:rsidRPr="00266593">
        <w:rPr>
          <w:rFonts w:ascii="Times New Roman" w:hAnsi="Times New Roman" w:cs="Times New Roman"/>
          <w:sz w:val="26"/>
          <w:szCs w:val="26"/>
        </w:rPr>
        <w:t>.</w:t>
      </w:r>
    </w:p>
    <w:p w14:paraId="2FDACE34" w14:textId="07968F5D" w:rsidR="00AC0959" w:rsidRDefault="00AC0959" w:rsidP="46298480">
      <w:pPr>
        <w:jc w:val="both"/>
        <w:rPr>
          <w:rFonts w:ascii="Times New Roman" w:hAnsi="Times New Roman" w:cs="Times New Roman"/>
          <w:sz w:val="26"/>
          <w:szCs w:val="26"/>
        </w:rPr>
      </w:pPr>
      <w:r w:rsidRPr="00AC0959">
        <w:rPr>
          <w:rFonts w:ascii="Times New Roman" w:hAnsi="Times New Roman" w:cs="Times New Roman"/>
          <w:sz w:val="26"/>
          <w:szCs w:val="26"/>
        </w:rPr>
        <w:t>Đề tài triển khai hai kịch bản chính nhằm minh họa rõ ràng khả năng của Dynamic Access Control:</w:t>
      </w:r>
    </w:p>
    <w:p w14:paraId="78E76A62" w14:textId="77777777" w:rsidR="002F2E41" w:rsidRDefault="005E6428" w:rsidP="46298480">
      <w:pPr>
        <w:pStyle w:val="oancuaDanhsach"/>
        <w:numPr>
          <w:ilvl w:val="0"/>
          <w:numId w:val="3"/>
        </w:numPr>
        <w:jc w:val="both"/>
        <w:rPr>
          <w:rFonts w:ascii="Times New Roman" w:hAnsi="Times New Roman" w:cs="Times New Roman"/>
          <w:b/>
          <w:bCs/>
          <w:sz w:val="26"/>
          <w:szCs w:val="26"/>
        </w:rPr>
      </w:pPr>
      <w:r w:rsidRPr="005E6428">
        <w:rPr>
          <w:rFonts w:ascii="Times New Roman" w:hAnsi="Times New Roman" w:cs="Times New Roman"/>
          <w:b/>
          <w:bCs/>
          <w:sz w:val="26"/>
          <w:szCs w:val="26"/>
        </w:rPr>
        <w:t>Kịch bản 1: Dynamic Access Control theo vai trò</w:t>
      </w:r>
    </w:p>
    <w:p w14:paraId="3E339EFD" w14:textId="6B92C6F4" w:rsidR="005E6428" w:rsidRPr="002F2E41" w:rsidRDefault="005E6428" w:rsidP="00723380">
      <w:pPr>
        <w:jc w:val="both"/>
        <w:rPr>
          <w:rFonts w:ascii="Times New Roman" w:hAnsi="Times New Roman" w:cs="Times New Roman"/>
          <w:b/>
          <w:bCs/>
          <w:sz w:val="26"/>
          <w:szCs w:val="26"/>
        </w:rPr>
      </w:pPr>
      <w:r w:rsidRPr="002F2E41">
        <w:rPr>
          <w:rFonts w:ascii="Times New Roman" w:hAnsi="Times New Roman" w:cs="Times New Roman"/>
          <w:sz w:val="26"/>
          <w:szCs w:val="26"/>
        </w:rPr>
        <w:t>Kịch bản 1 triển khai cơ chế kiểm soát truy cập động dựa trên vai trò người dùng trong môi trường SDN. Vai trò của thiết bị (Sales, IT, Guest) được xác định tự động thông qua subnet IP và được SDN Controller sử dụng để quyết định cho phép hoặc từ chối truy cập vào App Server.</w:t>
      </w:r>
    </w:p>
    <w:p w14:paraId="5C8B4A2A" w14:textId="77777777" w:rsidR="002F2E41" w:rsidRDefault="005E6428" w:rsidP="46298480">
      <w:pPr>
        <w:pStyle w:val="oancuaDanhsach"/>
        <w:numPr>
          <w:ilvl w:val="0"/>
          <w:numId w:val="4"/>
        </w:numPr>
        <w:jc w:val="both"/>
        <w:rPr>
          <w:rFonts w:ascii="Times New Roman" w:hAnsi="Times New Roman" w:cs="Times New Roman"/>
          <w:b/>
          <w:bCs/>
          <w:sz w:val="26"/>
          <w:szCs w:val="26"/>
        </w:rPr>
      </w:pPr>
      <w:r w:rsidRPr="005E6428">
        <w:rPr>
          <w:rFonts w:ascii="Times New Roman" w:hAnsi="Times New Roman" w:cs="Times New Roman"/>
          <w:b/>
          <w:bCs/>
          <w:sz w:val="26"/>
          <w:szCs w:val="26"/>
        </w:rPr>
        <w:t>Kịch bản 2: Dynamic Access Control theo ABAC</w:t>
      </w:r>
    </w:p>
    <w:p w14:paraId="5A23D7A3" w14:textId="66EAE620" w:rsidR="005E6428" w:rsidRPr="002F2E41" w:rsidRDefault="005E6428" w:rsidP="009E45E4">
      <w:pPr>
        <w:jc w:val="both"/>
        <w:rPr>
          <w:rFonts w:ascii="Times New Roman" w:hAnsi="Times New Roman" w:cs="Times New Roman"/>
          <w:b/>
          <w:bCs/>
          <w:sz w:val="26"/>
          <w:szCs w:val="26"/>
        </w:rPr>
      </w:pPr>
      <w:r w:rsidRPr="002F2E41">
        <w:rPr>
          <w:rFonts w:ascii="Times New Roman" w:hAnsi="Times New Roman" w:cs="Times New Roman"/>
          <w:sz w:val="26"/>
          <w:szCs w:val="26"/>
        </w:rPr>
        <w:t xml:space="preserve">Kịch bản 2 mở rộng bằng mô hình ABAC, trong đó quyết định truy cập dựa trên nhiều thuộc tính như vai trò người dùng và thời gian truy cập. Hệ thống chỉ cho phép truy cập tài nguyên trong các điều kiện phù hợp, đồng thời tự động phát hiện và ngăn chặn các truy cập không hợp lệ. </w:t>
      </w:r>
    </w:p>
    <w:p w14:paraId="4680371D" w14:textId="3A45B4F8" w:rsidR="00AC0959" w:rsidRPr="00AC0959" w:rsidRDefault="00AC0959" w:rsidP="46298480">
      <w:pPr>
        <w:jc w:val="both"/>
        <w:rPr>
          <w:rFonts w:ascii="Times New Roman" w:hAnsi="Times New Roman" w:cs="Times New Roman"/>
          <w:sz w:val="26"/>
          <w:szCs w:val="26"/>
        </w:rPr>
      </w:pPr>
      <w:r w:rsidRPr="00AC0959">
        <w:rPr>
          <w:rFonts w:ascii="Times New Roman" w:hAnsi="Times New Roman" w:cs="Times New Roman"/>
          <w:sz w:val="26"/>
          <w:szCs w:val="26"/>
        </w:rPr>
        <w:t>Thông qua hai kịch bản này, hệ thống không chỉ cho phép hoặc từ chối truy cập một cách linh hoạt, mà còn có khả năng tự động cập nhật chính sách, loại bỏ các flow rule lỗi thời và ghi log cảnh báo khi phát hiện truy cập bất thường.</w:t>
      </w:r>
    </w:p>
    <w:p w14:paraId="3FCF34B8" w14:textId="77777777" w:rsidR="00AC0959" w:rsidRPr="00AC0959" w:rsidRDefault="00AC0959" w:rsidP="46298480">
      <w:pPr>
        <w:jc w:val="both"/>
        <w:rPr>
          <w:rFonts w:ascii="Times New Roman" w:hAnsi="Times New Roman" w:cs="Times New Roman"/>
          <w:b/>
          <w:bCs/>
          <w:sz w:val="26"/>
          <w:szCs w:val="26"/>
        </w:rPr>
      </w:pPr>
      <w:r w:rsidRPr="00AC0959">
        <w:rPr>
          <w:rFonts w:ascii="Times New Roman" w:hAnsi="Times New Roman" w:cs="Times New Roman"/>
          <w:b/>
          <w:bCs/>
          <w:sz w:val="26"/>
          <w:szCs w:val="26"/>
        </w:rPr>
        <w:t>THIẾT KẾ HỆ THỐNG</w:t>
      </w:r>
    </w:p>
    <w:p w14:paraId="0B2640E0" w14:textId="7A4C8B3B" w:rsidR="00AC0959" w:rsidRDefault="00AC0959" w:rsidP="46298480">
      <w:pPr>
        <w:jc w:val="both"/>
        <w:rPr>
          <w:rFonts w:ascii="Times New Roman" w:hAnsi="Times New Roman" w:cs="Times New Roman"/>
          <w:sz w:val="26"/>
          <w:szCs w:val="26"/>
        </w:rPr>
      </w:pPr>
      <w:r w:rsidRPr="00AC0959">
        <w:rPr>
          <w:rFonts w:ascii="Times New Roman" w:hAnsi="Times New Roman" w:cs="Times New Roman"/>
          <w:sz w:val="26"/>
          <w:szCs w:val="26"/>
        </w:rPr>
        <w:t xml:space="preserve">Về mặt thiết kế, mô hình mạng được xây dựng gồm nhiều </w:t>
      </w:r>
      <w:r w:rsidR="00583DB7">
        <w:rPr>
          <w:rFonts w:ascii="Times New Roman" w:hAnsi="Times New Roman" w:cs="Times New Roman"/>
          <w:sz w:val="26"/>
          <w:szCs w:val="26"/>
        </w:rPr>
        <w:t>phân vùng</w:t>
      </w:r>
      <w:r w:rsidRPr="00AC0959">
        <w:rPr>
          <w:rFonts w:ascii="Times New Roman" w:hAnsi="Times New Roman" w:cs="Times New Roman"/>
          <w:sz w:val="26"/>
          <w:szCs w:val="26"/>
        </w:rPr>
        <w:t xml:space="preserve"> mạng đại diện cho các nhóm người dùng khác nhau trong một doanh nghiệp. Cụ thể, hệ thống bao gồm các nhóm người dùng nội bộ như Sales và IT, một nhóm người dùng bên ngoài Guest, cùng với một App Server đóng vai trò là tài nguyên quan trọng cần được bảo vệ.</w:t>
      </w:r>
    </w:p>
    <w:p w14:paraId="319EEEA7" w14:textId="393646C6" w:rsidR="00F84BB7" w:rsidRDefault="00F84BB7" w:rsidP="46298480">
      <w:pPr>
        <w:jc w:val="both"/>
        <w:rPr>
          <w:rFonts w:ascii="Times New Roman" w:hAnsi="Times New Roman" w:cs="Times New Roman"/>
          <w:sz w:val="26"/>
          <w:szCs w:val="26"/>
        </w:rPr>
      </w:pPr>
      <w:r>
        <w:rPr>
          <w:noProof/>
        </w:rPr>
        <w:lastRenderedPageBreak/>
        <w:drawing>
          <wp:inline distT="0" distB="0" distL="0" distR="0" wp14:anchorId="2927A196" wp14:editId="5EEA3F12">
            <wp:extent cx="5487685" cy="3215640"/>
            <wp:effectExtent l="0" t="0" r="0" b="3810"/>
            <wp:docPr id="1996636186" name="Hình ảnh 1">
              <a:extLst xmlns:a="http://schemas.openxmlformats.org/drawingml/2006/main">
                <a:ext uri="{FF2B5EF4-FFF2-40B4-BE49-F238E27FC236}">
                  <a16:creationId xmlns:a16="http://schemas.microsoft.com/office/drawing/2014/main" id="{99CDE710-8CEB-4E4E-8108-934FD63C82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4653" cy="3225583"/>
                    </a:xfrm>
                    <a:prstGeom prst="rect">
                      <a:avLst/>
                    </a:prstGeom>
                    <a:noFill/>
                    <a:ln>
                      <a:noFill/>
                    </a:ln>
                  </pic:spPr>
                </pic:pic>
              </a:graphicData>
            </a:graphic>
          </wp:inline>
        </w:drawing>
      </w:r>
    </w:p>
    <w:p w14:paraId="365D478C" w14:textId="2E6880B7" w:rsidR="00F84BB7" w:rsidRPr="00AC0959" w:rsidRDefault="00F84BB7" w:rsidP="00F84BB7">
      <w:pPr>
        <w:jc w:val="center"/>
        <w:rPr>
          <w:rFonts w:ascii="Times New Roman" w:hAnsi="Times New Roman" w:cs="Times New Roman"/>
          <w:sz w:val="26"/>
          <w:szCs w:val="26"/>
        </w:rPr>
      </w:pPr>
      <w:r>
        <w:rPr>
          <w:rFonts w:ascii="Times New Roman" w:hAnsi="Times New Roman" w:cs="Times New Roman"/>
          <w:i/>
          <w:iCs/>
          <w:sz w:val="26"/>
          <w:szCs w:val="26"/>
        </w:rPr>
        <w:t xml:space="preserve">Hình. </w:t>
      </w:r>
      <w:r w:rsidRPr="00F84BB7">
        <w:rPr>
          <w:rFonts w:ascii="Times New Roman" w:hAnsi="Times New Roman" w:cs="Times New Roman"/>
          <w:i/>
          <w:iCs/>
          <w:sz w:val="26"/>
          <w:szCs w:val="26"/>
        </w:rPr>
        <w:t>Mô hình mạng triển khai</w:t>
      </w:r>
    </w:p>
    <w:p w14:paraId="55939688" w14:textId="77777777" w:rsidR="00AC0959" w:rsidRPr="00AC0959" w:rsidRDefault="00AC0959" w:rsidP="46298480">
      <w:pPr>
        <w:jc w:val="both"/>
        <w:rPr>
          <w:rFonts w:ascii="Times New Roman" w:hAnsi="Times New Roman" w:cs="Times New Roman"/>
          <w:sz w:val="26"/>
          <w:szCs w:val="26"/>
        </w:rPr>
      </w:pPr>
      <w:r w:rsidRPr="00AC0959">
        <w:rPr>
          <w:rFonts w:ascii="Times New Roman" w:hAnsi="Times New Roman" w:cs="Times New Roman"/>
          <w:sz w:val="26"/>
          <w:szCs w:val="26"/>
        </w:rPr>
        <w:t>Mỗi nhóm người dùng được phân tách logic bằng các subnet IP khác nhau. Việc gán vai trò người dùng được thực hiện động dựa trên subnet, giúp hệ thống tự động nhận diện vai trò của thiết bị mà không cần cấu hình thủ công từng địa chỉ. Cách tiếp cận này giúp tăng khả năng mở rộng, phù hợp với mô hình mạng thực tế trong doanh nghiệp.</w:t>
      </w:r>
    </w:p>
    <w:p w14:paraId="794C6C3B" w14:textId="6C1B659B" w:rsidR="00AC0959" w:rsidRPr="00AC0959" w:rsidRDefault="00AC0959" w:rsidP="46298480">
      <w:pPr>
        <w:jc w:val="both"/>
        <w:rPr>
          <w:rFonts w:ascii="Times New Roman" w:hAnsi="Times New Roman" w:cs="Times New Roman"/>
          <w:sz w:val="26"/>
          <w:szCs w:val="26"/>
        </w:rPr>
      </w:pPr>
      <w:r w:rsidRPr="00AC0959">
        <w:rPr>
          <w:rFonts w:ascii="Times New Roman" w:hAnsi="Times New Roman" w:cs="Times New Roman"/>
          <w:sz w:val="26"/>
          <w:szCs w:val="26"/>
        </w:rPr>
        <w:t>Toàn bộ hệ thống được điều phối bởi SDN Controller, nơi lưu trữ và thực thi các chính sách Dynamic Access Control và ABAC. Nhờ kiến trúc tập trung, việc thay đổi chính sách có thể được thực hiện nhanh chóng, nhất quán và không cần can thiệp trực tiếp vào từng thiết bị mạng.</w:t>
      </w:r>
    </w:p>
    <w:p w14:paraId="03E113B7" w14:textId="77777777" w:rsidR="00AC0959" w:rsidRPr="00AC0959" w:rsidRDefault="00AC0959" w:rsidP="46298480">
      <w:pPr>
        <w:jc w:val="both"/>
        <w:rPr>
          <w:rFonts w:ascii="Times New Roman" w:hAnsi="Times New Roman" w:cs="Times New Roman"/>
          <w:b/>
          <w:bCs/>
          <w:sz w:val="26"/>
          <w:szCs w:val="26"/>
        </w:rPr>
      </w:pPr>
      <w:r w:rsidRPr="00AC0959">
        <w:rPr>
          <w:rFonts w:ascii="Times New Roman" w:hAnsi="Times New Roman" w:cs="Times New Roman"/>
          <w:b/>
          <w:bCs/>
          <w:sz w:val="26"/>
          <w:szCs w:val="26"/>
        </w:rPr>
        <w:t>TRIỂN KHAI VÀ CÔNG NGHỆ SỬ DỤNG</w:t>
      </w:r>
    </w:p>
    <w:p w14:paraId="6CBE05C1" w14:textId="77777777" w:rsidR="00AC0959" w:rsidRPr="00AC0959" w:rsidRDefault="00AC0959" w:rsidP="46298480">
      <w:pPr>
        <w:jc w:val="both"/>
        <w:rPr>
          <w:rFonts w:ascii="Times New Roman" w:hAnsi="Times New Roman" w:cs="Times New Roman"/>
          <w:sz w:val="26"/>
          <w:szCs w:val="26"/>
        </w:rPr>
      </w:pPr>
      <w:r w:rsidRPr="00AC0959">
        <w:rPr>
          <w:rFonts w:ascii="Times New Roman" w:hAnsi="Times New Roman" w:cs="Times New Roman"/>
          <w:sz w:val="26"/>
          <w:szCs w:val="26"/>
        </w:rPr>
        <w:t>Hệ thống được triển khai và kiểm thử trên môi trường mô phỏng nhằm đảm bảo tính khả thi và an toàn trước khi áp dụng thực tế. Các công nghệ chính được sử dụng bao gồm:</w:t>
      </w:r>
    </w:p>
    <w:p w14:paraId="50EFB8BF" w14:textId="77777777" w:rsidR="00AC0959" w:rsidRPr="00AC0959" w:rsidRDefault="00AC0959" w:rsidP="46298480">
      <w:pPr>
        <w:numPr>
          <w:ilvl w:val="0"/>
          <w:numId w:val="1"/>
        </w:numPr>
        <w:jc w:val="both"/>
        <w:rPr>
          <w:rFonts w:ascii="Times New Roman" w:hAnsi="Times New Roman" w:cs="Times New Roman"/>
          <w:sz w:val="26"/>
          <w:szCs w:val="26"/>
        </w:rPr>
      </w:pPr>
      <w:r w:rsidRPr="00AC0959">
        <w:rPr>
          <w:rFonts w:ascii="Times New Roman" w:hAnsi="Times New Roman" w:cs="Times New Roman"/>
          <w:b/>
          <w:bCs/>
          <w:sz w:val="26"/>
          <w:szCs w:val="26"/>
        </w:rPr>
        <w:t>Ryu Controller</w:t>
      </w:r>
      <w:r w:rsidRPr="00AC0959">
        <w:rPr>
          <w:rFonts w:ascii="Times New Roman" w:hAnsi="Times New Roman" w:cs="Times New Roman"/>
          <w:sz w:val="26"/>
          <w:szCs w:val="26"/>
        </w:rPr>
        <w:t>: bộ điều khiển SDN mã nguồn mở, viết bằng Python, đảm nhiệm vai trò điều khiển trung tâm và thực thi logic kiểm soát truy cập.</w:t>
      </w:r>
    </w:p>
    <w:p w14:paraId="178F4624" w14:textId="77777777" w:rsidR="00AC0959" w:rsidRPr="00AC0959" w:rsidRDefault="00AC0959" w:rsidP="46298480">
      <w:pPr>
        <w:numPr>
          <w:ilvl w:val="0"/>
          <w:numId w:val="1"/>
        </w:numPr>
        <w:jc w:val="both"/>
        <w:rPr>
          <w:rFonts w:ascii="Times New Roman" w:hAnsi="Times New Roman" w:cs="Times New Roman"/>
          <w:sz w:val="26"/>
          <w:szCs w:val="26"/>
        </w:rPr>
      </w:pPr>
      <w:r w:rsidRPr="00AC0959">
        <w:rPr>
          <w:rFonts w:ascii="Times New Roman" w:hAnsi="Times New Roman" w:cs="Times New Roman"/>
          <w:b/>
          <w:bCs/>
          <w:sz w:val="26"/>
          <w:szCs w:val="26"/>
        </w:rPr>
        <w:t>Open vSwitch (OVS)</w:t>
      </w:r>
      <w:r w:rsidRPr="00AC0959">
        <w:rPr>
          <w:rFonts w:ascii="Times New Roman" w:hAnsi="Times New Roman" w:cs="Times New Roman"/>
          <w:sz w:val="26"/>
          <w:szCs w:val="26"/>
        </w:rPr>
        <w:t>: switch ảo hỗ trợ OpenFlow, đóng vai trò tầng dữ liệu và thực thi các flow rule do controller cài đặt.</w:t>
      </w:r>
    </w:p>
    <w:p w14:paraId="6E8282E1" w14:textId="77777777" w:rsidR="00AC0959" w:rsidRPr="00AC0959" w:rsidRDefault="00AC0959" w:rsidP="46298480">
      <w:pPr>
        <w:numPr>
          <w:ilvl w:val="0"/>
          <w:numId w:val="1"/>
        </w:numPr>
        <w:jc w:val="both"/>
        <w:rPr>
          <w:rFonts w:ascii="Times New Roman" w:hAnsi="Times New Roman" w:cs="Times New Roman"/>
          <w:sz w:val="26"/>
          <w:szCs w:val="26"/>
        </w:rPr>
      </w:pPr>
      <w:r w:rsidRPr="00AC0959">
        <w:rPr>
          <w:rFonts w:ascii="Times New Roman" w:hAnsi="Times New Roman" w:cs="Times New Roman"/>
          <w:b/>
          <w:bCs/>
          <w:sz w:val="26"/>
          <w:szCs w:val="26"/>
        </w:rPr>
        <w:t>Mininet</w:t>
      </w:r>
      <w:r w:rsidRPr="00AC0959">
        <w:rPr>
          <w:rFonts w:ascii="Times New Roman" w:hAnsi="Times New Roman" w:cs="Times New Roman"/>
          <w:sz w:val="26"/>
          <w:szCs w:val="26"/>
        </w:rPr>
        <w:t>: công cụ mô phỏng mạng, cho phép xây dựng topology, kiểm thử các kịch bản truy cập và đánh giá hành vi của hệ thống trong môi trường gần với thực tế.</w:t>
      </w:r>
    </w:p>
    <w:p w14:paraId="716A2373" w14:textId="77777777" w:rsidR="00F84BB7" w:rsidRDefault="00AC0959" w:rsidP="46298480">
      <w:pPr>
        <w:jc w:val="both"/>
        <w:rPr>
          <w:rFonts w:ascii="Times New Roman" w:hAnsi="Times New Roman" w:cs="Times New Roman"/>
          <w:b/>
          <w:bCs/>
          <w:sz w:val="26"/>
          <w:szCs w:val="26"/>
        </w:rPr>
      </w:pPr>
      <w:r w:rsidRPr="00AC0959">
        <w:rPr>
          <w:rFonts w:ascii="Times New Roman" w:hAnsi="Times New Roman" w:cs="Times New Roman"/>
          <w:sz w:val="26"/>
          <w:szCs w:val="26"/>
        </w:rPr>
        <w:t>Các chính sách kiểm soát truy cập được hiện thực dưới dạng các module Python trong controller, hỗ trợ đánh giá động theo vai trò, thời gian và loại tài nguyên. Hệ thống cũng sử dụng cơ chế idle timeout để tự động loại bỏ các flow rule không còn sử dụng, đảm bảo mạng luôn tuân theo chính sách mới nhất.</w:t>
      </w:r>
      <w:r w:rsidR="00F84BB7">
        <w:rPr>
          <w:rFonts w:ascii="Times New Roman" w:hAnsi="Times New Roman" w:cs="Times New Roman"/>
          <w:b/>
          <w:bCs/>
          <w:sz w:val="26"/>
          <w:szCs w:val="26"/>
        </w:rPr>
        <w:t xml:space="preserve"> </w:t>
      </w:r>
    </w:p>
    <w:p w14:paraId="654A524F" w14:textId="47F7017D" w:rsidR="00AC0959" w:rsidRPr="00AC0959" w:rsidRDefault="00F84BB7" w:rsidP="46298480">
      <w:pPr>
        <w:jc w:val="both"/>
        <w:rPr>
          <w:rFonts w:ascii="Times New Roman" w:hAnsi="Times New Roman" w:cs="Times New Roman"/>
          <w:sz w:val="26"/>
          <w:szCs w:val="26"/>
        </w:rPr>
      </w:pPr>
      <w:r>
        <w:rPr>
          <w:rFonts w:ascii="Times New Roman" w:hAnsi="Times New Roman" w:cs="Times New Roman"/>
          <w:b/>
          <w:bCs/>
          <w:sz w:val="26"/>
          <w:szCs w:val="26"/>
        </w:rPr>
        <w:lastRenderedPageBreak/>
        <w:t>THỰC NGHIỆM</w:t>
      </w:r>
      <w:r w:rsidR="00AC0959" w:rsidRPr="00AC0959">
        <w:rPr>
          <w:rFonts w:ascii="Times New Roman" w:hAnsi="Times New Roman" w:cs="Times New Roman"/>
          <w:b/>
          <w:bCs/>
          <w:sz w:val="26"/>
          <w:szCs w:val="26"/>
        </w:rPr>
        <w:t xml:space="preserve"> VÀ </w:t>
      </w:r>
      <w:r>
        <w:rPr>
          <w:rFonts w:ascii="Times New Roman" w:hAnsi="Times New Roman" w:cs="Times New Roman"/>
          <w:b/>
          <w:bCs/>
          <w:sz w:val="26"/>
          <w:szCs w:val="26"/>
        </w:rPr>
        <w:t xml:space="preserve">ĐÁNH GIÁ </w:t>
      </w:r>
      <w:r w:rsidR="00AC0959" w:rsidRPr="00AC0959">
        <w:rPr>
          <w:rFonts w:ascii="Times New Roman" w:hAnsi="Times New Roman" w:cs="Times New Roman"/>
          <w:b/>
          <w:bCs/>
          <w:sz w:val="26"/>
          <w:szCs w:val="26"/>
        </w:rPr>
        <w:t>KẾT QUẢ</w:t>
      </w:r>
    </w:p>
    <w:p w14:paraId="6CC1EFE0" w14:textId="77777777" w:rsidR="001F47EF" w:rsidRDefault="001F47EF" w:rsidP="46298480">
      <w:pPr>
        <w:jc w:val="both"/>
        <w:rPr>
          <w:rFonts w:ascii="Times New Roman" w:hAnsi="Times New Roman" w:cs="Times New Roman"/>
          <w:sz w:val="26"/>
          <w:szCs w:val="26"/>
        </w:rPr>
      </w:pPr>
      <w:r w:rsidRPr="00AC0959">
        <w:rPr>
          <w:rFonts w:ascii="Times New Roman" w:hAnsi="Times New Roman" w:cs="Times New Roman"/>
          <w:sz w:val="26"/>
          <w:szCs w:val="26"/>
        </w:rPr>
        <w:t>Để minh họa trực quan cho giải pháp đề xuất, nhóm đã xây dựng các video demo tương ứng với từng kịch bản triển khai. Các video trình bày quá trình khởi tạo hệ thống, áp dụng chính sách và thực hiện các test case thực tế như truy cập App Server từ các nhóm người dùng khác nhau, truy cập trong và ngoài giờ làm việc, cũng như các tình huống truy cập trái phép.</w:t>
      </w:r>
    </w:p>
    <w:p w14:paraId="671C6759" w14:textId="77777777" w:rsidR="001F47EF" w:rsidRPr="00F84BB7" w:rsidRDefault="001F47EF" w:rsidP="46298480">
      <w:pPr>
        <w:jc w:val="both"/>
        <w:rPr>
          <w:rFonts w:ascii="Times New Roman" w:hAnsi="Times New Roman" w:cs="Times New Roman"/>
          <w:sz w:val="26"/>
          <w:szCs w:val="26"/>
        </w:rPr>
      </w:pPr>
      <w:r w:rsidRPr="00F84BB7">
        <w:rPr>
          <w:rFonts w:ascii="Times New Roman" w:hAnsi="Times New Roman" w:cs="Times New Roman"/>
          <w:sz w:val="26"/>
          <w:szCs w:val="26"/>
        </w:rPr>
        <w:t>Video demo hệ thống:</w:t>
      </w:r>
    </w:p>
    <w:p w14:paraId="47B5AEA7" w14:textId="77777777" w:rsidR="001F47EF" w:rsidRPr="00F84BB7" w:rsidRDefault="46298480" w:rsidP="46298480">
      <w:pPr>
        <w:numPr>
          <w:ilvl w:val="0"/>
          <w:numId w:val="6"/>
        </w:numPr>
        <w:jc w:val="both"/>
        <w:rPr>
          <w:rFonts w:ascii="Times New Roman" w:hAnsi="Times New Roman" w:cs="Times New Roman"/>
          <w:sz w:val="26"/>
          <w:szCs w:val="26"/>
        </w:rPr>
      </w:pPr>
      <w:r w:rsidRPr="46298480">
        <w:rPr>
          <w:rFonts w:ascii="Times New Roman" w:hAnsi="Times New Roman" w:cs="Times New Roman"/>
          <w:b/>
          <w:bCs/>
          <w:sz w:val="26"/>
          <w:szCs w:val="26"/>
        </w:rPr>
        <w:t>Kịch bản 1:</w:t>
      </w:r>
      <w:r w:rsidRPr="46298480">
        <w:rPr>
          <w:rFonts w:ascii="Times New Roman" w:hAnsi="Times New Roman" w:cs="Times New Roman"/>
          <w:sz w:val="26"/>
          <w:szCs w:val="26"/>
        </w:rPr>
        <w:t xml:space="preserve"> </w:t>
      </w:r>
      <w:hyperlink r:id="rId14">
        <w:r w:rsidRPr="46298480">
          <w:rPr>
            <w:rStyle w:val="Siuktni"/>
            <w:rFonts w:ascii="Times New Roman" w:hAnsi="Times New Roman" w:cs="Times New Roman"/>
            <w:sz w:val="26"/>
            <w:szCs w:val="26"/>
            <w:lang w:val="en-US"/>
          </w:rPr>
          <w:t>https://www.youtube.com/watch?v=KsXDkk4X65A</w:t>
        </w:r>
      </w:hyperlink>
    </w:p>
    <w:p w14:paraId="1FFA1709" w14:textId="77777777" w:rsidR="001F47EF" w:rsidRPr="00AC0959" w:rsidRDefault="001F47EF" w:rsidP="46298480">
      <w:pPr>
        <w:numPr>
          <w:ilvl w:val="0"/>
          <w:numId w:val="6"/>
        </w:numPr>
        <w:jc w:val="both"/>
        <w:rPr>
          <w:rFonts w:ascii="Times New Roman" w:hAnsi="Times New Roman" w:cs="Times New Roman"/>
          <w:sz w:val="26"/>
          <w:szCs w:val="26"/>
        </w:rPr>
      </w:pPr>
      <w:r w:rsidRPr="00F84BB7">
        <w:rPr>
          <w:rFonts w:ascii="Times New Roman" w:hAnsi="Times New Roman" w:cs="Times New Roman"/>
          <w:b/>
          <w:bCs/>
          <w:sz w:val="26"/>
          <w:szCs w:val="26"/>
        </w:rPr>
        <w:t>Kịch bản 2:</w:t>
      </w:r>
      <w:r w:rsidRPr="00F84BB7">
        <w:rPr>
          <w:color w:val="000000"/>
          <w:sz w:val="26"/>
          <w:szCs w:val="26"/>
          <w:shd w:val="clear" w:color="auto" w:fill="FFFFFF"/>
          <w:lang w:val="en-US"/>
        </w:rPr>
        <w:t xml:space="preserve"> </w:t>
      </w:r>
      <w:hyperlink r:id="rId15" w:history="1">
        <w:r w:rsidRPr="008B006D">
          <w:rPr>
            <w:rStyle w:val="Siuktni"/>
            <w:rFonts w:ascii="Times New Roman" w:hAnsi="Times New Roman" w:cs="Times New Roman"/>
            <w:sz w:val="26"/>
            <w:szCs w:val="26"/>
            <w:lang w:val="en-US"/>
          </w:rPr>
          <w:t>https://www.youtube.com/watch?v=_dxlEk1mQis</w:t>
        </w:r>
      </w:hyperlink>
    </w:p>
    <w:p w14:paraId="585269FE" w14:textId="77777777" w:rsidR="001F47EF" w:rsidRPr="00AC0959" w:rsidRDefault="001F47EF" w:rsidP="46298480">
      <w:pPr>
        <w:jc w:val="both"/>
        <w:rPr>
          <w:rFonts w:ascii="Times New Roman" w:hAnsi="Times New Roman" w:cs="Times New Roman"/>
          <w:sz w:val="26"/>
          <w:szCs w:val="26"/>
        </w:rPr>
      </w:pPr>
      <w:r w:rsidRPr="00AC0959">
        <w:rPr>
          <w:rFonts w:ascii="Times New Roman" w:hAnsi="Times New Roman" w:cs="Times New Roman"/>
          <w:sz w:val="26"/>
          <w:szCs w:val="26"/>
        </w:rPr>
        <w:t>Kết quả demo cho thấy hệ thống có khả năng:</w:t>
      </w:r>
    </w:p>
    <w:p w14:paraId="6CB9182D" w14:textId="77777777" w:rsidR="001F47EF" w:rsidRPr="00AC0959" w:rsidRDefault="001F47EF" w:rsidP="46298480">
      <w:pPr>
        <w:numPr>
          <w:ilvl w:val="0"/>
          <w:numId w:val="5"/>
        </w:numPr>
        <w:jc w:val="both"/>
        <w:rPr>
          <w:rFonts w:ascii="Times New Roman" w:hAnsi="Times New Roman" w:cs="Times New Roman"/>
          <w:sz w:val="26"/>
          <w:szCs w:val="26"/>
        </w:rPr>
      </w:pPr>
      <w:r w:rsidRPr="00AC0959">
        <w:rPr>
          <w:rFonts w:ascii="Times New Roman" w:hAnsi="Times New Roman" w:cs="Times New Roman"/>
          <w:sz w:val="26"/>
          <w:szCs w:val="26"/>
        </w:rPr>
        <w:t>Tự động cho phép hoặc từ chối truy cập đúng theo chính sách đã định nghĩa.</w:t>
      </w:r>
    </w:p>
    <w:p w14:paraId="13E16D90" w14:textId="77777777" w:rsidR="001F47EF" w:rsidRPr="00AC0959" w:rsidRDefault="001F47EF" w:rsidP="46298480">
      <w:pPr>
        <w:numPr>
          <w:ilvl w:val="0"/>
          <w:numId w:val="5"/>
        </w:numPr>
        <w:jc w:val="both"/>
        <w:rPr>
          <w:rFonts w:ascii="Times New Roman" w:hAnsi="Times New Roman" w:cs="Times New Roman"/>
          <w:sz w:val="26"/>
          <w:szCs w:val="26"/>
        </w:rPr>
      </w:pPr>
      <w:r w:rsidRPr="00AC0959">
        <w:rPr>
          <w:rFonts w:ascii="Times New Roman" w:hAnsi="Times New Roman" w:cs="Times New Roman"/>
          <w:sz w:val="26"/>
          <w:szCs w:val="26"/>
        </w:rPr>
        <w:t>Phát hiện và cảnh báo các hành vi truy cập không hợp lệ.</w:t>
      </w:r>
    </w:p>
    <w:p w14:paraId="4A34E07D" w14:textId="77777777" w:rsidR="001F47EF" w:rsidRPr="00AC0959" w:rsidRDefault="001F47EF" w:rsidP="46298480">
      <w:pPr>
        <w:numPr>
          <w:ilvl w:val="0"/>
          <w:numId w:val="5"/>
        </w:numPr>
        <w:jc w:val="both"/>
        <w:rPr>
          <w:rFonts w:ascii="Times New Roman" w:hAnsi="Times New Roman" w:cs="Times New Roman"/>
          <w:sz w:val="26"/>
          <w:szCs w:val="26"/>
        </w:rPr>
      </w:pPr>
      <w:r w:rsidRPr="00AC0959">
        <w:rPr>
          <w:rFonts w:ascii="Times New Roman" w:hAnsi="Times New Roman" w:cs="Times New Roman"/>
          <w:sz w:val="26"/>
          <w:szCs w:val="26"/>
        </w:rPr>
        <w:t>Thay đổi chính sách linh hoạt mà không cần cấu hình lại thủ công các switch.</w:t>
      </w:r>
    </w:p>
    <w:p w14:paraId="667F5B1C" w14:textId="77777777" w:rsidR="00B2205A" w:rsidRDefault="001F47EF" w:rsidP="46298480">
      <w:pPr>
        <w:numPr>
          <w:ilvl w:val="0"/>
          <w:numId w:val="5"/>
        </w:numPr>
        <w:jc w:val="both"/>
        <w:rPr>
          <w:rFonts w:ascii="Times New Roman" w:hAnsi="Times New Roman" w:cs="Times New Roman"/>
          <w:sz w:val="26"/>
          <w:szCs w:val="26"/>
        </w:rPr>
      </w:pPr>
      <w:r w:rsidRPr="00AC0959">
        <w:rPr>
          <w:rFonts w:ascii="Times New Roman" w:hAnsi="Times New Roman" w:cs="Times New Roman"/>
          <w:sz w:val="26"/>
          <w:szCs w:val="26"/>
        </w:rPr>
        <w:t>Đảm bảo tính ổn định và hiệu quả trong môi trường mô phỏng.</w:t>
      </w:r>
    </w:p>
    <w:p w14:paraId="16247C90" w14:textId="3762DB2F" w:rsidR="00B2205A" w:rsidRPr="00B2205A" w:rsidRDefault="00B2205A" w:rsidP="2C01AC0F">
      <w:pPr>
        <w:jc w:val="both"/>
        <w:rPr>
          <w:rFonts w:ascii="Times New Roman" w:hAnsi="Times New Roman" w:cs="Times New Roman"/>
          <w:sz w:val="26"/>
          <w:szCs w:val="26"/>
        </w:rPr>
      </w:pPr>
      <w:r w:rsidRPr="00B2205A">
        <w:rPr>
          <w:rFonts w:ascii="Times New Roman" w:hAnsi="Times New Roman" w:cs="Times New Roman"/>
          <w:sz w:val="26"/>
          <w:szCs w:val="26"/>
        </w:rPr>
        <w:t>Trong đó, kịch bản 1 phù hợp với các môi trường yêu cầu kiểm soát truy cập đơn giản dựa trên vai trò, trong khi kịch bản 2 cung cấp mức độ bảo mật cao hơn nhờ kết hợp nhiều thuộc tính ngữ cảnh.</w:t>
      </w:r>
    </w:p>
    <w:p w14:paraId="10E7719F" w14:textId="580A1716" w:rsidR="00AC0959" w:rsidRPr="00AC0959" w:rsidRDefault="00AC0959" w:rsidP="46298480">
      <w:pPr>
        <w:jc w:val="both"/>
        <w:rPr>
          <w:rFonts w:ascii="Times New Roman" w:hAnsi="Times New Roman" w:cs="Times New Roman"/>
          <w:b/>
          <w:bCs/>
          <w:sz w:val="26"/>
          <w:szCs w:val="26"/>
        </w:rPr>
      </w:pPr>
      <w:r w:rsidRPr="00AC0959">
        <w:rPr>
          <w:rFonts w:ascii="Times New Roman" w:hAnsi="Times New Roman" w:cs="Times New Roman"/>
          <w:b/>
          <w:bCs/>
          <w:sz w:val="26"/>
          <w:szCs w:val="26"/>
        </w:rPr>
        <w:t>KẾT LUẬN</w:t>
      </w:r>
    </w:p>
    <w:p w14:paraId="18F0D595" w14:textId="20185327" w:rsidR="00AC0959" w:rsidRPr="00AC0959" w:rsidRDefault="00AC0959" w:rsidP="46298480">
      <w:pPr>
        <w:jc w:val="both"/>
        <w:rPr>
          <w:rFonts w:ascii="Times New Roman" w:hAnsi="Times New Roman" w:cs="Times New Roman"/>
          <w:sz w:val="26"/>
          <w:szCs w:val="26"/>
        </w:rPr>
      </w:pPr>
      <w:r w:rsidRPr="00AC0959">
        <w:rPr>
          <w:rFonts w:ascii="Times New Roman" w:hAnsi="Times New Roman" w:cs="Times New Roman"/>
          <w:sz w:val="26"/>
          <w:szCs w:val="26"/>
        </w:rPr>
        <w:t>Thông qua đề tài Dynamic Access Control trong mạng khả lập trình (SDN), nhóm đã xây dựng và triển khai thành công một mô hình kiểm soát truy cập linh hoạt, tự động và phù hợp với yêu cầu của mạng doanh nghiệp hiện đại. Sự kết hợp giữa SDN và các mô hình kiểm soát truy cập động như RBAC và ABAC cho thấy tiềm năng lớn trong việc nâng cao mức độ bảo mật, giảm thiểu rủi ro và đơn giản hóa công tác quản trị mạng.</w:t>
      </w:r>
    </w:p>
    <w:sectPr w:rsidR="00AC0959" w:rsidRPr="00AC0959" w:rsidSect="00AF55E3">
      <w:type w:val="continuous"/>
      <w:pgSz w:w="11906" w:h="16838"/>
      <w:pgMar w:top="1080" w:right="144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636E" w14:textId="77777777" w:rsidR="007B371C" w:rsidRDefault="007B371C" w:rsidP="00BF4DCA">
      <w:pPr>
        <w:spacing w:after="0" w:line="240" w:lineRule="auto"/>
      </w:pPr>
      <w:r>
        <w:separator/>
      </w:r>
    </w:p>
  </w:endnote>
  <w:endnote w:type="continuationSeparator" w:id="0">
    <w:p w14:paraId="67BA6990" w14:textId="77777777" w:rsidR="007B371C" w:rsidRDefault="007B371C" w:rsidP="00BF4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3"/>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D4B02" w14:textId="428D1508" w:rsidR="00627324" w:rsidRDefault="00627324">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092747308"/>
      <w:docPartObj>
        <w:docPartGallery w:val="Page Numbers (Bottom of Page)"/>
        <w:docPartUnique/>
      </w:docPartObj>
    </w:sdtPr>
    <w:sdtContent>
      <w:p w14:paraId="4C1A911B" w14:textId="4005260B" w:rsidR="00422024" w:rsidRPr="00183648" w:rsidRDefault="00422024">
        <w:pPr>
          <w:pStyle w:val="Chntrang"/>
          <w:jc w:val="center"/>
          <w:rPr>
            <w:rFonts w:ascii="Times New Roman" w:hAnsi="Times New Roman" w:cs="Times New Roman"/>
            <w:sz w:val="26"/>
            <w:szCs w:val="26"/>
          </w:rPr>
        </w:pPr>
        <w:r w:rsidRPr="00183648">
          <w:rPr>
            <w:rFonts w:ascii="Times New Roman" w:hAnsi="Times New Roman" w:cs="Times New Roman"/>
            <w:sz w:val="26"/>
            <w:szCs w:val="26"/>
          </w:rPr>
          <w:fldChar w:fldCharType="begin"/>
        </w:r>
        <w:r w:rsidRPr="00183648">
          <w:rPr>
            <w:rFonts w:ascii="Times New Roman" w:hAnsi="Times New Roman" w:cs="Times New Roman"/>
            <w:sz w:val="26"/>
            <w:szCs w:val="26"/>
          </w:rPr>
          <w:instrText>PAGE   \* MERGEFORMAT</w:instrText>
        </w:r>
        <w:r w:rsidRPr="00183648">
          <w:rPr>
            <w:rFonts w:ascii="Times New Roman" w:hAnsi="Times New Roman" w:cs="Times New Roman"/>
            <w:sz w:val="26"/>
            <w:szCs w:val="26"/>
          </w:rPr>
          <w:fldChar w:fldCharType="separate"/>
        </w:r>
        <w:r w:rsidRPr="00183648">
          <w:rPr>
            <w:rFonts w:ascii="Times New Roman" w:hAnsi="Times New Roman" w:cs="Times New Roman"/>
            <w:sz w:val="26"/>
            <w:szCs w:val="26"/>
          </w:rPr>
          <w:t>2</w:t>
        </w:r>
        <w:r w:rsidRPr="00183648">
          <w:rPr>
            <w:rFonts w:ascii="Times New Roman" w:hAnsi="Times New Roman" w:cs="Times New Roman"/>
            <w:sz w:val="26"/>
            <w:szCs w:val="26"/>
          </w:rPr>
          <w:fldChar w:fldCharType="end"/>
        </w:r>
      </w:p>
    </w:sdtContent>
  </w:sdt>
  <w:p w14:paraId="3AB24DF5" w14:textId="77777777" w:rsidR="00183648" w:rsidRPr="00183648" w:rsidRDefault="00183648">
    <w:pPr>
      <w:pStyle w:val="Chntrang"/>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921C" w14:textId="0D325BA0" w:rsidR="00627324" w:rsidRDefault="0062732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4D33D" w14:textId="77777777" w:rsidR="007B371C" w:rsidRDefault="007B371C" w:rsidP="00BF4DCA">
      <w:pPr>
        <w:spacing w:after="0" w:line="240" w:lineRule="auto"/>
      </w:pPr>
      <w:r>
        <w:separator/>
      </w:r>
    </w:p>
  </w:footnote>
  <w:footnote w:type="continuationSeparator" w:id="0">
    <w:p w14:paraId="634016C6" w14:textId="77777777" w:rsidR="007B371C" w:rsidRDefault="007B371C" w:rsidP="00BF4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A9E9E" w14:textId="0B9A892C" w:rsidR="00627324" w:rsidRDefault="00627324">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C791" w14:textId="7232429C" w:rsidR="00627324" w:rsidRDefault="00627324">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E50C6"/>
    <w:multiLevelType w:val="hybridMultilevel"/>
    <w:tmpl w:val="223E19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91E6611"/>
    <w:multiLevelType w:val="multilevel"/>
    <w:tmpl w:val="E0EC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2228F"/>
    <w:multiLevelType w:val="hybridMultilevel"/>
    <w:tmpl w:val="4B6CC9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8291C24"/>
    <w:multiLevelType w:val="multilevel"/>
    <w:tmpl w:val="79D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362992"/>
    <w:multiLevelType w:val="multilevel"/>
    <w:tmpl w:val="F48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2327F"/>
    <w:multiLevelType w:val="multilevel"/>
    <w:tmpl w:val="FA40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815941">
    <w:abstractNumId w:val="4"/>
  </w:num>
  <w:num w:numId="2" w16cid:durableId="1423602797">
    <w:abstractNumId w:val="1"/>
  </w:num>
  <w:num w:numId="3" w16cid:durableId="1547140227">
    <w:abstractNumId w:val="0"/>
  </w:num>
  <w:num w:numId="4" w16cid:durableId="1740012710">
    <w:abstractNumId w:val="2"/>
  </w:num>
  <w:num w:numId="5" w16cid:durableId="1848405082">
    <w:abstractNumId w:val="5"/>
  </w:num>
  <w:num w:numId="6" w16cid:durableId="1895776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959"/>
    <w:rsid w:val="000074BE"/>
    <w:rsid w:val="00075597"/>
    <w:rsid w:val="00083CB1"/>
    <w:rsid w:val="000850C4"/>
    <w:rsid w:val="00096552"/>
    <w:rsid w:val="000D205D"/>
    <w:rsid w:val="000D4EBC"/>
    <w:rsid w:val="000E71BC"/>
    <w:rsid w:val="00116332"/>
    <w:rsid w:val="00117F82"/>
    <w:rsid w:val="00183648"/>
    <w:rsid w:val="00183CA3"/>
    <w:rsid w:val="00193B92"/>
    <w:rsid w:val="001A2531"/>
    <w:rsid w:val="001B0166"/>
    <w:rsid w:val="001C234A"/>
    <w:rsid w:val="001F21B4"/>
    <w:rsid w:val="001F47EF"/>
    <w:rsid w:val="002339C5"/>
    <w:rsid w:val="00237ECE"/>
    <w:rsid w:val="00266593"/>
    <w:rsid w:val="00273EEE"/>
    <w:rsid w:val="00280B29"/>
    <w:rsid w:val="002A7D5B"/>
    <w:rsid w:val="002D0015"/>
    <w:rsid w:val="002D1C05"/>
    <w:rsid w:val="002D7934"/>
    <w:rsid w:val="002F2E41"/>
    <w:rsid w:val="003277A7"/>
    <w:rsid w:val="00335287"/>
    <w:rsid w:val="00364298"/>
    <w:rsid w:val="00396431"/>
    <w:rsid w:val="003C13A4"/>
    <w:rsid w:val="003C14B7"/>
    <w:rsid w:val="003F3D12"/>
    <w:rsid w:val="0040690F"/>
    <w:rsid w:val="00422024"/>
    <w:rsid w:val="004403D5"/>
    <w:rsid w:val="004410DB"/>
    <w:rsid w:val="00456B4E"/>
    <w:rsid w:val="004D0904"/>
    <w:rsid w:val="004E7DE7"/>
    <w:rsid w:val="00554354"/>
    <w:rsid w:val="00570340"/>
    <w:rsid w:val="00583DB7"/>
    <w:rsid w:val="005E6428"/>
    <w:rsid w:val="00627324"/>
    <w:rsid w:val="006968AA"/>
    <w:rsid w:val="006F00DB"/>
    <w:rsid w:val="006F26D6"/>
    <w:rsid w:val="00704008"/>
    <w:rsid w:val="00723380"/>
    <w:rsid w:val="00723A88"/>
    <w:rsid w:val="00743C93"/>
    <w:rsid w:val="00755C78"/>
    <w:rsid w:val="007B371C"/>
    <w:rsid w:val="0084625A"/>
    <w:rsid w:val="00866D15"/>
    <w:rsid w:val="00897624"/>
    <w:rsid w:val="008B06DD"/>
    <w:rsid w:val="008C38DE"/>
    <w:rsid w:val="008D40E6"/>
    <w:rsid w:val="008D6272"/>
    <w:rsid w:val="008E1ABE"/>
    <w:rsid w:val="00930438"/>
    <w:rsid w:val="009351DC"/>
    <w:rsid w:val="00950359"/>
    <w:rsid w:val="00991B8B"/>
    <w:rsid w:val="009A3AEA"/>
    <w:rsid w:val="009E45E4"/>
    <w:rsid w:val="00A0443B"/>
    <w:rsid w:val="00A1312E"/>
    <w:rsid w:val="00A84FFB"/>
    <w:rsid w:val="00AC0959"/>
    <w:rsid w:val="00AF55E3"/>
    <w:rsid w:val="00B2205A"/>
    <w:rsid w:val="00B4191F"/>
    <w:rsid w:val="00B86D49"/>
    <w:rsid w:val="00BA465D"/>
    <w:rsid w:val="00BB4D73"/>
    <w:rsid w:val="00BD68DE"/>
    <w:rsid w:val="00BE13A7"/>
    <w:rsid w:val="00BF1374"/>
    <w:rsid w:val="00BF4DCA"/>
    <w:rsid w:val="00C009C3"/>
    <w:rsid w:val="00C0725B"/>
    <w:rsid w:val="00C16799"/>
    <w:rsid w:val="00C325CD"/>
    <w:rsid w:val="00C62AE6"/>
    <w:rsid w:val="00C81824"/>
    <w:rsid w:val="00CB11B4"/>
    <w:rsid w:val="00D02BFB"/>
    <w:rsid w:val="00D26BBE"/>
    <w:rsid w:val="00D5294A"/>
    <w:rsid w:val="00D74144"/>
    <w:rsid w:val="00D856E9"/>
    <w:rsid w:val="00D916F5"/>
    <w:rsid w:val="00DE284E"/>
    <w:rsid w:val="00E556F7"/>
    <w:rsid w:val="00E61E13"/>
    <w:rsid w:val="00E970EF"/>
    <w:rsid w:val="00ED2436"/>
    <w:rsid w:val="00ED348B"/>
    <w:rsid w:val="00ED3817"/>
    <w:rsid w:val="00EE2432"/>
    <w:rsid w:val="00EF07FA"/>
    <w:rsid w:val="00EF4835"/>
    <w:rsid w:val="00EF6A9F"/>
    <w:rsid w:val="00F117E3"/>
    <w:rsid w:val="00F12063"/>
    <w:rsid w:val="00F16E33"/>
    <w:rsid w:val="00F4252F"/>
    <w:rsid w:val="00F724F7"/>
    <w:rsid w:val="00F84BB7"/>
    <w:rsid w:val="00F90B9F"/>
    <w:rsid w:val="00F919FE"/>
    <w:rsid w:val="00FA7474"/>
    <w:rsid w:val="2C01AC0F"/>
    <w:rsid w:val="2F54E685"/>
    <w:rsid w:val="3797F139"/>
    <w:rsid w:val="3CA7C139"/>
    <w:rsid w:val="43981F22"/>
    <w:rsid w:val="46298480"/>
    <w:rsid w:val="64DA017E"/>
    <w:rsid w:val="71B787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3A611"/>
  <w15:chartTrackingRefBased/>
  <w15:docId w15:val="{87E2BADA-813A-4056-BB50-A32872569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rsid w:val="00AC0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uiPriority w:val="9"/>
    <w:semiHidden/>
    <w:unhideWhenUsed/>
    <w:qFormat/>
    <w:rsid w:val="00AC0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uiPriority w:val="9"/>
    <w:semiHidden/>
    <w:unhideWhenUsed/>
    <w:qFormat/>
    <w:rsid w:val="00AC095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uiPriority w:val="9"/>
    <w:semiHidden/>
    <w:unhideWhenUsed/>
    <w:qFormat/>
    <w:rsid w:val="00AC095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uiPriority w:val="9"/>
    <w:semiHidden/>
    <w:unhideWhenUsed/>
    <w:qFormat/>
    <w:rsid w:val="00AC095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uiPriority w:val="9"/>
    <w:semiHidden/>
    <w:unhideWhenUsed/>
    <w:qFormat/>
    <w:rsid w:val="00AC095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uiPriority w:val="9"/>
    <w:semiHidden/>
    <w:unhideWhenUsed/>
    <w:qFormat/>
    <w:rsid w:val="00AC095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uiPriority w:val="9"/>
    <w:semiHidden/>
    <w:unhideWhenUsed/>
    <w:qFormat/>
    <w:rsid w:val="00AC095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uiPriority w:val="9"/>
    <w:semiHidden/>
    <w:unhideWhenUsed/>
    <w:qFormat/>
    <w:rsid w:val="00AC095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AC0959"/>
    <w:pPr>
      <w:ind w:left="720"/>
      <w:contextualSpacing/>
    </w:pPr>
  </w:style>
  <w:style w:type="character" w:styleId="NhnmnhThm">
    <w:name w:val="Intense Emphasis"/>
    <w:basedOn w:val="Phngmcinhcuaoanvn"/>
    <w:uiPriority w:val="21"/>
    <w:qFormat/>
    <w:rsid w:val="00AC0959"/>
    <w:rPr>
      <w:i/>
      <w:iCs/>
      <w:color w:val="0F4761" w:themeColor="accent1" w:themeShade="BF"/>
    </w:rPr>
  </w:style>
  <w:style w:type="character" w:styleId="ThamchiuNhnmnh">
    <w:name w:val="Intense Reference"/>
    <w:basedOn w:val="Phngmcinhcuaoanvn"/>
    <w:uiPriority w:val="32"/>
    <w:qFormat/>
    <w:rsid w:val="00AC0959"/>
    <w:rPr>
      <w:b/>
      <w:bCs/>
      <w:smallCaps/>
      <w:color w:val="0F4761" w:themeColor="accent1" w:themeShade="BF"/>
      <w:spacing w:val="5"/>
    </w:rPr>
  </w:style>
  <w:style w:type="character" w:styleId="Siuktni">
    <w:name w:val="Hyperlink"/>
    <w:basedOn w:val="Phngmcinhcuaoanvn"/>
    <w:uiPriority w:val="99"/>
    <w:unhideWhenUsed/>
    <w:rsid w:val="00F84BB7"/>
    <w:rPr>
      <w:color w:val="467886" w:themeColor="hyperlink"/>
      <w:u w:val="single"/>
    </w:rPr>
  </w:style>
  <w:style w:type="character" w:styleId="cpChagiiquyt">
    <w:name w:val="Unresolved Mention"/>
    <w:basedOn w:val="Phngmcinhcuaoanvn"/>
    <w:uiPriority w:val="99"/>
    <w:semiHidden/>
    <w:unhideWhenUsed/>
    <w:rsid w:val="00F84BB7"/>
    <w:rPr>
      <w:color w:val="605E5C"/>
      <w:shd w:val="clear" w:color="auto" w:fill="E1DFDD"/>
    </w:rPr>
  </w:style>
  <w:style w:type="paragraph" w:styleId="utrang">
    <w:name w:val="header"/>
    <w:basedOn w:val="Binhthng"/>
    <w:link w:val="utrangChar"/>
    <w:uiPriority w:val="99"/>
    <w:unhideWhenUsed/>
    <w:rsid w:val="00BF4DCA"/>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BF4DCA"/>
  </w:style>
  <w:style w:type="paragraph" w:styleId="Chntrang">
    <w:name w:val="footer"/>
    <w:basedOn w:val="Binhthng"/>
    <w:link w:val="ChntrangChar"/>
    <w:uiPriority w:val="99"/>
    <w:unhideWhenUsed/>
    <w:rsid w:val="00BF4DCA"/>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BF4DCA"/>
  </w:style>
  <w:style w:type="character" w:customStyle="1" w:styleId="u1Char">
    <w:name w:val="Đầu đề 1 Char"/>
    <w:basedOn w:val="Phngmcinhcuaoanvn"/>
    <w:uiPriority w:val="9"/>
    <w:rsid w:val="008E1AB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uiPriority w:val="9"/>
    <w:semiHidden/>
    <w:rsid w:val="008E1AB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uiPriority w:val="9"/>
    <w:semiHidden/>
    <w:rsid w:val="008E1ABE"/>
    <w:rPr>
      <w:rFonts w:eastAsiaTheme="majorEastAsia" w:cstheme="majorBidi"/>
      <w:color w:val="0F4761" w:themeColor="accent1" w:themeShade="BF"/>
      <w:sz w:val="28"/>
      <w:szCs w:val="28"/>
    </w:rPr>
  </w:style>
  <w:style w:type="character" w:customStyle="1" w:styleId="u4Char">
    <w:name w:val="Đầu đề 4 Char"/>
    <w:basedOn w:val="Phngmcinhcuaoanvn"/>
    <w:uiPriority w:val="9"/>
    <w:semiHidden/>
    <w:rsid w:val="008E1ABE"/>
    <w:rPr>
      <w:rFonts w:eastAsiaTheme="majorEastAsia" w:cstheme="majorBidi"/>
      <w:i/>
      <w:iCs/>
      <w:color w:val="0F4761" w:themeColor="accent1" w:themeShade="BF"/>
    </w:rPr>
  </w:style>
  <w:style w:type="character" w:customStyle="1" w:styleId="u5Char">
    <w:name w:val="Đầu đề 5 Char"/>
    <w:basedOn w:val="Phngmcinhcuaoanvn"/>
    <w:uiPriority w:val="9"/>
    <w:semiHidden/>
    <w:rsid w:val="008E1ABE"/>
    <w:rPr>
      <w:rFonts w:eastAsiaTheme="majorEastAsia" w:cstheme="majorBidi"/>
      <w:color w:val="0F4761" w:themeColor="accent1" w:themeShade="BF"/>
    </w:rPr>
  </w:style>
  <w:style w:type="character" w:customStyle="1" w:styleId="u6Char">
    <w:name w:val="Đầu đề 6 Char"/>
    <w:basedOn w:val="Phngmcinhcuaoanvn"/>
    <w:uiPriority w:val="9"/>
    <w:semiHidden/>
    <w:rsid w:val="008E1ABE"/>
    <w:rPr>
      <w:rFonts w:eastAsiaTheme="majorEastAsia" w:cstheme="majorBidi"/>
      <w:i/>
      <w:iCs/>
      <w:color w:val="595959" w:themeColor="text1" w:themeTint="A6"/>
    </w:rPr>
  </w:style>
  <w:style w:type="character" w:customStyle="1" w:styleId="u7Char">
    <w:name w:val="Đầu đề 7 Char"/>
    <w:basedOn w:val="Phngmcinhcuaoanvn"/>
    <w:uiPriority w:val="9"/>
    <w:semiHidden/>
    <w:rsid w:val="008E1ABE"/>
    <w:rPr>
      <w:rFonts w:eastAsiaTheme="majorEastAsia" w:cstheme="majorBidi"/>
      <w:color w:val="595959" w:themeColor="text1" w:themeTint="A6"/>
    </w:rPr>
  </w:style>
  <w:style w:type="character" w:customStyle="1" w:styleId="u8Char">
    <w:name w:val="Đầu đề 8 Char"/>
    <w:basedOn w:val="Phngmcinhcuaoanvn"/>
    <w:uiPriority w:val="9"/>
    <w:semiHidden/>
    <w:rsid w:val="008E1ABE"/>
    <w:rPr>
      <w:rFonts w:eastAsiaTheme="majorEastAsia" w:cstheme="majorBidi"/>
      <w:i/>
      <w:iCs/>
      <w:color w:val="272727" w:themeColor="text1" w:themeTint="D8"/>
    </w:rPr>
  </w:style>
  <w:style w:type="character" w:customStyle="1" w:styleId="u9Char">
    <w:name w:val="Đầu đề 9 Char"/>
    <w:basedOn w:val="Phngmcinhcuaoanvn"/>
    <w:uiPriority w:val="9"/>
    <w:semiHidden/>
    <w:rsid w:val="008E1ABE"/>
    <w:rPr>
      <w:rFonts w:eastAsiaTheme="majorEastAsia" w:cstheme="majorBidi"/>
      <w:color w:val="272727" w:themeColor="text1" w:themeTint="D8"/>
    </w:rPr>
  </w:style>
  <w:style w:type="character" w:customStyle="1" w:styleId="TiuChar">
    <w:name w:val="Tiêu đề Char"/>
    <w:basedOn w:val="Phngmcinhcuaoanvn"/>
    <w:uiPriority w:val="10"/>
    <w:rsid w:val="008E1ABE"/>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uiPriority w:val="11"/>
    <w:rsid w:val="008E1ABE"/>
    <w:rPr>
      <w:rFonts w:eastAsiaTheme="majorEastAsia" w:cstheme="majorBidi"/>
      <w:color w:val="595959" w:themeColor="text1" w:themeTint="A6"/>
      <w:spacing w:val="15"/>
      <w:sz w:val="28"/>
      <w:szCs w:val="28"/>
    </w:rPr>
  </w:style>
  <w:style w:type="character" w:customStyle="1" w:styleId="LitrichdnChar">
    <w:name w:val="Lời trích dẫn Char"/>
    <w:basedOn w:val="Phngmcinhcuaoanvn"/>
    <w:uiPriority w:val="29"/>
    <w:rsid w:val="008E1ABE"/>
    <w:rPr>
      <w:i/>
      <w:iCs/>
      <w:color w:val="404040" w:themeColor="text1" w:themeTint="BF"/>
    </w:rPr>
  </w:style>
  <w:style w:type="character" w:customStyle="1" w:styleId="NhaykepmChar">
    <w:name w:val="Nháy kép Đậm Char"/>
    <w:basedOn w:val="Phngmcinhcuaoanvn"/>
    <w:uiPriority w:val="30"/>
    <w:rsid w:val="008E1ABE"/>
    <w:rPr>
      <w:i/>
      <w:iCs/>
      <w:color w:val="0F4761" w:themeColor="accent1" w:themeShade="BF"/>
    </w:rPr>
  </w:style>
  <w:style w:type="character" w:styleId="FollowedHyperlink">
    <w:name w:val="FollowedHyperlink"/>
    <w:basedOn w:val="Phngmcinhcuaoanvn"/>
    <w:uiPriority w:val="99"/>
    <w:semiHidden/>
    <w:unhideWhenUsed/>
    <w:rsid w:val="002665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youtube.com/watch?v=_dxlEk1mQis"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youtube.com/watch?v=KsXDkk4X65A"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910</Words>
  <Characters>5192</Characters>
  <Application>Microsoft Office Word</Application>
  <DocSecurity>0</DocSecurity>
  <Lines>43</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6090</CharactersWithSpaces>
  <SharedDoc>false</SharedDoc>
  <HLinks>
    <vt:vector size="12" baseType="variant">
      <vt:variant>
        <vt:i4>3670093</vt:i4>
      </vt:variant>
      <vt:variant>
        <vt:i4>3</vt:i4>
      </vt:variant>
      <vt:variant>
        <vt:i4>0</vt:i4>
      </vt:variant>
      <vt:variant>
        <vt:i4>5</vt:i4>
      </vt:variant>
      <vt:variant>
        <vt:lpwstr>https://www.youtube.com/watch?v=_dxlEk1mQis</vt:lpwstr>
      </vt:variant>
      <vt:variant>
        <vt:lpwstr/>
      </vt:variant>
      <vt:variant>
        <vt:i4>7209013</vt:i4>
      </vt:variant>
      <vt:variant>
        <vt:i4>0</vt:i4>
      </vt:variant>
      <vt:variant>
        <vt:i4>0</vt:i4>
      </vt:variant>
      <vt:variant>
        <vt:i4>5</vt:i4>
      </vt:variant>
      <vt:variant>
        <vt:lpwstr>https://www.youtube.com/watch?v=KsXDkk4X65A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Pham</dc:creator>
  <cp:keywords/>
  <dc:description/>
  <cp:lastModifiedBy>Tien Pham</cp:lastModifiedBy>
  <cp:revision>2</cp:revision>
  <dcterms:created xsi:type="dcterms:W3CDTF">2025-12-29T04:02:00Z</dcterms:created>
  <dcterms:modified xsi:type="dcterms:W3CDTF">2025-12-29T04:02:00Z</dcterms:modified>
</cp:coreProperties>
</file>