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6A47" w:rsidRPr="007F6A47" w:rsidRDefault="007F6A47" w:rsidP="007548A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  <w:rtl/>
        </w:rPr>
        <w:t xml:space="preserve">درست است. قبل از هر تغییر کد، باید </w:t>
      </w:r>
      <w:r w:rsidRPr="007F6A4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قرارداد</w:t>
      </w:r>
      <w:r w:rsidRPr="007F6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Observation Candle Window</w:t>
      </w:r>
      <w:r w:rsidRPr="007F6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6A47">
        <w:rPr>
          <w:rFonts w:ascii="Times New Roman" w:eastAsia="Times New Roman" w:hAnsi="Times New Roman" w:cs="Times New Roman"/>
          <w:sz w:val="24"/>
          <w:szCs w:val="24"/>
          <w:rtl/>
        </w:rPr>
        <w:t>اصلاح شود، چون تصمیم</w:t>
      </w:r>
      <w:r w:rsidRPr="007F6A47">
        <w:rPr>
          <w:rFonts w:ascii="Times New Roman" w:eastAsia="Times New Roman" w:hAnsi="Times New Roman" w:cs="Times New Roman"/>
          <w:sz w:val="24"/>
          <w:szCs w:val="24"/>
        </w:rPr>
        <w:t xml:space="preserve"> Observation Clock </w:t>
      </w:r>
      <w:r w:rsidRPr="007F6A47">
        <w:rPr>
          <w:rFonts w:ascii="Times New Roman" w:eastAsia="Times New Roman" w:hAnsi="Times New Roman" w:cs="Times New Roman"/>
          <w:sz w:val="24"/>
          <w:szCs w:val="24"/>
          <w:rtl/>
        </w:rPr>
        <w:t xml:space="preserve">یک قرارداد بالادستی است و </w:t>
      </w:r>
      <w:proofErr w:type="spellStart"/>
      <w:r w:rsidRPr="007F6A47">
        <w:rPr>
          <w:rFonts w:ascii="Courier New" w:eastAsia="Times New Roman" w:hAnsi="Courier New" w:cs="Courier New"/>
          <w:sz w:val="20"/>
          <w:szCs w:val="20"/>
        </w:rPr>
        <w:t>ObservationBuilder</w:t>
      </w:r>
      <w:proofErr w:type="spellEnd"/>
      <w:r w:rsidRPr="007F6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6A47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proofErr w:type="spellStart"/>
      <w:r w:rsidRPr="007F6A47">
        <w:rPr>
          <w:rFonts w:ascii="Courier New" w:eastAsia="Times New Roman" w:hAnsi="Courier New" w:cs="Courier New"/>
          <w:sz w:val="20"/>
          <w:szCs w:val="20"/>
        </w:rPr>
        <w:t>CandleWindowBuilder</w:t>
      </w:r>
      <w:proofErr w:type="spellEnd"/>
      <w:r w:rsidRPr="007F6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6A47">
        <w:rPr>
          <w:rFonts w:ascii="Times New Roman" w:eastAsia="Times New Roman" w:hAnsi="Times New Roman" w:cs="Times New Roman"/>
          <w:sz w:val="24"/>
          <w:szCs w:val="24"/>
          <w:rtl/>
        </w:rPr>
        <w:t>باید بعداً مطابق آن پیاده‌سازی شوند</w:t>
      </w:r>
      <w:r w:rsidRPr="007F6A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6A47" w:rsidRPr="007F6A47" w:rsidRDefault="007F6A47" w:rsidP="007548A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  <w:rtl/>
        </w:rPr>
        <w:t xml:space="preserve">نسخه </w:t>
      </w:r>
      <w:bookmarkStart w:id="0" w:name="_GoBack"/>
      <w:bookmarkEnd w:id="0"/>
      <w:r w:rsidRPr="007F6A47">
        <w:rPr>
          <w:rFonts w:ascii="Times New Roman" w:eastAsia="Times New Roman" w:hAnsi="Times New Roman" w:cs="Times New Roman"/>
          <w:sz w:val="24"/>
          <w:szCs w:val="24"/>
          <w:rtl/>
        </w:rPr>
        <w:t>اصلاح‌شده قرارداد</w:t>
      </w:r>
      <w:r w:rsidRPr="007F6A4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F6A47" w:rsidRPr="007F6A47" w:rsidRDefault="007548A1" w:rsidP="007548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F6A47" w:rsidRPr="007F6A47" w:rsidRDefault="007F6A47" w:rsidP="007548A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6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Observation Candle Window Contract — v2</w:t>
      </w:r>
    </w:p>
    <w:p w:rsidR="007F6A47" w:rsidRPr="007F6A47" w:rsidRDefault="007F6A47" w:rsidP="007548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6A47">
        <w:rPr>
          <w:rFonts w:ascii="Times New Roman" w:eastAsia="Times New Roman" w:hAnsi="Times New Roman" w:cs="Times New Roman"/>
          <w:b/>
          <w:bCs/>
          <w:sz w:val="36"/>
          <w:szCs w:val="36"/>
        </w:rPr>
        <w:t>1. Purpose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The Candle Window component is responsible for constructing the candle-history portion of the final Observation.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It must operate independently from Feature columns.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 xml:space="preserve">The final Observation timeline is </w:t>
      </w:r>
      <w:r w:rsidRPr="007F6A47">
        <w:rPr>
          <w:rFonts w:ascii="Times New Roman" w:eastAsia="Times New Roman" w:hAnsi="Times New Roman" w:cs="Times New Roman"/>
          <w:b/>
          <w:bCs/>
          <w:sz w:val="24"/>
          <w:szCs w:val="24"/>
        </w:rPr>
        <w:t>not determined implicitly by Feature data or Candle data</w:t>
      </w:r>
      <w:r w:rsidRPr="007F6A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The Observation timeline is determined by: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Observation Timeframe Policy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Observation Index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  +---- Feature Alignment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  +---- Candle Window Alignment</w:t>
      </w:r>
    </w:p>
    <w:p w:rsidR="007F6A47" w:rsidRPr="007F6A47" w:rsidRDefault="007548A1" w:rsidP="007548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F6A47" w:rsidRPr="007F6A47" w:rsidRDefault="007F6A47" w:rsidP="007548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6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Observation Clock Contract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The Observation Builder must first resolve the Observation Base Timeframe.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Configuration: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features: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observation: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F6A47">
        <w:rPr>
          <w:rFonts w:ascii="Courier New" w:eastAsia="Times New Roman" w:hAnsi="Courier New" w:cs="Courier New"/>
          <w:sz w:val="20"/>
          <w:szCs w:val="20"/>
        </w:rPr>
        <w:t>base_timeframe</w:t>
      </w:r>
      <w:proofErr w:type="spellEnd"/>
      <w:r w:rsidRPr="007F6A47">
        <w:rPr>
          <w:rFonts w:ascii="Courier New" w:eastAsia="Times New Roman" w:hAnsi="Courier New" w:cs="Courier New"/>
          <w:sz w:val="20"/>
          <w:szCs w:val="20"/>
        </w:rPr>
        <w:t>: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# allowed: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# fixed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# </w:t>
      </w:r>
      <w:proofErr w:type="spellStart"/>
      <w:r w:rsidRPr="007F6A47">
        <w:rPr>
          <w:rFonts w:ascii="Courier New" w:eastAsia="Times New Roman" w:hAnsi="Courier New" w:cs="Courier New"/>
          <w:sz w:val="20"/>
          <w:szCs w:val="20"/>
        </w:rPr>
        <w:t>feature_min</w:t>
      </w:r>
      <w:proofErr w:type="spellEnd"/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# </w:t>
      </w:r>
      <w:proofErr w:type="spellStart"/>
      <w:r w:rsidRPr="007F6A47">
        <w:rPr>
          <w:rFonts w:ascii="Courier New" w:eastAsia="Times New Roman" w:hAnsi="Courier New" w:cs="Courier New"/>
          <w:sz w:val="20"/>
          <w:szCs w:val="20"/>
        </w:rPr>
        <w:t>candle_min</w:t>
      </w:r>
      <w:proofErr w:type="spellEnd"/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# </w:t>
      </w:r>
      <w:proofErr w:type="spellStart"/>
      <w:r w:rsidRPr="007F6A47">
        <w:rPr>
          <w:rFonts w:ascii="Courier New" w:eastAsia="Times New Roman" w:hAnsi="Courier New" w:cs="Courier New"/>
          <w:sz w:val="20"/>
          <w:szCs w:val="20"/>
        </w:rPr>
        <w:t>union_min</w:t>
      </w:r>
      <w:proofErr w:type="spellEnd"/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mode: "</w:t>
      </w:r>
      <w:proofErr w:type="spellStart"/>
      <w:r w:rsidRPr="007F6A47">
        <w:rPr>
          <w:rFonts w:ascii="Courier New" w:eastAsia="Times New Roman" w:hAnsi="Courier New" w:cs="Courier New"/>
          <w:sz w:val="20"/>
          <w:szCs w:val="20"/>
        </w:rPr>
        <w:t>union_min</w:t>
      </w:r>
      <w:proofErr w:type="spellEnd"/>
      <w:r w:rsidRPr="007F6A47">
        <w:rPr>
          <w:rFonts w:ascii="Courier New" w:eastAsia="Times New Roman" w:hAnsi="Courier New" w:cs="Courier New"/>
          <w:sz w:val="20"/>
          <w:szCs w:val="20"/>
        </w:rPr>
        <w:t>"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# used only when mode=fixed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timeframe: null</w:t>
      </w:r>
    </w:p>
    <w:p w:rsidR="007F6A47" w:rsidRPr="007F6A47" w:rsidRDefault="007548A1" w:rsidP="007548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F6A47" w:rsidRPr="007F6A47" w:rsidRDefault="007F6A47" w:rsidP="007548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6A47">
        <w:rPr>
          <w:rFonts w:ascii="Times New Roman" w:eastAsia="Times New Roman" w:hAnsi="Times New Roman" w:cs="Times New Roman"/>
          <w:b/>
          <w:bCs/>
          <w:sz w:val="36"/>
          <w:szCs w:val="36"/>
        </w:rPr>
        <w:t>2.1 fixed mode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F6A47">
        <w:rPr>
          <w:rFonts w:ascii="Courier New" w:eastAsia="Times New Roman" w:hAnsi="Courier New" w:cs="Courier New"/>
          <w:sz w:val="20"/>
          <w:szCs w:val="20"/>
        </w:rPr>
        <w:t>base_timeframe</w:t>
      </w:r>
      <w:proofErr w:type="spellEnd"/>
      <w:r w:rsidRPr="007F6A47">
        <w:rPr>
          <w:rFonts w:ascii="Courier New" w:eastAsia="Times New Roman" w:hAnsi="Courier New" w:cs="Courier New"/>
          <w:sz w:val="20"/>
          <w:szCs w:val="20"/>
        </w:rPr>
        <w:t>: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mode: fixed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timeframe: M5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Behavior: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The Observation index is created from M5 candles.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All available Feature columns and Candle windows are aligned to M5.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The configured timeframe does not need to exist in Feature specifications.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The configured timeframe does not need to exist in Candle requirements.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If the requested timeframe is unavailable, the behavior must be explicitly defined by policy: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strict: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raise error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synthetic: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create empty time index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Default: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strict</w:t>
      </w:r>
    </w:p>
    <w:p w:rsidR="007F6A47" w:rsidRPr="007F6A47" w:rsidRDefault="007548A1" w:rsidP="007548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F6A47" w:rsidRPr="007F6A47" w:rsidRDefault="007F6A47" w:rsidP="007548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6A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2.2 </w:t>
      </w:r>
      <w:proofErr w:type="spellStart"/>
      <w:r w:rsidRPr="007F6A47">
        <w:rPr>
          <w:rFonts w:ascii="Times New Roman" w:eastAsia="Times New Roman" w:hAnsi="Times New Roman" w:cs="Times New Roman"/>
          <w:b/>
          <w:bCs/>
          <w:sz w:val="36"/>
          <w:szCs w:val="36"/>
        </w:rPr>
        <w:t>feature_min</w:t>
      </w:r>
      <w:proofErr w:type="spellEnd"/>
      <w:r w:rsidRPr="007F6A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mode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The Observation timeframe is the smallest timeframe used by Feature columns.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M15 RSI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H1 MACD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Observation timeframe = M15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Candle windows are aligned onto M15.</w:t>
      </w:r>
    </w:p>
    <w:p w:rsidR="007F6A47" w:rsidRPr="007F6A47" w:rsidRDefault="007548A1" w:rsidP="007548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F6A47" w:rsidRPr="007F6A47" w:rsidRDefault="007F6A47" w:rsidP="007548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6A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2.3 </w:t>
      </w:r>
      <w:proofErr w:type="spellStart"/>
      <w:r w:rsidRPr="007F6A47">
        <w:rPr>
          <w:rFonts w:ascii="Times New Roman" w:eastAsia="Times New Roman" w:hAnsi="Times New Roman" w:cs="Times New Roman"/>
          <w:b/>
          <w:bCs/>
          <w:sz w:val="36"/>
          <w:szCs w:val="36"/>
        </w:rPr>
        <w:t>candle_min</w:t>
      </w:r>
      <w:proofErr w:type="spellEnd"/>
      <w:r w:rsidRPr="007F6A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mode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The Observation timeframe is the smallest timeframe requested by Candle windows.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Candles: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lastRenderedPageBreak/>
        <w:t>M1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M5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H1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Observation timeframe = M1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Feature columns are aligned onto M1.</w:t>
      </w:r>
    </w:p>
    <w:p w:rsidR="007F6A47" w:rsidRPr="007F6A47" w:rsidRDefault="007548A1" w:rsidP="007548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F6A47" w:rsidRPr="007F6A47" w:rsidRDefault="007F6A47" w:rsidP="007548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6A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2.4 </w:t>
      </w:r>
      <w:proofErr w:type="spellStart"/>
      <w:r w:rsidRPr="007F6A47">
        <w:rPr>
          <w:rFonts w:ascii="Times New Roman" w:eastAsia="Times New Roman" w:hAnsi="Times New Roman" w:cs="Times New Roman"/>
          <w:b/>
          <w:bCs/>
          <w:sz w:val="36"/>
          <w:szCs w:val="36"/>
        </w:rPr>
        <w:t>union_min</w:t>
      </w:r>
      <w:proofErr w:type="spellEnd"/>
      <w:r w:rsidRPr="007F6A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mode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The Observation timeframe is the smallest timeframe among: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Feature timeframes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+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Candle timeframes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Feature: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H1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Candle: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M5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M1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Observation timeframe = M1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This mode preserves the highest available temporal resolution.</w:t>
      </w:r>
    </w:p>
    <w:p w:rsidR="007F6A47" w:rsidRPr="007F6A47" w:rsidRDefault="007548A1" w:rsidP="007548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F6A47" w:rsidRPr="007F6A47" w:rsidRDefault="007F6A47" w:rsidP="007548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6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Candle Window Input Contract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F6A47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+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Observation Index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+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Candle Configuration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The Candle Window Builder MUST NOT decide the Observation timeframe.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It receives the already resolved: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F6A47">
        <w:rPr>
          <w:rFonts w:ascii="Courier New" w:eastAsia="Times New Roman" w:hAnsi="Courier New" w:cs="Courier New"/>
          <w:sz w:val="20"/>
          <w:szCs w:val="20"/>
        </w:rPr>
        <w:t>observation_index</w:t>
      </w:r>
      <w:proofErr w:type="spellEnd"/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and builds candle history against it.</w:t>
      </w:r>
    </w:p>
    <w:p w:rsidR="007F6A47" w:rsidRPr="007F6A47" w:rsidRDefault="007548A1" w:rsidP="007548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7F6A47" w:rsidRPr="007F6A47" w:rsidRDefault="007F6A47" w:rsidP="007548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6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Candle Selection Rule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For every Observation timestamp T: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Select candles where: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F6A47">
        <w:rPr>
          <w:rFonts w:ascii="Courier New" w:eastAsia="Times New Roman" w:hAnsi="Courier New" w:cs="Courier New"/>
          <w:sz w:val="20"/>
          <w:szCs w:val="20"/>
        </w:rPr>
        <w:t>candle_close_time</w:t>
      </w:r>
      <w:proofErr w:type="spellEnd"/>
      <w:r w:rsidRPr="007F6A47">
        <w:rPr>
          <w:rFonts w:ascii="Courier New" w:eastAsia="Times New Roman" w:hAnsi="Courier New" w:cs="Courier New"/>
          <w:sz w:val="20"/>
          <w:szCs w:val="20"/>
        </w:rPr>
        <w:t xml:space="preserve"> &lt;= T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The current open candle must never be included.</w:t>
      </w:r>
    </w:p>
    <w:p w:rsidR="007F6A47" w:rsidRPr="007F6A47" w:rsidRDefault="007548A1" w:rsidP="007548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Window definition: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lag0 = newest closed candle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lag1 = previous closed candle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...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lag(N-1) = oldest candle in window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Configuration: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M5: 3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M5_lag0_close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M5_lag1_close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M5_lag2_close</w:t>
      </w:r>
    </w:p>
    <w:p w:rsidR="007F6A47" w:rsidRPr="007F6A47" w:rsidRDefault="007548A1" w:rsidP="007548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F6A47" w:rsidRPr="007F6A47" w:rsidRDefault="007F6A47" w:rsidP="007548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6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Multi-Timeframe Candle Contract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Each timeframe is processed independently.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No candle timeframe is merged with another candle timeframe before Observation construction.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M1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M5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H1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M1_lag0_close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M1_lag1_close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M5_lag0_close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M5_lag1_close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H1_lag0_close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H1_lag1_close</w:t>
      </w:r>
    </w:p>
    <w:p w:rsidR="007F6A47" w:rsidRPr="007F6A47" w:rsidRDefault="007548A1" w:rsidP="007548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F6A47" w:rsidRPr="007F6A47" w:rsidRDefault="007F6A47" w:rsidP="007548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6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Missing Candle History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If requested candle history does not exist: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required: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M1:20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but only 5 candles are available: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missing values = </w:t>
      </w:r>
      <w:proofErr w:type="spellStart"/>
      <w:r w:rsidRPr="007F6A47">
        <w:rPr>
          <w:rFonts w:ascii="Courier New" w:eastAsia="Times New Roman" w:hAnsi="Courier New" w:cs="Courier New"/>
          <w:sz w:val="20"/>
          <w:szCs w:val="20"/>
        </w:rPr>
        <w:t>NaN</w:t>
      </w:r>
      <w:proofErr w:type="spellEnd"/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The builder must not delete Observation rows.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Warmup removal belongs to Feature/Observation policy, not Candle Window.</w:t>
      </w:r>
    </w:p>
    <w:p w:rsidR="007F6A47" w:rsidRPr="007F6A47" w:rsidRDefault="007548A1" w:rsidP="007548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F6A47" w:rsidRPr="007F6A47" w:rsidRDefault="007F6A47" w:rsidP="007548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6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Candle Normalization Contract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Normalization is independent from Observation alignment.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Pipeline: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Raw Candle Frame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Candle Normalization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Candle Window Extraction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Observation Alignment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Normalization must be:</w:t>
      </w:r>
    </w:p>
    <w:p w:rsidR="007F6A47" w:rsidRPr="007F6A47" w:rsidRDefault="007F6A47" w:rsidP="007548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causal</w:t>
      </w:r>
    </w:p>
    <w:p w:rsidR="007F6A47" w:rsidRPr="007F6A47" w:rsidRDefault="007F6A47" w:rsidP="007548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identical in Batch and Live</w:t>
      </w:r>
    </w:p>
    <w:p w:rsidR="007F6A47" w:rsidRPr="007F6A47" w:rsidRDefault="007F6A47" w:rsidP="007548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lastRenderedPageBreak/>
        <w:t>non-mutating</w:t>
      </w:r>
    </w:p>
    <w:p w:rsidR="007F6A47" w:rsidRPr="007F6A47" w:rsidRDefault="007548A1" w:rsidP="007548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F6A47" w:rsidRPr="007F6A47" w:rsidRDefault="007F6A47" w:rsidP="007548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6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Candle-Only Observation Support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The architecture MUST support: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Feature columns = empty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Candle columns = available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features: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indicators: {}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candles: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required: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XAUUSD: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M1:10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M5:10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H1:10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Observation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M1_lag0_open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M1_lag0_close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...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M5_lag0_open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...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H1_lag0_open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...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proofErr w:type="spellStart"/>
      <w:r w:rsidRPr="007F6A47">
        <w:rPr>
          <w:rFonts w:ascii="Times New Roman" w:eastAsia="Times New Roman" w:hAnsi="Times New Roman" w:cs="Times New Roman"/>
          <w:sz w:val="24"/>
          <w:szCs w:val="24"/>
        </w:rPr>
        <w:t>FeatureGraph</w:t>
      </w:r>
      <w:proofErr w:type="spellEnd"/>
      <w:r w:rsidRPr="007F6A47">
        <w:rPr>
          <w:rFonts w:ascii="Times New Roman" w:eastAsia="Times New Roman" w:hAnsi="Times New Roman" w:cs="Times New Roman"/>
          <w:sz w:val="24"/>
          <w:szCs w:val="24"/>
        </w:rPr>
        <w:t xml:space="preserve"> dependency is required for this mode.</w:t>
      </w:r>
    </w:p>
    <w:p w:rsidR="007F6A47" w:rsidRPr="007F6A47" w:rsidRDefault="007548A1" w:rsidP="007548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F6A47" w:rsidRPr="007F6A47" w:rsidRDefault="007F6A47" w:rsidP="007548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6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Feature + Candle Observation Support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When both exist: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Observation Clock Resolver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       |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       v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Common Observation Index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       |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+-------+-------+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|               |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Feature Align    Candle Window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|               |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+-------+-------+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       |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       v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Final Observation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Neither Feature columns nor Candle columns are allowed to silently define the Observation timeframe.</w:t>
      </w:r>
    </w:p>
    <w:p w:rsidR="007F6A47" w:rsidRPr="007F6A47" w:rsidRDefault="007548A1" w:rsidP="007548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F6A47" w:rsidRPr="007F6A47" w:rsidRDefault="007F6A47" w:rsidP="007548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6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Final Observation Ordering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Column order:</w:t>
      </w:r>
    </w:p>
    <w:p w:rsidR="007F6A47" w:rsidRPr="007F6A47" w:rsidRDefault="007F6A47" w:rsidP="007548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Feature columns</w:t>
      </w:r>
      <w:r w:rsidRPr="007F6A47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proofErr w:type="spellStart"/>
      <w:r w:rsidRPr="007F6A47">
        <w:rPr>
          <w:rFonts w:ascii="Times New Roman" w:eastAsia="Times New Roman" w:hAnsi="Times New Roman" w:cs="Times New Roman"/>
          <w:sz w:val="24"/>
          <w:szCs w:val="24"/>
        </w:rPr>
        <w:t>FeatureGraph</w:t>
      </w:r>
      <w:proofErr w:type="spellEnd"/>
      <w:r w:rsidRPr="007F6A47">
        <w:rPr>
          <w:rFonts w:ascii="Times New Roman" w:eastAsia="Times New Roman" w:hAnsi="Times New Roman" w:cs="Times New Roman"/>
          <w:sz w:val="24"/>
          <w:szCs w:val="24"/>
        </w:rPr>
        <w:t xml:space="preserve"> execution order)</w:t>
      </w:r>
    </w:p>
    <w:p w:rsidR="007F6A47" w:rsidRPr="007F6A47" w:rsidRDefault="007F6A47" w:rsidP="007548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Candle columns</w:t>
      </w:r>
      <w:r w:rsidRPr="007F6A47">
        <w:rPr>
          <w:rFonts w:ascii="Times New Roman" w:eastAsia="Times New Roman" w:hAnsi="Times New Roman" w:cs="Times New Roman"/>
          <w:sz w:val="24"/>
          <w:szCs w:val="24"/>
        </w:rPr>
        <w:br/>
        <w:t>(Candle configuration order)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RSI_H1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MACD_H1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M1_lag0_open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M1_lag0_close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M5_lag0_open</w:t>
      </w:r>
    </w:p>
    <w:p w:rsidR="007F6A47" w:rsidRPr="007F6A47" w:rsidRDefault="007F6A47" w:rsidP="00754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M5_lag0_close</w:t>
      </w:r>
    </w:p>
    <w:p w:rsidR="007F6A47" w:rsidRPr="007F6A47" w:rsidRDefault="007548A1" w:rsidP="007548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F6A47" w:rsidRPr="007F6A47" w:rsidRDefault="007F6A47" w:rsidP="007548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6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Non-Responsibilities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Candle Window Builder does NOT:</w:t>
      </w:r>
    </w:p>
    <w:p w:rsidR="007F6A47" w:rsidRPr="007F6A47" w:rsidRDefault="007F6A47" w:rsidP="007548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calculate indicators</w:t>
      </w:r>
    </w:p>
    <w:p w:rsidR="007F6A47" w:rsidRPr="007F6A47" w:rsidRDefault="007F6A47" w:rsidP="007548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choose Observation timeframe</w:t>
      </w:r>
    </w:p>
    <w:p w:rsidR="007F6A47" w:rsidRPr="007F6A47" w:rsidRDefault="007F6A47" w:rsidP="007548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create trading decisions</w:t>
      </w:r>
    </w:p>
    <w:p w:rsidR="007F6A47" w:rsidRPr="007F6A47" w:rsidRDefault="007F6A47" w:rsidP="007548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manage positions</w:t>
      </w:r>
    </w:p>
    <w:p w:rsidR="007F6A47" w:rsidRPr="007F6A47" w:rsidRDefault="007F6A47" w:rsidP="007548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perform risk calculations</w:t>
      </w:r>
    </w:p>
    <w:p w:rsidR="007F6A47" w:rsidRPr="007F6A47" w:rsidRDefault="007F6A47" w:rsidP="007548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know about Agents</w:t>
      </w:r>
    </w:p>
    <w:p w:rsidR="007F6A47" w:rsidRPr="007F6A47" w:rsidRDefault="007F6A47" w:rsidP="007548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know about Execution layer</w:t>
      </w:r>
    </w:p>
    <w:p w:rsidR="007F6A47" w:rsidRPr="007F6A47" w:rsidRDefault="007548A1" w:rsidP="007548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  <w:rtl/>
        </w:rPr>
        <w:t>این نسخه قرارداد، مشکل اصلی قبلی را حل می‌کند</w:t>
      </w:r>
      <w:r w:rsidRPr="007F6A4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F6A47">
        <w:rPr>
          <w:rFonts w:ascii="Times New Roman" w:eastAsia="Times New Roman" w:hAnsi="Times New Roman" w:cs="Times New Roman"/>
          <w:sz w:val="24"/>
          <w:szCs w:val="24"/>
        </w:rPr>
        <w:br/>
      </w:r>
      <w:r w:rsidRPr="007F6A4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دیگر</w:t>
      </w:r>
      <w:r w:rsidRPr="007F6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Feature</w:t>
      </w:r>
      <w:r w:rsidRPr="007F6A4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ها یا</w:t>
      </w:r>
      <w:r w:rsidRPr="007F6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Candle</w:t>
      </w:r>
      <w:r w:rsidRPr="007F6A4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ها به‌صورت تصادفی ساعت</w:t>
      </w:r>
      <w:r w:rsidRPr="007F6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Observation </w:t>
      </w:r>
      <w:r w:rsidRPr="007F6A4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را تعیین نمی‌کنند</w:t>
      </w:r>
      <w:r w:rsidRPr="007F6A47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7F6A47" w:rsidRPr="007F6A47" w:rsidRDefault="007F6A47" w:rsidP="00754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  <w:rtl/>
        </w:rPr>
        <w:t>قدم بعدی را طبق دستور تو انجام می‌دهیم</w:t>
      </w:r>
      <w:r w:rsidRPr="007F6A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6CD7" w:rsidRDefault="00A56CD7" w:rsidP="007548A1"/>
    <w:sectPr w:rsidR="00A56CD7" w:rsidSect="003A3C23">
      <w:pgSz w:w="11907" w:h="16840" w:code="9"/>
      <w:pgMar w:top="851" w:right="680" w:bottom="851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84DAB"/>
    <w:multiLevelType w:val="multilevel"/>
    <w:tmpl w:val="CA28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603CE7"/>
    <w:multiLevelType w:val="multilevel"/>
    <w:tmpl w:val="3C36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702BB1"/>
    <w:multiLevelType w:val="multilevel"/>
    <w:tmpl w:val="C0447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0D4"/>
    <w:rsid w:val="003A3C23"/>
    <w:rsid w:val="007548A1"/>
    <w:rsid w:val="007F6A47"/>
    <w:rsid w:val="009935BA"/>
    <w:rsid w:val="00A56CD7"/>
    <w:rsid w:val="00A810D4"/>
    <w:rsid w:val="00CF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5029DD-960D-461D-B9F9-3280E278A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6A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F6A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A4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F6A4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F6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6A4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F6A4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6A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6A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68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774</Words>
  <Characters>4412</Characters>
  <Application>Microsoft Office Word</Application>
  <DocSecurity>0</DocSecurity>
  <Lines>36</Lines>
  <Paragraphs>10</Paragraphs>
  <ScaleCrop>false</ScaleCrop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Farhad Vahedkia</dc:creator>
  <cp:keywords/>
  <dc:description/>
  <cp:lastModifiedBy>Farhad Vahedkia</cp:lastModifiedBy>
  <cp:revision>4</cp:revision>
  <dcterms:created xsi:type="dcterms:W3CDTF">2026-09-20T18:06:00Z</dcterms:created>
  <dcterms:modified xsi:type="dcterms:W3CDTF">2026-10-08T14:03:00Z</dcterms:modified>
</cp:coreProperties>
</file>