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0163" w:rsidRPr="006908B6" w:rsidRDefault="00C90163" w:rsidP="00A9431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 w:rsidRPr="006908B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f0</w:t>
      </w:r>
      <w:r w:rsidR="00A9431B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7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_agents — Input / Output Layer Contract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6908B6"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  <w:t>نقش لایه</w:t>
      </w:r>
    </w:p>
    <w:p w:rsidR="00C90163" w:rsidRPr="006908B6" w:rsidRDefault="00A9431B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ourier New" w:eastAsia="Times New Roman" w:hAnsi="Courier New" w:cs="Courier New"/>
          <w:sz w:val="24"/>
          <w:szCs w:val="24"/>
        </w:rPr>
        <w:t>f07_agents</w:t>
      </w:r>
      <w:r w:rsidR="00C90163"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90163"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لایه‌ی </w:t>
      </w:r>
      <w:r w:rsidR="00C90163" w:rsidRPr="006908B6">
        <w:rPr>
          <w:rFonts w:ascii="Times New Roman" w:eastAsia="Times New Roman" w:hAnsi="Times New Roman" w:cs="Times New Roman"/>
          <w:b/>
          <w:bCs/>
          <w:sz w:val="28"/>
          <w:szCs w:val="28"/>
        </w:rPr>
        <w:t>Decision / Agent</w:t>
      </w:r>
      <w:r w:rsidR="00C90163"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90163" w:rsidRPr="006908B6">
        <w:rPr>
          <w:rFonts w:ascii="Times New Roman" w:eastAsia="Times New Roman" w:hAnsi="Times New Roman" w:cs="Times New Roman"/>
          <w:sz w:val="28"/>
          <w:szCs w:val="28"/>
          <w:rtl/>
        </w:rPr>
        <w:t>سیستم است</w:t>
      </w:r>
      <w:r w:rsidR="00C90163"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این لایه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Observation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مربوط به هر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Symbol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را دریافت می‌کند، توسط </w:t>
      </w:r>
      <w:r w:rsidRPr="006908B6">
        <w:rPr>
          <w:rFonts w:ascii="Courier New" w:eastAsia="Times New Roman" w:hAnsi="Courier New" w:cs="Courier New"/>
          <w:sz w:val="24"/>
          <w:szCs w:val="24"/>
        </w:rPr>
        <w:t>Symbol-Agent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برای هر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Symbol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یک تصمیم محلی تولید می‌کند، سپس </w:t>
      </w:r>
      <w:r w:rsidRPr="006908B6">
        <w:rPr>
          <w:rFonts w:ascii="Courier New" w:eastAsia="Times New Roman" w:hAnsi="Courier New" w:cs="Courier New"/>
          <w:sz w:val="24"/>
          <w:szCs w:val="24"/>
        </w:rPr>
        <w:t>Meta-Agent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تصمیم‌های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Symbol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ها را همراه با وضعیت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Portfolio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در سطح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Portfolio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ترکیب و محدود می‌کند و در نهایت یک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PortfolioDecision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تولید می‌نماید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جریان مفهومی اصلی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A9431B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sz w:val="24"/>
          <w:szCs w:val="24"/>
        </w:rPr>
        <w:t>f04_features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Observation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AgentObservation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Symbol-Agent(s)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SymbolAgentOutput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Meta-Agent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+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PortfolioContext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PortfolioDecision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Risk Layer</w:t>
      </w:r>
    </w:p>
    <w:p w:rsidR="00C90163" w:rsidRPr="006908B6" w:rsidRDefault="00A9431B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Courier New" w:eastAsia="Times New Roman" w:hAnsi="Courier New" w:cs="Courier New"/>
          <w:b/>
          <w:bCs/>
          <w:sz w:val="30"/>
          <w:szCs w:val="30"/>
        </w:rPr>
        <w:t>f07_agents</w:t>
      </w:r>
      <w:r w:rsidR="00C90163" w:rsidRPr="006908B6">
        <w:rPr>
          <w:rFonts w:ascii="Times New Roman" w:eastAsia="Times New Roman" w:hAnsi="Times New Roman" w:cs="Times New Roman"/>
          <w:b/>
          <w:bCs/>
          <w:sz w:val="34"/>
          <w:szCs w:val="34"/>
        </w:rPr>
        <w:t>:</w:t>
      </w:r>
    </w:p>
    <w:p w:rsidR="00C90163" w:rsidRPr="006908B6" w:rsidRDefault="00C90163" w:rsidP="00C90163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مستقیماً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Broker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یا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MT5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را صدا نمی‌زند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Execution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واقعی انجام نمی‌دهد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Accounting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نهایی را انجام نمی‌دهد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محاسبه‌ی نهایی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Risk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متعلق به این لایه نیست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Position Sizing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نهایی متعلق به این لایه نیست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Portfolio-wide allocation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و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risk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توسط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Meta-Agent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در سطح تصمیم انجام می‌شود، اما </w:t>
      </w:r>
      <w:r w:rsidRPr="006908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enforcement </w:t>
      </w:r>
      <w:r w:rsidRPr="006908B6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نهایی</w:t>
      </w:r>
      <w:r w:rsidRPr="006908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Risk </w:t>
      </w:r>
      <w:r w:rsidRPr="006908B6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متعلق به لایه</w:t>
      </w:r>
      <w:r w:rsidRPr="006908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Risk </w:t>
      </w:r>
      <w:r w:rsidRPr="006908B6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است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خروجی اصلی این لایه برای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downstream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برابر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PortfolioDecision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است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A9431B" w:rsidP="00C90163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</w:pP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1. 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rtl/>
        </w:rPr>
        <w:t>ورودی‌های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 </w:t>
      </w:r>
      <w:r w:rsidR="00A9431B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>f07_agents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6908B6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1.1. Observation </w:t>
      </w:r>
      <w:r w:rsidRPr="006908B6"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  <w:t>از</w:t>
      </w:r>
      <w:r w:rsidRPr="006908B6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r w:rsidR="00A9431B">
        <w:rPr>
          <w:rFonts w:ascii="Times New Roman" w:eastAsia="Times New Roman" w:hAnsi="Times New Roman" w:cs="Times New Roman"/>
          <w:b/>
          <w:bCs/>
          <w:sz w:val="40"/>
          <w:szCs w:val="40"/>
        </w:rPr>
        <w:t>f04_features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lastRenderedPageBreak/>
        <w:t>برای هر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Symbol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، خروجی نهایی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ObservationBuilder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از </w:t>
      </w:r>
      <w:r w:rsidR="00A9431B">
        <w:rPr>
          <w:rFonts w:ascii="Courier New" w:eastAsia="Times New Roman" w:hAnsi="Courier New" w:cs="Courier New"/>
          <w:sz w:val="24"/>
          <w:szCs w:val="24"/>
        </w:rPr>
        <w:t>f04_features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وارد مرز </w:t>
      </w:r>
      <w:r w:rsidR="00A9431B">
        <w:rPr>
          <w:rFonts w:ascii="Courier New" w:eastAsia="Times New Roman" w:hAnsi="Courier New" w:cs="Courier New"/>
          <w:sz w:val="24"/>
          <w:szCs w:val="24"/>
        </w:rPr>
        <w:t>f07_agents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می‌شود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خروجی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Feature Layer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در ابتدا یک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pandas.DataFrame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است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برای عبور از مرز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Feature → Agent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از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FeatureObservationAdapter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استفاده می‌شود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جریان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A9431B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sz w:val="24"/>
          <w:szCs w:val="24"/>
        </w:rPr>
        <w:t>f04_features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ObservationBuilder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Observation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DataFrame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FeatureObservationAdapter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AgentObservation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Symbol-Agent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FeatureObservationAdapter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فقط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semantic translation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و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boundary validation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انجام می‌دهد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مسئولیت‌های آن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دریافت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Observation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نهایی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حفظ ترتیب دقیق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feature columns.</w:t>
      </w:r>
    </w:p>
    <w:p w:rsidR="00C90163" w:rsidRPr="006908B6" w:rsidRDefault="00C90163" w:rsidP="00C90163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استخراج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timestamp.</w:t>
      </w:r>
    </w:p>
    <w:p w:rsidR="00C90163" w:rsidRPr="006908B6" w:rsidRDefault="00C90163" w:rsidP="00C90163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تبدیل آخرین ردیف به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AgentObservation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کنترل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908B6">
        <w:rPr>
          <w:rFonts w:ascii="Times New Roman" w:eastAsia="Times New Roman" w:hAnsi="Times New Roman" w:cs="Times New Roman"/>
          <w:sz w:val="28"/>
          <w:szCs w:val="28"/>
        </w:rPr>
        <w:t>timezone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-aware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بودن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timestamp.</w:t>
      </w:r>
    </w:p>
    <w:p w:rsidR="00C90163" w:rsidRPr="006908B6" w:rsidRDefault="00C90163" w:rsidP="00C90163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کنترل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numeric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و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finite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بودن مقادیر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حفظ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Symbol isolation.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این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Adapter:</w:t>
      </w:r>
    </w:p>
    <w:p w:rsidR="00C90163" w:rsidRPr="006908B6" w:rsidRDefault="00C90163" w:rsidP="00C90163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Feature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محاسبه نمی‌کند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Feature alignment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انجام نمی‌دهد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Feature selection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انجام نمی‌دهد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Feature shift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انجام نمی‌دهد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SymbolContext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نمی‌سازد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PortfolioContext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نمی‌سازد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RL inference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انجام نمی‌دهد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 w:rsidRPr="006908B6">
        <w:rPr>
          <w:rFonts w:ascii="Times New Roman" w:eastAsia="Times New Roman" w:hAnsi="Times New Roman" w:cs="Times New Roman"/>
          <w:b/>
          <w:bCs/>
          <w:sz w:val="31"/>
          <w:szCs w:val="31"/>
          <w:rtl/>
        </w:rPr>
        <w:lastRenderedPageBreak/>
        <w:t>قرارداد</w:t>
      </w:r>
      <w:r w:rsidRPr="006908B6">
        <w:rPr>
          <w:rFonts w:ascii="Times New Roman" w:eastAsia="Times New Roman" w:hAnsi="Times New Roman" w:cs="Times New Roman"/>
          <w:b/>
          <w:bCs/>
          <w:sz w:val="31"/>
          <w:szCs w:val="31"/>
        </w:rPr>
        <w:t xml:space="preserve"> </w:t>
      </w:r>
      <w:proofErr w:type="spellStart"/>
      <w:r w:rsidRPr="006908B6">
        <w:rPr>
          <w:rFonts w:ascii="Times New Roman" w:eastAsia="Times New Roman" w:hAnsi="Times New Roman" w:cs="Times New Roman"/>
          <w:b/>
          <w:bCs/>
          <w:sz w:val="31"/>
          <w:szCs w:val="31"/>
        </w:rPr>
        <w:t>AgentObservation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AgentObservation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symbol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base_tf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timestamp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values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feature_names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metadata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ویژگی‌های مهم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هر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Observation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فقط متعلق به یک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Symbol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است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>Observation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ها بین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Symbol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ها مخلوط نمی‌شوند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timestamp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باید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908B6">
        <w:rPr>
          <w:rFonts w:ascii="Times New Roman" w:eastAsia="Times New Roman" w:hAnsi="Times New Roman" w:cs="Times New Roman"/>
          <w:sz w:val="28"/>
          <w:szCs w:val="28"/>
        </w:rPr>
        <w:t>timezone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-aware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باشد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values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باید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non-empty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و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finite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باشند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feature_names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در صورت وجود باید با </w:t>
      </w:r>
      <w:r w:rsidRPr="006908B6">
        <w:rPr>
          <w:rFonts w:ascii="Courier New" w:eastAsia="Times New Roman" w:hAnsi="Courier New" w:cs="Courier New"/>
          <w:sz w:val="24"/>
          <w:szCs w:val="24"/>
        </w:rPr>
        <w:t>values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هم‌اندازه باشد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ترتیب </w:t>
      </w:r>
      <w:r w:rsidRPr="006908B6">
        <w:rPr>
          <w:rFonts w:ascii="Courier New" w:eastAsia="Times New Roman" w:hAnsi="Courier New" w:cs="Courier New"/>
          <w:sz w:val="24"/>
          <w:szCs w:val="24"/>
        </w:rPr>
        <w:t>values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باید دقیقاً مطابق ترتیب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feature_names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باشد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برای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train / optimize / replay / evaluation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امکان تبدیل کل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Sequence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نیز وجود دارد، ولی قرارداد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Decision Layer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در نقطه‌ی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inference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همان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AgentObservation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است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A9431B" w:rsidP="00C90163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 w:rsidRPr="006908B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 xml:space="preserve">1.2. 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rtl/>
        </w:rPr>
        <w:t>وضعیت محلی هر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 xml:space="preserve"> Symbol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هر </w:t>
      </w:r>
      <w:r w:rsidRPr="006908B6">
        <w:rPr>
          <w:rFonts w:ascii="Courier New" w:eastAsia="Times New Roman" w:hAnsi="Courier New" w:cs="Courier New"/>
          <w:sz w:val="24"/>
          <w:szCs w:val="24"/>
        </w:rPr>
        <w:t>Symbol-Agent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یک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SymbolContext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دریافت می‌کند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SymbolContext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symbol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current_side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current_lots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exposure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drawdown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volatility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local_risk_score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metadata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این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Context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فقط مربوط به همان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Symbol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است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Symbol-Agent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نباید اطلاعات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Portfolio-wide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را مستقیماً دریافت 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اطلاعاتی مانند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equity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کل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Portfolio</w:t>
      </w:r>
    </w:p>
    <w:p w:rsidR="00C90163" w:rsidRPr="006908B6" w:rsidRDefault="00C90163" w:rsidP="00C90163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correlation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بین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Symbol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ها</w:t>
      </w:r>
    </w:p>
    <w:p w:rsidR="00C90163" w:rsidRPr="006908B6" w:rsidRDefault="00C90163" w:rsidP="00C90163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concentration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کل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Portfolio</w:t>
      </w:r>
    </w:p>
    <w:p w:rsidR="00C90163" w:rsidRPr="006908B6" w:rsidRDefault="00C90163" w:rsidP="00C90163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margin allocation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کل</w:t>
      </w:r>
    </w:p>
    <w:p w:rsidR="00C90163" w:rsidRPr="006908B6" w:rsidRDefault="00C90163" w:rsidP="00C90163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>Portfolio risk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lastRenderedPageBreak/>
        <w:t xml:space="preserve">متعلق به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PortfolioContext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و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Meta-Agent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هستند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A9431B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ourier New" w:eastAsia="Times New Roman" w:hAnsi="Courier New" w:cs="Courier New"/>
          <w:sz w:val="24"/>
          <w:szCs w:val="24"/>
        </w:rPr>
        <w:t>f07_agents</w:t>
      </w:r>
      <w:r w:rsidR="00C90163"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90163" w:rsidRPr="006908B6">
        <w:rPr>
          <w:rFonts w:ascii="Times New Roman" w:eastAsia="Times New Roman" w:hAnsi="Times New Roman" w:cs="Times New Roman"/>
          <w:sz w:val="28"/>
          <w:szCs w:val="28"/>
          <w:rtl/>
        </w:rPr>
        <w:t>این</w:t>
      </w:r>
      <w:r w:rsidR="00C90163" w:rsidRPr="006908B6">
        <w:rPr>
          <w:rFonts w:ascii="Times New Roman" w:eastAsia="Times New Roman" w:hAnsi="Times New Roman" w:cs="Times New Roman"/>
          <w:sz w:val="28"/>
          <w:szCs w:val="28"/>
        </w:rPr>
        <w:t xml:space="preserve"> runtime state </w:t>
      </w:r>
      <w:r w:rsidR="00C90163" w:rsidRPr="006908B6">
        <w:rPr>
          <w:rFonts w:ascii="Times New Roman" w:eastAsia="Times New Roman" w:hAnsi="Times New Roman" w:cs="Times New Roman"/>
          <w:sz w:val="28"/>
          <w:szCs w:val="28"/>
          <w:rtl/>
        </w:rPr>
        <w:t>را از لایه‌های پایین‌تر دریافت می‌کند و مالک</w:t>
      </w:r>
      <w:r w:rsidR="00C90163" w:rsidRPr="006908B6">
        <w:rPr>
          <w:rFonts w:ascii="Times New Roman" w:eastAsia="Times New Roman" w:hAnsi="Times New Roman" w:cs="Times New Roman"/>
          <w:sz w:val="28"/>
          <w:szCs w:val="28"/>
        </w:rPr>
        <w:t xml:space="preserve"> Data / Accounting </w:t>
      </w:r>
      <w:r w:rsidR="00C90163" w:rsidRPr="006908B6">
        <w:rPr>
          <w:rFonts w:ascii="Times New Roman" w:eastAsia="Times New Roman" w:hAnsi="Times New Roman" w:cs="Times New Roman"/>
          <w:sz w:val="28"/>
          <w:szCs w:val="28"/>
          <w:rtl/>
        </w:rPr>
        <w:t>نیست</w:t>
      </w:r>
      <w:r w:rsidR="00C90163"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A9431B" w:rsidP="00C90163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 w:rsidRPr="006908B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 xml:space="preserve">1.3. 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rtl/>
        </w:rPr>
        <w:t>وضعیت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 xml:space="preserve"> Portfolio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Meta-Agent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یک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PortfolioContext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دریافت می‌کند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PortfolioContext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timestamp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equity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balance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used_margin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free_margin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margin_level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drawdown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daily_drawdown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exposure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concentration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correlation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risk_blocked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mode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این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Context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می‌تواند از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A9431B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sz w:val="24"/>
          <w:szCs w:val="24"/>
        </w:rPr>
        <w:t>f06_env</w:t>
      </w:r>
      <w:r w:rsidR="00C90163" w:rsidRPr="006908B6">
        <w:rPr>
          <w:rFonts w:ascii="Courier New" w:eastAsia="Times New Roman" w:hAnsi="Courier New" w:cs="Courier New"/>
          <w:sz w:val="24"/>
          <w:szCs w:val="24"/>
        </w:rPr>
        <w:t>.PortfolioState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PortfolioContextAdapter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PortfolioContext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ساخته شود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PortfolioContextAdapter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accounting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انجام نمی‌دهد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908B6">
        <w:rPr>
          <w:rFonts w:ascii="Times New Roman" w:eastAsia="Times New Roman" w:hAnsi="Times New Roman" w:cs="Times New Roman"/>
          <w:sz w:val="28"/>
          <w:szCs w:val="28"/>
        </w:rPr>
        <w:t>PnL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را محاسبه نمی‌کند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margin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را محاسبه نمی‌کند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risk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را محاسبه نمی‌کند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exposure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را حدس نمی‌زند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correlation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را حدس نمی‌زند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بلکه فقط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state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موجود را به قرارداد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PortfolioContext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منتقل می‌کند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exposure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، </w:t>
      </w:r>
      <w:r w:rsidRPr="006908B6">
        <w:rPr>
          <w:rFonts w:ascii="Courier New" w:eastAsia="Times New Roman" w:hAnsi="Courier New" w:cs="Courier New"/>
          <w:sz w:val="24"/>
          <w:szCs w:val="24"/>
        </w:rPr>
        <w:t>concentration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و </w:t>
      </w:r>
      <w:r w:rsidRPr="006908B6">
        <w:rPr>
          <w:rFonts w:ascii="Courier New" w:eastAsia="Times New Roman" w:hAnsi="Courier New" w:cs="Courier New"/>
          <w:sz w:val="24"/>
          <w:szCs w:val="24"/>
        </w:rPr>
        <w:t>correlation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از خارج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Adapter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دریافت می‌شوند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A9431B" w:rsidP="00C90163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 w:rsidRPr="006908B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lastRenderedPageBreak/>
        <w:t xml:space="preserve">1.4. Configuration 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rtl/>
        </w:rPr>
        <w:t>و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 xml:space="preserve"> Model Identity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هر </w:t>
      </w:r>
      <w:r w:rsidRPr="006908B6">
        <w:rPr>
          <w:rFonts w:ascii="Courier New" w:eastAsia="Times New Roman" w:hAnsi="Courier New" w:cs="Courier New"/>
          <w:sz w:val="24"/>
          <w:szCs w:val="24"/>
        </w:rPr>
        <w:t>Symbol-Agent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و </w:t>
      </w:r>
      <w:r w:rsidRPr="006908B6">
        <w:rPr>
          <w:rFonts w:ascii="Courier New" w:eastAsia="Times New Roman" w:hAnsi="Courier New" w:cs="Courier New"/>
          <w:sz w:val="24"/>
          <w:szCs w:val="24"/>
        </w:rPr>
        <w:t>Meta-Agent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دارای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Configuration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و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ModelIdentity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هستند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>Mode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های رسمی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TRAIN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OPTIMIZE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BACKTEST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REPLAY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EVAL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SHADOW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PAPER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LIVE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ModelIdentity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شامل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model_name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model_version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policy_version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config_version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experiment_id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است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این اطلاعات برای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>audit</w:t>
      </w:r>
    </w:p>
    <w:p w:rsidR="00C90163" w:rsidRPr="006908B6" w:rsidRDefault="00C90163" w:rsidP="00C90163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>replay</w:t>
      </w:r>
    </w:p>
    <w:p w:rsidR="00C90163" w:rsidRPr="006908B6" w:rsidRDefault="00C90163" w:rsidP="00C90163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>evaluation</w:t>
      </w:r>
    </w:p>
    <w:p w:rsidR="00C90163" w:rsidRPr="006908B6" w:rsidRDefault="00C90163" w:rsidP="00C90163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>experiment lineage</w:t>
      </w:r>
    </w:p>
    <w:p w:rsidR="00C90163" w:rsidRPr="006908B6" w:rsidRDefault="00C90163" w:rsidP="00C90163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>self-optimization</w:t>
      </w:r>
    </w:p>
    <w:p w:rsidR="00C90163" w:rsidRPr="006908B6" w:rsidRDefault="00C90163" w:rsidP="00C90163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>model versioning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حفظ می‌شوند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A9431B" w:rsidP="00C90163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 w:rsidRPr="006908B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1.5. Policy / RL Backend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هسته‌ی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Agent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ها نباید به یک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RL framework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یا الگوریتم خاص وابسته باشد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مرز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RL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به شکل زیر است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RL Backend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RLModelPolicyAdapter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SymbolPolicy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lastRenderedPageBreak/>
        <w:t>Symbol-Agent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و برای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Meta-Agent: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RL Backend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RLMetaPolicyAdapter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MetaPolicy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Meta-Agent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6908B6">
        <w:rPr>
          <w:rFonts w:ascii="Courier New" w:eastAsia="Times New Roman" w:hAnsi="Courier New" w:cs="Courier New"/>
          <w:b/>
          <w:bCs/>
          <w:sz w:val="32"/>
          <w:szCs w:val="32"/>
        </w:rPr>
        <w:t>RLModelPolicyAdapter</w:t>
      </w:r>
      <w:proofErr w:type="spellEnd"/>
      <w:r w:rsidRPr="006908B6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p w:rsidR="00C90163" w:rsidRPr="006908B6" w:rsidRDefault="00C90163" w:rsidP="00C90163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Observation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را از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AgentObservation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دریافت می‌کند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values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را به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vector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عددی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finite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تبدیل می‌کند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model.predict</w:t>
      </w:r>
      <w:proofErr w:type="spellEnd"/>
      <w:r w:rsidRPr="006908B6">
        <w:rPr>
          <w:rFonts w:ascii="Courier New" w:eastAsia="Times New Roman" w:hAnsi="Courier New" w:cs="Courier New"/>
          <w:sz w:val="24"/>
          <w:szCs w:val="24"/>
        </w:rPr>
        <w:t>(...)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را فراخوانی می‌کند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backend-native output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را از طریق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SymbolDecoder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به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PolicyOutput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تبدیل می‌کند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sz w:val="32"/>
          <w:szCs w:val="32"/>
        </w:rPr>
      </w:pPr>
      <w:proofErr w:type="spellStart"/>
      <w:r w:rsidRPr="006908B6">
        <w:rPr>
          <w:rFonts w:ascii="Courier New" w:eastAsia="Times New Roman" w:hAnsi="Courier New" w:cs="Courier New"/>
          <w:b/>
          <w:bCs/>
          <w:sz w:val="32"/>
          <w:szCs w:val="32"/>
        </w:rPr>
        <w:t>RLMetaPolicyAdapter</w:t>
      </w:r>
      <w:proofErr w:type="spellEnd"/>
      <w:r w:rsidRPr="006908B6">
        <w:rPr>
          <w:rFonts w:ascii="Courier New" w:eastAsia="Times New Roman" w:hAnsi="Courier New" w:cs="Courier New"/>
          <w:b/>
          <w:bCs/>
          <w:sz w:val="32"/>
          <w:szCs w:val="32"/>
        </w:rPr>
        <w:t>:</w:t>
      </w:r>
    </w:p>
    <w:p w:rsidR="00C90163" w:rsidRPr="006908B6" w:rsidRDefault="00C90163" w:rsidP="00C90163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خروجی‌های </w:t>
      </w:r>
      <w:r w:rsidRPr="006908B6">
        <w:rPr>
          <w:rFonts w:ascii="Courier New" w:eastAsia="Times New Roman" w:hAnsi="Courier New" w:cs="Courier New"/>
          <w:sz w:val="24"/>
          <w:szCs w:val="24"/>
        </w:rPr>
        <w:t>Symbol-Agent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را همراه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PortfolioContext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دریافت می‌کند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از طریق یک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observation_builder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آن‌ها را به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observation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مربوط به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Meta-Agent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تبدیل می‌کند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prediction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مدل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RL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را اجرا می‌کند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از طریق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MetaDecoder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خروجی را به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MetaPolicyOutput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تبدیل می‌کند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در نتیجه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PPO / SAC / DQN / Transformer / ...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نباید مستقیماً در هسته‌ی </w:t>
      </w:r>
      <w:r w:rsidRPr="006908B6">
        <w:rPr>
          <w:rFonts w:ascii="Courier New" w:eastAsia="Times New Roman" w:hAnsi="Courier New" w:cs="Courier New"/>
          <w:sz w:val="24"/>
          <w:szCs w:val="24"/>
        </w:rPr>
        <w:t>Symbol-Agent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یا </w:t>
      </w:r>
      <w:r w:rsidRPr="006908B6">
        <w:rPr>
          <w:rFonts w:ascii="Courier New" w:eastAsia="Times New Roman" w:hAnsi="Courier New" w:cs="Courier New"/>
          <w:sz w:val="24"/>
          <w:szCs w:val="24"/>
        </w:rPr>
        <w:t>Meta-Agent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hard-code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شوند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A9431B" w:rsidP="00C90163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 w:rsidRPr="006908B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1.6. Policy Factory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ساخت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Policy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ها توسط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PolicyFactory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انجام می‌شود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PolicyFactory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مسئول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PolicySpec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Backend Provider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RL Backend Model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RLModelPolicyAdapter</w:t>
      </w:r>
      <w:proofErr w:type="spellEnd"/>
      <w:r w:rsidRPr="006908B6">
        <w:rPr>
          <w:rFonts w:ascii="Courier New" w:eastAsia="Times New Roman" w:hAnsi="Courier New" w:cs="Courier New"/>
          <w:sz w:val="24"/>
          <w:szCs w:val="24"/>
        </w:rPr>
        <w:t xml:space="preserve"> /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RLMetaPolicyAdapter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است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lastRenderedPageBreak/>
        <w:t>PolicySpec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شامل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role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backend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algorithm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policy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deterministic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metadata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است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Factory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اجازه می‌دهد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backend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های مختلف بدون تغییر هسته‌ی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Agent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ثبت شوند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register_backend</w:t>
      </w:r>
      <w:proofErr w:type="spellEnd"/>
      <w:r w:rsidRPr="006908B6">
        <w:rPr>
          <w:rFonts w:ascii="Courier New" w:eastAsia="Times New Roman" w:hAnsi="Courier New" w:cs="Courier New"/>
          <w:sz w:val="24"/>
          <w:szCs w:val="24"/>
        </w:rPr>
        <w:t>(...)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بنابراین وابستگی به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backend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واقعی از طریق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ModelProvider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تزریق می‌شود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A9431B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ourier New" w:eastAsia="Times New Roman" w:hAnsi="Courier New" w:cs="Courier New"/>
          <w:sz w:val="24"/>
          <w:szCs w:val="24"/>
        </w:rPr>
        <w:t>f07_agents</w:t>
      </w:r>
      <w:r w:rsidR="00C90163"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90163" w:rsidRPr="006908B6">
        <w:rPr>
          <w:rFonts w:ascii="Times New Roman" w:eastAsia="Times New Roman" w:hAnsi="Times New Roman" w:cs="Times New Roman"/>
          <w:sz w:val="28"/>
          <w:szCs w:val="28"/>
          <w:rtl/>
        </w:rPr>
        <w:t>مستقیماً</w:t>
      </w:r>
      <w:r w:rsidR="00C90163"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90163" w:rsidRPr="006908B6">
        <w:rPr>
          <w:rFonts w:ascii="Times New Roman" w:eastAsia="Times New Roman" w:hAnsi="Times New Roman" w:cs="Times New Roman"/>
          <w:sz w:val="28"/>
          <w:szCs w:val="28"/>
        </w:rPr>
        <w:t>config</w:t>
      </w:r>
      <w:proofErr w:type="spellEnd"/>
      <w:r w:rsidR="00C90163" w:rsidRPr="006908B6">
        <w:rPr>
          <w:rFonts w:ascii="Times New Roman" w:eastAsia="Times New Roman" w:hAnsi="Times New Roman" w:cs="Times New Roman"/>
          <w:sz w:val="28"/>
          <w:szCs w:val="28"/>
        </w:rPr>
        <w:t xml:space="preserve"> file </w:t>
      </w:r>
      <w:r w:rsidR="00C90163" w:rsidRPr="006908B6">
        <w:rPr>
          <w:rFonts w:ascii="Times New Roman" w:eastAsia="Times New Roman" w:hAnsi="Times New Roman" w:cs="Times New Roman"/>
          <w:sz w:val="28"/>
          <w:szCs w:val="28"/>
          <w:rtl/>
        </w:rPr>
        <w:t>مانند</w:t>
      </w:r>
      <w:r w:rsidR="00C90163" w:rsidRPr="006908B6">
        <w:rPr>
          <w:rFonts w:ascii="Times New Roman" w:eastAsia="Times New Roman" w:hAnsi="Times New Roman" w:cs="Times New Roman"/>
          <w:sz w:val="28"/>
          <w:szCs w:val="28"/>
        </w:rPr>
        <w:t xml:space="preserve"> YAML </w:t>
      </w:r>
      <w:r w:rsidR="00C90163" w:rsidRPr="006908B6">
        <w:rPr>
          <w:rFonts w:ascii="Times New Roman" w:eastAsia="Times New Roman" w:hAnsi="Times New Roman" w:cs="Times New Roman"/>
          <w:sz w:val="28"/>
          <w:szCs w:val="28"/>
          <w:rtl/>
        </w:rPr>
        <w:t>را نمی‌خواند</w:t>
      </w:r>
      <w:r w:rsidR="00C90163"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Configuration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باید از لایه بالاتر به صورت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object / </w:t>
      </w:r>
      <w:proofErr w:type="spellStart"/>
      <w:r w:rsidRPr="006908B6">
        <w:rPr>
          <w:rFonts w:ascii="Times New Roman" w:eastAsia="Times New Roman" w:hAnsi="Times New Roman" w:cs="Times New Roman"/>
          <w:sz w:val="28"/>
          <w:szCs w:val="28"/>
        </w:rPr>
        <w:t>config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/ spec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به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Factory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و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Agent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ها تزریق شود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A9431B" w:rsidP="00C90163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 w:rsidRPr="006908B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 xml:space="preserve">1.7. 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rtl/>
        </w:rPr>
        <w:t>ساخت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 xml:space="preserve"> Symbol-Agent 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rtl/>
        </w:rPr>
        <w:t>و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 xml:space="preserve"> Meta-Agent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ساخت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Agent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ها توسط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AgentFactory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انجام می‌شود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برای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Symbol-Agent: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symbols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+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SymbolPolicy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+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ModelIdentity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+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mode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SymbolAgent</w:t>
      </w:r>
      <w:proofErr w:type="spellEnd"/>
    </w:p>
    <w:p w:rsidR="00C90163" w:rsidRPr="006908B6" w:rsidRDefault="00C90163" w:rsidP="00C90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و برای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Meta-Agent: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MetaPolicy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+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ModelIdentity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+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mode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+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allocation limits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MetaAgent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AgentFactory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تضمین می‌کند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lastRenderedPageBreak/>
        <w:t>Symbol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ها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normalize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شوند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>Symbol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ها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unique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باشند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برای هر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Symbol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دقیقاً یک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Policy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وجود داشته باشد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برای هر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Symbol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دقیقاً یک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908B6">
        <w:rPr>
          <w:rFonts w:ascii="Times New Roman" w:eastAsia="Times New Roman" w:hAnsi="Times New Roman" w:cs="Times New Roman"/>
          <w:sz w:val="28"/>
          <w:szCs w:val="28"/>
        </w:rPr>
        <w:t>ModelIdentity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وجود داشته باشد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Symbol-Agent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و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Model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مربوط به همان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Symbol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باشند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configuration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مربوط به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Meta-Agent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به صورت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validated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تزریق شود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A9431B" w:rsidP="00C90163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</w:pP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2. 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rtl/>
        </w:rPr>
        <w:t>جریان داخلی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 </w:t>
      </w:r>
      <w:r w:rsidR="00A9431B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>f07_agents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6908B6">
        <w:rPr>
          <w:rFonts w:ascii="Times New Roman" w:eastAsia="Times New Roman" w:hAnsi="Times New Roman" w:cs="Times New Roman"/>
          <w:b/>
          <w:bCs/>
          <w:sz w:val="40"/>
          <w:szCs w:val="40"/>
        </w:rPr>
        <w:t>Symbol Layer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AgentObservation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+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SymbolContext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Symbol-Agent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Policy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PolicyOutput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SymbolAgentOutput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6908B6">
        <w:rPr>
          <w:rFonts w:ascii="Times New Roman" w:eastAsia="Times New Roman" w:hAnsi="Times New Roman" w:cs="Times New Roman"/>
          <w:b/>
          <w:bCs/>
          <w:sz w:val="40"/>
          <w:szCs w:val="40"/>
        </w:rPr>
        <w:t>Portfolio Layer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SymbolAgentOutput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+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PortfolioContext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Meta-Agent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MetaPolicy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MetaPolicyOutput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PortfolioDecision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6908B6">
        <w:rPr>
          <w:rFonts w:ascii="Times New Roman" w:eastAsia="Times New Roman" w:hAnsi="Times New Roman" w:cs="Times New Roman"/>
          <w:b/>
          <w:bCs/>
          <w:sz w:val="40"/>
          <w:szCs w:val="40"/>
        </w:rPr>
        <w:t>Multi-Symbol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Observation[XAUUSD]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Symbol-Agent[XAUUSD]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SymbolAgentOutput</w:t>
      </w:r>
      <w:proofErr w:type="spellEnd"/>
      <w:r w:rsidRPr="006908B6">
        <w:rPr>
          <w:rFonts w:ascii="Courier New" w:eastAsia="Times New Roman" w:hAnsi="Courier New" w:cs="Courier New"/>
          <w:sz w:val="24"/>
          <w:szCs w:val="24"/>
        </w:rPr>
        <w:t>[XAUUSD]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       \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Observation[EURUSD]  → Meta-Agent →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PortfolioDecision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↓             /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Symbol-Agent[EURUSD]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lastRenderedPageBreak/>
        <w:t xml:space="preserve">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SymbolAgentOutput</w:t>
      </w:r>
      <w:proofErr w:type="spellEnd"/>
      <w:r w:rsidRPr="006908B6">
        <w:rPr>
          <w:rFonts w:ascii="Courier New" w:eastAsia="Times New Roman" w:hAnsi="Courier New" w:cs="Courier New"/>
          <w:sz w:val="24"/>
          <w:szCs w:val="24"/>
        </w:rPr>
        <w:t>[EURUSD]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Observation[GBPUSD]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Symbol-Agent[GBPUSD]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SymbolAgentOutput</w:t>
      </w:r>
      <w:proofErr w:type="spellEnd"/>
      <w:r w:rsidRPr="006908B6">
        <w:rPr>
          <w:rFonts w:ascii="Courier New" w:eastAsia="Times New Roman" w:hAnsi="Courier New" w:cs="Courier New"/>
          <w:sz w:val="24"/>
          <w:szCs w:val="24"/>
        </w:rPr>
        <w:t>[GBPUSD]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MultiSymbolDecisionEngine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orchestrator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این چرخه را مدیریت می‌کند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این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Engine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تضمین می‌کند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تمام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Symbol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های مورد انتظار حاضر باشند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هر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Observation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متعلق به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Agent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صحیح باشد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هر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Context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متعلق به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Agent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صحیح باشد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timestamp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تمام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Observation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ها یکسان باشد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timestamp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آن‌ها با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PortfolioContext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یکسان باشد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mode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کل چرخه یکسان باشد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تمام خروجی‌های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Symbol-Agent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دارای همان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decision_id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باشند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خروجی‌های آخرین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cycle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برای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audit / replay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نگهداری شوند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A9431B" w:rsidP="00C90163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</w:pP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3. 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rtl/>
        </w:rPr>
        <w:t>خروجی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 Symbol-Agent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هر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Symbol-Agent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یک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SymbolAgentOutput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تولید می‌کند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SymbolAgentOutput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symbol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timestamp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mode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signal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confidence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expected_return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risk_score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desired_exposure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stop_price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model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decision_id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metadata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معنای فیلدهای اصلی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signal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r w:rsidRPr="006908B6">
        <w:rPr>
          <w:rFonts w:ascii="Courier New" w:eastAsia="Times New Roman" w:hAnsi="Courier New" w:cs="Courier New"/>
          <w:sz w:val="24"/>
          <w:szCs w:val="24"/>
          <w:rtl/>
        </w:rPr>
        <w:t>جهت تصمیم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-1 / 0 / +1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confidence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r w:rsidRPr="006908B6">
        <w:rPr>
          <w:rFonts w:ascii="Courier New" w:eastAsia="Times New Roman" w:hAnsi="Courier New" w:cs="Courier New"/>
          <w:sz w:val="24"/>
          <w:szCs w:val="24"/>
          <w:rtl/>
        </w:rPr>
        <w:t>اطمینان</w:t>
      </w:r>
      <w:r w:rsidRPr="006908B6">
        <w:rPr>
          <w:rFonts w:ascii="Courier New" w:eastAsia="Times New Roman" w:hAnsi="Courier New" w:cs="Courier New"/>
          <w:sz w:val="24"/>
          <w:szCs w:val="24"/>
        </w:rPr>
        <w:t xml:space="preserve"> Policy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expected_return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r w:rsidRPr="006908B6">
        <w:rPr>
          <w:rFonts w:ascii="Courier New" w:eastAsia="Times New Roman" w:hAnsi="Courier New" w:cs="Courier New"/>
          <w:sz w:val="24"/>
          <w:szCs w:val="24"/>
          <w:rtl/>
        </w:rPr>
        <w:t>بازده مورد انتظار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risk_score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r w:rsidRPr="006908B6">
        <w:rPr>
          <w:rFonts w:ascii="Courier New" w:eastAsia="Times New Roman" w:hAnsi="Courier New" w:cs="Courier New"/>
          <w:sz w:val="24"/>
          <w:szCs w:val="24"/>
          <w:rtl/>
        </w:rPr>
        <w:t>امتیاز ریسک محلی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desired_exposure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exposure </w:t>
      </w:r>
      <w:r w:rsidRPr="006908B6">
        <w:rPr>
          <w:rFonts w:ascii="Courier New" w:eastAsia="Times New Roman" w:hAnsi="Courier New" w:cs="Courier New"/>
          <w:sz w:val="24"/>
          <w:szCs w:val="24"/>
          <w:rtl/>
        </w:rPr>
        <w:t>هدف برای</w:t>
      </w:r>
      <w:r w:rsidRPr="006908B6">
        <w:rPr>
          <w:rFonts w:ascii="Courier New" w:eastAsia="Times New Roman" w:hAnsi="Courier New" w:cs="Courier New"/>
          <w:sz w:val="24"/>
          <w:szCs w:val="24"/>
        </w:rPr>
        <w:t xml:space="preserve"> Symbol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stop_price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Stop Loss </w:t>
      </w:r>
      <w:r w:rsidRPr="006908B6">
        <w:rPr>
          <w:rFonts w:ascii="Courier New" w:eastAsia="Times New Roman" w:hAnsi="Courier New" w:cs="Courier New"/>
          <w:sz w:val="24"/>
          <w:szCs w:val="24"/>
          <w:rtl/>
        </w:rPr>
        <w:t>پیشنهادی</w:t>
      </w:r>
      <w:r w:rsidRPr="006908B6">
        <w:rPr>
          <w:rFonts w:ascii="Courier New" w:eastAsia="Times New Roman" w:hAnsi="Courier New" w:cs="Courier New"/>
          <w:sz w:val="24"/>
          <w:szCs w:val="24"/>
        </w:rPr>
        <w:t xml:space="preserve"> Symbol-Agent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قاعده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signal == 0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→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desired_exposure</w:t>
      </w:r>
      <w:proofErr w:type="spellEnd"/>
      <w:r w:rsidRPr="006908B6">
        <w:rPr>
          <w:rFonts w:ascii="Courier New" w:eastAsia="Times New Roman" w:hAnsi="Courier New" w:cs="Courier New"/>
          <w:sz w:val="24"/>
          <w:szCs w:val="24"/>
        </w:rPr>
        <w:t xml:space="preserve"> == 0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stop_price</w:t>
      </w:r>
      <w:proofErr w:type="spellEnd"/>
      <w:r w:rsidRPr="006908B6">
        <w:rPr>
          <w:rFonts w:ascii="Courier New" w:eastAsia="Times New Roman" w:hAnsi="Courier New" w:cs="Courier New"/>
          <w:sz w:val="24"/>
          <w:szCs w:val="24"/>
        </w:rPr>
        <w:t xml:space="preserve"> == None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و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signal != 0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→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stop_price</w:t>
      </w:r>
      <w:proofErr w:type="spellEnd"/>
      <w:r w:rsidRPr="006908B6">
        <w:rPr>
          <w:rFonts w:ascii="Courier New" w:eastAsia="Times New Roman" w:hAnsi="Courier New" w:cs="Courier New"/>
          <w:sz w:val="24"/>
          <w:szCs w:val="24"/>
        </w:rPr>
        <w:t xml:space="preserve"> != None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stop_price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متعلق به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Symbol-Agent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یک </w:t>
      </w:r>
      <w:r w:rsidRPr="006908B6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پیشنهاد خام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 است و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Meta-Agent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می‌تواند آن را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override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یا حذف 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A9431B" w:rsidP="00C90163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</w:pP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4. 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rtl/>
        </w:rPr>
        <w:t>خروجی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 Meta-Agent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Meta-Agent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خروجی خام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Policy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خود را در قالب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MetaPolicyOutput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دریافت/تولید می‌کند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MetaPolicyOutput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capital_allocation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target_signals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target_exposure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margin_allocation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portfolio_risk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reason_codes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target_stop_price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سپس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Meta-Agent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آن را به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lastRenderedPageBreak/>
        <w:t>PortfolioDecision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تبدیل می‌کند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A9431B" w:rsidP="00C90163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rect id="_x0000_i1035" style="width:0;height:1.5pt" o:hralign="center" o:hrstd="t" o:hr="t" fillcolor="#a0a0a0" stroked="f"/>
        </w:pic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</w:pP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5. </w:t>
      </w:r>
      <w:proofErr w:type="spellStart"/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>PortfolioDecision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خروجی رسمی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9431B">
        <w:rPr>
          <w:rFonts w:ascii="Times New Roman" w:eastAsia="Times New Roman" w:hAnsi="Times New Roman" w:cs="Times New Roman"/>
          <w:sz w:val="28"/>
          <w:szCs w:val="28"/>
        </w:rPr>
        <w:t>f07_agents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برای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downstream: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PortfolioDecision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approved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timestamp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mode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decision_id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capital_allocation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margin_allocation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target_exposure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target_signals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portfolio_risk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reason_codes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model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target_stop_price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metadata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فیلدهای اصلی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target_signals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r w:rsidRPr="006908B6">
        <w:rPr>
          <w:rFonts w:ascii="Courier New" w:eastAsia="Times New Roman" w:hAnsi="Courier New" w:cs="Courier New"/>
          <w:sz w:val="24"/>
          <w:szCs w:val="24"/>
          <w:rtl/>
        </w:rPr>
        <w:t>جهت هدف هر</w:t>
      </w:r>
      <w:r w:rsidRPr="006908B6">
        <w:rPr>
          <w:rFonts w:ascii="Courier New" w:eastAsia="Times New Roman" w:hAnsi="Courier New" w:cs="Courier New"/>
          <w:sz w:val="24"/>
          <w:szCs w:val="24"/>
        </w:rPr>
        <w:t xml:space="preserve"> Symbol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target_exposure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exposure </w:t>
      </w:r>
      <w:r w:rsidRPr="006908B6">
        <w:rPr>
          <w:rFonts w:ascii="Courier New" w:eastAsia="Times New Roman" w:hAnsi="Courier New" w:cs="Courier New"/>
          <w:sz w:val="24"/>
          <w:szCs w:val="24"/>
          <w:rtl/>
        </w:rPr>
        <w:t>هدف هر</w:t>
      </w:r>
      <w:r w:rsidRPr="006908B6">
        <w:rPr>
          <w:rFonts w:ascii="Courier New" w:eastAsia="Times New Roman" w:hAnsi="Courier New" w:cs="Courier New"/>
          <w:sz w:val="24"/>
          <w:szCs w:val="24"/>
        </w:rPr>
        <w:t xml:space="preserve"> Symbol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capital_allocation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allocation </w:t>
      </w:r>
      <w:r w:rsidRPr="006908B6">
        <w:rPr>
          <w:rFonts w:ascii="Courier New" w:eastAsia="Times New Roman" w:hAnsi="Courier New" w:cs="Courier New"/>
          <w:sz w:val="24"/>
          <w:szCs w:val="24"/>
          <w:rtl/>
        </w:rPr>
        <w:t>پیشنهادی سرمایه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margin_allocation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allocation </w:t>
      </w:r>
      <w:r w:rsidRPr="006908B6">
        <w:rPr>
          <w:rFonts w:ascii="Courier New" w:eastAsia="Times New Roman" w:hAnsi="Courier New" w:cs="Courier New"/>
          <w:sz w:val="24"/>
          <w:szCs w:val="24"/>
          <w:rtl/>
        </w:rPr>
        <w:t>پیشنهادی</w:t>
      </w:r>
      <w:r w:rsidRPr="006908B6">
        <w:rPr>
          <w:rFonts w:ascii="Courier New" w:eastAsia="Times New Roman" w:hAnsi="Courier New" w:cs="Courier New"/>
          <w:sz w:val="24"/>
          <w:szCs w:val="24"/>
        </w:rPr>
        <w:t xml:space="preserve"> Margin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portfolio_risk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r w:rsidRPr="006908B6">
        <w:rPr>
          <w:rFonts w:ascii="Courier New" w:eastAsia="Times New Roman" w:hAnsi="Courier New" w:cs="Courier New"/>
          <w:sz w:val="24"/>
          <w:szCs w:val="24"/>
          <w:rtl/>
        </w:rPr>
        <w:t>ارزیابی/پیشنهاد ریسک</w:t>
      </w:r>
      <w:r w:rsidRPr="006908B6">
        <w:rPr>
          <w:rFonts w:ascii="Courier New" w:eastAsia="Times New Roman" w:hAnsi="Courier New" w:cs="Courier New"/>
          <w:sz w:val="24"/>
          <w:szCs w:val="24"/>
        </w:rPr>
        <w:t xml:space="preserve"> Portfolio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target_stop_price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Stop Price </w:t>
      </w:r>
      <w:r w:rsidRPr="006908B6">
        <w:rPr>
          <w:rFonts w:ascii="Courier New" w:eastAsia="Times New Roman" w:hAnsi="Courier New" w:cs="Courier New"/>
          <w:sz w:val="24"/>
          <w:szCs w:val="24"/>
          <w:rtl/>
        </w:rPr>
        <w:t>نهایی در سطح</w:t>
      </w:r>
      <w:r w:rsidRPr="006908B6">
        <w:rPr>
          <w:rFonts w:ascii="Courier New" w:eastAsia="Times New Roman" w:hAnsi="Courier New" w:cs="Courier New"/>
          <w:sz w:val="24"/>
          <w:szCs w:val="24"/>
        </w:rPr>
        <w:t xml:space="preserve"> Portfolio</w:t>
      </w:r>
    </w:p>
    <w:p w:rsidR="00C90163" w:rsidRPr="006908B6" w:rsidRDefault="00A9431B" w:rsidP="00C90163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rect id="_x0000_i1036" style="width:0;height:1.5pt" o:hralign="center" o:hrstd="t" o:hr="t" fillcolor="#a0a0a0" stroked="f"/>
        </w:pic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</w:pP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6. 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rtl/>
        </w:rPr>
        <w:t>قرارداد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 Stop Price</w:t>
      </w:r>
    </w:p>
    <w:p w:rsidR="00C90163" w:rsidRPr="006908B6" w:rsidRDefault="00C90163" w:rsidP="00C90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Symbol-Agent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SymbolAgentOutput.stop_price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lastRenderedPageBreak/>
        <w:t>را پیشنهاد می‌دهد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Meta-Agent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می‌تواند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symbol absent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→ inherit Symbol-Agent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stop_price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symbol → float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→ override Symbol-Agent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stop_price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symbol → None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→ explicitly remove stop price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در نتیجه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Symbol-Agent stop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Meta-Agent override / inherit / remove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PortfolioDecision.target_stop_price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این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Stop Price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هنوز بخشی از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Decision Layer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است و به معنی ارسال مستقیم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Stop Order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به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Broker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نیست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A9431B" w:rsidP="00C90163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rect id="_x0000_i1037" style="width:0;height:1.5pt" o:hralign="center" o:hrstd="t" o:hr="t" fillcolor="#a0a0a0" stroked="f"/>
        </w:pic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</w:pP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7. 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rtl/>
        </w:rPr>
        <w:t>مرز خروجی به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 Risk Layer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خروجی اصلی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f05: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PortfolioDecision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است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مسیر معماری مقصد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A9431B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sz w:val="24"/>
          <w:szCs w:val="24"/>
        </w:rPr>
        <w:t>f04_features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Observation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FeatureObservationAdapter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↓</w:t>
      </w:r>
    </w:p>
    <w:p w:rsidR="00C90163" w:rsidRPr="006908B6" w:rsidRDefault="00A9431B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sz w:val="24"/>
          <w:szCs w:val="24"/>
        </w:rPr>
        <w:t>f07_agents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PortfolioDecision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↓</w:t>
      </w:r>
    </w:p>
    <w:p w:rsidR="00C90163" w:rsidRPr="006908B6" w:rsidRDefault="00C90163" w:rsidP="00A94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f0</w:t>
      </w:r>
      <w:r w:rsidR="00A9431B">
        <w:rPr>
          <w:rFonts w:ascii="Courier New" w:eastAsia="Times New Roman" w:hAnsi="Courier New" w:cs="Courier New"/>
          <w:sz w:val="24"/>
          <w:szCs w:val="24"/>
        </w:rPr>
        <w:t>8</w:t>
      </w:r>
      <w:r w:rsidRPr="006908B6">
        <w:rPr>
          <w:rFonts w:ascii="Courier New" w:eastAsia="Times New Roman" w:hAnsi="Courier New" w:cs="Courier New"/>
          <w:sz w:val="24"/>
          <w:szCs w:val="24"/>
        </w:rPr>
        <w:t>_risk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Risk Decision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Action / Execution boundary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↓</w:t>
      </w:r>
    </w:p>
    <w:p w:rsidR="00C90163" w:rsidRPr="006908B6" w:rsidRDefault="00A9431B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sz w:val="24"/>
          <w:szCs w:val="24"/>
        </w:rPr>
        <w:t>f06_env</w:t>
      </w:r>
      <w:r w:rsidR="00C90163" w:rsidRPr="006908B6">
        <w:rPr>
          <w:rFonts w:ascii="Courier New" w:eastAsia="Times New Roman" w:hAnsi="Courier New" w:cs="Courier New"/>
          <w:sz w:val="24"/>
          <w:szCs w:val="24"/>
        </w:rPr>
        <w:t xml:space="preserve"> / Execution</w:t>
      </w:r>
    </w:p>
    <w:p w:rsidR="00C90163" w:rsidRPr="006908B6" w:rsidRDefault="00A9431B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ourier New" w:eastAsia="Times New Roman" w:hAnsi="Courier New" w:cs="Courier New"/>
          <w:sz w:val="24"/>
          <w:szCs w:val="24"/>
        </w:rPr>
        <w:lastRenderedPageBreak/>
        <w:t>f07_agents</w:t>
      </w:r>
      <w:r w:rsidR="00C90163"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90163" w:rsidRPr="006908B6">
        <w:rPr>
          <w:rFonts w:ascii="Times New Roman" w:eastAsia="Times New Roman" w:hAnsi="Times New Roman" w:cs="Times New Roman"/>
          <w:sz w:val="28"/>
          <w:szCs w:val="28"/>
          <w:rtl/>
        </w:rPr>
        <w:t>نباید</w:t>
      </w:r>
      <w:r w:rsidR="00C90163" w:rsidRPr="006908B6">
        <w:rPr>
          <w:rFonts w:ascii="Times New Roman" w:eastAsia="Times New Roman" w:hAnsi="Times New Roman" w:cs="Times New Roman"/>
          <w:sz w:val="28"/>
          <w:szCs w:val="28"/>
        </w:rPr>
        <w:t xml:space="preserve"> Risk Enforcement </w:t>
      </w:r>
      <w:r w:rsidR="00C90163" w:rsidRPr="006908B6">
        <w:rPr>
          <w:rFonts w:ascii="Times New Roman" w:eastAsia="Times New Roman" w:hAnsi="Times New Roman" w:cs="Times New Roman"/>
          <w:sz w:val="28"/>
          <w:szCs w:val="28"/>
          <w:rtl/>
        </w:rPr>
        <w:t>نهایی را انجام دهد</w:t>
      </w:r>
      <w:r w:rsidR="00C90163"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Risk Layer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می‌تواند بر اساس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>Portfolio constraints</w:t>
      </w:r>
    </w:p>
    <w:p w:rsidR="00C90163" w:rsidRPr="006908B6" w:rsidRDefault="00C90163" w:rsidP="00C90163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>margin constraints</w:t>
      </w:r>
    </w:p>
    <w:p w:rsidR="00C90163" w:rsidRPr="006908B6" w:rsidRDefault="00C90163" w:rsidP="00C90163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>exposure limits</w:t>
      </w:r>
    </w:p>
    <w:p w:rsidR="00C90163" w:rsidRPr="006908B6" w:rsidRDefault="00C90163" w:rsidP="00C90163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>correlation</w:t>
      </w:r>
    </w:p>
    <w:p w:rsidR="00C90163" w:rsidRPr="006908B6" w:rsidRDefault="00C90163" w:rsidP="00C90163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>concentration</w:t>
      </w:r>
    </w:p>
    <w:p w:rsidR="00C90163" w:rsidRPr="006908B6" w:rsidRDefault="00C90163" w:rsidP="00C90163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>drawdown</w:t>
      </w:r>
    </w:p>
    <w:p w:rsidR="00C90163" w:rsidRPr="006908B6" w:rsidRDefault="00C90163" w:rsidP="00C90163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>risk budgets</w:t>
      </w:r>
    </w:p>
    <w:p w:rsidR="00C90163" w:rsidRPr="006908B6" w:rsidRDefault="00C90163" w:rsidP="00C90163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سایر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risk policies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تصمیم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Meta-Agent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را بررسی، محدود، رد یا اصلاح 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A9431B" w:rsidP="00C90163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rect id="_x0000_i1038" style="width:0;height:1.5pt" o:hralign="center" o:hrstd="t" o:hr="t" fillcolor="#a0a0a0" stroked="f"/>
        </w:pic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</w:pP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8. Position Sizing 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rtl/>
        </w:rPr>
        <w:t>و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 Lots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desired_exposure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و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target_exposure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به معنی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lots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نهایی نیستند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تبدیل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exposure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lots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به یک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Position Sizing Policy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نیاز دارد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بنابراین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sizing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نباید در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Symbol-Agent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یا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Meta-Agent hard-code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شود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در معماری فعلی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PortfolioDecision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PortfolioActionBuilder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PositionSizer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PortfolioAction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وجود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PortfolioActionBuilder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در </w:t>
      </w:r>
      <w:r w:rsidR="00A9431B">
        <w:rPr>
          <w:rFonts w:ascii="Courier New" w:eastAsia="Times New Roman" w:hAnsi="Courier New" w:cs="Courier New"/>
          <w:sz w:val="24"/>
          <w:szCs w:val="24"/>
        </w:rPr>
        <w:t>f07_agents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یک </w:t>
      </w:r>
      <w:r w:rsidRPr="006908B6">
        <w:rPr>
          <w:rFonts w:ascii="Times New Roman" w:eastAsia="Times New Roman" w:hAnsi="Times New Roman" w:cs="Times New Roman"/>
          <w:b/>
          <w:bCs/>
          <w:sz w:val="28"/>
          <w:szCs w:val="28"/>
        </w:rPr>
        <w:t>compatibility / boundary component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است و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Decision Layer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را به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Broker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متصل نمی‌کند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برای معماری مقصد، تبدیل نهایی پس از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Risk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باید در مسیر مناسب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Risk / Environment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انجام شود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A9431B" w:rsidP="00C90163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rect id="_x0000_i1039" style="width:0;height:1.5pt" o:hralign="center" o:hrstd="t" o:hr="t" fillcolor="#a0a0a0" stroked="f"/>
        </w:pic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</w:pP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lastRenderedPageBreak/>
        <w:t>9. Action Layer Boundary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  <w:highlight w:val="yellow"/>
        </w:rPr>
        <w:t>PortfolioActionBuilder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  <w:highlight w:val="yellow"/>
        </w:rPr>
        <w:t>:</w:t>
      </w:r>
    </w:p>
    <w:p w:rsidR="00C90163" w:rsidRPr="006908B6" w:rsidRDefault="00C90163" w:rsidP="00C90163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Broker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را نمی‌شناسد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Order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ارسال نمی‌کند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Execution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انجام نمی‌دهد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Accounting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انجام نمی‌دهد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بلکه فقط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PortfolioDecision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را به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semantic action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تبدیل می‌کند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ساختار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PortfolioDecision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PortfolioActionBuilder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PortfolioAction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Environment / Execution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Position Sizer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از طریق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dependency injection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وارد می‌شود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A9431B" w:rsidP="00C90163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rect id="_x0000_i1040" style="width:0;height:1.5pt" o:hralign="center" o:hrstd="t" o:hr="t" fillcolor="#a0a0a0" stroked="f"/>
        </w:pic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</w:pP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>10. Audit / Replay</w:t>
      </w:r>
    </w:p>
    <w:p w:rsidR="00C90163" w:rsidRPr="006908B6" w:rsidRDefault="00A9431B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ourier New" w:eastAsia="Times New Roman" w:hAnsi="Courier New" w:cs="Courier New"/>
          <w:sz w:val="24"/>
          <w:szCs w:val="24"/>
        </w:rPr>
        <w:t>f07_agents</w:t>
      </w:r>
      <w:r w:rsidR="00C90163"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90163" w:rsidRPr="006908B6">
        <w:rPr>
          <w:rFonts w:ascii="Times New Roman" w:eastAsia="Times New Roman" w:hAnsi="Times New Roman" w:cs="Times New Roman"/>
          <w:sz w:val="28"/>
          <w:szCs w:val="28"/>
          <w:rtl/>
        </w:rPr>
        <w:t>باید</w:t>
      </w:r>
      <w:r w:rsidR="00C90163" w:rsidRPr="006908B6">
        <w:rPr>
          <w:rFonts w:ascii="Times New Roman" w:eastAsia="Times New Roman" w:hAnsi="Times New Roman" w:cs="Times New Roman"/>
          <w:sz w:val="28"/>
          <w:szCs w:val="28"/>
        </w:rPr>
        <w:t xml:space="preserve"> decision cycle</w:t>
      </w:r>
      <w:r w:rsidR="00C90163" w:rsidRPr="006908B6">
        <w:rPr>
          <w:rFonts w:ascii="Times New Roman" w:eastAsia="Times New Roman" w:hAnsi="Times New Roman" w:cs="Times New Roman"/>
          <w:sz w:val="28"/>
          <w:szCs w:val="28"/>
          <w:rtl/>
        </w:rPr>
        <w:t>ها را برای</w:t>
      </w:r>
      <w:r w:rsidR="00C90163" w:rsidRPr="006908B6">
        <w:rPr>
          <w:rFonts w:ascii="Times New Roman" w:eastAsia="Times New Roman" w:hAnsi="Times New Roman" w:cs="Times New Roman"/>
          <w:sz w:val="28"/>
          <w:szCs w:val="28"/>
        </w:rPr>
        <w:t xml:space="preserve"> audit </w:t>
      </w:r>
      <w:r w:rsidR="00C90163" w:rsidRPr="006908B6">
        <w:rPr>
          <w:rFonts w:ascii="Times New Roman" w:eastAsia="Times New Roman" w:hAnsi="Times New Roman" w:cs="Times New Roman"/>
          <w:sz w:val="28"/>
          <w:szCs w:val="28"/>
          <w:rtl/>
        </w:rPr>
        <w:t>و</w:t>
      </w:r>
      <w:r w:rsidR="00C90163" w:rsidRPr="006908B6">
        <w:rPr>
          <w:rFonts w:ascii="Times New Roman" w:eastAsia="Times New Roman" w:hAnsi="Times New Roman" w:cs="Times New Roman"/>
          <w:sz w:val="28"/>
          <w:szCs w:val="28"/>
        </w:rPr>
        <w:t xml:space="preserve"> replay </w:t>
      </w:r>
      <w:r w:rsidR="00C90163" w:rsidRPr="006908B6">
        <w:rPr>
          <w:rFonts w:ascii="Times New Roman" w:eastAsia="Times New Roman" w:hAnsi="Times New Roman" w:cs="Times New Roman"/>
          <w:sz w:val="28"/>
          <w:szCs w:val="28"/>
          <w:rtl/>
        </w:rPr>
        <w:t>قابل مشاهده و بازتولید نگه دارد</w:t>
      </w:r>
      <w:r w:rsidR="00C90163"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decision_id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شناسه‌ی یک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Decision Cycle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است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این شناسه باید در مسیر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Observation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SymbolAgentOutput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PortfolioDecision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حفظ شود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MultiSymbolDecisionEngine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آخرین خروجی‌های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Symbol-Agent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و آخرین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PortfolioDecision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را نگه می‌دارد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لایه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Audit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نیز می‌تواند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SymbolAgentOutput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Meta /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PortfolioDecision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lastRenderedPageBreak/>
        <w:t>را به صورت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ordered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و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bounded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نگهداری 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هدف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>traceability</w:t>
      </w:r>
    </w:p>
    <w:p w:rsidR="00C90163" w:rsidRPr="006908B6" w:rsidRDefault="00C90163" w:rsidP="00C90163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>replay</w:t>
      </w:r>
    </w:p>
    <w:p w:rsidR="00C90163" w:rsidRPr="006908B6" w:rsidRDefault="00C90163" w:rsidP="00C90163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>debugging</w:t>
      </w:r>
    </w:p>
    <w:p w:rsidR="00C90163" w:rsidRPr="006908B6" w:rsidRDefault="00C90163" w:rsidP="00C90163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>model lineage</w:t>
      </w:r>
    </w:p>
    <w:p w:rsidR="00C90163" w:rsidRPr="006908B6" w:rsidRDefault="00C90163" w:rsidP="00C90163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>deterministic validation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است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Decision Layer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باید در شرایط ورودی یکسان، رفتار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deterministic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و قابل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replay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داشته باشد؛ البته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deterministic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بودن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backend RL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باید توسط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configuration / policy backend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کنترل شود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A9431B" w:rsidP="00C90163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rect id="_x0000_i1041" style="width:0;height:1.5pt" o:hralign="center" o:hrstd="t" o:hr="t" fillcolor="#a0a0a0" stroked="f"/>
        </w:pic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</w:pP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>11. Model Lineage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هر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SymbolAgentOutput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و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PortfolioDecision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باید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Model Identity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مربوط به مدل تصمیم‌گیرنده را حفظ 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این امکان را فراهم می‌کند که مشخص شود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  <w:rtl/>
        </w:rPr>
        <w:t>کدام</w:t>
      </w:r>
      <w:r w:rsidRPr="006908B6">
        <w:rPr>
          <w:rFonts w:ascii="Courier New" w:eastAsia="Times New Roman" w:hAnsi="Courier New" w:cs="Courier New"/>
          <w:sz w:val="24"/>
          <w:szCs w:val="24"/>
        </w:rPr>
        <w:t xml:space="preserve"> model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  <w:rtl/>
        </w:rPr>
        <w:t>کدام</w:t>
      </w:r>
      <w:r w:rsidRPr="006908B6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model_version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  <w:rtl/>
        </w:rPr>
        <w:t>کدام</w:t>
      </w:r>
      <w:r w:rsidRPr="006908B6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policy_version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  <w:rtl/>
        </w:rPr>
        <w:t>کدام</w:t>
      </w:r>
      <w:r w:rsidRPr="006908B6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config_version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  <w:rtl/>
        </w:rPr>
        <w:t>کدام</w:t>
      </w:r>
      <w:r w:rsidRPr="006908B6">
        <w:rPr>
          <w:rFonts w:ascii="Courier New" w:eastAsia="Times New Roman" w:hAnsi="Courier New" w:cs="Courier New"/>
          <w:sz w:val="24"/>
          <w:szCs w:val="24"/>
        </w:rPr>
        <w:t xml:space="preserve"> experiment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تصمیم را تولید کرده است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این اطلاعات برای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>Audit</w:t>
      </w:r>
    </w:p>
    <w:p w:rsidR="00C90163" w:rsidRPr="006908B6" w:rsidRDefault="00C90163" w:rsidP="00C90163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>Evaluation</w:t>
      </w:r>
    </w:p>
    <w:p w:rsidR="00C90163" w:rsidRPr="006908B6" w:rsidRDefault="00C90163" w:rsidP="00C90163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>Replay</w:t>
      </w:r>
    </w:p>
    <w:p w:rsidR="00C90163" w:rsidRPr="006908B6" w:rsidRDefault="00C90163" w:rsidP="00C90163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>Experiment comparison</w:t>
      </w:r>
    </w:p>
    <w:p w:rsidR="00C90163" w:rsidRPr="006908B6" w:rsidRDefault="00C90163" w:rsidP="00C90163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>Self-Optimization</w:t>
      </w:r>
    </w:p>
    <w:p w:rsidR="00C90163" w:rsidRPr="006908B6" w:rsidRDefault="00C90163" w:rsidP="00C90163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>Model Promotion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ضروری هستند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A9431B" w:rsidP="00C90163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rect id="_x0000_i1042" style="width:0;height:1.5pt" o:hralign="center" o:hrstd="t" o:hr="t" fillcolor="#a0a0a0" stroked="f"/>
        </w:pic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</w:pP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>12. Symbol Isolation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اصل مهم </w:t>
      </w:r>
      <w:r w:rsidR="00A9431B">
        <w:rPr>
          <w:rFonts w:ascii="Courier New" w:eastAsia="Times New Roman" w:hAnsi="Courier New" w:cs="Courier New"/>
          <w:sz w:val="24"/>
          <w:szCs w:val="24"/>
        </w:rPr>
        <w:t>f07_agents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lastRenderedPageBreak/>
        <w:t>One Symbol-Agent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=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One Symbol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هر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Symbol-Agent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فقط این موارد را دریافت می‌کند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Observation </w:t>
      </w:r>
      <w:r w:rsidRPr="006908B6">
        <w:rPr>
          <w:rFonts w:ascii="Courier New" w:eastAsia="Times New Roman" w:hAnsi="Courier New" w:cs="Courier New"/>
          <w:sz w:val="24"/>
          <w:szCs w:val="24"/>
          <w:rtl/>
        </w:rPr>
        <w:t>همان</w:t>
      </w:r>
      <w:r w:rsidRPr="006908B6">
        <w:rPr>
          <w:rFonts w:ascii="Courier New" w:eastAsia="Times New Roman" w:hAnsi="Courier New" w:cs="Courier New"/>
          <w:sz w:val="24"/>
          <w:szCs w:val="24"/>
        </w:rPr>
        <w:t xml:space="preserve"> Symbol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+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SymbolContext</w:t>
      </w:r>
      <w:proofErr w:type="spellEnd"/>
      <w:r w:rsidRPr="006908B6">
        <w:rPr>
          <w:rFonts w:ascii="Courier New" w:eastAsia="Times New Roman" w:hAnsi="Courier New" w:cs="Courier New"/>
          <w:sz w:val="24"/>
          <w:szCs w:val="24"/>
        </w:rPr>
        <w:t xml:space="preserve"> </w:t>
      </w:r>
      <w:r w:rsidRPr="006908B6">
        <w:rPr>
          <w:rFonts w:ascii="Courier New" w:eastAsia="Times New Roman" w:hAnsi="Courier New" w:cs="Courier New"/>
          <w:sz w:val="24"/>
          <w:szCs w:val="24"/>
          <w:rtl/>
        </w:rPr>
        <w:t>همان</w:t>
      </w:r>
      <w:r w:rsidRPr="006908B6">
        <w:rPr>
          <w:rFonts w:ascii="Courier New" w:eastAsia="Times New Roman" w:hAnsi="Courier New" w:cs="Courier New"/>
          <w:sz w:val="24"/>
          <w:szCs w:val="24"/>
        </w:rPr>
        <w:t xml:space="preserve"> Symbol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اطلاعات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global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نباید وارد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SymbolContext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شوند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اطلاعات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Portfolio-wide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فقط در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PortfolioContext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برای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Meta-Agent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قرار می‌گیرند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MultiSymbolDecisionEngine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نیز باید این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isolation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را حفظ 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A9431B" w:rsidP="00C90163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rect id="_x0000_i1043" style="width:0;height:1.5pt" o:hralign="center" o:hrstd="t" o:hr="t" fillcolor="#a0a0a0" stroked="f"/>
        </w:pic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</w:pP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>13. Timestamp Contract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یک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Decision Cycle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چند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Symbol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ی باید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timestamp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مشترک داشته باشد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Observation[XAUUSD].timestamp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=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Observation[EURUSD].timestamp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=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Observation[GBPUSD].timestamp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=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PortfolioContext.timestamp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و خروجی همه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Symbol-Agent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ها نیز باید همان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timestamp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را حفظ کنند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در نتیجه یک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Decision Cycle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از نظر زمانی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atomic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است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A9431B" w:rsidP="00C90163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rect id="_x0000_i1044" style="width:0;height:1.5pt" o:hralign="center" o:hrstd="t" o:hr="t" fillcolor="#a0a0a0" stroked="f"/>
        </w:pic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</w:pP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>14. Mode Contract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تمام اجزای یک چرخه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Decision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باید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mode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سازگار داشته باشند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>Mode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های رسمی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train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optimize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backtest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replay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lastRenderedPageBreak/>
        <w:t>eval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shadow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paper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live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Mode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بخشی از قرارداد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Decision Layer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است و در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Agent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Policy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SymbolAgentOutput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PortfolioContext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PortfolioDecision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حفظ می‌شود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A9431B" w:rsidP="00C90163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rect id="_x0000_i1045" style="width:0;height:1.5pt" o:hralign="center" o:hrstd="t" o:hr="t" fillcolor="#a0a0a0" stroked="f"/>
        </w:pic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</w:pP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>15. Configuration Boundary</w:t>
      </w:r>
    </w:p>
    <w:p w:rsidR="00C90163" w:rsidRPr="006908B6" w:rsidRDefault="00A9431B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ourier New" w:eastAsia="Times New Roman" w:hAnsi="Courier New" w:cs="Courier New"/>
          <w:sz w:val="24"/>
          <w:szCs w:val="24"/>
        </w:rPr>
        <w:t>f07_agents</w:t>
      </w:r>
      <w:r w:rsidR="00C90163"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90163" w:rsidRPr="006908B6">
        <w:rPr>
          <w:rFonts w:ascii="Times New Roman" w:eastAsia="Times New Roman" w:hAnsi="Times New Roman" w:cs="Times New Roman"/>
          <w:sz w:val="28"/>
          <w:szCs w:val="28"/>
          <w:rtl/>
        </w:rPr>
        <w:t>مالک فایل</w:t>
      </w:r>
      <w:r w:rsidR="00C90163"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90163" w:rsidRPr="006908B6">
        <w:rPr>
          <w:rFonts w:ascii="Times New Roman" w:eastAsia="Times New Roman" w:hAnsi="Times New Roman" w:cs="Times New Roman"/>
          <w:sz w:val="28"/>
          <w:szCs w:val="28"/>
        </w:rPr>
        <w:t>Config</w:t>
      </w:r>
      <w:proofErr w:type="spellEnd"/>
      <w:r w:rsidR="00C90163"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90163" w:rsidRPr="006908B6">
        <w:rPr>
          <w:rFonts w:ascii="Times New Roman" w:eastAsia="Times New Roman" w:hAnsi="Times New Roman" w:cs="Times New Roman"/>
          <w:sz w:val="28"/>
          <w:szCs w:val="28"/>
          <w:rtl/>
        </w:rPr>
        <w:t>نیست</w:t>
      </w:r>
      <w:r w:rsidR="00C90163"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یعنی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YAML reader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JSON reader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Config</w:t>
      </w:r>
      <w:proofErr w:type="spellEnd"/>
      <w:r w:rsidRPr="006908B6">
        <w:rPr>
          <w:rFonts w:ascii="Courier New" w:eastAsia="Times New Roman" w:hAnsi="Courier New" w:cs="Courier New"/>
          <w:sz w:val="24"/>
          <w:szCs w:val="24"/>
        </w:rPr>
        <w:t xml:space="preserve"> file parser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نباید داخل هسته‌ی این لایه قرار گیرد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لایه بالاتر باید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configuration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را تولید و به صورت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Config</w:t>
      </w:r>
      <w:proofErr w:type="spellEnd"/>
      <w:r w:rsidRPr="006908B6">
        <w:rPr>
          <w:rFonts w:ascii="Courier New" w:eastAsia="Times New Roman" w:hAnsi="Courier New" w:cs="Courier New"/>
          <w:sz w:val="24"/>
          <w:szCs w:val="24"/>
        </w:rPr>
        <w:t xml:space="preserve"> Object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Spec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Factory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Config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Agent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Config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Policy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Config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به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f05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تزریق 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A9431B" w:rsidP="00C90163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rect id="_x0000_i1046" style="width:0;height:1.5pt" o:hralign="center" o:hrstd="t" o:hr="t" fillcolor="#a0a0a0" stroked="f"/>
        </w:pic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</w:pP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16. 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rtl/>
        </w:rPr>
        <w:t>خروجی‌های اصلی قابل مصرف توسط لایه‌های دیگر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 w:rsidRPr="006908B6">
        <w:rPr>
          <w:rFonts w:ascii="Times New Roman" w:eastAsia="Times New Roman" w:hAnsi="Times New Roman" w:cs="Times New Roman"/>
          <w:b/>
          <w:bCs/>
          <w:sz w:val="31"/>
          <w:szCs w:val="31"/>
          <w:rtl/>
        </w:rPr>
        <w:t>خروجی برای</w:t>
      </w:r>
      <w:r w:rsidRPr="006908B6">
        <w:rPr>
          <w:rFonts w:ascii="Times New Roman" w:eastAsia="Times New Roman" w:hAnsi="Times New Roman" w:cs="Times New Roman"/>
          <w:b/>
          <w:bCs/>
          <w:sz w:val="31"/>
          <w:szCs w:val="31"/>
        </w:rPr>
        <w:t xml:space="preserve"> Symbol-Agent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AgentObservation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+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SymbolContext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 w:rsidRPr="006908B6">
        <w:rPr>
          <w:rFonts w:ascii="Times New Roman" w:eastAsia="Times New Roman" w:hAnsi="Times New Roman" w:cs="Times New Roman"/>
          <w:b/>
          <w:bCs/>
          <w:sz w:val="31"/>
          <w:szCs w:val="31"/>
          <w:rtl/>
        </w:rPr>
        <w:t>خروجی</w:t>
      </w:r>
      <w:r w:rsidRPr="006908B6">
        <w:rPr>
          <w:rFonts w:ascii="Times New Roman" w:eastAsia="Times New Roman" w:hAnsi="Times New Roman" w:cs="Times New Roman"/>
          <w:b/>
          <w:bCs/>
          <w:sz w:val="31"/>
          <w:szCs w:val="31"/>
        </w:rPr>
        <w:t xml:space="preserve"> Symbol-Agent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lastRenderedPageBreak/>
        <w:t>SymbolAgentOutput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 w:rsidRPr="006908B6">
        <w:rPr>
          <w:rFonts w:ascii="Times New Roman" w:eastAsia="Times New Roman" w:hAnsi="Times New Roman" w:cs="Times New Roman"/>
          <w:b/>
          <w:bCs/>
          <w:sz w:val="31"/>
          <w:szCs w:val="31"/>
          <w:rtl/>
        </w:rPr>
        <w:t>ورودی</w:t>
      </w:r>
      <w:r w:rsidRPr="006908B6">
        <w:rPr>
          <w:rFonts w:ascii="Times New Roman" w:eastAsia="Times New Roman" w:hAnsi="Times New Roman" w:cs="Times New Roman"/>
          <w:b/>
          <w:bCs/>
          <w:sz w:val="31"/>
          <w:szCs w:val="31"/>
        </w:rPr>
        <w:t xml:space="preserve"> Meta-Agent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SymbolAgentOutput</w:t>
      </w:r>
      <w:proofErr w:type="spellEnd"/>
      <w:r w:rsidRPr="006908B6">
        <w:rPr>
          <w:rFonts w:ascii="Courier New" w:eastAsia="Times New Roman" w:hAnsi="Courier New" w:cs="Courier New"/>
          <w:sz w:val="24"/>
          <w:szCs w:val="24"/>
        </w:rPr>
        <w:t>(s)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+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PortfolioContext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 w:rsidRPr="006908B6">
        <w:rPr>
          <w:rFonts w:ascii="Times New Roman" w:eastAsia="Times New Roman" w:hAnsi="Times New Roman" w:cs="Times New Roman"/>
          <w:b/>
          <w:bCs/>
          <w:sz w:val="31"/>
          <w:szCs w:val="31"/>
          <w:rtl/>
        </w:rPr>
        <w:t>خروجی</w:t>
      </w:r>
      <w:r w:rsidRPr="006908B6">
        <w:rPr>
          <w:rFonts w:ascii="Times New Roman" w:eastAsia="Times New Roman" w:hAnsi="Times New Roman" w:cs="Times New Roman"/>
          <w:b/>
          <w:bCs/>
          <w:sz w:val="31"/>
          <w:szCs w:val="31"/>
        </w:rPr>
        <w:t xml:space="preserve"> Meta-Agent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PortfolioDecision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 w:rsidRPr="006908B6">
        <w:rPr>
          <w:rFonts w:ascii="Times New Roman" w:eastAsia="Times New Roman" w:hAnsi="Times New Roman" w:cs="Times New Roman"/>
          <w:b/>
          <w:bCs/>
          <w:sz w:val="31"/>
          <w:szCs w:val="31"/>
          <w:rtl/>
        </w:rPr>
        <w:t>خروجی اختیاری</w:t>
      </w:r>
      <w:r w:rsidRPr="006908B6">
        <w:rPr>
          <w:rFonts w:ascii="Times New Roman" w:eastAsia="Times New Roman" w:hAnsi="Times New Roman" w:cs="Times New Roman"/>
          <w:b/>
          <w:bCs/>
          <w:sz w:val="31"/>
          <w:szCs w:val="31"/>
        </w:rPr>
        <w:t xml:space="preserve"> semantic boundary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PortfolioDecision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PortfolioActionBuilder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PortfolioAction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این مسیر باید با معماری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Risk/Environment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مقصد سازگار نگه داشته شود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A9431B" w:rsidP="00C90163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rect id="_x0000_i1047" style="width:0;height:1.5pt" o:hralign="center" o:hrstd="t" o:hr="t" fillcolor="#a0a0a0" stroked="f"/>
        </w:pic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</w:pP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17. 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rtl/>
        </w:rPr>
        <w:t>قرارداد کلی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 </w:t>
      </w:r>
      <w:r w:rsidR="00A9431B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>f07_agents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 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rtl/>
        </w:rPr>
        <w:t>با سایر لایه‌ها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6908B6"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  <w:t>ورودی از</w:t>
      </w:r>
      <w:r w:rsidRPr="006908B6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r w:rsidR="00A9431B">
        <w:rPr>
          <w:rFonts w:ascii="Times New Roman" w:eastAsia="Times New Roman" w:hAnsi="Times New Roman" w:cs="Times New Roman"/>
          <w:b/>
          <w:bCs/>
          <w:sz w:val="40"/>
          <w:szCs w:val="40"/>
        </w:rPr>
        <w:t>f04_features</w:t>
      </w:r>
    </w:p>
    <w:p w:rsidR="00C90163" w:rsidRPr="006908B6" w:rsidRDefault="00A9431B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sz w:val="24"/>
          <w:szCs w:val="24"/>
        </w:rPr>
        <w:t>f04_features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Observation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DataFrame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FeatureObservationAdapter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AgentObservation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6908B6"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  <w:t>ورودی از</w:t>
      </w:r>
      <w:r w:rsidRPr="006908B6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r w:rsidR="00A9431B">
        <w:rPr>
          <w:rFonts w:ascii="Times New Roman" w:eastAsia="Times New Roman" w:hAnsi="Times New Roman" w:cs="Times New Roman"/>
          <w:b/>
          <w:bCs/>
          <w:sz w:val="40"/>
          <w:szCs w:val="40"/>
        </w:rPr>
        <w:t>f06_env</w:t>
      </w:r>
      <w:r w:rsidRPr="006908B6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/ runtime state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PortfolioState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PortfolioContextAdapter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PortfolioContext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و برای وضعیت محلی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Symbol: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Symbol runtime state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SymbolContext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6908B6"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  <w:lastRenderedPageBreak/>
        <w:t>خروجی به</w:t>
      </w:r>
      <w:r w:rsidRPr="006908B6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downstream</w:t>
      </w:r>
    </w:p>
    <w:p w:rsidR="00C90163" w:rsidRPr="006908B6" w:rsidRDefault="00A9431B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sz w:val="24"/>
          <w:szCs w:val="24"/>
        </w:rPr>
        <w:t>f07_agents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PortfolioDecision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و در مسیر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semantic action: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PortfolioDecision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PortfolioAction</w:t>
      </w:r>
      <w:proofErr w:type="spellEnd"/>
    </w:p>
    <w:p w:rsidR="00C90163" w:rsidRPr="006908B6" w:rsidRDefault="00A9431B" w:rsidP="00C90163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rect id="_x0000_i1048" style="width:0;height:1.5pt" o:hralign="center" o:hrstd="t" o:hr="t" fillcolor="#a0a0a0" stroked="f"/>
        </w:pic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</w:pP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18. 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rtl/>
        </w:rPr>
        <w:t>مسئولیت‌های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 </w:t>
      </w:r>
      <w:r w:rsidR="00A9431B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>f07_agents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 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rtl/>
        </w:rPr>
        <w:t>نیست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این لایه نباید مسئول موارد زیر باشد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Broker connection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MT5 communication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Order submission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Order execution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Fill handling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Final accounting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Final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PnL</w:t>
      </w:r>
      <w:proofErr w:type="spellEnd"/>
      <w:r w:rsidRPr="006908B6">
        <w:rPr>
          <w:rFonts w:ascii="Courier New" w:eastAsia="Times New Roman" w:hAnsi="Courier New" w:cs="Courier New"/>
          <w:sz w:val="24"/>
          <w:szCs w:val="24"/>
        </w:rPr>
        <w:t xml:space="preserve"> calculation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Final margin calculation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Final risk enforcement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Final position sizing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Market data acquisition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Feature calculation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Feature alignment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Feature persistence</w:t>
      </w:r>
    </w:p>
    <w:p w:rsidR="00C90163" w:rsidRPr="006908B6" w:rsidRDefault="00A9431B" w:rsidP="00C90163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rect id="_x0000_i1049" style="width:0;height:1.5pt" o:hralign="center" o:hrstd="t" o:hr="t" fillcolor="#a0a0a0" stroked="f"/>
        </w:pic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</w:pP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19. 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rtl/>
        </w:rPr>
        <w:t>اجزای کلیدی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 </w:t>
      </w:r>
      <w:r w:rsidR="00A9431B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>f07_agents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اجزای اصلی فعلی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contracts.py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Data Contracts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observation_adapter.py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A9431B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sz w:val="24"/>
          <w:szCs w:val="24"/>
        </w:rPr>
        <w:t>f04_features</w:t>
      </w:r>
      <w:r w:rsidR="00C90163" w:rsidRPr="006908B6">
        <w:rPr>
          <w:rFonts w:ascii="Courier New" w:eastAsia="Times New Roman" w:hAnsi="Courier New" w:cs="Courier New"/>
          <w:sz w:val="24"/>
          <w:szCs w:val="24"/>
        </w:rPr>
        <w:t xml:space="preserve"> → </w:t>
      </w:r>
      <w:r>
        <w:rPr>
          <w:rFonts w:ascii="Courier New" w:eastAsia="Times New Roman" w:hAnsi="Courier New" w:cs="Courier New"/>
          <w:sz w:val="24"/>
          <w:szCs w:val="24"/>
        </w:rPr>
        <w:t>f07_agents</w:t>
      </w:r>
      <w:r w:rsidR="00C90163" w:rsidRPr="006908B6">
        <w:rPr>
          <w:rFonts w:ascii="Courier New" w:eastAsia="Times New Roman" w:hAnsi="Courier New" w:cs="Courier New"/>
          <w:sz w:val="24"/>
          <w:szCs w:val="24"/>
        </w:rPr>
        <w:t xml:space="preserve"> boundary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portfolio_context_adapter.py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A9431B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sz w:val="24"/>
          <w:szCs w:val="24"/>
        </w:rPr>
        <w:t>f06_env</w:t>
      </w:r>
      <w:r w:rsidR="00C90163" w:rsidRPr="006908B6">
        <w:rPr>
          <w:rFonts w:ascii="Courier New" w:eastAsia="Times New Roman" w:hAnsi="Courier New" w:cs="Courier New"/>
          <w:sz w:val="24"/>
          <w:szCs w:val="24"/>
        </w:rPr>
        <w:t xml:space="preserve"> → </w:t>
      </w:r>
      <w:proofErr w:type="spellStart"/>
      <w:r w:rsidR="00C90163" w:rsidRPr="006908B6">
        <w:rPr>
          <w:rFonts w:ascii="Courier New" w:eastAsia="Times New Roman" w:hAnsi="Courier New" w:cs="Courier New"/>
          <w:sz w:val="24"/>
          <w:szCs w:val="24"/>
        </w:rPr>
        <w:t>PortfolioContext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symbol_agent.py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lastRenderedPageBreak/>
        <w:t>Local Symbol Decision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meta_agent.py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Portfolio Decision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decision_engine.py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Multi-Symbol orchestration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rl_policy_adapter.py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RL backend boundary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policy_factory.py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Policy construction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agent_factory.py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Agent construction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agent_state.py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Runtime state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audit.py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Audit / replay support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action_builder.py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Semantic Decision → Action compatibility boundary</w:t>
      </w:r>
    </w:p>
    <w:p w:rsidR="00C90163" w:rsidRPr="006908B6" w:rsidRDefault="00A9431B" w:rsidP="00C90163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rect id="_x0000_i1050" style="width:0;height:1.5pt" o:hralign="center" o:hrstd="t" o:hr="t" fillcolor="#a0a0a0" stroked="f"/>
        </w:pic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</w:pP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20. 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rtl/>
        </w:rPr>
        <w:t>قرارداد نهایی معماری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قرارداد فشرده‌ی کل سیستم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        </w:t>
      </w:r>
      <w:r w:rsidR="00A9431B">
        <w:rPr>
          <w:rFonts w:ascii="Courier New" w:eastAsia="Times New Roman" w:hAnsi="Courier New" w:cs="Courier New"/>
          <w:sz w:val="24"/>
          <w:szCs w:val="24"/>
        </w:rPr>
        <w:t>f04_features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             │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             ▼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  Observation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DataFrame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             │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             ▼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FeatureObservationAdapter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             │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             ▼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 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AgentObservation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             │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┌────────────┴────────────┐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│                         │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▼                         ▼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SymbolContext</w:t>
      </w:r>
      <w:proofErr w:type="spellEnd"/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SymbolContext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lastRenderedPageBreak/>
        <w:t xml:space="preserve">             │                         │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▼                         ▼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Symbol-Agent           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Symbol-Agent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│                         │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▼                         ▼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SymbolAgentOutput</w:t>
      </w:r>
      <w:proofErr w:type="spellEnd"/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SymbolAgentOutput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│                         │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└────────────┬────────────┘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             │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             │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  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PortfolioContext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             │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             ▼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        Meta-Agent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             │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             ▼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PortfolioDecision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             │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             ▼</w:t>
      </w:r>
    </w:p>
    <w:p w:rsidR="00C90163" w:rsidRPr="006908B6" w:rsidRDefault="00C90163" w:rsidP="00A943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         f0</w:t>
      </w:r>
      <w:r w:rsidR="00A9431B">
        <w:rPr>
          <w:rFonts w:ascii="Courier New" w:eastAsia="Times New Roman" w:hAnsi="Courier New" w:cs="Courier New"/>
          <w:sz w:val="24"/>
          <w:szCs w:val="24"/>
        </w:rPr>
        <w:t>8</w:t>
      </w:r>
      <w:bookmarkStart w:id="0" w:name="_GoBack"/>
      <w:bookmarkEnd w:id="0"/>
      <w:r w:rsidRPr="006908B6">
        <w:rPr>
          <w:rFonts w:ascii="Courier New" w:eastAsia="Times New Roman" w:hAnsi="Courier New" w:cs="Courier New"/>
          <w:sz w:val="24"/>
          <w:szCs w:val="24"/>
        </w:rPr>
        <w:t>_risk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             │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             ▼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     Risk-controlled action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             │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             ▼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       </w:t>
      </w:r>
      <w:r w:rsidR="00A9431B">
        <w:rPr>
          <w:rFonts w:ascii="Courier New" w:eastAsia="Times New Roman" w:hAnsi="Courier New" w:cs="Courier New"/>
          <w:sz w:val="24"/>
          <w:szCs w:val="24"/>
        </w:rPr>
        <w:t>f06_env</w:t>
      </w:r>
      <w:r w:rsidRPr="006908B6">
        <w:rPr>
          <w:rFonts w:ascii="Courier New" w:eastAsia="Times New Roman" w:hAnsi="Courier New" w:cs="Courier New"/>
          <w:sz w:val="24"/>
          <w:szCs w:val="24"/>
        </w:rPr>
        <w:t xml:space="preserve"> / execution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6908B6"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  <w:t>اصل نهایی</w:t>
      </w:r>
    </w:p>
    <w:p w:rsidR="00C90163" w:rsidRPr="006908B6" w:rsidRDefault="00A9431B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ourier New" w:eastAsia="Times New Roman" w:hAnsi="Courier New" w:cs="Courier New"/>
          <w:sz w:val="24"/>
          <w:szCs w:val="24"/>
        </w:rPr>
        <w:t>f07_agents</w:t>
      </w:r>
      <w:r w:rsidR="00C90163"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90163"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یک </w:t>
      </w:r>
      <w:r w:rsidR="00C90163" w:rsidRPr="006908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Decision Layer </w:t>
      </w:r>
      <w:r w:rsidR="00C90163" w:rsidRPr="006908B6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مستقل، چند</w:t>
      </w:r>
      <w:r w:rsidR="00C90163" w:rsidRPr="006908B6">
        <w:rPr>
          <w:rFonts w:ascii="Times New Roman" w:eastAsia="Times New Roman" w:hAnsi="Times New Roman" w:cs="Times New Roman"/>
          <w:b/>
          <w:bCs/>
          <w:sz w:val="28"/>
          <w:szCs w:val="28"/>
        </w:rPr>
        <w:t>-Symbol</w:t>
      </w:r>
      <w:r w:rsidR="00C90163" w:rsidRPr="006908B6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، </w:t>
      </w:r>
      <w:r w:rsidR="00C90163" w:rsidRPr="006908B6">
        <w:rPr>
          <w:rFonts w:ascii="Times New Roman" w:eastAsia="Times New Roman" w:hAnsi="Times New Roman" w:cs="Times New Roman"/>
          <w:b/>
          <w:bCs/>
          <w:sz w:val="28"/>
          <w:szCs w:val="28"/>
        </w:rPr>
        <w:t>RL-compatible</w:t>
      </w:r>
      <w:r w:rsidR="00C90163" w:rsidRPr="006908B6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، </w:t>
      </w:r>
      <w:r w:rsidR="00C90163" w:rsidRPr="006908B6">
        <w:rPr>
          <w:rFonts w:ascii="Times New Roman" w:eastAsia="Times New Roman" w:hAnsi="Times New Roman" w:cs="Times New Roman"/>
          <w:b/>
          <w:bCs/>
          <w:sz w:val="28"/>
          <w:szCs w:val="28"/>
        </w:rPr>
        <w:t>deterministic/</w:t>
      </w:r>
      <w:proofErr w:type="spellStart"/>
      <w:r w:rsidR="00C90163" w:rsidRPr="006908B6">
        <w:rPr>
          <w:rFonts w:ascii="Times New Roman" w:eastAsia="Times New Roman" w:hAnsi="Times New Roman" w:cs="Times New Roman"/>
          <w:b/>
          <w:bCs/>
          <w:sz w:val="28"/>
          <w:szCs w:val="28"/>
        </w:rPr>
        <w:t>replayable</w:t>
      </w:r>
      <w:proofErr w:type="spellEnd"/>
      <w:r w:rsidR="00C90163" w:rsidRPr="006908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C90163" w:rsidRPr="006908B6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و</w:t>
      </w:r>
      <w:r w:rsidR="00C90163" w:rsidRPr="006908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audit-able</w:t>
      </w:r>
      <w:r w:rsidR="00C90163"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90163" w:rsidRPr="006908B6">
        <w:rPr>
          <w:rFonts w:ascii="Times New Roman" w:eastAsia="Times New Roman" w:hAnsi="Times New Roman" w:cs="Times New Roman"/>
          <w:sz w:val="28"/>
          <w:szCs w:val="28"/>
          <w:rtl/>
        </w:rPr>
        <w:t>است</w:t>
      </w:r>
      <w:r w:rsidR="00C90163"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مرزهای اصلی آن عبارت‌اند از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INPUT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AgentObservation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SymbolContext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PortfolioContext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Policy / Model dependencies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Configuration / Specs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OUTPUT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SymbolAgentOutput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PortfolioDecision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و قرارداد اصلی برای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downstream: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PortfolioDecision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است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56CD7" w:rsidRPr="00DC6A63" w:rsidRDefault="00C90163" w:rsidP="00DC6A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هر لایه‌ی دیگر باید از طریق همین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Contract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ها با </w:t>
      </w:r>
      <w:r w:rsidR="00A9431B">
        <w:rPr>
          <w:rFonts w:ascii="Courier New" w:eastAsia="Times New Roman" w:hAnsi="Courier New" w:cs="Courier New"/>
          <w:sz w:val="24"/>
          <w:szCs w:val="24"/>
        </w:rPr>
        <w:t>f07_agents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ارتباط برقرار کند و نباید برای دسترسی مستقیم به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implementation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داخلی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Symbol-Agent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یا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Meta-Agent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وابسته شود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sectPr w:rsidR="00A56CD7" w:rsidRPr="00DC6A63" w:rsidSect="003A3C23">
      <w:pgSz w:w="11907" w:h="16840" w:code="9"/>
      <w:pgMar w:top="851" w:right="680" w:bottom="851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86CE9"/>
    <w:multiLevelType w:val="multilevel"/>
    <w:tmpl w:val="0772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F1CE1"/>
    <w:multiLevelType w:val="multilevel"/>
    <w:tmpl w:val="45CE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1566B"/>
    <w:multiLevelType w:val="multilevel"/>
    <w:tmpl w:val="3D60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252D8"/>
    <w:multiLevelType w:val="multilevel"/>
    <w:tmpl w:val="CAE8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52E0E"/>
    <w:multiLevelType w:val="multilevel"/>
    <w:tmpl w:val="F9D6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26196"/>
    <w:multiLevelType w:val="multilevel"/>
    <w:tmpl w:val="15FE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96FFB"/>
    <w:multiLevelType w:val="multilevel"/>
    <w:tmpl w:val="908E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C6486"/>
    <w:multiLevelType w:val="multilevel"/>
    <w:tmpl w:val="5EE4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F02EF"/>
    <w:multiLevelType w:val="multilevel"/>
    <w:tmpl w:val="81D0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BC602F"/>
    <w:multiLevelType w:val="multilevel"/>
    <w:tmpl w:val="5470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1140D"/>
    <w:multiLevelType w:val="multilevel"/>
    <w:tmpl w:val="E062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0129A2"/>
    <w:multiLevelType w:val="multilevel"/>
    <w:tmpl w:val="D6FE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177C31"/>
    <w:multiLevelType w:val="multilevel"/>
    <w:tmpl w:val="875C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E44E4B"/>
    <w:multiLevelType w:val="multilevel"/>
    <w:tmpl w:val="929C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F938F1"/>
    <w:multiLevelType w:val="multilevel"/>
    <w:tmpl w:val="5FF2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4"/>
  </w:num>
  <w:num w:numId="3">
    <w:abstractNumId w:val="5"/>
  </w:num>
  <w:num w:numId="4">
    <w:abstractNumId w:val="10"/>
  </w:num>
  <w:num w:numId="5">
    <w:abstractNumId w:val="2"/>
  </w:num>
  <w:num w:numId="6">
    <w:abstractNumId w:val="1"/>
  </w:num>
  <w:num w:numId="7">
    <w:abstractNumId w:val="11"/>
  </w:num>
  <w:num w:numId="8">
    <w:abstractNumId w:val="12"/>
  </w:num>
  <w:num w:numId="9">
    <w:abstractNumId w:val="3"/>
  </w:num>
  <w:num w:numId="10">
    <w:abstractNumId w:val="7"/>
  </w:num>
  <w:num w:numId="11">
    <w:abstractNumId w:val="8"/>
  </w:num>
  <w:num w:numId="12">
    <w:abstractNumId w:val="4"/>
  </w:num>
  <w:num w:numId="13">
    <w:abstractNumId w:val="0"/>
  </w:num>
  <w:num w:numId="14">
    <w:abstractNumId w:val="9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587"/>
    <w:rsid w:val="003A3C23"/>
    <w:rsid w:val="00467587"/>
    <w:rsid w:val="006908B6"/>
    <w:rsid w:val="00A56CD7"/>
    <w:rsid w:val="00A9431B"/>
    <w:rsid w:val="00C90163"/>
    <w:rsid w:val="00CF5299"/>
    <w:rsid w:val="00DC6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3DB29"/>
  <w15:chartTrackingRefBased/>
  <w15:docId w15:val="{C982BB14-DE6C-49FA-9389-0D38D6BDC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901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901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901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16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9016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90163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C901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901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9016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9016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01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01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6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21</Pages>
  <Words>2555</Words>
  <Characters>14564</Characters>
  <Application>Microsoft Office Word</Application>
  <DocSecurity>0</DocSecurity>
  <Lines>121</Lines>
  <Paragraphs>34</Paragraphs>
  <ScaleCrop>false</ScaleCrop>
  <Company/>
  <LinksUpToDate>false</LinksUpToDate>
  <CharactersWithSpaces>17085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Farhad Vahedkia</dc:creator>
  <cp:keywords/>
  <dc:description/>
  <cp:lastModifiedBy>Farhad Vahedkia</cp:lastModifiedBy>
  <cp:revision>5</cp:revision>
  <dcterms:created xsi:type="dcterms:W3CDTF">2026-09-16T11:35:00Z</dcterms:created>
  <dcterms:modified xsi:type="dcterms:W3CDTF">2026-10-08T19:00:00Z</dcterms:modified>
</cp:coreProperties>
</file>