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69DE8" w14:textId="03E4FE65" w:rsidR="00800A62" w:rsidRDefault="007A6A0D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C808359" wp14:editId="71359DF3">
            <wp:simplePos x="0" y="0"/>
            <wp:positionH relativeFrom="page">
              <wp:posOffset>359410</wp:posOffset>
            </wp:positionH>
            <wp:positionV relativeFrom="paragraph">
              <wp:posOffset>898137</wp:posOffset>
            </wp:positionV>
            <wp:extent cx="6752687" cy="620649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687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5A822512" wp14:editId="7BC59AE2">
                <wp:simplePos x="0" y="0"/>
                <wp:positionH relativeFrom="column">
                  <wp:posOffset>5534904</wp:posOffset>
                </wp:positionH>
                <wp:positionV relativeFrom="paragraph">
                  <wp:posOffset>124989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A0A99" id="Group 1" o:spid="_x0000_s1026" style="position:absolute;margin-left:435.8pt;margin-top:9.85pt;width:105.1pt;height:21pt;z-index:48759193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1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2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3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4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4462C66C" wp14:editId="0D3D0C71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5524AC24" w14:textId="16EB0081" w:rsidR="00800A62" w:rsidRDefault="007A6A0D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 wp14:anchorId="33BB7BF8" wp14:editId="68AB23B0">
                <wp:simplePos x="0" y="0"/>
                <wp:positionH relativeFrom="column">
                  <wp:posOffset>4767247</wp:posOffset>
                </wp:positionH>
                <wp:positionV relativeFrom="paragraph">
                  <wp:posOffset>6344261</wp:posOffset>
                </wp:positionV>
                <wp:extent cx="2120910" cy="2633345"/>
                <wp:effectExtent l="0" t="0" r="0" b="0"/>
                <wp:wrapNone/>
                <wp:docPr id="10881194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10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4AED00" w14:textId="736F1444" w:rsidR="007A6A0D" w:rsidRPr="007A6A0D" w:rsidRDefault="007A6A0D" w:rsidP="007A6A0D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A6A0D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복수의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UV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다이오드를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정밀한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분석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사용이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간편함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기능을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갖춘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소프트웨어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 csv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형식으로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데이터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내보내기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팩트한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</w:t>
                            </w:r>
                            <w:r w:rsidRPr="007A6A0D">
                              <w:rPr>
                                <w:sz w:val="20"/>
                                <w:szCs w:val="20"/>
                                <w:lang w:eastAsia="ko-KR"/>
                              </w:rPr>
                              <w:t>(51g)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B7BF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75.35pt;margin-top:499.55pt;width:167pt;height:207.3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" filled="f" stroked="f" strokeweight=".5pt">
                <v:textbox>
                  <w:txbxContent>
                    <w:p w14:paraId="5D4AED00" w14:textId="736F1444" w:rsidR="007A6A0D" w:rsidRPr="007A6A0D" w:rsidRDefault="007A6A0D" w:rsidP="007A6A0D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</w:pPr>
                      <w:r w:rsidRPr="007A6A0D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br/>
                        <w:t xml:space="preserve">•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복수의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UV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다이오드를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정밀한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분석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br/>
                        <w:t xml:space="preserve">•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사용이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간편함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br/>
                        <w:t xml:space="preserve">•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기능을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갖춘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소프트웨어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br/>
                        <w:t xml:space="preserve">• csv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형식으로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데이터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내보내기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br/>
                        <w:t xml:space="preserve">•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팩트한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br/>
                        <w:t xml:space="preserve">•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</w:t>
                      </w:r>
                      <w:r w:rsidRPr="007A6A0D">
                        <w:rPr>
                          <w:sz w:val="20"/>
                          <w:szCs w:val="20"/>
                          <w:lang w:eastAsia="ko-KR"/>
                        </w:rPr>
                        <w:t>(51g)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012A1038" wp14:editId="48619790">
                <wp:simplePos x="0" y="0"/>
                <wp:positionH relativeFrom="column">
                  <wp:posOffset>2646545</wp:posOffset>
                </wp:positionH>
                <wp:positionV relativeFrom="paragraph">
                  <wp:posOffset>6344571</wp:posOffset>
                </wp:positionV>
                <wp:extent cx="2177808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808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A0D27E" w14:textId="53F1899A" w:rsidR="007A6A0D" w:rsidRPr="007A6A0D" w:rsidRDefault="007A6A0D" w:rsidP="007A6A0D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A6A0D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여러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파장대를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개별적으로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강도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조사량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•DIN EN ISO / IEC 17025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기준에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따른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보정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PTB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추적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고속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장비에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적합한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샘플링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속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A1038" id="_x0000_s1027" type="#_x0000_t202" style="position:absolute;margin-left:208.4pt;margin-top:499.55pt;width:171.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" filled="f" stroked="f" strokeweight=".5pt">
                <v:textbox>
                  <w:txbxContent>
                    <w:p w14:paraId="4CA0D27E" w14:textId="53F1899A" w:rsidR="007A6A0D" w:rsidRPr="007A6A0D" w:rsidRDefault="007A6A0D" w:rsidP="007A6A0D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</w:pPr>
                      <w:r w:rsidRPr="007A6A0D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여러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파장대를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개별적으로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강도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조사량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•DIN EN ISO / IEC 17025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기준에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따른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보정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PTB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추적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고속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장비에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적합한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샘플링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속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9872" behindDoc="1" locked="0" layoutInCell="1" allowOverlap="1" wp14:anchorId="774BC97C" wp14:editId="5536DEB0">
                <wp:simplePos x="0" y="0"/>
                <wp:positionH relativeFrom="page">
                  <wp:posOffset>359410</wp:posOffset>
                </wp:positionH>
                <wp:positionV relativeFrom="paragraph">
                  <wp:posOffset>6344595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F1F6" id="Graphic 13" o:spid="_x0000_s1026" style="position:absolute;margin-left:28.3pt;margin-top:499.55pt;width:538.6pt;height:189.95pt;z-index:-158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03DAF370" w14:textId="77777777" w:rsidR="00800A62" w:rsidRDefault="00800A62">
      <w:pPr>
        <w:rPr>
          <w:rFonts w:ascii="Times New Roman"/>
        </w:rPr>
        <w:sectPr w:rsidR="00800A62">
          <w:type w:val="continuous"/>
          <w:pgSz w:w="11910" w:h="16840"/>
          <w:pgMar w:top="920" w:right="380" w:bottom="280" w:left="460" w:header="720" w:footer="720" w:gutter="0"/>
          <w:cols w:space="720"/>
        </w:sectPr>
      </w:pPr>
    </w:p>
    <w:p w14:paraId="01B9D4B3" w14:textId="173A4B22" w:rsidR="00800A62" w:rsidRDefault="00000000" w:rsidP="007A6A0D">
      <w:pPr>
        <w:pStyle w:val="Heading1"/>
        <w:spacing w:before="145"/>
        <w:ind w:left="0" w:firstLine="479"/>
      </w:pPr>
      <w:r>
        <w:rPr>
          <w:color w:val="00AEEF"/>
          <w:w w:val="90"/>
        </w:rPr>
        <w:t>UV</w:t>
      </w:r>
      <w:r>
        <w:rPr>
          <w:color w:val="00AEEF"/>
          <w:spacing w:val="-5"/>
          <w:w w:val="90"/>
        </w:rPr>
        <w:t xml:space="preserve"> </w:t>
      </w:r>
      <w:r>
        <w:rPr>
          <w:color w:val="00AEEF"/>
          <w:spacing w:val="-4"/>
          <w:w w:val="95"/>
        </w:rPr>
        <w:t>Tube</w:t>
      </w:r>
    </w:p>
    <w:p w14:paraId="30DA9D38" w14:textId="5D9B1762" w:rsidR="00800A62" w:rsidRDefault="007A6A0D" w:rsidP="007A6A0D">
      <w:pPr>
        <w:pStyle w:val="BodyText"/>
        <w:spacing w:before="86"/>
        <w:ind w:left="479"/>
        <w:rPr>
          <w:lang w:eastAsia="ko-KR"/>
        </w:rPr>
      </w:pPr>
      <w:r w:rsidRPr="007A6A0D">
        <w:rPr>
          <w:color w:val="414042"/>
          <w:lang w:eastAsia="ko-KR"/>
        </w:rPr>
        <w:t xml:space="preserve">UV </w:t>
      </w:r>
      <w:r w:rsidRPr="007A6A0D">
        <w:rPr>
          <w:rFonts w:ascii="Malgun Gothic" w:eastAsia="Malgun Gothic" w:hAnsi="Malgun Gothic" w:cs="Malgun Gothic" w:hint="eastAsia"/>
          <w:color w:val="414042"/>
          <w:lang w:eastAsia="ko-KR"/>
        </w:rPr>
        <w:t>강도</w:t>
      </w:r>
      <w:r w:rsidRPr="007A6A0D">
        <w:rPr>
          <w:color w:val="414042"/>
          <w:lang w:eastAsia="ko-KR"/>
        </w:rPr>
        <w:t xml:space="preserve">, UV </w:t>
      </w:r>
      <w:r w:rsidRPr="007A6A0D">
        <w:rPr>
          <w:rFonts w:ascii="Malgun Gothic" w:eastAsia="Malgun Gothic" w:hAnsi="Malgun Gothic" w:cs="Malgun Gothic" w:hint="eastAsia"/>
          <w:color w:val="414042"/>
          <w:lang w:eastAsia="ko-KR"/>
        </w:rPr>
        <w:t>조사량</w:t>
      </w:r>
      <w:r w:rsidRPr="007A6A0D">
        <w:rPr>
          <w:color w:val="414042"/>
          <w:lang w:eastAsia="ko-KR"/>
        </w:rPr>
        <w:t xml:space="preserve"> </w:t>
      </w:r>
      <w:r w:rsidRPr="007A6A0D">
        <w:rPr>
          <w:rFonts w:ascii="Malgun Gothic" w:eastAsia="Malgun Gothic" w:hAnsi="Malgun Gothic" w:cs="Malgun Gothic" w:hint="eastAsia"/>
          <w:color w:val="414042"/>
          <w:lang w:eastAsia="ko-KR"/>
        </w:rPr>
        <w:t>및</w:t>
      </w:r>
      <w:r w:rsidRPr="007A6A0D">
        <w:rPr>
          <w:color w:val="414042"/>
          <w:lang w:eastAsia="ko-KR"/>
        </w:rPr>
        <w:t xml:space="preserve"> </w:t>
      </w:r>
      <w:r w:rsidRPr="007A6A0D">
        <w:rPr>
          <w:rFonts w:ascii="Malgun Gothic" w:eastAsia="Malgun Gothic" w:hAnsi="Malgun Gothic" w:cs="Malgun Gothic" w:hint="eastAsia"/>
          <w:color w:val="414042"/>
          <w:lang w:eastAsia="ko-KR"/>
        </w:rPr>
        <w:t>온도</w:t>
      </w:r>
      <w:r w:rsidRPr="007A6A0D">
        <w:rPr>
          <w:color w:val="414042"/>
          <w:lang w:eastAsia="ko-KR"/>
        </w:rPr>
        <w:t xml:space="preserve"> </w:t>
      </w:r>
      <w:r w:rsidRPr="007A6A0D">
        <w:rPr>
          <w:rFonts w:ascii="Malgun Gothic" w:eastAsia="Malgun Gothic" w:hAnsi="Malgun Gothic" w:cs="Malgun Gothic" w:hint="eastAsia"/>
          <w:color w:val="414042"/>
          <w:lang w:eastAsia="ko-KR"/>
        </w:rPr>
        <w:t>측정을</w:t>
      </w:r>
      <w:r w:rsidRPr="007A6A0D">
        <w:rPr>
          <w:color w:val="414042"/>
          <w:lang w:eastAsia="ko-KR"/>
        </w:rPr>
        <w:t xml:space="preserve"> </w:t>
      </w:r>
      <w:r w:rsidRPr="007A6A0D">
        <w:rPr>
          <w:rFonts w:ascii="Malgun Gothic" w:eastAsia="Malgun Gothic" w:hAnsi="Malgun Gothic" w:cs="Malgun Gothic" w:hint="eastAsia"/>
          <w:color w:val="414042"/>
          <w:lang w:eastAsia="ko-KR"/>
        </w:rPr>
        <w:t>위한</w:t>
      </w:r>
      <w:r w:rsidRPr="007A6A0D">
        <w:rPr>
          <w:color w:val="414042"/>
          <w:lang w:eastAsia="ko-KR"/>
        </w:rPr>
        <w:t xml:space="preserve"> UV </w:t>
      </w:r>
      <w:proofErr w:type="spellStart"/>
      <w:r w:rsidRPr="007A6A0D">
        <w:rPr>
          <w:rFonts w:ascii="Malgun Gothic" w:eastAsia="Malgun Gothic" w:hAnsi="Malgun Gothic" w:cs="Malgun Gothic" w:hint="eastAsia"/>
          <w:color w:val="414042"/>
          <w:lang w:eastAsia="ko-KR"/>
        </w:rPr>
        <w:t>적산계</w:t>
      </w:r>
      <w:proofErr w:type="spellEnd"/>
      <w:r w:rsidR="00000000">
        <w:rPr>
          <w:lang w:eastAsia="ko-KR"/>
        </w:rPr>
        <w:br w:type="column"/>
      </w:r>
    </w:p>
    <w:p w14:paraId="4DCE2BAF" w14:textId="77777777" w:rsidR="00800A62" w:rsidRDefault="00800A62">
      <w:pPr>
        <w:rPr>
          <w:sz w:val="20"/>
          <w:lang w:eastAsia="ko-KR"/>
        </w:rPr>
        <w:sectPr w:rsidR="00800A62">
          <w:type w:val="continuous"/>
          <w:pgSz w:w="11910" w:h="16840"/>
          <w:pgMar w:top="920" w:right="380" w:bottom="280" w:left="460" w:header="720" w:footer="720" w:gutter="0"/>
          <w:cols w:num="3" w:space="720" w:equalWidth="0">
            <w:col w:w="4119" w:space="498"/>
            <w:col w:w="3014" w:space="39"/>
            <w:col w:w="3400"/>
          </w:cols>
        </w:sectPr>
      </w:pPr>
    </w:p>
    <w:p w14:paraId="796EB735" w14:textId="77777777" w:rsidR="00800A62" w:rsidRDefault="00000000">
      <w:pPr>
        <w:pStyle w:val="Heading1"/>
        <w:spacing w:line="319" w:lineRule="exact"/>
      </w:pPr>
      <w:r>
        <w:rPr>
          <w:color w:val="00AEEF"/>
          <w:w w:val="90"/>
        </w:rPr>
        <w:lastRenderedPageBreak/>
        <w:t>UV</w:t>
      </w:r>
      <w:r>
        <w:rPr>
          <w:color w:val="00AEEF"/>
          <w:spacing w:val="-5"/>
          <w:w w:val="90"/>
        </w:rPr>
        <w:t xml:space="preserve"> </w:t>
      </w:r>
      <w:r>
        <w:rPr>
          <w:color w:val="00AEEF"/>
          <w:spacing w:val="-4"/>
          <w:w w:val="95"/>
        </w:rPr>
        <w:t>Tube</w:t>
      </w:r>
    </w:p>
    <w:p w14:paraId="277755E8" w14:textId="148F94C4" w:rsidR="00800A62" w:rsidRPr="007A6A0D" w:rsidRDefault="00000000">
      <w:pPr>
        <w:pStyle w:val="BodyText"/>
        <w:spacing w:line="227" w:lineRule="exact"/>
        <w:ind w:left="106"/>
        <w:rPr>
          <w:rFonts w:ascii="Malgun Gothic" w:eastAsia="Malgun Gothic" w:hAnsi="Malgun Gothic" w:cs="Malgun Gothic" w:hint="eastAsia"/>
          <w:lang w:eastAsia="ko-KR"/>
        </w:rPr>
      </w:pPr>
      <w:r>
        <w:rPr>
          <w:color w:val="58595B"/>
          <w:w w:val="90"/>
        </w:rPr>
        <w:t>UV</w:t>
      </w:r>
      <w:r>
        <w:rPr>
          <w:color w:val="58595B"/>
          <w:spacing w:val="-3"/>
        </w:rPr>
        <w:t xml:space="preserve"> </w:t>
      </w:r>
      <w:proofErr w:type="spellStart"/>
      <w:r w:rsidR="007A6A0D">
        <w:rPr>
          <w:rFonts w:ascii="Malgun Gothic" w:eastAsia="Malgun Gothic" w:hAnsi="Malgun Gothic" w:cs="Malgun Gothic" w:hint="eastAsia"/>
          <w:color w:val="58595B"/>
          <w:spacing w:val="-2"/>
          <w:lang w:eastAsia="ko-KR"/>
        </w:rPr>
        <w:t>적산계</w:t>
      </w:r>
      <w:proofErr w:type="spellEnd"/>
    </w:p>
    <w:p w14:paraId="28275D1B" w14:textId="77777777" w:rsidR="00800A62" w:rsidRDefault="00000000">
      <w:pPr>
        <w:pStyle w:val="BodyText"/>
        <w:spacing w:before="1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A769C4A" wp14:editId="7356A616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2B93B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092B94A7" w14:textId="77777777" w:rsidR="00800A62" w:rsidRDefault="00800A62">
      <w:pPr>
        <w:pStyle w:val="BodyText"/>
      </w:pPr>
    </w:p>
    <w:p w14:paraId="67F274DA" w14:textId="17439B98" w:rsidR="00800A62" w:rsidRDefault="007A6A0D">
      <w:pPr>
        <w:pStyle w:val="BodyText"/>
        <w:spacing w:before="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17B4D742" wp14:editId="67624448">
                <wp:simplePos x="0" y="0"/>
                <wp:positionH relativeFrom="column">
                  <wp:posOffset>22007</wp:posOffset>
                </wp:positionH>
                <wp:positionV relativeFrom="paragraph">
                  <wp:posOffset>151964</wp:posOffset>
                </wp:positionV>
                <wp:extent cx="3427255" cy="6717438"/>
                <wp:effectExtent l="0" t="0" r="1905" b="1270"/>
                <wp:wrapNone/>
                <wp:docPr id="6667168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55" cy="67174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8AE1A" w14:textId="77777777" w:rsidR="007A6A0D" w:rsidRPr="007A6A0D" w:rsidRDefault="007A6A0D" w:rsidP="007A6A0D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UV Tube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적산계는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경화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응용을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위한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다채널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측정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장비입니다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장치는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최대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강도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UV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조사량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온도를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측정하고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기록하며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표시하도록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설계되어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2BBF91C" w14:textId="77777777" w:rsidR="007A6A0D" w:rsidRPr="007A6A0D" w:rsidRDefault="007A6A0D" w:rsidP="007A6A0D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내장된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다양한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다이오드와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마이크로프로세서를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각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스펙트럼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범위별로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최대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조사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강도를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개별적으로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측정하고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기록하며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표시할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0505C98" w14:textId="77777777" w:rsidR="007A6A0D" w:rsidRPr="007A6A0D" w:rsidRDefault="007A6A0D" w:rsidP="007A6A0D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또한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적산계는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하나의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사이클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동안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각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스펙트럼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범위별로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조사된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에너지량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(UV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조사량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)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별도로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계산합니다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이를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통해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전체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에너지뿐</w:t>
                            </w:r>
                            <w:proofErr w:type="spellEnd"/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아니라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어떤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스펙트럼에서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어떤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강도와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조사량으로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에너지가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전달되었는지를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정확히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파악할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FD209D" w14:textId="77777777" w:rsidR="007A6A0D" w:rsidRPr="007A6A0D" w:rsidRDefault="007A6A0D" w:rsidP="007A6A0D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A6A0D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color w:val="00B0F0"/>
                                <w:sz w:val="20"/>
                                <w:szCs w:val="20"/>
                              </w:rPr>
                              <w:t>용도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센서는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중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고객이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더미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부품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(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테스트용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모형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)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에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고정하여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사용합니다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장치의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소형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크기와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매우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가벼운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무게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덕분에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실제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작동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조건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하에서의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UV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가능합니다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AD9085E" w14:textId="77777777" w:rsidR="007A6A0D" w:rsidRPr="007A6A0D" w:rsidRDefault="007A6A0D" w:rsidP="007A6A0D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A6A0D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color w:val="00B0F0"/>
                                <w:sz w:val="20"/>
                                <w:szCs w:val="20"/>
                              </w:rPr>
                              <w:t>작동</w:t>
                            </w:r>
                            <w:r w:rsidRPr="007A6A0D">
                              <w:rPr>
                                <w:rStyle w:val="Strong"/>
                                <w:rFonts w:ascii="Malgun Gothic" w:eastAsia="Malgun Gothic" w:hAnsi="Malgun Gothic"/>
                                <w:color w:val="00B0F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color w:val="00B0F0"/>
                                <w:sz w:val="20"/>
                                <w:szCs w:val="20"/>
                              </w:rPr>
                              <w:t>방식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값은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기본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제공되는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Micro SD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카드에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저장되며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, PC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불러와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편집하거나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저장할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있습니다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측정값을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기반으로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램프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이력을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문서화할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있으며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스프레드시트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프로그램으로의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데이터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내보내기도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가능합니다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322D61E" w14:textId="77777777" w:rsidR="007A6A0D" w:rsidRPr="007A6A0D" w:rsidRDefault="007A6A0D" w:rsidP="007A6A0D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A6A0D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color w:val="00B0F0"/>
                                <w:sz w:val="20"/>
                                <w:szCs w:val="20"/>
                              </w:rPr>
                              <w:t>구성품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UV Tube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는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SD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카드와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소프트웨어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사용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설명서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보정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인증서와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함께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플라스틱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케이스에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담겨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A6A0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제공됩니다</w:t>
                            </w:r>
                            <w:r w:rsidRPr="007A6A0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94631D7" w14:textId="77777777" w:rsidR="007A6A0D" w:rsidRPr="007A6A0D" w:rsidRDefault="007A6A0D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4D742" id="Text Box 1" o:spid="_x0000_s1028" type="#_x0000_t202" style="position:absolute;margin-left:1.75pt;margin-top:11.95pt;width:269.85pt;height:528.95pt;z-index:48759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" fillcolor="white [3201]" stroked="f" strokeweight=".5pt">
                <v:textbox>
                  <w:txbxContent>
                    <w:p w14:paraId="4A78AE1A" w14:textId="77777777" w:rsidR="007A6A0D" w:rsidRPr="007A6A0D" w:rsidRDefault="007A6A0D" w:rsidP="007A6A0D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UV Tube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적산계는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경화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응용을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위한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다채널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측정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장비입니다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장치는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최대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강도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UV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조사량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온도를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측정하고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기록하며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표시하도록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설계되어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있습니다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12BBF91C" w14:textId="77777777" w:rsidR="007A6A0D" w:rsidRPr="007A6A0D" w:rsidRDefault="007A6A0D" w:rsidP="007A6A0D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내장된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다양한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다이오드와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마이크로프로세서를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통해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각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스펙트럼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범위별로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최대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조사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강도를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개별적으로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측정하고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기록하며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표시할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있습니다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50505C98" w14:textId="77777777" w:rsidR="007A6A0D" w:rsidRPr="007A6A0D" w:rsidRDefault="007A6A0D" w:rsidP="007A6A0D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또한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적산계는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하나의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사이클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동안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각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스펙트럼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범위별로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조사된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에너지량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(UV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조사량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)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별도로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계산합니다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이를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통해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전체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에너지뿐</w:t>
                      </w:r>
                      <w:proofErr w:type="spellEnd"/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아니라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어떤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스펙트럼에서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어떤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강도와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조사량으로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에너지가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전달되었는지를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정확히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파악할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있습니다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35FD209D" w14:textId="77777777" w:rsidR="007A6A0D" w:rsidRPr="007A6A0D" w:rsidRDefault="007A6A0D" w:rsidP="007A6A0D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A6A0D">
                        <w:rPr>
                          <w:rStyle w:val="Strong"/>
                          <w:rFonts w:ascii="Malgun Gothic" w:eastAsia="Malgun Gothic" w:hAnsi="Malgun Gothic" w:cs="Batang" w:hint="eastAsia"/>
                          <w:color w:val="00B0F0"/>
                          <w:sz w:val="20"/>
                          <w:szCs w:val="20"/>
                        </w:rPr>
                        <w:t>용도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센서는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중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고객이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더미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부품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(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테스트용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모형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)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에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고정하여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사용합니다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장치의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소형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크기와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매우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가벼운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무게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덕분에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실제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작동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조건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하에서의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UV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가능합니다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4AD9085E" w14:textId="77777777" w:rsidR="007A6A0D" w:rsidRPr="007A6A0D" w:rsidRDefault="007A6A0D" w:rsidP="007A6A0D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A6A0D">
                        <w:rPr>
                          <w:rStyle w:val="Strong"/>
                          <w:rFonts w:ascii="Malgun Gothic" w:eastAsia="Malgun Gothic" w:hAnsi="Malgun Gothic" w:cs="Batang" w:hint="eastAsia"/>
                          <w:color w:val="00B0F0"/>
                          <w:sz w:val="20"/>
                          <w:szCs w:val="20"/>
                        </w:rPr>
                        <w:t>작동</w:t>
                      </w:r>
                      <w:r w:rsidRPr="007A6A0D">
                        <w:rPr>
                          <w:rStyle w:val="Strong"/>
                          <w:rFonts w:ascii="Malgun Gothic" w:eastAsia="Malgun Gothic" w:hAnsi="Malgun Gothic"/>
                          <w:color w:val="00B0F0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Style w:val="Strong"/>
                          <w:rFonts w:ascii="Malgun Gothic" w:eastAsia="Malgun Gothic" w:hAnsi="Malgun Gothic" w:cs="Batang" w:hint="eastAsia"/>
                          <w:color w:val="00B0F0"/>
                          <w:sz w:val="20"/>
                          <w:szCs w:val="20"/>
                        </w:rPr>
                        <w:t>방식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값은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기본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제공되는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Micro SD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카드에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저장되며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, PC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불러와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편집하거나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저장할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있습니다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.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측정값을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기반으로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램프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이력을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문서화할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있으며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스프레드시트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프로그램으로의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데이터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내보내기도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가능합니다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0322D61E" w14:textId="77777777" w:rsidR="007A6A0D" w:rsidRPr="007A6A0D" w:rsidRDefault="007A6A0D" w:rsidP="007A6A0D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A6A0D">
                        <w:rPr>
                          <w:rStyle w:val="Strong"/>
                          <w:rFonts w:ascii="Malgun Gothic" w:eastAsia="Malgun Gothic" w:hAnsi="Malgun Gothic" w:cs="Batang" w:hint="eastAsia"/>
                          <w:color w:val="00B0F0"/>
                          <w:sz w:val="20"/>
                          <w:szCs w:val="20"/>
                        </w:rPr>
                        <w:t>구성품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UV Tube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는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SD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카드와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소프트웨어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사용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설명서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,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보정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인증서와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함께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플라스틱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케이스에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담겨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A6A0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제공됩니다</w:t>
                      </w:r>
                      <w:r w:rsidRPr="007A6A0D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.</w:t>
                      </w:r>
                    </w:p>
                    <w:p w14:paraId="594631D7" w14:textId="77777777" w:rsidR="007A6A0D" w:rsidRPr="007A6A0D" w:rsidRDefault="007A6A0D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79B326" w14:textId="77777777" w:rsidR="00800A62" w:rsidRDefault="00800A62">
      <w:pPr>
        <w:sectPr w:rsidR="00800A62">
          <w:pgSz w:w="11910" w:h="16840"/>
          <w:pgMar w:top="1120" w:right="380" w:bottom="280" w:left="460" w:header="720" w:footer="720" w:gutter="0"/>
          <w:cols w:space="720"/>
        </w:sectPr>
      </w:pPr>
    </w:p>
    <w:p w14:paraId="66DA9E7B" w14:textId="77777777" w:rsidR="00800A62" w:rsidRDefault="00000000">
      <w:pPr>
        <w:pStyle w:val="BodyText"/>
        <w:spacing w:before="120" w:line="280" w:lineRule="auto"/>
        <w:ind w:left="106" w:right="81"/>
      </w:pPr>
      <w:r>
        <w:rPr>
          <w:color w:val="41404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8"/>
        </w:rPr>
        <w:t xml:space="preserve"> </w:t>
      </w:r>
      <w:r>
        <w:rPr>
          <w:color w:val="414042"/>
        </w:rPr>
        <w:t>Tube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integrator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multi-channel-measuring instrument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curing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applications.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It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designed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4"/>
        </w:rPr>
        <w:t xml:space="preserve"> </w:t>
      </w:r>
      <w:proofErr w:type="spellStart"/>
      <w:r>
        <w:rPr>
          <w:color w:val="414042"/>
        </w:rPr>
        <w:t>meas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  <w:spacing w:val="-2"/>
        </w:rPr>
        <w:t>ure</w:t>
      </w:r>
      <w:proofErr w:type="spellEnd"/>
      <w:r>
        <w:rPr>
          <w:color w:val="414042"/>
          <w:spacing w:val="-2"/>
        </w:rPr>
        <w:t>,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record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and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display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peak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UV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intensity,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UV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dosage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and temperature.</w:t>
      </w:r>
    </w:p>
    <w:p w14:paraId="6BFEC12D" w14:textId="77777777" w:rsidR="00800A62" w:rsidRDefault="00800A62">
      <w:pPr>
        <w:pStyle w:val="BodyText"/>
        <w:spacing w:before="34"/>
      </w:pPr>
    </w:p>
    <w:p w14:paraId="2745DC27" w14:textId="77777777" w:rsidR="00800A62" w:rsidRDefault="00000000">
      <w:pPr>
        <w:pStyle w:val="BodyText"/>
        <w:spacing w:line="280" w:lineRule="auto"/>
        <w:ind w:left="106" w:right="38"/>
        <w:jc w:val="both"/>
      </w:pPr>
      <w:r>
        <w:rPr>
          <w:color w:val="414042"/>
        </w:rPr>
        <w:t>Due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its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different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diodes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integrated</w:t>
      </w:r>
      <w:r>
        <w:rPr>
          <w:color w:val="414042"/>
          <w:spacing w:val="-14"/>
        </w:rPr>
        <w:t xml:space="preserve"> </w:t>
      </w:r>
      <w:proofErr w:type="spellStart"/>
      <w:r>
        <w:rPr>
          <w:color w:val="414042"/>
        </w:rPr>
        <w:t>micropro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  <w:spacing w:val="-4"/>
        </w:rPr>
        <w:t>cessor</w:t>
      </w:r>
      <w:proofErr w:type="spellEnd"/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the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device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can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measure,</w:t>
      </w:r>
      <w:r>
        <w:rPr>
          <w:color w:val="414042"/>
          <w:spacing w:val="-10"/>
        </w:rPr>
        <w:t xml:space="preserve"> </w:t>
      </w:r>
      <w:proofErr w:type="gramStart"/>
      <w:r>
        <w:rPr>
          <w:color w:val="414042"/>
          <w:spacing w:val="-4"/>
        </w:rPr>
        <w:t>record</w:t>
      </w:r>
      <w:proofErr w:type="gramEnd"/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and</w:t>
      </w:r>
      <w:r>
        <w:rPr>
          <w:color w:val="414042"/>
          <w:spacing w:val="-9"/>
        </w:rPr>
        <w:t xml:space="preserve"> </w:t>
      </w:r>
      <w:r>
        <w:rPr>
          <w:color w:val="414042"/>
          <w:spacing w:val="-4"/>
        </w:rPr>
        <w:t>display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the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 xml:space="preserve">peak </w:t>
      </w:r>
      <w:r>
        <w:rPr>
          <w:color w:val="414042"/>
        </w:rPr>
        <w:t>of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intensity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each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spectral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range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individually.</w:t>
      </w:r>
    </w:p>
    <w:p w14:paraId="3E1B80EF" w14:textId="77777777" w:rsidR="00800A62" w:rsidRDefault="00800A62">
      <w:pPr>
        <w:pStyle w:val="BodyText"/>
        <w:spacing w:before="34"/>
      </w:pPr>
    </w:p>
    <w:p w14:paraId="402E3694" w14:textId="77777777" w:rsidR="00800A62" w:rsidRDefault="00000000">
      <w:pPr>
        <w:pStyle w:val="BodyText"/>
        <w:spacing w:before="1" w:line="280" w:lineRule="auto"/>
        <w:ind w:left="106" w:right="81"/>
      </w:pPr>
      <w:r>
        <w:rPr>
          <w:color w:val="414042"/>
        </w:rPr>
        <w:t>Additionally, this UV Integrator is calculating the UV dos- age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energy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supplied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during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time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exposure of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one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measuring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cycle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each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spectral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range</w:t>
      </w:r>
      <w:r>
        <w:rPr>
          <w:color w:val="414042"/>
          <w:spacing w:val="-10"/>
        </w:rPr>
        <w:t xml:space="preserve"> </w:t>
      </w:r>
      <w:proofErr w:type="spellStart"/>
      <w:r>
        <w:rPr>
          <w:color w:val="414042"/>
        </w:rPr>
        <w:t>sepa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</w:rPr>
        <w:t>rately</w:t>
      </w:r>
      <w:proofErr w:type="spellEnd"/>
      <w:r>
        <w:rPr>
          <w:color w:val="414042"/>
        </w:rPr>
        <w:t>.</w:t>
      </w:r>
      <w:r>
        <w:rPr>
          <w:color w:val="414042"/>
          <w:spacing w:val="-7"/>
        </w:rPr>
        <w:t xml:space="preserve"> </w:t>
      </w:r>
      <w:r>
        <w:rPr>
          <w:color w:val="414042"/>
        </w:rPr>
        <w:t>This allows to determine not only the total energy, but also how that energy is delivered, i.e. what intensity and dose at what spectral range.</w:t>
      </w:r>
    </w:p>
    <w:p w14:paraId="47F098DE" w14:textId="77777777" w:rsidR="00800A62" w:rsidRDefault="00000000">
      <w:pPr>
        <w:pStyle w:val="Heading2"/>
        <w:spacing w:before="223"/>
      </w:pPr>
      <w:r>
        <w:rPr>
          <w:color w:val="00B3F0"/>
          <w:spacing w:val="-2"/>
        </w:rPr>
        <w:t>Application</w:t>
      </w:r>
    </w:p>
    <w:p w14:paraId="742552F7" w14:textId="77777777" w:rsidR="00800A62" w:rsidRDefault="00800A62">
      <w:pPr>
        <w:pStyle w:val="BodyText"/>
        <w:spacing w:before="22"/>
        <w:rPr>
          <w:sz w:val="24"/>
        </w:rPr>
      </w:pPr>
    </w:p>
    <w:p w14:paraId="56ECB129" w14:textId="77777777" w:rsidR="00800A62" w:rsidRDefault="00000000">
      <w:pPr>
        <w:pStyle w:val="BodyText"/>
        <w:spacing w:line="280" w:lineRule="auto"/>
        <w:ind w:left="106" w:right="81"/>
      </w:pPr>
      <w:r>
        <w:rPr>
          <w:color w:val="414042"/>
          <w:spacing w:val="-2"/>
        </w:rPr>
        <w:t>The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sensor</w:t>
      </w:r>
      <w:r>
        <w:rPr>
          <w:color w:val="414042"/>
          <w:spacing w:val="-12"/>
        </w:rPr>
        <w:t xml:space="preserve"> </w:t>
      </w:r>
      <w:proofErr w:type="gramStart"/>
      <w:r>
        <w:rPr>
          <w:color w:val="414042"/>
          <w:spacing w:val="-2"/>
        </w:rPr>
        <w:t>has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to</w:t>
      </w:r>
      <w:proofErr w:type="gramEnd"/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be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fixed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in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a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dummy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provided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by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the </w:t>
      </w:r>
      <w:r>
        <w:rPr>
          <w:color w:val="414042"/>
        </w:rPr>
        <w:t>customer during the run. The small dimensions and extremely low weight allow UV measurements under realistic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conditions.</w:t>
      </w:r>
    </w:p>
    <w:p w14:paraId="51554D3B" w14:textId="77777777" w:rsidR="00800A62" w:rsidRDefault="00000000">
      <w:pPr>
        <w:pStyle w:val="Heading2"/>
        <w:spacing w:before="226"/>
      </w:pPr>
      <w:r>
        <w:rPr>
          <w:color w:val="00B3F0"/>
          <w:spacing w:val="-2"/>
        </w:rPr>
        <w:t>Operation</w:t>
      </w:r>
    </w:p>
    <w:p w14:paraId="5080BA62" w14:textId="77777777" w:rsidR="00800A62" w:rsidRDefault="00800A62">
      <w:pPr>
        <w:pStyle w:val="BodyText"/>
        <w:spacing w:before="22"/>
        <w:rPr>
          <w:sz w:val="24"/>
        </w:rPr>
      </w:pPr>
    </w:p>
    <w:p w14:paraId="757B154B" w14:textId="4658AA62" w:rsidR="00800A62" w:rsidRDefault="007A6A0D">
      <w:pPr>
        <w:pStyle w:val="BodyText"/>
        <w:spacing w:line="280" w:lineRule="auto"/>
        <w:ind w:left="106" w:right="81"/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5E2E86B6" wp14:editId="17D4F9C9">
                <wp:simplePos x="0" y="0"/>
                <wp:positionH relativeFrom="page">
                  <wp:posOffset>4020568</wp:posOffset>
                </wp:positionH>
                <wp:positionV relativeFrom="paragraph">
                  <wp:posOffset>761835</wp:posOffset>
                </wp:positionV>
                <wp:extent cx="3282442" cy="200347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82442" cy="2003470"/>
                          <a:chOff x="3175" y="3175"/>
                          <a:chExt cx="3282442" cy="2004129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" y="3187"/>
                            <a:ext cx="3112431" cy="1697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3175" y="3175"/>
                            <a:ext cx="3112770" cy="16979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2770" h="1697989">
                                <a:moveTo>
                                  <a:pt x="0" y="1697697"/>
                                </a:moveTo>
                                <a:lnTo>
                                  <a:pt x="3112439" y="1697697"/>
                                </a:lnTo>
                                <a:lnTo>
                                  <a:pt x="31124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769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392682" y="1211503"/>
                            <a:ext cx="1892935" cy="71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935" h="718185">
                                <a:moveTo>
                                  <a:pt x="1892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7803"/>
                                </a:lnTo>
                                <a:lnTo>
                                  <a:pt x="1892807" y="717803"/>
                                </a:lnTo>
                                <a:lnTo>
                                  <a:pt x="1892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406991" y="1225815"/>
                            <a:ext cx="1815464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5464" h="638810">
                                <a:moveTo>
                                  <a:pt x="1815007" y="0"/>
                                </a:moveTo>
                                <a:lnTo>
                                  <a:pt x="180009" y="0"/>
                                </a:lnTo>
                                <a:lnTo>
                                  <a:pt x="132156" y="6430"/>
                                </a:lnTo>
                                <a:lnTo>
                                  <a:pt x="89155" y="24576"/>
                                </a:lnTo>
                                <a:lnTo>
                                  <a:pt x="52724" y="52724"/>
                                </a:lnTo>
                                <a:lnTo>
                                  <a:pt x="24576" y="89155"/>
                                </a:lnTo>
                                <a:lnTo>
                                  <a:pt x="6430" y="132156"/>
                                </a:lnTo>
                                <a:lnTo>
                                  <a:pt x="0" y="180009"/>
                                </a:lnTo>
                                <a:lnTo>
                                  <a:pt x="0" y="638594"/>
                                </a:lnTo>
                                <a:lnTo>
                                  <a:pt x="1815007" y="638594"/>
                                </a:lnTo>
                                <a:lnTo>
                                  <a:pt x="181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1475999" y="1289119"/>
                            <a:ext cx="1639950" cy="718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6BD7F4" w14:textId="77777777" w:rsidR="007A6A0D" w:rsidRPr="007A6A0D" w:rsidRDefault="007A6A0D" w:rsidP="007A6A0D">
                              <w:pPr>
                                <w:widowControl/>
                                <w:autoSpaceDE/>
                                <w:autoSpaceDN/>
                                <w:spacing w:before="100" w:beforeAutospacing="1" w:after="100" w:afterAutospacing="1"/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</w:pPr>
                              <w:r w:rsidRPr="007A6A0D">
                                <w:rPr>
                                  <w:rFonts w:ascii="Malgun Gothic" w:eastAsia="Malgun Gothic" w:hAnsi="Malgun Gothic" w:cs="Malgun Gothic"/>
                                  <w:sz w:val="12"/>
                                  <w:szCs w:val="12"/>
                                  <w:lang w:val="en-KR" w:eastAsia="ko-KR"/>
                                </w:rPr>
                                <w:t>예시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>: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br/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한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번의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이동으로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측정된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조사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강도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변화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곡선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>.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br/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여기에서는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총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4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개의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UV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램프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>(</w:t>
                              </w:r>
                              <w:proofErr w:type="spellStart"/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갈륨</w:t>
                              </w:r>
                              <w:proofErr w:type="spellEnd"/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도핑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2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개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,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수은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램프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2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개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>)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가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사용됨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>.</w:t>
                              </w:r>
                            </w:p>
                            <w:p w14:paraId="364875BF" w14:textId="77777777" w:rsidR="007A6A0D" w:rsidRPr="007A6A0D" w:rsidRDefault="007A6A0D" w:rsidP="007A6A0D">
                              <w:pPr>
                                <w:widowControl/>
                                <w:autoSpaceDE/>
                                <w:autoSpaceDN/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</w:pP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>ChatGPT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에게</w:t>
                              </w:r>
                              <w:r w:rsidRPr="007A6A0D">
                                <w:rPr>
                                  <w:rFonts w:ascii="Malgun Gothic" w:eastAsia="Malgun Gothic" w:hAnsi="Malgun Gothic" w:cs="Times New Roman"/>
                                  <w:sz w:val="12"/>
                                  <w:szCs w:val="12"/>
                                  <w:lang w:val="en-KR" w:eastAsia="ko-KR"/>
                                </w:rPr>
                                <w:t xml:space="preserve"> </w:t>
                              </w:r>
                              <w:r w:rsidRPr="007A6A0D">
                                <w:rPr>
                                  <w:rFonts w:ascii="Malgun Gothic" w:eastAsia="Malgun Gothic" w:hAnsi="Malgun Gothic" w:cs="Batang" w:hint="eastAsia"/>
                                  <w:sz w:val="12"/>
                                  <w:szCs w:val="12"/>
                                  <w:lang w:val="en-KR" w:eastAsia="ko-KR"/>
                                </w:rPr>
                                <w:t>묻</w:t>
                              </w:r>
                              <w:r w:rsidRPr="007A6A0D">
                                <w:rPr>
                                  <w:rFonts w:ascii="Malgun Gothic" w:eastAsia="Malgun Gothic" w:hAnsi="Malgun Gothic" w:cs="Batang"/>
                                  <w:sz w:val="12"/>
                                  <w:szCs w:val="12"/>
                                  <w:lang w:val="en-KR" w:eastAsia="ko-KR"/>
                                </w:rPr>
                                <w:t>기</w:t>
                              </w:r>
                            </w:p>
                            <w:p w14:paraId="4F8161A8" w14:textId="46392C78" w:rsidR="00800A62" w:rsidRPr="007A6A0D" w:rsidRDefault="00800A62" w:rsidP="007A6A0D">
                              <w:pPr>
                                <w:ind w:left="200"/>
                                <w:rPr>
                                  <w:rFonts w:ascii="Malgun Gothic" w:eastAsia="Malgun Gothic" w:hAnsi="Malgun Gothic"/>
                                  <w:sz w:val="12"/>
                                  <w:szCs w:val="12"/>
                                  <w:lang w:val="en-KR" w:eastAsia="ko-KR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2E86B6" id="Group 15" o:spid="_x0000_s1029" style="position:absolute;left:0;text-align:left;margin-left:316.6pt;margin-top:60pt;width:258.45pt;height:157.75pt;z-index:15731712;mso-wrap-distance-left:0;mso-wrap-distance-right:0;mso-position-horizontal-relative:page;mso-width-relative:margin;mso-height-relative:margin" coordorigin="31,31" coordsize="32824,2004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">
                <v:shape id="Image 16" o:spid="_x0000_s1030" type="#_x0000_t75" style="position:absolute;left:31;top:31;width:31125;height:169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">
                  <v:imagedata r:id="rId17" o:title=""/>
                </v:shape>
                <v:shape id="Graphic 17" o:spid="_x0000_s1031" style="position:absolute;left:31;top:31;width:31128;height:16980;visibility:visible;mso-wrap-style:square;v-text-anchor:top" coordsize="3112770,16979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" path="m,1697697r3112439,l3112439,,,,,1697697xe" filled="f" strokecolor="#00aeef" strokeweight=".5pt">
                  <v:path arrowok="t"/>
                </v:shape>
                <v:shape id="Graphic 18" o:spid="_x0000_s1032" style="position:absolute;left:13926;top:12115;width:18930;height:7181;visibility:visible;mso-wrap-style:square;v-text-anchor:top" coordsize="1892935,7181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" path="m1892807,l,,,717803r1892807,l1892807,xe" fillcolor="#231f20" stroked="f">
                  <v:fill opacity="32896f"/>
                  <v:path arrowok="t"/>
                </v:shape>
                <v:shape id="Graphic 19" o:spid="_x0000_s1033" style="position:absolute;left:14069;top:12258;width:18155;height:6388;visibility:visible;mso-wrap-style:square;v-text-anchor:top" coordsize="1815464,6388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" path="m1815007,l180009,,132156,6430,89155,24576,52724,52724,24576,89155,6430,132156,,180009,,638594r1815007,l1815007,xe" fillcolor="#00aeef" stroked="f">
                  <v:path arrowok="t"/>
                </v:shape>
                <v:shape id="Textbox 20" o:spid="_x0000_s1034" type="#_x0000_t202" style="position:absolute;left:14759;top:12891;width:16400;height:71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" filled="f" stroked="f">
                  <v:textbox inset="0,0,0,0">
                    <w:txbxContent>
                      <w:p w14:paraId="1A6BD7F4" w14:textId="77777777" w:rsidR="007A6A0D" w:rsidRPr="007A6A0D" w:rsidRDefault="007A6A0D" w:rsidP="007A6A0D">
                        <w:pPr>
                          <w:widowControl/>
                          <w:autoSpaceDE/>
                          <w:autoSpaceDN/>
                          <w:spacing w:before="100" w:beforeAutospacing="1" w:after="100" w:afterAutospacing="1"/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</w:pPr>
                        <w:r w:rsidRPr="007A6A0D">
                          <w:rPr>
                            <w:rFonts w:ascii="Malgun Gothic" w:eastAsia="Malgun Gothic" w:hAnsi="Malgun Gothic" w:cs="Malgun Gothic"/>
                            <w:sz w:val="12"/>
                            <w:szCs w:val="12"/>
                            <w:lang w:val="en-KR" w:eastAsia="ko-KR"/>
                          </w:rPr>
                          <w:t>예시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>: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br/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한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번의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이동으로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측정된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조사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강도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변화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곡선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>.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br/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여기에서는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총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4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개의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UV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램프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>(</w:t>
                        </w:r>
                        <w:proofErr w:type="spellStart"/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갈륨</w:t>
                        </w:r>
                        <w:proofErr w:type="spellEnd"/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도핑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2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개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,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수은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램프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2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개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>)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가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사용됨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>.</w:t>
                        </w:r>
                      </w:p>
                      <w:p w14:paraId="364875BF" w14:textId="77777777" w:rsidR="007A6A0D" w:rsidRPr="007A6A0D" w:rsidRDefault="007A6A0D" w:rsidP="007A6A0D">
                        <w:pPr>
                          <w:widowControl/>
                          <w:autoSpaceDE/>
                          <w:autoSpaceDN/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</w:pP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>ChatGPT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에게</w:t>
                        </w:r>
                        <w:r w:rsidRPr="007A6A0D">
                          <w:rPr>
                            <w:rFonts w:ascii="Malgun Gothic" w:eastAsia="Malgun Gothic" w:hAnsi="Malgun Gothic" w:cs="Times New Roman"/>
                            <w:sz w:val="12"/>
                            <w:szCs w:val="12"/>
                            <w:lang w:val="en-KR" w:eastAsia="ko-KR"/>
                          </w:rPr>
                          <w:t xml:space="preserve"> </w:t>
                        </w:r>
                        <w:r w:rsidRPr="007A6A0D">
                          <w:rPr>
                            <w:rFonts w:ascii="Malgun Gothic" w:eastAsia="Malgun Gothic" w:hAnsi="Malgun Gothic" w:cs="Batang" w:hint="eastAsia"/>
                            <w:sz w:val="12"/>
                            <w:szCs w:val="12"/>
                            <w:lang w:val="en-KR" w:eastAsia="ko-KR"/>
                          </w:rPr>
                          <w:t>묻</w:t>
                        </w:r>
                        <w:r w:rsidRPr="007A6A0D">
                          <w:rPr>
                            <w:rFonts w:ascii="Malgun Gothic" w:eastAsia="Malgun Gothic" w:hAnsi="Malgun Gothic" w:cs="Batang"/>
                            <w:sz w:val="12"/>
                            <w:szCs w:val="12"/>
                            <w:lang w:val="en-KR" w:eastAsia="ko-KR"/>
                          </w:rPr>
                          <w:t>기</w:t>
                        </w:r>
                      </w:p>
                      <w:p w14:paraId="4F8161A8" w14:textId="46392C78" w:rsidR="00800A62" w:rsidRPr="007A6A0D" w:rsidRDefault="00800A62" w:rsidP="007A6A0D">
                        <w:pPr>
                          <w:ind w:left="200"/>
                          <w:rPr>
                            <w:rFonts w:ascii="Malgun Gothic" w:eastAsia="Malgun Gothic" w:hAnsi="Malgun Gothic"/>
                            <w:sz w:val="12"/>
                            <w:szCs w:val="12"/>
                            <w:lang w:val="en-KR" w:eastAsia="ko-KR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414042"/>
          <w:spacing w:val="-2"/>
        </w:rPr>
        <w:t>The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measured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values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are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stored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on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the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enclosed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Micro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 xml:space="preserve">SD </w:t>
      </w:r>
      <w:r w:rsidR="00000000">
        <w:rPr>
          <w:color w:val="414042"/>
        </w:rPr>
        <w:t>card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and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can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be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loaded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onto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a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PC,</w:t>
      </w:r>
      <w:r w:rsidR="00000000">
        <w:rPr>
          <w:color w:val="414042"/>
          <w:spacing w:val="-11"/>
        </w:rPr>
        <w:t xml:space="preserve"> </w:t>
      </w:r>
      <w:proofErr w:type="gramStart"/>
      <w:r w:rsidR="00000000">
        <w:rPr>
          <w:color w:val="414042"/>
        </w:rPr>
        <w:t>edited</w:t>
      </w:r>
      <w:proofErr w:type="gramEnd"/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and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>also</w:t>
      </w:r>
      <w:r w:rsidR="00000000">
        <w:rPr>
          <w:color w:val="414042"/>
          <w:spacing w:val="-11"/>
        </w:rPr>
        <w:t xml:space="preserve"> </w:t>
      </w:r>
      <w:r w:rsidR="00000000">
        <w:rPr>
          <w:color w:val="414042"/>
        </w:rPr>
        <w:t xml:space="preserve">stored </w:t>
      </w:r>
      <w:r w:rsidR="00000000">
        <w:rPr>
          <w:color w:val="414042"/>
          <w:spacing w:val="-2"/>
        </w:rPr>
        <w:t>there,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e.g.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to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document</w:t>
      </w:r>
      <w:r w:rsidR="00000000">
        <w:rPr>
          <w:color w:val="414042"/>
          <w:spacing w:val="-6"/>
        </w:rPr>
        <w:t xml:space="preserve"> </w:t>
      </w:r>
      <w:r w:rsidR="00000000">
        <w:rPr>
          <w:color w:val="414042"/>
          <w:spacing w:val="-2"/>
        </w:rPr>
        <w:t>a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lamp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history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based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on</w:t>
      </w:r>
      <w:r w:rsidR="00000000">
        <w:rPr>
          <w:color w:val="414042"/>
          <w:spacing w:val="-9"/>
        </w:rPr>
        <w:t xml:space="preserve"> </w:t>
      </w:r>
      <w:r w:rsidR="00000000">
        <w:rPr>
          <w:color w:val="414042"/>
          <w:spacing w:val="-2"/>
        </w:rPr>
        <w:t>the</w:t>
      </w:r>
      <w:r w:rsidR="00000000">
        <w:rPr>
          <w:color w:val="414042"/>
          <w:spacing w:val="-9"/>
        </w:rPr>
        <w:t xml:space="preserve"> </w:t>
      </w:r>
      <w:proofErr w:type="spellStart"/>
      <w:r w:rsidR="00000000">
        <w:rPr>
          <w:color w:val="414042"/>
          <w:spacing w:val="-2"/>
        </w:rPr>
        <w:t>meas</w:t>
      </w:r>
      <w:proofErr w:type="spellEnd"/>
      <w:r w:rsidR="00000000">
        <w:rPr>
          <w:color w:val="414042"/>
          <w:spacing w:val="-2"/>
        </w:rPr>
        <w:t xml:space="preserve">- </w:t>
      </w:r>
      <w:proofErr w:type="spellStart"/>
      <w:r w:rsidR="00000000">
        <w:rPr>
          <w:color w:val="414042"/>
          <w:spacing w:val="-4"/>
        </w:rPr>
        <w:t>ured</w:t>
      </w:r>
      <w:proofErr w:type="spellEnd"/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4"/>
        </w:rPr>
        <w:t>values.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4"/>
        </w:rPr>
        <w:t>Data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4"/>
        </w:rPr>
        <w:t>export to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4"/>
        </w:rPr>
        <w:t>spreadsheet programs</w:t>
      </w:r>
      <w:r w:rsidR="00000000">
        <w:rPr>
          <w:color w:val="414042"/>
          <w:spacing w:val="-7"/>
        </w:rPr>
        <w:t xml:space="preserve"> </w:t>
      </w:r>
      <w:r w:rsidR="00000000">
        <w:rPr>
          <w:color w:val="414042"/>
          <w:spacing w:val="-4"/>
        </w:rPr>
        <w:t>is</w:t>
      </w:r>
      <w:r w:rsidR="00000000">
        <w:rPr>
          <w:color w:val="414042"/>
          <w:spacing w:val="-7"/>
        </w:rPr>
        <w:t xml:space="preserve"> </w:t>
      </w:r>
      <w:proofErr w:type="spellStart"/>
      <w:r w:rsidR="00000000">
        <w:rPr>
          <w:color w:val="414042"/>
          <w:spacing w:val="-4"/>
        </w:rPr>
        <w:t>possi</w:t>
      </w:r>
      <w:proofErr w:type="spellEnd"/>
      <w:r w:rsidR="00000000">
        <w:rPr>
          <w:color w:val="414042"/>
          <w:spacing w:val="-4"/>
        </w:rPr>
        <w:t xml:space="preserve">- </w:t>
      </w:r>
      <w:proofErr w:type="spellStart"/>
      <w:r w:rsidR="00000000">
        <w:rPr>
          <w:color w:val="414042"/>
          <w:spacing w:val="-4"/>
        </w:rPr>
        <w:t>ble</w:t>
      </w:r>
      <w:proofErr w:type="spellEnd"/>
      <w:r w:rsidR="00000000">
        <w:rPr>
          <w:color w:val="414042"/>
          <w:spacing w:val="-4"/>
        </w:rPr>
        <w:t>.</w:t>
      </w:r>
    </w:p>
    <w:p w14:paraId="0DECDA55" w14:textId="3878B130" w:rsidR="00800A62" w:rsidRDefault="00000000">
      <w:pPr>
        <w:pStyle w:val="Heading2"/>
        <w:spacing w:before="225"/>
      </w:pPr>
      <w:r>
        <w:rPr>
          <w:color w:val="00B3F0"/>
          <w:spacing w:val="-2"/>
        </w:rPr>
        <w:t>Delivery</w:t>
      </w:r>
    </w:p>
    <w:p w14:paraId="52809A90" w14:textId="67370460" w:rsidR="00800A62" w:rsidRDefault="00800A62">
      <w:pPr>
        <w:pStyle w:val="BodyText"/>
        <w:spacing w:before="21"/>
        <w:rPr>
          <w:sz w:val="24"/>
        </w:rPr>
      </w:pPr>
    </w:p>
    <w:p w14:paraId="2AB65C2F" w14:textId="67E1391B" w:rsidR="00800A62" w:rsidRDefault="00000000">
      <w:pPr>
        <w:pStyle w:val="BodyText"/>
        <w:spacing w:line="280" w:lineRule="auto"/>
        <w:ind w:left="106" w:right="81"/>
      </w:pPr>
      <w:r>
        <w:rPr>
          <w:color w:val="414042"/>
        </w:rPr>
        <w:t>The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UV</w:t>
      </w:r>
      <w:r>
        <w:rPr>
          <w:color w:val="414042"/>
          <w:spacing w:val="-15"/>
        </w:rPr>
        <w:t xml:space="preserve"> </w:t>
      </w:r>
      <w:r>
        <w:rPr>
          <w:color w:val="414042"/>
        </w:rPr>
        <w:t>Tube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supplied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with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SD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card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software, instruction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manuals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calibration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certificate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in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8"/>
        </w:rPr>
        <w:t xml:space="preserve"> </w:t>
      </w:r>
      <w:r>
        <w:rPr>
          <w:color w:val="414042"/>
        </w:rPr>
        <w:t xml:space="preserve">plastic </w:t>
      </w:r>
      <w:r>
        <w:rPr>
          <w:color w:val="414042"/>
          <w:spacing w:val="-2"/>
        </w:rPr>
        <w:t>case.</w:t>
      </w:r>
    </w:p>
    <w:p w14:paraId="30FB30B2" w14:textId="77777777" w:rsidR="00800A62" w:rsidRDefault="00000000">
      <w:pPr>
        <w:spacing w:before="82"/>
        <w:ind w:left="106"/>
        <w:rPr>
          <w:sz w:val="24"/>
        </w:rPr>
      </w:pPr>
      <w:r>
        <w:br w:type="column"/>
      </w:r>
      <w:r>
        <w:rPr>
          <w:color w:val="00B3F0"/>
          <w:spacing w:val="-9"/>
          <w:sz w:val="24"/>
        </w:rPr>
        <w:t>Technical</w:t>
      </w:r>
      <w:r>
        <w:rPr>
          <w:color w:val="00B3F0"/>
          <w:spacing w:val="-5"/>
          <w:sz w:val="24"/>
        </w:rPr>
        <w:t xml:space="preserve"> </w:t>
      </w:r>
      <w:r>
        <w:rPr>
          <w:color w:val="00B3F0"/>
          <w:spacing w:val="-4"/>
          <w:sz w:val="24"/>
        </w:rPr>
        <w:t>data</w:t>
      </w:r>
    </w:p>
    <w:p w14:paraId="2F87EA4B" w14:textId="77777777" w:rsidR="00800A62" w:rsidRDefault="00800A62">
      <w:pPr>
        <w:pStyle w:val="BodyText"/>
        <w:spacing w:before="11"/>
        <w:rPr>
          <w:sz w:val="18"/>
        </w:rPr>
      </w:pPr>
    </w:p>
    <w:tbl>
      <w:tblPr>
        <w:tblW w:w="0" w:type="auto"/>
        <w:tblInd w:w="108" w:type="dxa"/>
        <w:tblBorders>
          <w:top w:val="single" w:sz="6" w:space="0" w:color="414042"/>
          <w:left w:val="single" w:sz="6" w:space="0" w:color="414042"/>
          <w:bottom w:val="single" w:sz="6" w:space="0" w:color="414042"/>
          <w:right w:val="single" w:sz="6" w:space="0" w:color="414042"/>
          <w:insideH w:val="single" w:sz="6" w:space="0" w:color="414042"/>
          <w:insideV w:val="single" w:sz="6" w:space="0" w:color="41404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624"/>
        <w:gridCol w:w="624"/>
        <w:gridCol w:w="397"/>
        <w:gridCol w:w="227"/>
        <w:gridCol w:w="871"/>
        <w:gridCol w:w="1758"/>
      </w:tblGrid>
      <w:tr w:rsidR="00800A62" w14:paraId="40FBE8FB" w14:textId="77777777">
        <w:trPr>
          <w:trHeight w:val="325"/>
        </w:trPr>
        <w:tc>
          <w:tcPr>
            <w:tcW w:w="5125" w:type="dxa"/>
            <w:gridSpan w:val="7"/>
          </w:tcPr>
          <w:p w14:paraId="0C33F99E" w14:textId="2261EA72" w:rsidR="007A6A0D" w:rsidRPr="007A6A0D" w:rsidRDefault="007A6A0D" w:rsidP="007A6A0D">
            <w:pPr>
              <w:pStyle w:val="TableParagraph"/>
              <w:ind w:left="170"/>
              <w:rPr>
                <w:rFonts w:ascii="Malgun Gothic" w:eastAsia="Malgun Gothic" w:hAnsi="Malgun Gothic" w:cs="Malgun Gothic" w:hint="eastAsia"/>
                <w:color w:val="414042"/>
                <w:spacing w:val="-4"/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pacing w:val="-4"/>
                <w:sz w:val="20"/>
                <w:lang w:eastAsia="ko-KR"/>
              </w:rPr>
              <w:t>분광 측정 범위</w:t>
            </w:r>
          </w:p>
        </w:tc>
      </w:tr>
      <w:tr w:rsidR="00800A62" w14:paraId="7A36182B" w14:textId="77777777">
        <w:trPr>
          <w:trHeight w:val="320"/>
        </w:trPr>
        <w:tc>
          <w:tcPr>
            <w:tcW w:w="624" w:type="dxa"/>
            <w:shd w:val="clear" w:color="auto" w:fill="1B449C"/>
          </w:tcPr>
          <w:p w14:paraId="1B25C312" w14:textId="77777777" w:rsidR="00800A62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w w:val="90"/>
                <w:sz w:val="20"/>
              </w:rPr>
              <w:t>C</w:t>
            </w:r>
          </w:p>
        </w:tc>
        <w:tc>
          <w:tcPr>
            <w:tcW w:w="624" w:type="dxa"/>
            <w:shd w:val="clear" w:color="auto" w:fill="00AEEF"/>
          </w:tcPr>
          <w:p w14:paraId="12B953DF" w14:textId="77777777" w:rsidR="00800A62" w:rsidRDefault="00000000">
            <w:pPr>
              <w:pStyle w:val="TableParagraph"/>
              <w:ind w:left="14" w:right="1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w w:val="95"/>
                <w:sz w:val="20"/>
              </w:rPr>
              <w:t>B</w:t>
            </w:r>
          </w:p>
        </w:tc>
        <w:tc>
          <w:tcPr>
            <w:tcW w:w="624" w:type="dxa"/>
            <w:shd w:val="clear" w:color="auto" w:fill="ED1C24"/>
          </w:tcPr>
          <w:p w14:paraId="6AD34CAE" w14:textId="77777777" w:rsidR="00800A62" w:rsidRDefault="00000000">
            <w:pPr>
              <w:pStyle w:val="TableParagraph"/>
              <w:ind w:left="14" w:right="1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sz w:val="20"/>
              </w:rPr>
              <w:t>A</w:t>
            </w:r>
          </w:p>
        </w:tc>
        <w:tc>
          <w:tcPr>
            <w:tcW w:w="624" w:type="dxa"/>
            <w:gridSpan w:val="2"/>
          </w:tcPr>
          <w:p w14:paraId="473191AB" w14:textId="77777777" w:rsidR="00800A62" w:rsidRDefault="00800A6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71" w:type="dxa"/>
          </w:tcPr>
          <w:p w14:paraId="53AE1A85" w14:textId="77777777" w:rsidR="00800A62" w:rsidRDefault="00800A6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58" w:type="dxa"/>
          </w:tcPr>
          <w:p w14:paraId="593C5282" w14:textId="77777777" w:rsidR="00800A62" w:rsidRDefault="00000000">
            <w:pPr>
              <w:pStyle w:val="TableParagraph"/>
              <w:spacing w:before="11"/>
              <w:ind w:left="54"/>
              <w:rPr>
                <w:sz w:val="18"/>
              </w:rPr>
            </w:pPr>
            <w:r>
              <w:rPr>
                <w:color w:val="414042"/>
                <w:w w:val="90"/>
                <w:sz w:val="18"/>
              </w:rPr>
              <w:t>UV</w:t>
            </w:r>
            <w:r>
              <w:rPr>
                <w:color w:val="414042"/>
                <w:spacing w:val="-6"/>
                <w:w w:val="90"/>
                <w:sz w:val="18"/>
              </w:rPr>
              <w:t xml:space="preserve"> </w:t>
            </w:r>
            <w:r>
              <w:rPr>
                <w:color w:val="414042"/>
                <w:w w:val="90"/>
                <w:sz w:val="18"/>
              </w:rPr>
              <w:t>Tube</w:t>
            </w:r>
            <w:r>
              <w:rPr>
                <w:color w:val="414042"/>
                <w:spacing w:val="-1"/>
                <w:w w:val="90"/>
                <w:sz w:val="18"/>
              </w:rPr>
              <w:t xml:space="preserve"> </w:t>
            </w:r>
            <w:r>
              <w:rPr>
                <w:color w:val="414042"/>
                <w:spacing w:val="-5"/>
                <w:w w:val="90"/>
                <w:sz w:val="18"/>
              </w:rPr>
              <w:t>3C</w:t>
            </w:r>
          </w:p>
        </w:tc>
      </w:tr>
      <w:tr w:rsidR="00800A62" w14:paraId="5BD4D3E0" w14:textId="77777777">
        <w:trPr>
          <w:trHeight w:val="325"/>
        </w:trPr>
        <w:tc>
          <w:tcPr>
            <w:tcW w:w="624" w:type="dxa"/>
            <w:shd w:val="clear" w:color="auto" w:fill="1B449C"/>
          </w:tcPr>
          <w:p w14:paraId="084A2CC0" w14:textId="77777777" w:rsidR="00800A62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w w:val="90"/>
                <w:sz w:val="20"/>
              </w:rPr>
              <w:t>C</w:t>
            </w:r>
          </w:p>
        </w:tc>
        <w:tc>
          <w:tcPr>
            <w:tcW w:w="624" w:type="dxa"/>
            <w:shd w:val="clear" w:color="auto" w:fill="00AEEF"/>
          </w:tcPr>
          <w:p w14:paraId="20A37048" w14:textId="77777777" w:rsidR="00800A62" w:rsidRDefault="00000000">
            <w:pPr>
              <w:pStyle w:val="TableParagraph"/>
              <w:ind w:left="14" w:right="1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w w:val="95"/>
                <w:sz w:val="20"/>
              </w:rPr>
              <w:t>B</w:t>
            </w:r>
          </w:p>
        </w:tc>
        <w:tc>
          <w:tcPr>
            <w:tcW w:w="624" w:type="dxa"/>
            <w:shd w:val="clear" w:color="auto" w:fill="ED1C24"/>
          </w:tcPr>
          <w:p w14:paraId="39174C47" w14:textId="77777777" w:rsidR="00800A62" w:rsidRDefault="00000000">
            <w:pPr>
              <w:pStyle w:val="TableParagraph"/>
              <w:ind w:left="14" w:right="1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sz w:val="20"/>
              </w:rPr>
              <w:t>A</w:t>
            </w:r>
          </w:p>
        </w:tc>
        <w:tc>
          <w:tcPr>
            <w:tcW w:w="624" w:type="dxa"/>
            <w:gridSpan w:val="2"/>
          </w:tcPr>
          <w:p w14:paraId="4DD61CA1" w14:textId="77777777" w:rsidR="00800A62" w:rsidRDefault="00800A6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71" w:type="dxa"/>
            <w:shd w:val="clear" w:color="auto" w:fill="939598"/>
          </w:tcPr>
          <w:p w14:paraId="2A15285A" w14:textId="77777777" w:rsidR="00800A62" w:rsidRDefault="00000000">
            <w:pPr>
              <w:pStyle w:val="TableParagraph"/>
              <w:ind w:left="197"/>
              <w:rPr>
                <w:sz w:val="20"/>
              </w:rPr>
            </w:pPr>
            <w:r>
              <w:rPr>
                <w:color w:val="231F20"/>
                <w:spacing w:val="-4"/>
                <w:sz w:val="20"/>
              </w:rPr>
              <w:t>Temp</w:t>
            </w:r>
          </w:p>
        </w:tc>
        <w:tc>
          <w:tcPr>
            <w:tcW w:w="1758" w:type="dxa"/>
          </w:tcPr>
          <w:p w14:paraId="08B9D2B3" w14:textId="77777777" w:rsidR="00800A62" w:rsidRDefault="00000000">
            <w:pPr>
              <w:pStyle w:val="TableParagraph"/>
              <w:spacing w:before="11"/>
              <w:ind w:left="54"/>
              <w:rPr>
                <w:sz w:val="18"/>
              </w:rPr>
            </w:pPr>
            <w:r>
              <w:rPr>
                <w:color w:val="414042"/>
                <w:w w:val="90"/>
                <w:sz w:val="18"/>
              </w:rPr>
              <w:t>UV</w:t>
            </w:r>
            <w:r>
              <w:rPr>
                <w:color w:val="414042"/>
                <w:spacing w:val="-6"/>
                <w:w w:val="90"/>
                <w:sz w:val="18"/>
              </w:rPr>
              <w:t xml:space="preserve"> </w:t>
            </w:r>
            <w:r>
              <w:rPr>
                <w:color w:val="414042"/>
                <w:w w:val="90"/>
                <w:sz w:val="18"/>
              </w:rPr>
              <w:t>Tube</w:t>
            </w:r>
            <w:r>
              <w:rPr>
                <w:color w:val="414042"/>
                <w:spacing w:val="-1"/>
                <w:w w:val="90"/>
                <w:sz w:val="18"/>
              </w:rPr>
              <w:t xml:space="preserve"> </w:t>
            </w:r>
            <w:r>
              <w:rPr>
                <w:color w:val="414042"/>
                <w:spacing w:val="-5"/>
                <w:w w:val="90"/>
                <w:sz w:val="18"/>
              </w:rPr>
              <w:t>3CT</w:t>
            </w:r>
          </w:p>
        </w:tc>
      </w:tr>
      <w:tr w:rsidR="00800A62" w14:paraId="29FE7C87" w14:textId="77777777">
        <w:trPr>
          <w:trHeight w:val="325"/>
        </w:trPr>
        <w:tc>
          <w:tcPr>
            <w:tcW w:w="624" w:type="dxa"/>
            <w:shd w:val="clear" w:color="auto" w:fill="1B449C"/>
          </w:tcPr>
          <w:p w14:paraId="0ED110B8" w14:textId="77777777" w:rsidR="00800A62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w w:val="90"/>
                <w:sz w:val="20"/>
              </w:rPr>
              <w:t>C</w:t>
            </w:r>
          </w:p>
        </w:tc>
        <w:tc>
          <w:tcPr>
            <w:tcW w:w="624" w:type="dxa"/>
            <w:shd w:val="clear" w:color="auto" w:fill="00AEEF"/>
          </w:tcPr>
          <w:p w14:paraId="057B1C3E" w14:textId="77777777" w:rsidR="00800A62" w:rsidRDefault="00000000">
            <w:pPr>
              <w:pStyle w:val="TableParagraph"/>
              <w:ind w:left="14" w:right="1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w w:val="95"/>
                <w:sz w:val="20"/>
              </w:rPr>
              <w:t>B</w:t>
            </w:r>
          </w:p>
        </w:tc>
        <w:tc>
          <w:tcPr>
            <w:tcW w:w="624" w:type="dxa"/>
            <w:shd w:val="clear" w:color="auto" w:fill="ED1C24"/>
          </w:tcPr>
          <w:p w14:paraId="5EF72F3E" w14:textId="77777777" w:rsidR="00800A62" w:rsidRDefault="00000000">
            <w:pPr>
              <w:pStyle w:val="TableParagraph"/>
              <w:ind w:left="14" w:right="1"/>
              <w:jc w:val="center"/>
              <w:rPr>
                <w:sz w:val="20"/>
              </w:rPr>
            </w:pPr>
            <w:r>
              <w:rPr>
                <w:color w:val="FFFFFF"/>
                <w:spacing w:val="-10"/>
                <w:sz w:val="20"/>
              </w:rPr>
              <w:t>A</w:t>
            </w:r>
          </w:p>
        </w:tc>
        <w:tc>
          <w:tcPr>
            <w:tcW w:w="624" w:type="dxa"/>
            <w:gridSpan w:val="2"/>
            <w:shd w:val="clear" w:color="auto" w:fill="EE3D96"/>
          </w:tcPr>
          <w:p w14:paraId="4BDC4A9E" w14:textId="77777777" w:rsidR="00800A62" w:rsidRDefault="00000000">
            <w:pPr>
              <w:pStyle w:val="TableParagraph"/>
              <w:ind w:left="183"/>
              <w:rPr>
                <w:sz w:val="20"/>
              </w:rPr>
            </w:pPr>
            <w:r>
              <w:rPr>
                <w:color w:val="FFFFFF"/>
                <w:spacing w:val="-5"/>
                <w:sz w:val="20"/>
              </w:rPr>
              <w:t>Vis</w:t>
            </w:r>
          </w:p>
        </w:tc>
        <w:tc>
          <w:tcPr>
            <w:tcW w:w="871" w:type="dxa"/>
          </w:tcPr>
          <w:p w14:paraId="5D277B38" w14:textId="77777777" w:rsidR="00800A62" w:rsidRDefault="00800A6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758" w:type="dxa"/>
          </w:tcPr>
          <w:p w14:paraId="4EAEFBCB" w14:textId="77777777" w:rsidR="00800A62" w:rsidRDefault="00000000">
            <w:pPr>
              <w:pStyle w:val="TableParagraph"/>
              <w:spacing w:before="11"/>
              <w:ind w:left="54"/>
              <w:rPr>
                <w:sz w:val="18"/>
              </w:rPr>
            </w:pPr>
            <w:r>
              <w:rPr>
                <w:color w:val="414042"/>
                <w:w w:val="90"/>
                <w:sz w:val="18"/>
              </w:rPr>
              <w:t>UV</w:t>
            </w:r>
            <w:r>
              <w:rPr>
                <w:color w:val="414042"/>
                <w:spacing w:val="-6"/>
                <w:w w:val="90"/>
                <w:sz w:val="18"/>
              </w:rPr>
              <w:t xml:space="preserve"> </w:t>
            </w:r>
            <w:r>
              <w:rPr>
                <w:color w:val="414042"/>
                <w:w w:val="90"/>
                <w:sz w:val="18"/>
              </w:rPr>
              <w:t>Tube</w:t>
            </w:r>
            <w:r>
              <w:rPr>
                <w:color w:val="414042"/>
                <w:spacing w:val="-1"/>
                <w:w w:val="90"/>
                <w:sz w:val="18"/>
              </w:rPr>
              <w:t xml:space="preserve"> </w:t>
            </w:r>
            <w:r>
              <w:rPr>
                <w:color w:val="414042"/>
                <w:spacing w:val="-5"/>
                <w:w w:val="90"/>
                <w:sz w:val="18"/>
              </w:rPr>
              <w:t>4C</w:t>
            </w:r>
          </w:p>
        </w:tc>
      </w:tr>
      <w:tr w:rsidR="00800A62" w14:paraId="43A0876C" w14:textId="77777777">
        <w:trPr>
          <w:trHeight w:val="1730"/>
        </w:trPr>
        <w:tc>
          <w:tcPr>
            <w:tcW w:w="5125" w:type="dxa"/>
            <w:gridSpan w:val="7"/>
          </w:tcPr>
          <w:p w14:paraId="22FC2275" w14:textId="4AC036F5" w:rsidR="00800A62" w:rsidRPr="007A6A0D" w:rsidRDefault="007A6A0D">
            <w:pPr>
              <w:pStyle w:val="TableParagraph"/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</w:pP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pacing w:val="-6"/>
                <w:sz w:val="12"/>
                <w:szCs w:val="12"/>
                <w:lang w:eastAsia="ko-KR"/>
              </w:rPr>
              <w:t>분광 범위</w:t>
            </w:r>
          </w:p>
          <w:p w14:paraId="3DC2AD0F" w14:textId="77777777" w:rsidR="00800A62" w:rsidRPr="007A6A0D" w:rsidRDefault="00000000">
            <w:pPr>
              <w:pStyle w:val="TableParagraph"/>
              <w:tabs>
                <w:tab w:val="left" w:pos="930"/>
                <w:tab w:val="left" w:pos="2959"/>
                <w:tab w:val="left" w:pos="3679"/>
              </w:tabs>
              <w:spacing w:before="10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7A6A0D">
              <w:rPr>
                <w:rFonts w:ascii="Malgun Gothic" w:eastAsia="Malgun Gothic" w:hAnsi="Malgun Gothic"/>
                <w:color w:val="000000" w:themeColor="text1"/>
                <w:w w:val="90"/>
                <w:sz w:val="12"/>
                <w:szCs w:val="12"/>
              </w:rPr>
              <w:t>UV-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0"/>
                <w:sz w:val="12"/>
                <w:szCs w:val="12"/>
              </w:rPr>
              <w:t>A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ab/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315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–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410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5"/>
                <w:w w:val="95"/>
                <w:sz w:val="12"/>
                <w:szCs w:val="12"/>
              </w:rPr>
              <w:t>nm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ab/>
            </w:r>
            <w:r w:rsidRPr="007A6A0D">
              <w:rPr>
                <w:rFonts w:ascii="Malgun Gothic" w:eastAsia="Malgun Gothic" w:hAnsi="Malgun Gothic"/>
                <w:color w:val="000000" w:themeColor="text1"/>
                <w:w w:val="90"/>
                <w:sz w:val="12"/>
                <w:szCs w:val="12"/>
              </w:rPr>
              <w:t>UV-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0"/>
                <w:sz w:val="12"/>
                <w:szCs w:val="12"/>
              </w:rPr>
              <w:t>B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ab/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280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–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315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5"/>
                <w:w w:val="95"/>
                <w:sz w:val="12"/>
                <w:szCs w:val="12"/>
              </w:rPr>
              <w:t>nm</w:t>
            </w:r>
          </w:p>
          <w:p w14:paraId="7075E805" w14:textId="77777777" w:rsidR="00800A62" w:rsidRPr="007A6A0D" w:rsidRDefault="00000000">
            <w:pPr>
              <w:pStyle w:val="TableParagraph"/>
              <w:tabs>
                <w:tab w:val="left" w:pos="930"/>
                <w:tab w:val="left" w:pos="2959"/>
              </w:tabs>
              <w:spacing w:before="10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w w:val="90"/>
                <w:sz w:val="12"/>
                <w:szCs w:val="12"/>
              </w:rPr>
              <w:t>UV-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0"/>
                <w:sz w:val="12"/>
                <w:szCs w:val="12"/>
              </w:rPr>
              <w:t>C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ab/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230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–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280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5"/>
                <w:w w:val="95"/>
                <w:sz w:val="12"/>
                <w:szCs w:val="12"/>
              </w:rPr>
              <w:t>nm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ab/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UV-VIS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54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395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1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–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2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</w:rPr>
              <w:t>445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1"/>
                <w:w w:val="95"/>
                <w:sz w:val="12"/>
                <w:szCs w:val="12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5"/>
                <w:w w:val="95"/>
                <w:sz w:val="12"/>
                <w:szCs w:val="12"/>
              </w:rPr>
              <w:t>nm</w:t>
            </w:r>
          </w:p>
          <w:p w14:paraId="76530445" w14:textId="5B255838" w:rsidR="00800A62" w:rsidRPr="007A6A0D" w:rsidRDefault="00000000">
            <w:pPr>
              <w:pStyle w:val="TableParagraph"/>
              <w:tabs>
                <w:tab w:val="left" w:pos="953"/>
              </w:tabs>
              <w:spacing w:before="10"/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</w:pPr>
            <w:r w:rsidRPr="007A6A0D">
              <w:rPr>
                <w:rFonts w:ascii="Malgun Gothic" w:eastAsia="Malgun Gothic" w:hAnsi="Malgun Gothic"/>
                <w:color w:val="000000" w:themeColor="text1"/>
                <w:w w:val="90"/>
                <w:sz w:val="12"/>
                <w:szCs w:val="12"/>
                <w:lang w:eastAsia="ko-KR"/>
              </w:rPr>
              <w:t>UV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3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4"/>
                <w:sz w:val="12"/>
                <w:szCs w:val="12"/>
                <w:lang w:eastAsia="ko-KR"/>
              </w:rPr>
              <w:t>Full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ab/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  <w:lang w:eastAsia="ko-KR"/>
              </w:rPr>
              <w:t>250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  <w:lang w:eastAsia="ko-KR"/>
              </w:rPr>
              <w:t>–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  <w:lang w:eastAsia="ko-KR"/>
              </w:rPr>
              <w:t>410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  <w:lang w:eastAsia="ko-KR"/>
              </w:rPr>
              <w:t>nm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="007A6A0D"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  <w:lang w:eastAsia="ko-KR"/>
              </w:rPr>
              <w:t xml:space="preserve">(UV-A, -B, -C </w:t>
            </w:r>
            <w:r w:rsidR="007A6A0D" w:rsidRPr="007A6A0D">
              <w:rPr>
                <w:rFonts w:ascii="Malgun Gothic" w:eastAsia="Malgun Gothic" w:hAnsi="Malgun Gothic" w:cs="Malgun Gothic" w:hint="eastAsia"/>
                <w:color w:val="000000" w:themeColor="text1"/>
                <w:w w:val="95"/>
                <w:sz w:val="12"/>
                <w:szCs w:val="12"/>
                <w:lang w:eastAsia="ko-KR"/>
              </w:rPr>
              <w:t>범위를</w:t>
            </w:r>
            <w:r w:rsidR="007A6A0D"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  <w:lang w:eastAsia="ko-KR"/>
              </w:rPr>
              <w:t xml:space="preserve"> </w:t>
            </w:r>
            <w:r w:rsidR="007A6A0D" w:rsidRPr="007A6A0D">
              <w:rPr>
                <w:rFonts w:ascii="Malgun Gothic" w:eastAsia="Malgun Gothic" w:hAnsi="Malgun Gothic" w:cs="Malgun Gothic" w:hint="eastAsia"/>
                <w:color w:val="000000" w:themeColor="text1"/>
                <w:w w:val="95"/>
                <w:sz w:val="12"/>
                <w:szCs w:val="12"/>
                <w:lang w:eastAsia="ko-KR"/>
              </w:rPr>
              <w:t>기반으로</w:t>
            </w:r>
            <w:r w:rsidR="007A6A0D"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  <w:lang w:eastAsia="ko-KR"/>
              </w:rPr>
              <w:t xml:space="preserve"> </w:t>
            </w:r>
            <w:r w:rsidR="007A6A0D" w:rsidRPr="007A6A0D">
              <w:rPr>
                <w:rFonts w:ascii="Malgun Gothic" w:eastAsia="Malgun Gothic" w:hAnsi="Malgun Gothic" w:cs="Malgun Gothic" w:hint="eastAsia"/>
                <w:color w:val="000000" w:themeColor="text1"/>
                <w:w w:val="95"/>
                <w:sz w:val="12"/>
                <w:szCs w:val="12"/>
                <w:lang w:eastAsia="ko-KR"/>
              </w:rPr>
              <w:t>계산됨</w:t>
            </w:r>
            <w:r w:rsidR="007A6A0D" w:rsidRPr="007A6A0D">
              <w:rPr>
                <w:rFonts w:ascii="Malgun Gothic" w:eastAsia="Malgun Gothic" w:hAnsi="Malgun Gothic"/>
                <w:color w:val="000000" w:themeColor="text1"/>
                <w:w w:val="95"/>
                <w:sz w:val="12"/>
                <w:szCs w:val="12"/>
                <w:lang w:eastAsia="ko-KR"/>
              </w:rPr>
              <w:t>)</w:t>
            </w:r>
          </w:p>
          <w:p w14:paraId="69D7C007" w14:textId="77777777" w:rsidR="00800A62" w:rsidRPr="007A6A0D" w:rsidRDefault="00800A62">
            <w:pPr>
              <w:pStyle w:val="TableParagraph"/>
              <w:spacing w:before="20"/>
              <w:ind w:left="0"/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</w:pPr>
          </w:p>
          <w:p w14:paraId="2590EB53" w14:textId="22CD501F" w:rsidR="00800A62" w:rsidRPr="007A6A0D" w:rsidRDefault="007A6A0D">
            <w:pPr>
              <w:pStyle w:val="TableParagraph"/>
              <w:spacing w:before="10"/>
              <w:rPr>
                <w:color w:val="000000" w:themeColor="text1"/>
                <w:sz w:val="12"/>
                <w:szCs w:val="12"/>
                <w:lang w:eastAsia="ko-KR"/>
              </w:rPr>
            </w:pPr>
            <w:r w:rsidRPr="007A6A0D">
              <w:rPr>
                <w:rStyle w:val="Strong"/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온도</w:t>
            </w:r>
            <w:r w:rsidRPr="007A6A0D">
              <w:rPr>
                <w:rStyle w:val="Strong"/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Style w:val="Strong"/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범위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br/>
              <w:t xml:space="preserve">0 ~ 110°C / 32 ~ 230°F (UV Tube 3CT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기준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>)</w:t>
            </w:r>
          </w:p>
        </w:tc>
      </w:tr>
      <w:tr w:rsidR="00800A62" w14:paraId="18249DBA" w14:textId="77777777">
        <w:trPr>
          <w:trHeight w:val="1116"/>
        </w:trPr>
        <w:tc>
          <w:tcPr>
            <w:tcW w:w="5125" w:type="dxa"/>
            <w:gridSpan w:val="7"/>
            <w:tcBorders>
              <w:bottom w:val="single" w:sz="8" w:space="0" w:color="414042"/>
            </w:tcBorders>
          </w:tcPr>
          <w:p w14:paraId="1C05734A" w14:textId="3E0B01A6" w:rsidR="00800A62" w:rsidRPr="007A6A0D" w:rsidRDefault="007A6A0D">
            <w:pPr>
              <w:pStyle w:val="TableParagraph"/>
              <w:spacing w:before="10" w:line="249" w:lineRule="auto"/>
              <w:ind w:right="201"/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</w:pPr>
            <w:r w:rsidRPr="007A6A0D">
              <w:rPr>
                <w:rStyle w:val="Strong"/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하우징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br/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알루미늄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하우징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.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하우징은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강한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UV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광선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및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열로부터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보호되어야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하며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,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이를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위해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적절한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지지대나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차광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커버를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사용하는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것이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권장됩니다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>.</w:t>
            </w:r>
          </w:p>
        </w:tc>
      </w:tr>
      <w:tr w:rsidR="00800A62" w14:paraId="3EB0221C" w14:textId="77777777">
        <w:trPr>
          <w:trHeight w:val="322"/>
        </w:trPr>
        <w:tc>
          <w:tcPr>
            <w:tcW w:w="2269" w:type="dxa"/>
            <w:gridSpan w:val="4"/>
            <w:tcBorders>
              <w:top w:val="single" w:sz="8" w:space="0" w:color="414042"/>
            </w:tcBorders>
          </w:tcPr>
          <w:p w14:paraId="4FC39E41" w14:textId="0B714AE7" w:rsidR="00800A62" w:rsidRPr="007A6A0D" w:rsidRDefault="007A6A0D">
            <w:pPr>
              <w:pStyle w:val="TableParagraph"/>
              <w:spacing w:before="28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측정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범</w:t>
            </w:r>
            <w:r w:rsidRPr="007A6A0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위</w:t>
            </w:r>
            <w:proofErr w:type="spellEnd"/>
          </w:p>
        </w:tc>
        <w:tc>
          <w:tcPr>
            <w:tcW w:w="2856" w:type="dxa"/>
            <w:gridSpan w:val="3"/>
            <w:tcBorders>
              <w:top w:val="single" w:sz="8" w:space="0" w:color="414042"/>
            </w:tcBorders>
          </w:tcPr>
          <w:p w14:paraId="1E9B1638" w14:textId="476ECB55" w:rsidR="00800A62" w:rsidRPr="007A6A0D" w:rsidRDefault="00000000">
            <w:pPr>
              <w:pStyle w:val="TableParagraph"/>
              <w:spacing w:before="28"/>
              <w:ind w:left="78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sz w:val="12"/>
                <w:szCs w:val="12"/>
              </w:rPr>
              <w:t>1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10"/>
                <w:sz w:val="12"/>
                <w:szCs w:val="12"/>
              </w:rPr>
              <w:t xml:space="preserve"> </w:t>
            </w:r>
            <w:r w:rsidR="007A6A0D" w:rsidRPr="007A6A0D">
              <w:rPr>
                <w:rFonts w:ascii="Malgun Gothic" w:eastAsia="Malgun Gothic" w:hAnsi="Malgun Gothic"/>
                <w:color w:val="000000" w:themeColor="text1"/>
                <w:spacing w:val="-2"/>
                <w:sz w:val="12"/>
                <w:szCs w:val="12"/>
              </w:rPr>
              <w:t xml:space="preserve">~ 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sz w:val="12"/>
                <w:szCs w:val="12"/>
              </w:rPr>
              <w:t>2,000</w:t>
            </w:r>
            <w:r w:rsidRPr="007A6A0D">
              <w:rPr>
                <w:rFonts w:ascii="Malgun Gothic" w:eastAsia="Malgun Gothic" w:hAnsi="Malgun Gothic"/>
                <w:color w:val="000000" w:themeColor="text1"/>
                <w:spacing w:val="-9"/>
                <w:sz w:val="12"/>
                <w:szCs w:val="12"/>
              </w:rPr>
              <w:t xml:space="preserve"> </w:t>
            </w:r>
            <w:proofErr w:type="spellStart"/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sz w:val="12"/>
                <w:szCs w:val="12"/>
              </w:rPr>
              <w:t>mW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pacing w:val="-2"/>
                <w:sz w:val="12"/>
                <w:szCs w:val="12"/>
              </w:rPr>
              <w:t>/cm²</w:t>
            </w:r>
          </w:p>
        </w:tc>
      </w:tr>
      <w:tr w:rsidR="00800A62" w14:paraId="11A319F5" w14:textId="77777777">
        <w:trPr>
          <w:trHeight w:val="325"/>
        </w:trPr>
        <w:tc>
          <w:tcPr>
            <w:tcW w:w="2269" w:type="dxa"/>
            <w:gridSpan w:val="4"/>
          </w:tcPr>
          <w:p w14:paraId="061955C1" w14:textId="23A8193A" w:rsidR="00800A62" w:rsidRPr="007A6A0D" w:rsidRDefault="007A6A0D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샘플링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속</w:t>
            </w:r>
            <w:r w:rsidRPr="007A6A0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도</w:t>
            </w:r>
            <w:proofErr w:type="spellEnd"/>
          </w:p>
        </w:tc>
        <w:tc>
          <w:tcPr>
            <w:tcW w:w="2856" w:type="dxa"/>
            <w:gridSpan w:val="3"/>
          </w:tcPr>
          <w:p w14:paraId="14FB8ED4" w14:textId="4C9836CC" w:rsidR="00800A62" w:rsidRPr="007A6A0D" w:rsidRDefault="007A6A0D">
            <w:pPr>
              <w:pStyle w:val="TableParagraph"/>
              <w:ind w:left="78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5ms (</w:t>
            </w: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초당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200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회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)</w:t>
            </w:r>
          </w:p>
        </w:tc>
      </w:tr>
      <w:tr w:rsidR="00800A62" w14:paraId="6424E315" w14:textId="77777777">
        <w:trPr>
          <w:trHeight w:val="531"/>
        </w:trPr>
        <w:tc>
          <w:tcPr>
            <w:tcW w:w="2269" w:type="dxa"/>
            <w:gridSpan w:val="4"/>
          </w:tcPr>
          <w:p w14:paraId="392795A9" w14:textId="7FF70121" w:rsidR="00800A62" w:rsidRPr="007A6A0D" w:rsidRDefault="007A6A0D">
            <w:pPr>
              <w:pStyle w:val="TableParagraph"/>
              <w:spacing w:line="249" w:lineRule="auto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최대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주변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온</w:t>
            </w:r>
            <w:r w:rsidRPr="007A6A0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도</w:t>
            </w:r>
            <w:proofErr w:type="spellEnd"/>
          </w:p>
        </w:tc>
        <w:tc>
          <w:tcPr>
            <w:tcW w:w="2856" w:type="dxa"/>
            <w:gridSpan w:val="3"/>
          </w:tcPr>
          <w:p w14:paraId="3EA53D13" w14:textId="32FD2DBF" w:rsidR="00800A62" w:rsidRPr="007A6A0D" w:rsidRDefault="007A6A0D">
            <w:pPr>
              <w:pStyle w:val="TableParagraph"/>
              <w:ind w:left="78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110°C (</w:t>
            </w: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최대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10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초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>)</w:t>
            </w:r>
          </w:p>
        </w:tc>
      </w:tr>
      <w:tr w:rsidR="00800A62" w14:paraId="5F62AA41" w14:textId="77777777">
        <w:trPr>
          <w:trHeight w:val="325"/>
        </w:trPr>
        <w:tc>
          <w:tcPr>
            <w:tcW w:w="2269" w:type="dxa"/>
            <w:gridSpan w:val="4"/>
          </w:tcPr>
          <w:p w14:paraId="76288D05" w14:textId="453A9F22" w:rsidR="00800A62" w:rsidRPr="007A6A0D" w:rsidRDefault="007A6A0D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전원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공</w:t>
            </w:r>
            <w:r w:rsidRPr="007A6A0D">
              <w:rPr>
                <w:rFonts w:ascii="Malgun Gothic" w:eastAsia="Malgun Gothic" w:hAnsi="Malgun Gothic" w:cs="Batang" w:hint="eastAsia"/>
                <w:color w:val="000000" w:themeColor="text1"/>
                <w:sz w:val="12"/>
                <w:szCs w:val="12"/>
              </w:rPr>
              <w:t>급</w:t>
            </w:r>
            <w:proofErr w:type="spellEnd"/>
          </w:p>
        </w:tc>
        <w:tc>
          <w:tcPr>
            <w:tcW w:w="2856" w:type="dxa"/>
            <w:gridSpan w:val="3"/>
          </w:tcPr>
          <w:p w14:paraId="0CB6E458" w14:textId="6701BA03" w:rsidR="00800A62" w:rsidRPr="007A6A0D" w:rsidRDefault="007A6A0D">
            <w:pPr>
              <w:pStyle w:val="TableParagraph"/>
              <w:ind w:left="78"/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</w:pP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리튬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폴리머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  <w:t>배터리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 xml:space="preserve"> (LiPo-</w:t>
            </w:r>
            <w:proofErr w:type="spellStart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>Akku</w:t>
            </w:r>
            <w:proofErr w:type="spellEnd"/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  <w:t>)</w:t>
            </w:r>
          </w:p>
        </w:tc>
      </w:tr>
      <w:tr w:rsidR="00800A62" w14:paraId="18EABD24" w14:textId="77777777">
        <w:trPr>
          <w:trHeight w:val="531"/>
        </w:trPr>
        <w:tc>
          <w:tcPr>
            <w:tcW w:w="2269" w:type="dxa"/>
            <w:gridSpan w:val="4"/>
          </w:tcPr>
          <w:p w14:paraId="0FE32B7C" w14:textId="143F328E" w:rsidR="007A6A0D" w:rsidRPr="007A6A0D" w:rsidRDefault="007A6A0D" w:rsidP="007A6A0D">
            <w:pPr>
              <w:rPr>
                <w:rFonts w:ascii="Malgun Gothic" w:eastAsia="Malgun Gothic" w:hAnsi="Malgun Gothic" w:cs="Times New Roman"/>
                <w:color w:val="000000" w:themeColor="text1"/>
                <w:sz w:val="12"/>
                <w:szCs w:val="12"/>
                <w:lang w:eastAsia="ko-KR"/>
              </w:rPr>
            </w:pPr>
            <w:r w:rsidRPr="007A6A0D">
              <w:rPr>
                <w:rStyle w:val="Strong"/>
                <w:rFonts w:ascii="Malgun Gothic" w:eastAsia="Malgun Gothic" w:hAnsi="Malgun Gothic" w:cs="Malgun Gothic"/>
                <w:b w:val="0"/>
                <w:bCs w:val="0"/>
                <w:color w:val="000000" w:themeColor="text1"/>
                <w:sz w:val="12"/>
                <w:szCs w:val="12"/>
              </w:rPr>
              <w:t xml:space="preserve"> </w:t>
            </w:r>
            <w:r>
              <w:rPr>
                <w:rStyle w:val="Strong"/>
                <w:rFonts w:ascii="Malgun Gothic" w:eastAsia="Malgun Gothic" w:hAnsi="Malgun Gothic" w:cs="Malgun Gothic"/>
                <w:b w:val="0"/>
                <w:bCs w:val="0"/>
                <w:color w:val="000000" w:themeColor="text1"/>
                <w:sz w:val="12"/>
                <w:szCs w:val="12"/>
              </w:rPr>
              <w:t xml:space="preserve"> </w:t>
            </w:r>
            <w:proofErr w:type="spellStart"/>
            <w:r w:rsidRPr="007A6A0D">
              <w:rPr>
                <w:rStyle w:val="Strong"/>
                <w:rFonts w:ascii="Malgun Gothic" w:eastAsia="Malgun Gothic" w:hAnsi="Malgun Gothic" w:cs="Malgun Gothic" w:hint="eastAsia"/>
                <w:b w:val="0"/>
                <w:bCs w:val="0"/>
                <w:color w:val="000000" w:themeColor="text1"/>
                <w:sz w:val="12"/>
                <w:szCs w:val="12"/>
              </w:rPr>
              <w:t>크기</w:t>
            </w:r>
            <w:proofErr w:type="spellEnd"/>
            <w:r w:rsidRPr="007A6A0D">
              <w:rPr>
                <w:rStyle w:val="Strong"/>
                <w:rFonts w:ascii="Malgun Gothic" w:eastAsia="Malgun Gothic" w:hAnsi="Malgun Gothic"/>
                <w:b w:val="0"/>
                <w:bCs w:val="0"/>
                <w:color w:val="000000" w:themeColor="text1"/>
                <w:sz w:val="12"/>
                <w:szCs w:val="12"/>
              </w:rPr>
              <w:t xml:space="preserve"> / </w:t>
            </w:r>
            <w:r w:rsidRPr="007A6A0D">
              <w:rPr>
                <w:rStyle w:val="Strong"/>
                <w:rFonts w:ascii="Malgun Gothic" w:eastAsia="Malgun Gothic" w:hAnsi="Malgun Gothic" w:cs="Malgun Gothic" w:hint="eastAsia"/>
                <w:b w:val="0"/>
                <w:bCs w:val="0"/>
                <w:color w:val="000000" w:themeColor="text1"/>
                <w:sz w:val="12"/>
                <w:szCs w:val="12"/>
                <w:lang w:eastAsia="ko-KR"/>
              </w:rPr>
              <w:t>무게</w:t>
            </w:r>
          </w:p>
          <w:p w14:paraId="672A78D8" w14:textId="4C951F6B" w:rsidR="00800A62" w:rsidRPr="007A6A0D" w:rsidRDefault="00800A62">
            <w:pPr>
              <w:pStyle w:val="TableParagraph"/>
              <w:spacing w:line="249" w:lineRule="auto"/>
              <w:ind w:right="1012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</w:p>
        </w:tc>
        <w:tc>
          <w:tcPr>
            <w:tcW w:w="2856" w:type="dxa"/>
            <w:gridSpan w:val="3"/>
          </w:tcPr>
          <w:p w14:paraId="57EDD4EE" w14:textId="57832476" w:rsidR="007A6A0D" w:rsidRPr="007A6A0D" w:rsidRDefault="007A6A0D" w:rsidP="007A6A0D">
            <w:pPr>
              <w:pStyle w:val="NormalWeb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>
              <w:rPr>
                <w:rFonts w:ascii="Malgun Gothic" w:eastAsia="Malgun Gothic" w:hAnsi="Malgun Gothic" w:cs="Malgun Gothic"/>
                <w:color w:val="000000" w:themeColor="text1"/>
                <w:sz w:val="12"/>
                <w:szCs w:val="12"/>
                <w:lang w:val="en-US"/>
              </w:rPr>
              <w:t xml:space="preserve">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지름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25mm,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길이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60mm / </w:t>
            </w: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</w:rPr>
              <w:t>약</w:t>
            </w:r>
            <w:r w:rsidRPr="007A6A0D"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  <w:t xml:space="preserve"> 55g</w:t>
            </w:r>
          </w:p>
          <w:p w14:paraId="636AF2A0" w14:textId="5130CB23" w:rsidR="00800A62" w:rsidRPr="007A6A0D" w:rsidRDefault="00800A62">
            <w:pPr>
              <w:pStyle w:val="TableParagraph"/>
              <w:spacing w:line="249" w:lineRule="auto"/>
              <w:ind w:left="78" w:right="1053"/>
              <w:rPr>
                <w:rFonts w:ascii="Malgun Gothic" w:eastAsia="Malgun Gothic" w:hAnsi="Malgun Gothic"/>
                <w:color w:val="000000" w:themeColor="text1"/>
                <w:sz w:val="12"/>
                <w:szCs w:val="12"/>
                <w:lang w:eastAsia="ko-KR"/>
              </w:rPr>
            </w:pPr>
          </w:p>
        </w:tc>
      </w:tr>
      <w:tr w:rsidR="00800A62" w14:paraId="39797732" w14:textId="77777777">
        <w:trPr>
          <w:trHeight w:val="325"/>
        </w:trPr>
        <w:tc>
          <w:tcPr>
            <w:tcW w:w="2269" w:type="dxa"/>
            <w:gridSpan w:val="4"/>
          </w:tcPr>
          <w:p w14:paraId="0066DFD4" w14:textId="5AC3D20C" w:rsidR="00800A62" w:rsidRPr="007A6A0D" w:rsidRDefault="007A6A0D">
            <w:pPr>
              <w:pStyle w:val="TableParagraph"/>
              <w:rPr>
                <w:rFonts w:ascii="Malgun Gothic" w:eastAsia="Malgun Gothic" w:hAnsi="Malgun Gothic" w:cs="Malgun Gothic" w:hint="eastAsia"/>
                <w:color w:val="000000" w:themeColor="text1"/>
                <w:sz w:val="12"/>
                <w:szCs w:val="12"/>
                <w:lang w:eastAsia="ko-KR"/>
              </w:rPr>
            </w:pPr>
            <w:r w:rsidRPr="007A6A0D">
              <w:rPr>
                <w:rFonts w:ascii="Malgun Gothic" w:eastAsia="Malgun Gothic" w:hAnsi="Malgun Gothic" w:cs="Malgun Gothic" w:hint="eastAsia"/>
                <w:color w:val="000000" w:themeColor="text1"/>
                <w:spacing w:val="-2"/>
                <w:sz w:val="12"/>
                <w:szCs w:val="12"/>
                <w:lang w:eastAsia="ko-KR"/>
              </w:rPr>
              <w:t>보호 등급</w:t>
            </w:r>
          </w:p>
        </w:tc>
        <w:tc>
          <w:tcPr>
            <w:tcW w:w="2856" w:type="dxa"/>
            <w:gridSpan w:val="3"/>
          </w:tcPr>
          <w:p w14:paraId="05A58204" w14:textId="77777777" w:rsidR="00800A62" w:rsidRPr="007A6A0D" w:rsidRDefault="00000000">
            <w:pPr>
              <w:pStyle w:val="TableParagraph"/>
              <w:ind w:left="78"/>
              <w:rPr>
                <w:rFonts w:ascii="Malgun Gothic" w:eastAsia="Malgun Gothic" w:hAnsi="Malgun Gothic"/>
                <w:color w:val="000000" w:themeColor="text1"/>
                <w:sz w:val="12"/>
                <w:szCs w:val="12"/>
              </w:rPr>
            </w:pPr>
            <w:r w:rsidRPr="007A6A0D">
              <w:rPr>
                <w:rFonts w:ascii="Malgun Gothic" w:eastAsia="Malgun Gothic" w:hAnsi="Malgun Gothic"/>
                <w:color w:val="000000" w:themeColor="text1"/>
                <w:spacing w:val="-4"/>
                <w:sz w:val="12"/>
                <w:szCs w:val="12"/>
              </w:rPr>
              <w:t>IP20</w:t>
            </w:r>
          </w:p>
        </w:tc>
      </w:tr>
    </w:tbl>
    <w:p w14:paraId="03DE93AB" w14:textId="77777777" w:rsidR="00800A62" w:rsidRDefault="00800A62">
      <w:pPr>
        <w:rPr>
          <w:sz w:val="20"/>
        </w:rPr>
        <w:sectPr w:rsidR="00800A62">
          <w:type w:val="continuous"/>
          <w:pgSz w:w="11910" w:h="16840"/>
          <w:pgMar w:top="920" w:right="380" w:bottom="280" w:left="460" w:header="720" w:footer="720" w:gutter="0"/>
          <w:cols w:num="2" w:space="720" w:equalWidth="0">
            <w:col w:w="5238" w:space="431"/>
            <w:col w:w="5401"/>
          </w:cols>
        </w:sectPr>
      </w:pPr>
    </w:p>
    <w:p w14:paraId="0CD3B3EF" w14:textId="77777777" w:rsidR="00800A62" w:rsidRDefault="00800A62">
      <w:pPr>
        <w:pStyle w:val="BodyText"/>
      </w:pPr>
    </w:p>
    <w:p w14:paraId="30AA7CC4" w14:textId="77777777" w:rsidR="00800A62" w:rsidRDefault="00800A62">
      <w:pPr>
        <w:pStyle w:val="BodyText"/>
      </w:pPr>
    </w:p>
    <w:p w14:paraId="178133BD" w14:textId="77777777" w:rsidR="00800A62" w:rsidRDefault="00800A62">
      <w:pPr>
        <w:pStyle w:val="BodyText"/>
      </w:pPr>
    </w:p>
    <w:p w14:paraId="52AA868B" w14:textId="77777777" w:rsidR="00800A62" w:rsidRDefault="00800A62">
      <w:pPr>
        <w:pStyle w:val="BodyText"/>
        <w:spacing w:before="198"/>
      </w:pPr>
    </w:p>
    <w:p w14:paraId="72F854C4" w14:textId="5F452C7F" w:rsidR="00800A62" w:rsidRDefault="00800A62">
      <w:pPr>
        <w:pStyle w:val="BodyText"/>
        <w:ind w:left="100"/>
      </w:pPr>
    </w:p>
    <w:p w14:paraId="680EE26A" w14:textId="77777777" w:rsidR="007A6A0D" w:rsidRDefault="007A6A0D">
      <w:pPr>
        <w:pStyle w:val="BodyText"/>
        <w:ind w:left="100"/>
      </w:pPr>
    </w:p>
    <w:p w14:paraId="032F0DE3" w14:textId="77777777" w:rsidR="007A6A0D" w:rsidRDefault="007A6A0D">
      <w:pPr>
        <w:pStyle w:val="BodyText"/>
        <w:ind w:left="100"/>
      </w:pPr>
    </w:p>
    <w:p w14:paraId="58AA0D10" w14:textId="77777777" w:rsidR="007A6A0D" w:rsidRDefault="007A6A0D">
      <w:pPr>
        <w:pStyle w:val="BodyText"/>
        <w:ind w:left="100"/>
      </w:pPr>
    </w:p>
    <w:p w14:paraId="0F9FAAE9" w14:textId="77777777" w:rsidR="007A6A0D" w:rsidRDefault="007A6A0D">
      <w:pPr>
        <w:pStyle w:val="BodyText"/>
        <w:ind w:left="100"/>
      </w:pPr>
    </w:p>
    <w:p w14:paraId="0A6DB762" w14:textId="2E20D589" w:rsidR="007A6A0D" w:rsidRDefault="007A6A0D">
      <w:pPr>
        <w:pStyle w:val="BodyText"/>
        <w:ind w:left="100"/>
      </w:pPr>
      <w:r>
        <w:rPr>
          <w:noProof/>
        </w:rPr>
        <w:drawing>
          <wp:inline distT="0" distB="0" distL="0" distR="0" wp14:anchorId="3CACC5AE" wp14:editId="607F4313">
            <wp:extent cx="7029450" cy="1064895"/>
            <wp:effectExtent l="0" t="0" r="6350" b="1905"/>
            <wp:docPr id="1500710213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0213" name="Picture 2" descr="A close up of a numb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A0D">
      <w:type w:val="continuous"/>
      <w:pgSz w:w="11910" w:h="16840"/>
      <w:pgMar w:top="920" w:right="38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34569"/>
    <w:multiLevelType w:val="hybridMultilevel"/>
    <w:tmpl w:val="3A821922"/>
    <w:lvl w:ilvl="0" w:tplc="A5AC3B94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F528A72E">
      <w:numFmt w:val="bullet"/>
      <w:lvlText w:val="•"/>
      <w:lvlJc w:val="left"/>
      <w:pPr>
        <w:ind w:left="877" w:hanging="170"/>
      </w:pPr>
      <w:rPr>
        <w:rFonts w:hint="default"/>
        <w:lang w:val="en-US" w:eastAsia="en-US" w:bidi="ar-SA"/>
      </w:rPr>
    </w:lvl>
    <w:lvl w:ilvl="2" w:tplc="3BF69C80">
      <w:numFmt w:val="bullet"/>
      <w:lvlText w:val="•"/>
      <w:lvlJc w:val="left"/>
      <w:pPr>
        <w:ind w:left="1114" w:hanging="170"/>
      </w:pPr>
      <w:rPr>
        <w:rFonts w:hint="default"/>
        <w:lang w:val="en-US" w:eastAsia="en-US" w:bidi="ar-SA"/>
      </w:rPr>
    </w:lvl>
    <w:lvl w:ilvl="3" w:tplc="74566200">
      <w:numFmt w:val="bullet"/>
      <w:lvlText w:val="•"/>
      <w:lvlJc w:val="left"/>
      <w:pPr>
        <w:ind w:left="1352" w:hanging="170"/>
      </w:pPr>
      <w:rPr>
        <w:rFonts w:hint="default"/>
        <w:lang w:val="en-US" w:eastAsia="en-US" w:bidi="ar-SA"/>
      </w:rPr>
    </w:lvl>
    <w:lvl w:ilvl="4" w:tplc="1B70EE3E">
      <w:numFmt w:val="bullet"/>
      <w:lvlText w:val="•"/>
      <w:lvlJc w:val="left"/>
      <w:pPr>
        <w:ind w:left="1589" w:hanging="170"/>
      </w:pPr>
      <w:rPr>
        <w:rFonts w:hint="default"/>
        <w:lang w:val="en-US" w:eastAsia="en-US" w:bidi="ar-SA"/>
      </w:rPr>
    </w:lvl>
    <w:lvl w:ilvl="5" w:tplc="4BC64A4A">
      <w:numFmt w:val="bullet"/>
      <w:lvlText w:val="•"/>
      <w:lvlJc w:val="left"/>
      <w:pPr>
        <w:ind w:left="1826" w:hanging="170"/>
      </w:pPr>
      <w:rPr>
        <w:rFonts w:hint="default"/>
        <w:lang w:val="en-US" w:eastAsia="en-US" w:bidi="ar-SA"/>
      </w:rPr>
    </w:lvl>
    <w:lvl w:ilvl="6" w:tplc="6D48BE16">
      <w:numFmt w:val="bullet"/>
      <w:lvlText w:val="•"/>
      <w:lvlJc w:val="left"/>
      <w:pPr>
        <w:ind w:left="2064" w:hanging="170"/>
      </w:pPr>
      <w:rPr>
        <w:rFonts w:hint="default"/>
        <w:lang w:val="en-US" w:eastAsia="en-US" w:bidi="ar-SA"/>
      </w:rPr>
    </w:lvl>
    <w:lvl w:ilvl="7" w:tplc="00BED9D6">
      <w:numFmt w:val="bullet"/>
      <w:lvlText w:val="•"/>
      <w:lvlJc w:val="left"/>
      <w:pPr>
        <w:ind w:left="2301" w:hanging="170"/>
      </w:pPr>
      <w:rPr>
        <w:rFonts w:hint="default"/>
        <w:lang w:val="en-US" w:eastAsia="en-US" w:bidi="ar-SA"/>
      </w:rPr>
    </w:lvl>
    <w:lvl w:ilvl="8" w:tplc="A1A8485E">
      <w:numFmt w:val="bullet"/>
      <w:lvlText w:val="•"/>
      <w:lvlJc w:val="left"/>
      <w:pPr>
        <w:ind w:left="2538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9B364AB"/>
    <w:multiLevelType w:val="hybridMultilevel"/>
    <w:tmpl w:val="9B685B62"/>
    <w:lvl w:ilvl="0" w:tplc="159A1F3E">
      <w:numFmt w:val="bullet"/>
      <w:lvlText w:val="•"/>
      <w:lvlJc w:val="left"/>
      <w:pPr>
        <w:ind w:left="543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120E1A4E">
      <w:numFmt w:val="bullet"/>
      <w:lvlText w:val="•"/>
      <w:lvlJc w:val="left"/>
      <w:pPr>
        <w:ind w:left="825" w:hanging="170"/>
      </w:pPr>
      <w:rPr>
        <w:rFonts w:hint="default"/>
        <w:lang w:val="en-US" w:eastAsia="en-US" w:bidi="ar-SA"/>
      </w:rPr>
    </w:lvl>
    <w:lvl w:ilvl="2" w:tplc="75AA769E">
      <w:numFmt w:val="bullet"/>
      <w:lvlText w:val="•"/>
      <w:lvlJc w:val="left"/>
      <w:pPr>
        <w:ind w:left="1111" w:hanging="170"/>
      </w:pPr>
      <w:rPr>
        <w:rFonts w:hint="default"/>
        <w:lang w:val="en-US" w:eastAsia="en-US" w:bidi="ar-SA"/>
      </w:rPr>
    </w:lvl>
    <w:lvl w:ilvl="3" w:tplc="28B057EA">
      <w:numFmt w:val="bullet"/>
      <w:lvlText w:val="•"/>
      <w:lvlJc w:val="left"/>
      <w:pPr>
        <w:ind w:left="1396" w:hanging="170"/>
      </w:pPr>
      <w:rPr>
        <w:rFonts w:hint="default"/>
        <w:lang w:val="en-US" w:eastAsia="en-US" w:bidi="ar-SA"/>
      </w:rPr>
    </w:lvl>
    <w:lvl w:ilvl="4" w:tplc="FE163630">
      <w:numFmt w:val="bullet"/>
      <w:lvlText w:val="•"/>
      <w:lvlJc w:val="left"/>
      <w:pPr>
        <w:ind w:left="1682" w:hanging="170"/>
      </w:pPr>
      <w:rPr>
        <w:rFonts w:hint="default"/>
        <w:lang w:val="en-US" w:eastAsia="en-US" w:bidi="ar-SA"/>
      </w:rPr>
    </w:lvl>
    <w:lvl w:ilvl="5" w:tplc="59B2540C">
      <w:numFmt w:val="bullet"/>
      <w:lvlText w:val="•"/>
      <w:lvlJc w:val="left"/>
      <w:pPr>
        <w:ind w:left="1967" w:hanging="170"/>
      </w:pPr>
      <w:rPr>
        <w:rFonts w:hint="default"/>
        <w:lang w:val="en-US" w:eastAsia="en-US" w:bidi="ar-SA"/>
      </w:rPr>
    </w:lvl>
    <w:lvl w:ilvl="6" w:tplc="D764D89A">
      <w:numFmt w:val="bullet"/>
      <w:lvlText w:val="•"/>
      <w:lvlJc w:val="left"/>
      <w:pPr>
        <w:ind w:left="2253" w:hanging="170"/>
      </w:pPr>
      <w:rPr>
        <w:rFonts w:hint="default"/>
        <w:lang w:val="en-US" w:eastAsia="en-US" w:bidi="ar-SA"/>
      </w:rPr>
    </w:lvl>
    <w:lvl w:ilvl="7" w:tplc="1A02250C">
      <w:numFmt w:val="bullet"/>
      <w:lvlText w:val="•"/>
      <w:lvlJc w:val="left"/>
      <w:pPr>
        <w:ind w:left="2538" w:hanging="170"/>
      </w:pPr>
      <w:rPr>
        <w:rFonts w:hint="default"/>
        <w:lang w:val="en-US" w:eastAsia="en-US" w:bidi="ar-SA"/>
      </w:rPr>
    </w:lvl>
    <w:lvl w:ilvl="8" w:tplc="9D6E20C2">
      <w:numFmt w:val="bullet"/>
      <w:lvlText w:val="•"/>
      <w:lvlJc w:val="left"/>
      <w:pPr>
        <w:ind w:left="2824" w:hanging="170"/>
      </w:pPr>
      <w:rPr>
        <w:rFonts w:hint="default"/>
        <w:lang w:val="en-US" w:eastAsia="en-US" w:bidi="ar-SA"/>
      </w:rPr>
    </w:lvl>
  </w:abstractNum>
  <w:num w:numId="1" w16cid:durableId="25251400">
    <w:abstractNumId w:val="1"/>
  </w:num>
  <w:num w:numId="2" w16cid:durableId="1903322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0A62"/>
    <w:rsid w:val="007A6A0D"/>
    <w:rsid w:val="00800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26270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542" w:hanging="170"/>
    </w:pPr>
  </w:style>
  <w:style w:type="paragraph" w:customStyle="1" w:styleId="TableParagraph">
    <w:name w:val="Table Paragraph"/>
    <w:basedOn w:val="Normal"/>
    <w:uiPriority w:val="1"/>
    <w:qFormat/>
    <w:pPr>
      <w:spacing w:before="31"/>
      <w:ind w:left="80"/>
    </w:pPr>
  </w:style>
  <w:style w:type="character" w:styleId="Strong">
    <w:name w:val="Strong"/>
    <w:basedOn w:val="DefaultParagraphFont"/>
    <w:uiPriority w:val="22"/>
    <w:qFormat/>
    <w:rsid w:val="007A6A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6A0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customStyle="1" w:styleId="sr-only">
    <w:name w:val="sr-only"/>
    <w:basedOn w:val="DefaultParagraphFont"/>
    <w:rsid w:val="007A6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2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36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8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59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6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21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42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36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ACC0AE-6D7F-9E4D-9E17-8F1787D7F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275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2025-07-30T09:02:00Z</dcterms:created>
  <dcterms:modified xsi:type="dcterms:W3CDTF">2025-07-30T09:12:00Z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2022-04-03T00:00:00Z</vt:filetime>
  </property>
  <property fmtid="{D5CDD505-2E9C-101B-9397-08002B2CF9AE}" pid="3" name="Creator">
    <vt:lpwstr>Adobe InDesign 17.1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16.0.5</vt:lpwstr>
  </property>
</Properties>
</file>