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84" w:rsidRPr="00EA7084" w:rsidRDefault="00EA7084" w:rsidP="00EA7084">
      <w:r w:rsidRPr="00EA7084">
        <w:t xml:space="preserve">Пројекат назвати „Prezime Ime Indeks - Projekat.docx“ и послати на </w:t>
      </w:r>
      <w:hyperlink r:id="rId7" w:history="1">
        <w:r w:rsidR="006D5A1F" w:rsidRPr="00C92909">
          <w:rPr>
            <w:rStyle w:val="Hyperlink"/>
          </w:rPr>
          <w:t>acihaber@raf.rs</w:t>
        </w:r>
      </w:hyperlink>
      <w:r w:rsidRPr="00EA7084">
        <w:t>најкасније до XX.</w:t>
      </w:r>
    </w:p>
    <w:p w:rsidR="00327D13" w:rsidRDefault="00327D13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327D13" w:rsidRPr="00FB39B4" w:rsidRDefault="00C76982" w:rsidP="004242FC">
      <w:pPr>
        <w:pBdr>
          <w:bottom w:val="single" w:sz="4" w:space="1" w:color="auto"/>
        </w:pBdr>
        <w:jc w:val="center"/>
        <w:rPr>
          <w:b/>
          <w:sz w:val="32"/>
          <w:szCs w:val="30"/>
        </w:rPr>
      </w:pPr>
      <w:r w:rsidRPr="00FB39B4">
        <w:rPr>
          <w:b/>
          <w:sz w:val="32"/>
          <w:szCs w:val="30"/>
        </w:rPr>
        <w:t>ПРОЈЕКАТ КАБЛОВСКОГ РАЗВОДА ЛОКАЛНИХ РАЧУНАРСКИХ МРЕЖА</w:t>
      </w:r>
    </w:p>
    <w:p w:rsidR="004242FC" w:rsidRDefault="004242FC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FB39B4" w:rsidRDefault="00FB39B4" w:rsidP="00327D13"/>
    <w:p w:rsidR="004242FC" w:rsidRPr="00EA7213" w:rsidRDefault="00C76982" w:rsidP="00327D13">
      <w:r>
        <w:t xml:space="preserve">Студент: </w:t>
      </w:r>
      <w:r w:rsidR="00EA7213">
        <w:t>Filip Zivanovic S26/18</w:t>
      </w:r>
    </w:p>
    <w:p w:rsidR="00C76982" w:rsidRPr="00C76982" w:rsidRDefault="00C76982" w:rsidP="00327D13">
      <w:r>
        <w:t xml:space="preserve">Датум: </w:t>
      </w:r>
    </w:p>
    <w:p w:rsidR="00327D13" w:rsidRDefault="00327D13" w:rsidP="00327D13"/>
    <w:p w:rsidR="00C76982" w:rsidRDefault="00C76982" w:rsidP="00327D13"/>
    <w:p w:rsidR="00FB39B4" w:rsidRDefault="00FB39B4" w:rsidP="00327D13"/>
    <w:p w:rsidR="00FB39B4" w:rsidRDefault="00FB39B4" w:rsidP="00327D13"/>
    <w:p w:rsidR="00FB39B4" w:rsidRDefault="00FB39B4" w:rsidP="00327D13"/>
    <w:p w:rsidR="006D5A1F" w:rsidRDefault="006D5A1F" w:rsidP="00327D13">
      <w:pPr>
        <w:rPr>
          <w:b/>
          <w:sz w:val="28"/>
        </w:rPr>
      </w:pPr>
    </w:p>
    <w:p w:rsidR="00C76982" w:rsidRDefault="00C76982" w:rsidP="00327D13">
      <w:pPr>
        <w:rPr>
          <w:b/>
          <w:sz w:val="28"/>
        </w:rPr>
      </w:pPr>
      <w:r w:rsidRPr="00C76982">
        <w:rPr>
          <w:b/>
          <w:sz w:val="28"/>
        </w:rPr>
        <w:lastRenderedPageBreak/>
        <w:t>Пројектни захтеви</w:t>
      </w:r>
    </w:p>
    <w:p w:rsidR="00FB39B4" w:rsidRDefault="00FB39B4" w:rsidP="00327D13">
      <w:r w:rsidRPr="00FB39B4">
        <w:t xml:space="preserve">У </w:t>
      </w:r>
      <w:r w:rsidR="0003642E">
        <w:t>зградама са слике</w:t>
      </w:r>
      <w:r w:rsidRPr="00FB39B4">
        <w:t xml:space="preserve"> (</w:t>
      </w:r>
      <w:r w:rsidR="004258B9">
        <w:t>две троспратне зграде – приземље + два спрата</w:t>
      </w:r>
      <w:r w:rsidRPr="00FB39B4">
        <w:t>) потребно је пројектовати локалну рачунарску мрежу.</w:t>
      </w:r>
    </w:p>
    <w:p w:rsidR="00FB39B4" w:rsidRDefault="00FB39B4" w:rsidP="00327D13"/>
    <w:p w:rsidR="00143F2E" w:rsidRDefault="00143F2E" w:rsidP="0014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C76982" w:rsidRDefault="0003642E" w:rsidP="0014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>
            <wp:extent cx="51720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2E" w:rsidRPr="00C76982" w:rsidRDefault="00143F2E" w:rsidP="0014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327D13" w:rsidRDefault="00327D13" w:rsidP="00327D13"/>
    <w:p w:rsidR="00143F2E" w:rsidRPr="00143F2E" w:rsidRDefault="00143F2E" w:rsidP="00143F2E">
      <w:r>
        <w:t xml:space="preserve">На слици је приказан хоризонтални план сваког спрата (укључујући и приземље). </w:t>
      </w:r>
      <w:r w:rsidRPr="00143F2E">
        <w:t>У зград</w:t>
      </w:r>
      <w:r w:rsidR="004258B9">
        <w:t>ама</w:t>
      </w:r>
      <w:r w:rsidRPr="00143F2E">
        <w:t xml:space="preserve"> нема дуплих плафона ни уграђених вођица за телекомуникационе и мрежне каблове. </w:t>
      </w:r>
      <w:r>
        <w:t>Тачка повезивања са телекомуникационом компанијом</w:t>
      </w:r>
      <w:r w:rsidRPr="00143F2E">
        <w:t xml:space="preserve"> која обезбеђује везу са WAN и излаз на Internet налази се у приземљу,</w:t>
      </w:r>
      <w:r w:rsidR="004258B9">
        <w:t xml:space="preserve"> у згради означеној двојком,</w:t>
      </w:r>
      <w:r w:rsidRPr="00143F2E">
        <w:t xml:space="preserve"> у просторији назначеној на слици. Сваки спрат је висине 3</w:t>
      </w:r>
      <w:r w:rsidR="004258B9">
        <w:t>.5</w:t>
      </w:r>
      <w:r w:rsidR="00707DA3">
        <w:t>м</w:t>
      </w:r>
      <w:r w:rsidRPr="00143F2E">
        <w:t>.</w:t>
      </w:r>
      <w:r w:rsidR="006E505C">
        <w:t xml:space="preserve">Две зграде треба повезати, технологијом по избору. </w:t>
      </w:r>
      <w:r>
        <w:t>Такође,</w:t>
      </w:r>
      <w:r w:rsidRPr="00143F2E">
        <w:t>предложено</w:t>
      </w:r>
      <w:r w:rsidR="007B3E84">
        <w:t xml:space="preserve"> </w:t>
      </w:r>
      <w:r w:rsidRPr="00143F2E">
        <w:t>решење</w:t>
      </w:r>
      <w:r w:rsidR="007B3E84">
        <w:t xml:space="preserve"> </w:t>
      </w:r>
      <w:r w:rsidRPr="00143F2E">
        <w:t>треба</w:t>
      </w:r>
      <w:r w:rsidR="007B3E84">
        <w:t xml:space="preserve"> </w:t>
      </w:r>
      <w:r w:rsidRPr="00143F2E">
        <w:t>да</w:t>
      </w:r>
      <w:r w:rsidR="007B3E84">
        <w:t xml:space="preserve"> </w:t>
      </w:r>
      <w:r w:rsidRPr="00143F2E">
        <w:t>обезбеди</w:t>
      </w:r>
      <w:r w:rsidR="007B3E84">
        <w:t xml:space="preserve"> </w:t>
      </w:r>
      <w:r w:rsidRPr="00143F2E">
        <w:t>функционалност</w:t>
      </w:r>
      <w:r w:rsidR="007B3E84">
        <w:t xml:space="preserve"> </w:t>
      </w:r>
      <w:r w:rsidRPr="00143F2E">
        <w:t>за</w:t>
      </w:r>
      <w:r w:rsidR="007B3E84">
        <w:t xml:space="preserve"> </w:t>
      </w:r>
      <w:r w:rsidRPr="00143F2E">
        <w:t>наредни</w:t>
      </w:r>
      <w:r w:rsidR="007B3E84">
        <w:t xml:space="preserve"> </w:t>
      </w:r>
      <w:r w:rsidRPr="00143F2E">
        <w:t>период</w:t>
      </w:r>
      <w:r w:rsidR="007B3E84">
        <w:t xml:space="preserve"> </w:t>
      </w:r>
      <w:r w:rsidRPr="00143F2E">
        <w:t>од</w:t>
      </w:r>
      <w:r w:rsidR="007B3E84">
        <w:t xml:space="preserve"> </w:t>
      </w:r>
      <w:r w:rsidRPr="00143F2E">
        <w:t>најмање 5 година и могућност</w:t>
      </w:r>
      <w:r w:rsidR="007B3E84">
        <w:t xml:space="preserve"> </w:t>
      </w:r>
      <w:r w:rsidRPr="00143F2E">
        <w:t>надоградње. Од</w:t>
      </w:r>
      <w:r w:rsidR="007B3E84">
        <w:t xml:space="preserve"> </w:t>
      </w:r>
      <w:r w:rsidRPr="00143F2E">
        <w:t>пројектанта</w:t>
      </w:r>
      <w:r w:rsidR="007B3E84">
        <w:t xml:space="preserve"> </w:t>
      </w:r>
      <w:r w:rsidRPr="00143F2E">
        <w:t>сезахтева</w:t>
      </w:r>
      <w:r w:rsidR="007B3E84">
        <w:t xml:space="preserve"> </w:t>
      </w:r>
      <w:r w:rsidRPr="00143F2E">
        <w:t>да</w:t>
      </w:r>
      <w:r w:rsidR="007B3E84">
        <w:t xml:space="preserve"> </w:t>
      </w:r>
      <w:r w:rsidRPr="00143F2E">
        <w:t>обезбеди</w:t>
      </w:r>
      <w:r w:rsidR="007B3E84">
        <w:t xml:space="preserve"> </w:t>
      </w:r>
      <w:r w:rsidRPr="00143F2E">
        <w:t>следеће:</w:t>
      </w:r>
    </w:p>
    <w:p w:rsidR="00143F2E" w:rsidRPr="00143F2E" w:rsidRDefault="007B3E84" w:rsidP="00143F2E">
      <w:pPr>
        <w:pStyle w:val="ListParagraph"/>
        <w:numPr>
          <w:ilvl w:val="0"/>
          <w:numId w:val="3"/>
        </w:numPr>
      </w:pPr>
      <w:r>
        <w:t>П</w:t>
      </w:r>
      <w:r w:rsidR="00143F2E">
        <w:t>остојање</w:t>
      </w:r>
      <w:r>
        <w:t xml:space="preserve"> </w:t>
      </w:r>
      <w:r w:rsidR="00143F2E">
        <w:t>два</w:t>
      </w:r>
      <w:r>
        <w:t xml:space="preserve"> </w:t>
      </w:r>
      <w:r w:rsidR="00143F2E">
        <w:t>мрежна</w:t>
      </w:r>
      <w:r>
        <w:t xml:space="preserve"> </w:t>
      </w:r>
      <w:r w:rsidR="00143F2E">
        <w:t xml:space="preserve">сегмента (A и </w:t>
      </w:r>
      <w:r w:rsidR="00AA5A4E">
        <w:t>Б</w:t>
      </w:r>
      <w:r w:rsidR="00143F2E">
        <w:t>), чија</w:t>
      </w:r>
      <w:r>
        <w:t xml:space="preserve"> </w:t>
      </w:r>
      <w:r w:rsidR="00143F2E">
        <w:t>тачка</w:t>
      </w:r>
      <w:r>
        <w:t xml:space="preserve"> </w:t>
      </w:r>
      <w:r w:rsidR="00143F2E">
        <w:t>спајања</w:t>
      </w:r>
      <w:r>
        <w:t xml:space="preserve"> </w:t>
      </w:r>
      <w:r w:rsidR="00143F2E">
        <w:t>чини</w:t>
      </w:r>
      <w:r>
        <w:t xml:space="preserve"> </w:t>
      </w:r>
      <w:r w:rsidR="00143F2E">
        <w:t>врх</w:t>
      </w:r>
      <w:r>
        <w:t xml:space="preserve"> </w:t>
      </w:r>
      <w:r w:rsidR="00143F2E">
        <w:t>мрежне</w:t>
      </w:r>
      <w:r>
        <w:t xml:space="preserve"> </w:t>
      </w:r>
      <w:r w:rsidR="00143F2E">
        <w:t>хијерархије (рутер</w:t>
      </w:r>
      <w:r w:rsidR="00E3144C">
        <w:t xml:space="preserve"> </w:t>
      </w:r>
      <w:r w:rsidR="00143F2E">
        <w:t>за</w:t>
      </w:r>
      <w:r w:rsidR="00E3144C">
        <w:t xml:space="preserve"> </w:t>
      </w:r>
      <w:r w:rsidR="00143F2E">
        <w:t>конекцију</w:t>
      </w:r>
      <w:r w:rsidR="00E3144C">
        <w:t xml:space="preserve"> </w:t>
      </w:r>
      <w:r w:rsidR="00143F2E">
        <w:t>ка WAN мрежи)</w:t>
      </w:r>
      <w:r w:rsidR="00143F2E" w:rsidRPr="00143F2E">
        <w:t>;</w:t>
      </w:r>
    </w:p>
    <w:p w:rsidR="00143F2E" w:rsidRDefault="00143F2E" w:rsidP="00143F2E">
      <w:pPr>
        <w:pStyle w:val="ListParagraph"/>
        <w:numPr>
          <w:ilvl w:val="0"/>
          <w:numId w:val="3"/>
        </w:numPr>
      </w:pPr>
      <w:r w:rsidRPr="00143F2E">
        <w:t>у</w:t>
      </w:r>
      <w:r>
        <w:t>колико</w:t>
      </w:r>
      <w:r w:rsidR="00BB5241">
        <w:t xml:space="preserve"> </w:t>
      </w:r>
      <w:r>
        <w:t>је</w:t>
      </w:r>
      <w:r w:rsidR="00BB5241">
        <w:t xml:space="preserve"> </w:t>
      </w:r>
      <w:r w:rsidRPr="00143F2E">
        <w:t>просторија</w:t>
      </w:r>
      <w:r w:rsidR="00BB5241">
        <w:t xml:space="preserve"> </w:t>
      </w:r>
      <w:r w:rsidRPr="00143F2E">
        <w:t>означена са</w:t>
      </w:r>
      <w:r>
        <w:t xml:space="preserve"> "x", </w:t>
      </w:r>
      <w:r w:rsidRPr="00143F2E">
        <w:t>ту</w:t>
      </w:r>
      <w:r w:rsidR="00BB5241">
        <w:t xml:space="preserve"> </w:t>
      </w:r>
      <w:r>
        <w:t>треба</w:t>
      </w:r>
      <w:r w:rsidR="00BB5241">
        <w:t xml:space="preserve"> </w:t>
      </w:r>
      <w:r>
        <w:t>обезбедити</w:t>
      </w:r>
      <w:r w:rsidR="00BB5241">
        <w:t xml:space="preserve"> </w:t>
      </w:r>
      <w:r>
        <w:t>прикључницеза 1</w:t>
      </w:r>
      <w:r w:rsidR="004258B9">
        <w:t>5</w:t>
      </w:r>
      <w:r w:rsidR="00BB5241">
        <w:t xml:space="preserve"> </w:t>
      </w:r>
      <w:r>
        <w:t>рачунара</w:t>
      </w:r>
      <w:r w:rsidR="00BB5241">
        <w:t xml:space="preserve"> </w:t>
      </w:r>
      <w:r>
        <w:t>из</w:t>
      </w:r>
      <w:r w:rsidR="00BB5241">
        <w:t xml:space="preserve"> </w:t>
      </w:r>
      <w:r>
        <w:t xml:space="preserve">сегмента A и </w:t>
      </w:r>
      <w:r w:rsidR="00BB5241">
        <w:t xml:space="preserve"> </w:t>
      </w:r>
      <w:r w:rsidR="0070109B">
        <w:t>2</w:t>
      </w:r>
      <w:r w:rsidR="00BB5241">
        <w:t xml:space="preserve"> </w:t>
      </w:r>
      <w:r>
        <w:t>рачунара</w:t>
      </w:r>
      <w:r w:rsidR="00BB5241">
        <w:t xml:space="preserve"> </w:t>
      </w:r>
      <w:r>
        <w:t>из</w:t>
      </w:r>
      <w:r w:rsidR="00BB5241">
        <w:t xml:space="preserve"> </w:t>
      </w:r>
      <w:r>
        <w:t>сегмента</w:t>
      </w:r>
      <w:r w:rsidR="00BB5241">
        <w:t xml:space="preserve"> </w:t>
      </w:r>
      <w:r w:rsidR="00AA5A4E">
        <w:t>Б</w:t>
      </w:r>
      <w:r>
        <w:t>, а уколико</w:t>
      </w:r>
      <w:r w:rsidR="00BB5241">
        <w:t xml:space="preserve"> </w:t>
      </w:r>
      <w:r>
        <w:t>је</w:t>
      </w:r>
      <w:r w:rsidR="00BB5241">
        <w:t xml:space="preserve"> </w:t>
      </w:r>
      <w:r w:rsidRPr="00143F2E">
        <w:t>означена са</w:t>
      </w:r>
      <w:r>
        <w:t xml:space="preserve"> "o", треба</w:t>
      </w:r>
      <w:r w:rsidR="007B3E84">
        <w:t xml:space="preserve"> </w:t>
      </w:r>
      <w:r>
        <w:t>обезбедити</w:t>
      </w:r>
      <w:r w:rsidR="007B3E84">
        <w:t xml:space="preserve"> </w:t>
      </w:r>
      <w:r>
        <w:t>прикључнице</w:t>
      </w:r>
      <w:r w:rsidR="007B3E84">
        <w:t xml:space="preserve"> </w:t>
      </w:r>
      <w:r>
        <w:t>за</w:t>
      </w:r>
      <w:r w:rsidR="007B3E84">
        <w:t xml:space="preserve"> </w:t>
      </w:r>
      <w:r w:rsidR="004258B9">
        <w:t>5</w:t>
      </w:r>
      <w:r w:rsidR="007B3E84">
        <w:t xml:space="preserve"> </w:t>
      </w:r>
      <w:r>
        <w:t>рачунара</w:t>
      </w:r>
      <w:r w:rsidR="007B3E84">
        <w:t xml:space="preserve"> </w:t>
      </w:r>
      <w:r>
        <w:t>сегмента</w:t>
      </w:r>
      <w:r w:rsidR="007B3E84">
        <w:t xml:space="preserve"> </w:t>
      </w:r>
      <w:r w:rsidR="00AA5A4E">
        <w:t>Б</w:t>
      </w:r>
      <w:r>
        <w:t>. Рачунари</w:t>
      </w:r>
      <w:r w:rsidR="007B3E84">
        <w:t xml:space="preserve"> </w:t>
      </w:r>
      <w:r>
        <w:t>севезују</w:t>
      </w:r>
      <w:r w:rsidR="007B3E84">
        <w:t xml:space="preserve"> </w:t>
      </w:r>
      <w:r>
        <w:t>на</w:t>
      </w:r>
      <w:r w:rsidR="007B3E84">
        <w:t xml:space="preserve"> </w:t>
      </w:r>
      <w:r>
        <w:t>прикључнице CAT5e UTP кабловима.</w:t>
      </w:r>
    </w:p>
    <w:p w:rsidR="00143F2E" w:rsidRDefault="00143F2E" w:rsidP="00143F2E">
      <w:pPr>
        <w:pStyle w:val="ListParagraph"/>
        <w:numPr>
          <w:ilvl w:val="0"/>
          <w:numId w:val="3"/>
        </w:numPr>
      </w:pPr>
      <w:r>
        <w:t>минимум 10Mbps за</w:t>
      </w:r>
      <w:r w:rsidR="00DA75EE">
        <w:t xml:space="preserve"> </w:t>
      </w:r>
      <w:r>
        <w:t>сваки</w:t>
      </w:r>
      <w:r w:rsidR="00DA75EE">
        <w:t xml:space="preserve"> </w:t>
      </w:r>
      <w:r>
        <w:t>умрежени</w:t>
      </w:r>
      <w:r w:rsidR="00DA75EE">
        <w:t xml:space="preserve"> </w:t>
      </w:r>
      <w:r>
        <w:t>рачунар</w:t>
      </w:r>
      <w:r w:rsidR="00DA75EE">
        <w:t xml:space="preserve"> </w:t>
      </w:r>
      <w:r>
        <w:t>из</w:t>
      </w:r>
      <w:r w:rsidR="00DA75EE">
        <w:t xml:space="preserve"> </w:t>
      </w:r>
      <w:r>
        <w:t>сегмента A и 100Mbps за</w:t>
      </w:r>
      <w:r w:rsidR="00DA75EE">
        <w:t xml:space="preserve"> </w:t>
      </w:r>
      <w:r>
        <w:t>сваки</w:t>
      </w:r>
      <w:r w:rsidR="00DA75EE">
        <w:t xml:space="preserve"> </w:t>
      </w:r>
      <w:r>
        <w:t>рачунар</w:t>
      </w:r>
      <w:r w:rsidR="00DA75EE">
        <w:t xml:space="preserve"> </w:t>
      </w:r>
      <w:r>
        <w:t>из</w:t>
      </w:r>
      <w:r w:rsidR="00DA75EE">
        <w:t xml:space="preserve"> </w:t>
      </w:r>
      <w:r>
        <w:t>сегмента</w:t>
      </w:r>
      <w:r w:rsidR="00DA75EE">
        <w:t xml:space="preserve"> </w:t>
      </w:r>
      <w:r w:rsidR="00AA5A4E">
        <w:t>Б</w:t>
      </w:r>
      <w:r>
        <w:t>.</w:t>
      </w:r>
    </w:p>
    <w:p w:rsidR="00143F2E" w:rsidRPr="00143F2E" w:rsidRDefault="00143F2E" w:rsidP="00143F2E">
      <w:pPr>
        <w:pStyle w:val="ListParagraph"/>
        <w:numPr>
          <w:ilvl w:val="0"/>
          <w:numId w:val="3"/>
        </w:numPr>
      </w:pPr>
      <w:r w:rsidRPr="00143F2E">
        <w:lastRenderedPageBreak/>
        <w:t xml:space="preserve">сервере (е-пошта, </w:t>
      </w:r>
      <w:r>
        <w:t>DNS, DHCP, FTP) у обамрежнасегмента, који</w:t>
      </w:r>
      <w:r w:rsidR="000C0BF0">
        <w:t xml:space="preserve"> </w:t>
      </w:r>
      <w:r>
        <w:t>би</w:t>
      </w:r>
      <w:r w:rsidR="000C0BF0">
        <w:t xml:space="preserve"> </w:t>
      </w:r>
      <w:r>
        <w:t>олакшали</w:t>
      </w:r>
      <w:r w:rsidR="000C0BF0">
        <w:t xml:space="preserve"> </w:t>
      </w:r>
      <w:r>
        <w:t>администрацију</w:t>
      </w:r>
      <w:r w:rsidR="000C0BF0">
        <w:t xml:space="preserve"> </w:t>
      </w:r>
      <w:r>
        <w:t>мреже и аутоматизацију</w:t>
      </w:r>
      <w:r w:rsidR="000C0BF0">
        <w:t xml:space="preserve"> </w:t>
      </w:r>
      <w:r>
        <w:t>рада</w:t>
      </w:r>
      <w:r w:rsidR="000C0BF0">
        <w:t xml:space="preserve"> </w:t>
      </w:r>
      <w:r>
        <w:t>предузећа</w:t>
      </w:r>
      <w:r w:rsidRPr="00143F2E">
        <w:t>. Сваки сервер треба да има брзину протока најмање 100</w:t>
      </w:r>
      <w:r>
        <w:t>Mbps.</w:t>
      </w:r>
    </w:p>
    <w:p w:rsidR="00143F2E" w:rsidRPr="00143F2E" w:rsidRDefault="00143F2E" w:rsidP="00143F2E">
      <w:pPr>
        <w:pStyle w:val="ListParagraph"/>
        <w:numPr>
          <w:ilvl w:val="0"/>
          <w:numId w:val="3"/>
        </w:numPr>
      </w:pPr>
      <w:r>
        <w:t>везуса WAN мрежом и могућностприступа</w:t>
      </w:r>
      <w:r w:rsidRPr="00143F2E">
        <w:t>Интернету</w:t>
      </w:r>
      <w:r>
        <w:t>изсвакетачке у мрежи</w:t>
      </w:r>
      <w:r w:rsidRPr="00143F2E">
        <w:t>.</w:t>
      </w:r>
    </w:p>
    <w:p w:rsidR="00143F2E" w:rsidRPr="00143F2E" w:rsidRDefault="00143F2E" w:rsidP="00143F2E">
      <w:pPr>
        <w:pStyle w:val="ListParagraph"/>
        <w:numPr>
          <w:ilvl w:val="0"/>
          <w:numId w:val="3"/>
        </w:numPr>
      </w:pPr>
      <w:r>
        <w:t>имплементацијумерасигурностимреже (контролаприступамрежнимсегментима и изаштитаоднападаиз  WAN-а)</w:t>
      </w:r>
      <w:r w:rsidRPr="00143F2E">
        <w:t>.</w:t>
      </w:r>
    </w:p>
    <w:p w:rsidR="00143F2E" w:rsidRDefault="00143F2E" w:rsidP="00327D13"/>
    <w:p w:rsidR="00143F2E" w:rsidRPr="00FB39B4" w:rsidRDefault="00FB39B4" w:rsidP="00327D13">
      <w:pPr>
        <w:rPr>
          <w:b/>
          <w:sz w:val="28"/>
        </w:rPr>
      </w:pPr>
      <w:r w:rsidRPr="00FB39B4">
        <w:rPr>
          <w:b/>
          <w:sz w:val="28"/>
        </w:rPr>
        <w:t>Задаци</w:t>
      </w:r>
    </w:p>
    <w:p w:rsidR="00BC4599" w:rsidRDefault="00BC4599" w:rsidP="00AA5A4E">
      <w:pPr>
        <w:pStyle w:val="ListParagraph"/>
        <w:numPr>
          <w:ilvl w:val="0"/>
          <w:numId w:val="4"/>
        </w:numPr>
      </w:pPr>
      <w:r>
        <w:t>Пројектовати</w:t>
      </w:r>
      <w:r w:rsidR="00A117E6">
        <w:t xml:space="preserve"> </w:t>
      </w:r>
      <w:r w:rsidR="00AA5A4E">
        <w:t>кабловску</w:t>
      </w:r>
      <w:r w:rsidR="00A117E6">
        <w:t xml:space="preserve"> </w:t>
      </w:r>
      <w:r w:rsidR="00AA5A4E">
        <w:t>инфраструктуру</w:t>
      </w:r>
      <w:r w:rsidR="00A117E6">
        <w:t xml:space="preserve"> </w:t>
      </w:r>
      <w:r w:rsidR="00AA5A4E">
        <w:t xml:space="preserve">мреже; </w:t>
      </w:r>
      <w:r w:rsidR="00AA5A4E" w:rsidRPr="00AA5A4E">
        <w:t>н</w:t>
      </w:r>
      <w:r>
        <w:t>ацртати</w:t>
      </w:r>
      <w:r w:rsidR="00A117E6">
        <w:t xml:space="preserve"> </w:t>
      </w:r>
      <w:r>
        <w:t>план</w:t>
      </w:r>
      <w:r w:rsidR="00A117E6">
        <w:t xml:space="preserve"> </w:t>
      </w:r>
      <w:r>
        <w:t>вертикалног и хоризонталног</w:t>
      </w:r>
      <w:r w:rsidR="00A117E6">
        <w:t xml:space="preserve"> </w:t>
      </w:r>
      <w:r>
        <w:t>каблирања, са</w:t>
      </w:r>
      <w:r w:rsidR="00A117E6">
        <w:t xml:space="preserve"> </w:t>
      </w:r>
      <w:r>
        <w:t>назначеним</w:t>
      </w:r>
      <w:r w:rsidR="00A117E6">
        <w:t xml:space="preserve"> </w:t>
      </w:r>
      <w:r>
        <w:t>бројем и врстом</w:t>
      </w:r>
      <w:r w:rsidR="00A117E6">
        <w:t xml:space="preserve"> </w:t>
      </w:r>
      <w:r>
        <w:t>каблова.</w:t>
      </w:r>
    </w:p>
    <w:p w:rsidR="00BC4599" w:rsidRDefault="00BC4599" w:rsidP="00AA5A4E">
      <w:pPr>
        <w:pStyle w:val="ListParagraph"/>
        <w:numPr>
          <w:ilvl w:val="0"/>
          <w:numId w:val="4"/>
        </w:numPr>
      </w:pPr>
      <w:r>
        <w:t>Нацртати</w:t>
      </w:r>
      <w:r w:rsidR="000671DA">
        <w:t xml:space="preserve"> </w:t>
      </w:r>
      <w:r>
        <w:t>логичкушему</w:t>
      </w:r>
      <w:r w:rsidR="000671DA">
        <w:t xml:space="preserve"> </w:t>
      </w:r>
      <w:r w:rsidR="00AA5A4E" w:rsidRPr="00AA5A4E">
        <w:t>са активном опремом</w:t>
      </w:r>
      <w:r>
        <w:t xml:space="preserve"> (MDF, IDF, сервери)</w:t>
      </w:r>
      <w:r w:rsidR="00AA5A4E" w:rsidRPr="00AA5A4E">
        <w:t>; описати изабране уређаје и њихове спецификације; образложити свој избор.</w:t>
      </w:r>
    </w:p>
    <w:p w:rsidR="00EC7B59" w:rsidRPr="00EC7B59" w:rsidRDefault="00EC7B59" w:rsidP="00EC7B59">
      <w:pPr>
        <w:pStyle w:val="CNormal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A7541">
        <w:rPr>
          <w:rFonts w:asciiTheme="minorHAnsi" w:hAnsiTheme="minorHAnsi" w:cstheme="minorHAnsi"/>
          <w:sz w:val="22"/>
          <w:szCs w:val="22"/>
        </w:rPr>
        <w:t>Описати сву опрему неопходну за пројектовање развода (активну опрему, patch panel-е, ормане, итд.)</w:t>
      </w:r>
      <w:bookmarkStart w:id="0" w:name="_GoBack"/>
      <w:bookmarkEnd w:id="0"/>
    </w:p>
    <w:p w:rsidR="00AA5A4E" w:rsidRPr="00AA5A4E" w:rsidRDefault="00AA5A4E" w:rsidP="00AA5A4E">
      <w:pPr>
        <w:pStyle w:val="ListParagraph"/>
        <w:numPr>
          <w:ilvl w:val="0"/>
          <w:numId w:val="4"/>
        </w:numPr>
      </w:pPr>
      <w:r w:rsidRPr="00AA5A4E">
        <w:t xml:space="preserve">Подмрежити адресу </w:t>
      </w:r>
      <w:r w:rsidR="004258B9">
        <w:t>84</w:t>
      </w:r>
      <w:r w:rsidR="00707DA3">
        <w:t>.0</w:t>
      </w:r>
      <w:r w:rsidRPr="00AA5A4E">
        <w:t xml:space="preserve">.0.0 на сегменте А и Б према потребама наведеним изнад. Сви рачунари у сегменту А припадају једној подмрежи, док сви рачунари у сегменту Б припадају другој. Рачунари из сегмента А адресе добијају од </w:t>
      </w:r>
      <w:r>
        <w:t xml:space="preserve">DHCP </w:t>
      </w:r>
      <w:r w:rsidRPr="00AA5A4E">
        <w:t>сервера, док се рачунарима из Б оне додељују статички.</w:t>
      </w:r>
    </w:p>
    <w:p w:rsidR="00AA5A4E" w:rsidRPr="00AA5A4E" w:rsidRDefault="00AA5A4E" w:rsidP="00327D13"/>
    <w:p w:rsidR="00AA5A4E" w:rsidRDefault="00AA5A4E" w:rsidP="00327D13"/>
    <w:p w:rsidR="00143F2E" w:rsidRPr="00AA5A4E" w:rsidRDefault="00AA5A4E" w:rsidP="00327D13">
      <w:pPr>
        <w:rPr>
          <w:b/>
          <w:i/>
        </w:rPr>
      </w:pPr>
      <w:r w:rsidRPr="00AA5A4E">
        <w:rPr>
          <w:b/>
          <w:i/>
        </w:rPr>
        <w:t>Напомена</w:t>
      </w:r>
    </w:p>
    <w:p w:rsidR="00AA5A4E" w:rsidRDefault="00AA5A4E" w:rsidP="00AA5A4E">
      <w:r w:rsidRPr="00AA5A4E">
        <w:t xml:space="preserve">IDF - </w:t>
      </w:r>
      <w:r w:rsidRPr="00AA5A4E">
        <w:rPr>
          <w:i/>
        </w:rPr>
        <w:t>Independent Distribution Facility</w:t>
      </w:r>
      <w:r>
        <w:t>–тачка повезивања по спратовима. Може бити рутер или свич.</w:t>
      </w:r>
    </w:p>
    <w:p w:rsidR="00AA5A4E" w:rsidRPr="00AA5A4E" w:rsidRDefault="00AA5A4E" w:rsidP="00AA5A4E">
      <w:r w:rsidRPr="00AA5A4E">
        <w:t xml:space="preserve">MDF - </w:t>
      </w:r>
      <w:r w:rsidRPr="00AA5A4E">
        <w:rPr>
          <w:i/>
        </w:rPr>
        <w:t>Main Distribution Facility</w:t>
      </w:r>
      <w:r>
        <w:t xml:space="preserve"> – тачка повезивања свих IDF (језгро мреже).</w:t>
      </w:r>
    </w:p>
    <w:p w:rsidR="00143F2E" w:rsidRDefault="00143F2E" w:rsidP="00327D13"/>
    <w:p w:rsidR="002D7776" w:rsidRDefault="002D7776" w:rsidP="00327D13"/>
    <w:p w:rsidR="002D7776" w:rsidRDefault="002D7776" w:rsidP="00327D13"/>
    <w:p w:rsidR="002D7776" w:rsidRDefault="002D7776" w:rsidP="00327D13"/>
    <w:p w:rsidR="002D7776" w:rsidRDefault="002D7776" w:rsidP="00327D13"/>
    <w:p w:rsidR="002D7776" w:rsidRDefault="002D7776" w:rsidP="00327D13"/>
    <w:p w:rsidR="002D7776" w:rsidRDefault="002D7776" w:rsidP="00327D13"/>
    <w:p w:rsidR="002D7776" w:rsidRDefault="002D7776" w:rsidP="00327D13"/>
    <w:p w:rsidR="002D7776" w:rsidRDefault="002D7776" w:rsidP="00327D13"/>
    <w:p w:rsidR="002D7776" w:rsidRDefault="002D7776" w:rsidP="00327D13"/>
    <w:p w:rsidR="002D7776" w:rsidRDefault="002D7776" w:rsidP="00327D13"/>
    <w:p w:rsidR="002D7776" w:rsidRDefault="002D7776" w:rsidP="00327D13"/>
    <w:p w:rsidR="00143F2E" w:rsidRPr="00BD6978" w:rsidRDefault="002D7776" w:rsidP="00327D13">
      <w:pPr>
        <w:pStyle w:val="ListParagraph"/>
        <w:numPr>
          <w:ilvl w:val="0"/>
          <w:numId w:val="6"/>
        </w:numPr>
        <w:rPr>
          <w:b/>
          <w:sz w:val="28"/>
        </w:rPr>
      </w:pPr>
      <w:r w:rsidRPr="002D7776">
        <w:rPr>
          <w:b/>
          <w:sz w:val="28"/>
        </w:rPr>
        <w:lastRenderedPageBreak/>
        <w:t>Plan horizontalnog I vertikalnog kabliranja</w:t>
      </w:r>
    </w:p>
    <w:p w:rsidR="002D7776" w:rsidRDefault="00BD6978" w:rsidP="002D777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>
        <w:rPr>
          <w:rFonts w:ascii="HelveticaNeue-Bold" w:hAnsi="HelveticaNeue-Bold" w:cs="HelveticaNeue-Bold"/>
          <w:bCs/>
          <w:sz w:val="20"/>
          <w:szCs w:val="20"/>
        </w:rPr>
        <w:t>Treba podmreziti dve trospratne zgrade (prizemlje I 2 sprata).</w:t>
      </w:r>
    </w:p>
    <w:p w:rsidR="00BD6978" w:rsidRDefault="007F1C23" w:rsidP="002D777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>
        <w:rPr>
          <w:rFonts w:ascii="HelveticaNeue-Bold" w:hAnsi="HelveticaNeue-Bold" w:cs="HelveticaNeue-Bold"/>
          <w:bCs/>
          <w:sz w:val="20"/>
          <w:szCs w:val="20"/>
        </w:rPr>
        <w:t xml:space="preserve">Zgrade zajedno  imaju 34 prostorije, u kojima treba sprovesti mrezu. </w:t>
      </w:r>
      <w:r w:rsidR="00BD6978">
        <w:rPr>
          <w:rFonts w:ascii="HelveticaNeue-Bold" w:hAnsi="HelveticaNeue-Bold" w:cs="HelveticaNeue-Bold"/>
          <w:bCs/>
          <w:sz w:val="20"/>
          <w:szCs w:val="20"/>
        </w:rPr>
        <w:t xml:space="preserve">Mreza se sastoji od dva segmenta, A I B, I </w:t>
      </w:r>
      <w:r>
        <w:rPr>
          <w:rFonts w:ascii="HelveticaNeue-Bold" w:hAnsi="HelveticaNeue-Bold" w:cs="HelveticaNeue-Bold"/>
          <w:bCs/>
          <w:sz w:val="20"/>
          <w:szCs w:val="20"/>
        </w:rPr>
        <w:t>spajaju se u POP sobi. Od ukupno 34 prostorije:</w:t>
      </w:r>
    </w:p>
    <w:p w:rsidR="007F1C23" w:rsidRDefault="007F1C23" w:rsidP="002D777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</w:p>
    <w:p w:rsidR="007F1C23" w:rsidRDefault="007F1C23" w:rsidP="007F1C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>
        <w:rPr>
          <w:rFonts w:ascii="HelveticaNeue-Bold" w:hAnsi="HelveticaNeue-Bold" w:cs="HelveticaNeue-Bold"/>
          <w:bCs/>
          <w:sz w:val="20"/>
          <w:szCs w:val="20"/>
        </w:rPr>
        <w:t>32 zahtevaju 15 prikljucnica iz segmenta A (10 Mbps) I 2 prikljucka iz segmenta B (100Mbps)</w:t>
      </w:r>
    </w:p>
    <w:p w:rsidR="007F1C23" w:rsidRDefault="007F1C23" w:rsidP="007F1C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>
        <w:rPr>
          <w:rFonts w:ascii="HelveticaNeue-Bold" w:hAnsi="HelveticaNeue-Bold" w:cs="HelveticaNeue-Bold"/>
          <w:bCs/>
          <w:sz w:val="20"/>
          <w:szCs w:val="20"/>
        </w:rPr>
        <w:t>2 zahtevaju 5 prikljucnica iz segmenta B (100Mbps)</w:t>
      </w:r>
    </w:p>
    <w:p w:rsidR="007F1C23" w:rsidRDefault="007F1C23" w:rsidP="007F1C2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</w:p>
    <w:p w:rsidR="007F1C23" w:rsidRPr="007F1C23" w:rsidRDefault="00CE6608" w:rsidP="007F1C23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 w:rsidRPr="00CE660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3.45pt;width:476.25pt;height:1.5pt;z-index:251658240" o:connectortype="straight" strokecolor="black [3213]" strokeweight="3pt">
            <v:shadow type="perspective" color="#7f7f7f [1601]" opacity=".5" offset="1pt" offset2="-1pt"/>
          </v:shape>
        </w:pict>
      </w:r>
    </w:p>
    <w:p w:rsidR="007F1C23" w:rsidRDefault="007F1C23" w:rsidP="007F1C2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</w:p>
    <w:p w:rsidR="007F1C23" w:rsidRPr="007F1C23" w:rsidRDefault="007F1C23" w:rsidP="007F1C23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 w:rsidRPr="007F1C23">
        <w:rPr>
          <w:rFonts w:ascii="HelveticaNeue-Bold" w:hAnsi="HelveticaNeue-Bold" w:cs="HelveticaNeue-Bold"/>
          <w:bCs/>
          <w:sz w:val="20"/>
          <w:szCs w:val="20"/>
        </w:rPr>
        <w:t>U svakoj prostor</w:t>
      </w:r>
      <w:r w:rsidR="00980E27">
        <w:rPr>
          <w:rFonts w:ascii="HelveticaNeue-Bold" w:hAnsi="HelveticaNeue-Bold" w:cs="HelveticaNeue-Bold"/>
          <w:bCs/>
          <w:sz w:val="20"/>
          <w:szCs w:val="20"/>
        </w:rPr>
        <w:t>iji oznac</w:t>
      </w:r>
      <w:r>
        <w:rPr>
          <w:rFonts w:ascii="HelveticaNeue-Bold" w:hAnsi="HelveticaNeue-Bold" w:cs="HelveticaNeue-Bold"/>
          <w:bCs/>
          <w:sz w:val="20"/>
          <w:szCs w:val="20"/>
        </w:rPr>
        <w:t xml:space="preserve">enoj X </w:t>
      </w:r>
      <w:r w:rsidR="00980E27">
        <w:rPr>
          <w:rFonts w:ascii="HelveticaNeue-Bold" w:hAnsi="HelveticaNeue-Bold" w:cs="HelveticaNeue-Bold"/>
          <w:bCs/>
          <w:sz w:val="20"/>
          <w:szCs w:val="20"/>
        </w:rPr>
        <w:t>ostavljeno je 24 prikljucaka, 20 prikljuc</w:t>
      </w:r>
      <w:r w:rsidRPr="007F1C23">
        <w:rPr>
          <w:rFonts w:ascii="HelveticaNeue-Bold" w:hAnsi="HelveticaNeue-Bold" w:cs="HelveticaNeue-Bold"/>
          <w:bCs/>
          <w:sz w:val="20"/>
          <w:szCs w:val="20"/>
        </w:rPr>
        <w:t>aka za segment A, a 4</w:t>
      </w:r>
    </w:p>
    <w:p w:rsidR="007F1C23" w:rsidRPr="00BD6978" w:rsidRDefault="007F1C23" w:rsidP="007F1C23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 w:rsidRPr="00BD6978">
        <w:rPr>
          <w:rFonts w:ascii="HelveticaNeue-Bold" w:hAnsi="HelveticaNeue-Bold" w:cs="HelveticaNeue-Bold"/>
          <w:bCs/>
          <w:sz w:val="20"/>
          <w:szCs w:val="20"/>
        </w:rPr>
        <w:t>priklju</w:t>
      </w:r>
      <w:r w:rsidR="00980E27">
        <w:rPr>
          <w:rFonts w:ascii="HelveticaNeue-Bold" w:hAnsi="HelveticaNeue-Bold" w:cs="HelveticaNeue-Bold"/>
          <w:bCs/>
          <w:sz w:val="20"/>
          <w:szCs w:val="20"/>
        </w:rPr>
        <w:t>c</w:t>
      </w:r>
      <w:r w:rsidRPr="00BD6978">
        <w:rPr>
          <w:rFonts w:ascii="HelveticaNeue-Bold" w:hAnsi="HelveticaNeue-Bold" w:cs="HelveticaNeue-Bold"/>
          <w:bCs/>
          <w:sz w:val="20"/>
          <w:szCs w:val="20"/>
        </w:rPr>
        <w:t xml:space="preserve">ka za segment B, sto dozvoljava </w:t>
      </w:r>
      <w:r w:rsidR="00980E27">
        <w:rPr>
          <w:rFonts w:ascii="HelveticaNeue-Bold" w:hAnsi="HelveticaNeue-Bold" w:cs="HelveticaNeue-Bold"/>
          <w:bCs/>
          <w:sz w:val="20"/>
          <w:szCs w:val="20"/>
        </w:rPr>
        <w:t>potencijalno povecanje hostova</w:t>
      </w:r>
    </w:p>
    <w:p w:rsidR="007F1C23" w:rsidRDefault="007F1C23" w:rsidP="00980E2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 w:rsidRPr="00BD6978">
        <w:rPr>
          <w:rFonts w:ascii="HelveticaNeue-Bold" w:hAnsi="HelveticaNeue-Bold" w:cs="HelveticaNeue-Bold"/>
          <w:bCs/>
          <w:sz w:val="20"/>
          <w:szCs w:val="20"/>
        </w:rPr>
        <w:t>U svakoj prostoriji označ</w:t>
      </w:r>
      <w:r w:rsidR="00980E27">
        <w:rPr>
          <w:rFonts w:ascii="HelveticaNeue-Bold" w:hAnsi="HelveticaNeue-Bold" w:cs="HelveticaNeue-Bold"/>
          <w:bCs/>
          <w:sz w:val="20"/>
          <w:szCs w:val="20"/>
        </w:rPr>
        <w:t>enoj O ostavljeno je 10</w:t>
      </w:r>
      <w:r w:rsidRPr="00BD6978">
        <w:rPr>
          <w:rFonts w:ascii="HelveticaNeue-Bold" w:hAnsi="HelveticaNeue-Bold" w:cs="HelveticaNeue-Bold"/>
          <w:bCs/>
          <w:sz w:val="20"/>
          <w:szCs w:val="20"/>
        </w:rPr>
        <w:t xml:space="preserve"> priklju</w:t>
      </w:r>
      <w:r w:rsidR="00980E27">
        <w:rPr>
          <w:rFonts w:ascii="HelveticaNeue-Bold" w:hAnsi="HelveticaNeue-Bold" w:cs="HelveticaNeue-Bold"/>
          <w:bCs/>
          <w:sz w:val="20"/>
          <w:szCs w:val="20"/>
        </w:rPr>
        <w:t>caka,</w:t>
      </w:r>
      <w:r w:rsidRPr="00BD6978">
        <w:rPr>
          <w:rFonts w:ascii="HelveticaNeue-Bold" w:hAnsi="HelveticaNeue-Bold" w:cs="HelveticaNeue-Bold"/>
          <w:bCs/>
          <w:sz w:val="20"/>
          <w:szCs w:val="20"/>
        </w:rPr>
        <w:t xml:space="preserve">što dozvoljava </w:t>
      </w:r>
      <w:r w:rsidR="00980E27">
        <w:rPr>
          <w:rFonts w:ascii="HelveticaNeue-Bold" w:hAnsi="HelveticaNeue-Bold" w:cs="HelveticaNeue-Bold"/>
          <w:bCs/>
          <w:sz w:val="20"/>
          <w:szCs w:val="20"/>
        </w:rPr>
        <w:t>potencijalno povecanje hostova</w:t>
      </w:r>
    </w:p>
    <w:p w:rsidR="00980E27" w:rsidRDefault="00CE6608" w:rsidP="00980E2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>
        <w:rPr>
          <w:rFonts w:ascii="HelveticaNeue-Bold" w:hAnsi="HelveticaNeue-Bold" w:cs="HelveticaNeue-Bold"/>
          <w:bCs/>
          <w:noProof/>
          <w:sz w:val="20"/>
          <w:szCs w:val="20"/>
        </w:rPr>
        <w:pict>
          <v:shape id="_x0000_s1030" type="#_x0000_t32" style="position:absolute;margin-left:-3.75pt;margin-top:10.2pt;width:480.75pt;height:1.5pt;z-index:251659264" o:connectortype="straight" strokecolor="black [3213]" strokeweight="3pt">
            <v:shadow type="perspective" color="#7f7f7f [1601]" opacity=".5" offset="1pt" offset2="-1pt"/>
          </v:shape>
        </w:pict>
      </w:r>
    </w:p>
    <w:p w:rsidR="00792B42" w:rsidRPr="00BD6978" w:rsidRDefault="00792B42" w:rsidP="00980E2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</w:p>
    <w:p w:rsidR="002D7776" w:rsidRDefault="002D7776" w:rsidP="002D777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</w:p>
    <w:p w:rsidR="00792B42" w:rsidRPr="00BD6978" w:rsidRDefault="00792B42" w:rsidP="002D777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>
        <w:rPr>
          <w:rFonts w:ascii="HelveticaNeue-Bold" w:hAnsi="HelveticaNeue-Bold" w:cs="HelveticaNeue-Bold"/>
          <w:bCs/>
          <w:sz w:val="20"/>
          <w:szCs w:val="20"/>
        </w:rPr>
        <w:t>Kabliranje:</w:t>
      </w:r>
    </w:p>
    <w:p w:rsidR="002D7776" w:rsidRPr="00BD6978" w:rsidRDefault="002D7776" w:rsidP="00980E2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</w:p>
    <w:p w:rsidR="00792B42" w:rsidRDefault="002D7776" w:rsidP="00792B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 w:rsidRPr="00792B42">
        <w:rPr>
          <w:rFonts w:ascii="HelveticaNeue-Bold" w:hAnsi="HelveticaNeue-Bold" w:cs="HelveticaNeue-Bold"/>
          <w:bCs/>
          <w:sz w:val="20"/>
          <w:szCs w:val="20"/>
        </w:rPr>
        <w:t>Vertikalno kabliranje će biti izvedeno opti</w:t>
      </w:r>
      <w:r w:rsidR="00980E27" w:rsidRPr="00792B42">
        <w:rPr>
          <w:rFonts w:ascii="HelveticaNeue-Bold" w:hAnsi="HelveticaNeue-Bold" w:cs="HelveticaNeue-Bold"/>
          <w:bCs/>
          <w:sz w:val="20"/>
          <w:szCs w:val="20"/>
        </w:rPr>
        <w:t>c</w:t>
      </w:r>
      <w:r w:rsidRPr="00792B42">
        <w:rPr>
          <w:rFonts w:ascii="HelveticaNeue-Bold" w:hAnsi="HelveticaNeue-Bold" w:cs="HelveticaNeue-Bold"/>
          <w:bCs/>
          <w:sz w:val="20"/>
          <w:szCs w:val="20"/>
        </w:rPr>
        <w:t>kim</w:t>
      </w:r>
      <w:r w:rsidR="00980E27" w:rsidRPr="00792B42">
        <w:rPr>
          <w:rFonts w:ascii="HelveticaNeue-Bold" w:hAnsi="HelveticaNeue-Bold" w:cs="HelveticaNeue-Bold"/>
          <w:bCs/>
          <w:sz w:val="20"/>
          <w:szCs w:val="20"/>
        </w:rPr>
        <w:t xml:space="preserve"> monom</w:t>
      </w:r>
      <w:r w:rsidR="00792B42">
        <w:rPr>
          <w:rFonts w:ascii="HelveticaNeue-Bold" w:hAnsi="HelveticaNeue-Bold" w:cs="HelveticaNeue-Bold"/>
          <w:bCs/>
          <w:sz w:val="20"/>
          <w:szCs w:val="20"/>
        </w:rPr>
        <w:t xml:space="preserve">odnim(1000BaseTX)  kablom, </w:t>
      </w:r>
    </w:p>
    <w:p w:rsidR="002D7776" w:rsidRPr="00792B42" w:rsidRDefault="00980E27" w:rsidP="00792B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 w:rsidRPr="00792B42">
        <w:rPr>
          <w:rFonts w:ascii="HelveticaNeue-Bold" w:hAnsi="HelveticaNeue-Bold" w:cs="HelveticaNeue-Bold"/>
          <w:bCs/>
          <w:sz w:val="20"/>
          <w:szCs w:val="20"/>
        </w:rPr>
        <w:t xml:space="preserve"> </w:t>
      </w:r>
      <w:r w:rsidR="00792B42" w:rsidRPr="00792B42">
        <w:rPr>
          <w:rFonts w:ascii="HelveticaNeue-Bold" w:hAnsi="HelveticaNeue-Bold" w:cs="HelveticaNeue-Bold"/>
          <w:bCs/>
          <w:sz w:val="20"/>
          <w:szCs w:val="20"/>
        </w:rPr>
        <w:t>H</w:t>
      </w:r>
      <w:r w:rsidRPr="00792B42">
        <w:rPr>
          <w:rFonts w:ascii="HelveticaNeue-Bold" w:hAnsi="HelveticaNeue-Bold" w:cs="HelveticaNeue-Bold"/>
          <w:bCs/>
          <w:sz w:val="20"/>
          <w:szCs w:val="20"/>
        </w:rPr>
        <w:t>orizontalno</w:t>
      </w:r>
      <w:r w:rsidR="00792B42">
        <w:rPr>
          <w:rFonts w:ascii="HelveticaNeue-Bold" w:hAnsi="HelveticaNeue-Bold" w:cs="HelveticaNeue-Bold"/>
          <w:bCs/>
          <w:sz w:val="20"/>
          <w:szCs w:val="20"/>
        </w:rPr>
        <w:t xml:space="preserve"> kabliranje ce biti izvedeno </w:t>
      </w:r>
      <w:r w:rsidR="007B3E84">
        <w:rPr>
          <w:rFonts w:ascii="HelveticaNeue-Bold" w:hAnsi="HelveticaNeue-Bold" w:cs="HelveticaNeue-Bold"/>
          <w:bCs/>
          <w:sz w:val="20"/>
          <w:szCs w:val="20"/>
        </w:rPr>
        <w:t xml:space="preserve"> CAT5e</w:t>
      </w:r>
      <w:r w:rsidR="002D7776" w:rsidRPr="00792B42">
        <w:rPr>
          <w:rFonts w:ascii="HelveticaNeue-Bold" w:hAnsi="HelveticaNeue-Bold" w:cs="HelveticaNeue-Bold"/>
          <w:bCs/>
          <w:sz w:val="20"/>
          <w:szCs w:val="20"/>
        </w:rPr>
        <w:t xml:space="preserve"> UTP kablom.</w:t>
      </w:r>
    </w:p>
    <w:p w:rsidR="002D7776" w:rsidRPr="00BD6978" w:rsidRDefault="002D7776" w:rsidP="002D777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Cs/>
          <w:sz w:val="20"/>
          <w:szCs w:val="20"/>
        </w:rPr>
      </w:pPr>
      <w:r w:rsidRPr="00BD6978">
        <w:rPr>
          <w:rFonts w:ascii="Thonburi" w:hAnsi="HelveticaNeue-Bold" w:cs="Thonburi"/>
          <w:sz w:val="20"/>
          <w:szCs w:val="20"/>
          <w:lang w:bidi="th-TH"/>
        </w:rPr>
        <w:t xml:space="preserve"> </w:t>
      </w:r>
      <w:r w:rsidRPr="00BD6978">
        <w:rPr>
          <w:rFonts w:ascii="HelveticaNeue-Bold" w:hAnsi="HelveticaNeue-Bold" w:cs="HelveticaNeue-Bold"/>
          <w:bCs/>
          <w:sz w:val="20"/>
          <w:szCs w:val="20"/>
        </w:rPr>
        <w:t>Na svakom spratu će biti postavljene kablovske kanalice, vertikalno i horizontalno.</w:t>
      </w:r>
    </w:p>
    <w:p w:rsidR="00BD6978" w:rsidRDefault="00CE6608" w:rsidP="00231DF0">
      <w:r>
        <w:rPr>
          <w:noProof/>
        </w:rPr>
        <w:pict>
          <v:shape id="_x0000_s1032" type="#_x0000_t32" style="position:absolute;margin-left:-3.75pt;margin-top:17.15pt;width:476.25pt;height:1.5pt;z-index:251661312" o:connectortype="straight" strokecolor="black [3213]" strokeweight="3pt">
            <v:shadow type="perspective" color="#7f7f7f [1601]" opacity=".5" offset="1pt" offset2="-1pt"/>
          </v:shape>
        </w:pict>
      </w:r>
    </w:p>
    <w:p w:rsidR="00CD0435" w:rsidRDefault="00CD0435" w:rsidP="00792B42">
      <w:pPr>
        <w:ind w:firstLine="720"/>
      </w:pPr>
      <w:r>
        <w:t>Sobe 33-34 su sobe sa O prikljuckom</w:t>
      </w:r>
      <w:r w:rsidRPr="00CD0435">
        <w:t xml:space="preserve"> </w:t>
      </w:r>
    </w:p>
    <w:p w:rsidR="001A629C" w:rsidRDefault="009410D1" w:rsidP="009410D1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1390650" y="5148943"/>
            <wp:positionH relativeFrom="margin">
              <wp:align>left</wp:align>
            </wp:positionH>
            <wp:positionV relativeFrom="margin">
              <wp:align>bottom</wp:align>
            </wp:positionV>
            <wp:extent cx="5946321" cy="4223657"/>
            <wp:effectExtent l="19050" t="0" r="0" b="0"/>
            <wp:wrapSquare wrapText="bothSides"/>
            <wp:docPr id="5" name="Picture 4" descr="2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422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435">
        <w:t>So</w:t>
      </w:r>
      <w:r w:rsidR="00231DF0">
        <w:t>be 1-32 su sobe sa X prikljuckom</w:t>
      </w:r>
    </w:p>
    <w:p w:rsidR="001A629C" w:rsidRDefault="001D2DCB" w:rsidP="00E3144C">
      <w:r>
        <w:rPr>
          <w:noProof/>
        </w:rPr>
        <w:lastRenderedPageBreak/>
        <w:drawing>
          <wp:inline distT="0" distB="0" distL="0" distR="0">
            <wp:extent cx="4835979" cy="2992021"/>
            <wp:effectExtent l="19050" t="0" r="2721" b="0"/>
            <wp:docPr id="12" name="Picture 11" descr="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664" cy="29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9C" w:rsidRDefault="001A629C" w:rsidP="00E3144C"/>
    <w:p w:rsidR="001D2DCB" w:rsidRDefault="001D2DCB" w:rsidP="00E3144C">
      <w:r>
        <w:rPr>
          <w:noProof/>
        </w:rPr>
        <w:drawing>
          <wp:inline distT="0" distB="0" distL="0" distR="0">
            <wp:extent cx="4909639" cy="3135086"/>
            <wp:effectExtent l="19050" t="0" r="5261" b="0"/>
            <wp:docPr id="10" name="Picture 9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156" cy="31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A6" w:rsidRDefault="003138A6" w:rsidP="00E3144C"/>
    <w:p w:rsidR="00231DF0" w:rsidRDefault="00231DF0" w:rsidP="00E3144C">
      <w:r>
        <w:t xml:space="preserve">Svaki sprat je visok 3.5 metara, </w:t>
      </w:r>
      <w:r w:rsidR="00E3144C">
        <w:t>tako da  najvece rastojanje iznosi 7 metara, I zato se moze koristiti Multimodni optiki kabal. Za povezivanje unutar zgrade, switcheve medjusobno I switcheve sa ruterima koristimo MM opticki kabal.</w:t>
      </w:r>
    </w:p>
    <w:p w:rsidR="001D2DCB" w:rsidRDefault="001D2DCB" w:rsidP="00E3144C"/>
    <w:tbl>
      <w:tblPr>
        <w:tblStyle w:val="TableGrid"/>
        <w:tblW w:w="0" w:type="auto"/>
        <w:tblLook w:val="04A0"/>
      </w:tblPr>
      <w:tblGrid>
        <w:gridCol w:w="1419"/>
        <w:gridCol w:w="1479"/>
        <w:gridCol w:w="1627"/>
      </w:tblGrid>
      <w:tr w:rsidR="001A629C" w:rsidTr="001D2DCB">
        <w:trPr>
          <w:trHeight w:val="261"/>
        </w:trPr>
        <w:tc>
          <w:tcPr>
            <w:tcW w:w="1419" w:type="dxa"/>
          </w:tcPr>
          <w:p w:rsidR="001A629C" w:rsidRDefault="001A629C" w:rsidP="00E3144C">
            <w:r>
              <w:t>Pozicija</w:t>
            </w:r>
          </w:p>
        </w:tc>
        <w:tc>
          <w:tcPr>
            <w:tcW w:w="1479" w:type="dxa"/>
          </w:tcPr>
          <w:p w:rsidR="001A629C" w:rsidRDefault="001A629C" w:rsidP="00E3144C">
            <w:r>
              <w:t>Duzina</w:t>
            </w:r>
          </w:p>
        </w:tc>
        <w:tc>
          <w:tcPr>
            <w:tcW w:w="1627" w:type="dxa"/>
          </w:tcPr>
          <w:p w:rsidR="001A629C" w:rsidRDefault="001A629C" w:rsidP="00E3144C">
            <w:r>
              <w:t>Kabal</w:t>
            </w:r>
          </w:p>
        </w:tc>
      </w:tr>
      <w:tr w:rsidR="001A629C" w:rsidTr="001D2DCB">
        <w:trPr>
          <w:trHeight w:val="261"/>
        </w:trPr>
        <w:tc>
          <w:tcPr>
            <w:tcW w:w="1419" w:type="dxa"/>
          </w:tcPr>
          <w:p w:rsidR="001A629C" w:rsidRDefault="001A629C" w:rsidP="00E3144C">
            <w:r>
              <w:t>MDF-IDF1</w:t>
            </w:r>
          </w:p>
        </w:tc>
        <w:tc>
          <w:tcPr>
            <w:tcW w:w="1479" w:type="dxa"/>
          </w:tcPr>
          <w:p w:rsidR="001A629C" w:rsidRDefault="001A629C" w:rsidP="001A629C">
            <w:pPr>
              <w:jc w:val="center"/>
            </w:pPr>
            <w:r>
              <w:t>3.5m</w:t>
            </w:r>
          </w:p>
        </w:tc>
        <w:tc>
          <w:tcPr>
            <w:tcW w:w="1627" w:type="dxa"/>
          </w:tcPr>
          <w:p w:rsidR="001A629C" w:rsidRDefault="001A629C" w:rsidP="00E3144C">
            <w:r>
              <w:t>MM opticki</w:t>
            </w:r>
          </w:p>
        </w:tc>
      </w:tr>
      <w:tr w:rsidR="001A629C" w:rsidTr="001D2DCB">
        <w:trPr>
          <w:trHeight w:val="261"/>
        </w:trPr>
        <w:tc>
          <w:tcPr>
            <w:tcW w:w="1419" w:type="dxa"/>
          </w:tcPr>
          <w:p w:rsidR="001A629C" w:rsidRDefault="001A629C" w:rsidP="00E3144C">
            <w:r>
              <w:t>MDF-IDF2</w:t>
            </w:r>
          </w:p>
        </w:tc>
        <w:tc>
          <w:tcPr>
            <w:tcW w:w="1479" w:type="dxa"/>
          </w:tcPr>
          <w:p w:rsidR="001A629C" w:rsidRDefault="001A629C" w:rsidP="001A629C">
            <w:pPr>
              <w:jc w:val="center"/>
            </w:pPr>
            <w:r>
              <w:t>7 m</w:t>
            </w:r>
          </w:p>
        </w:tc>
        <w:tc>
          <w:tcPr>
            <w:tcW w:w="1627" w:type="dxa"/>
          </w:tcPr>
          <w:p w:rsidR="001A629C" w:rsidRDefault="001A629C" w:rsidP="00E3144C">
            <w:r>
              <w:t>MM opticki</w:t>
            </w:r>
          </w:p>
        </w:tc>
      </w:tr>
    </w:tbl>
    <w:p w:rsidR="00231DF0" w:rsidRDefault="00231DF0" w:rsidP="00792B42">
      <w:pPr>
        <w:ind w:firstLine="720"/>
      </w:pPr>
    </w:p>
    <w:p w:rsidR="000671DA" w:rsidRPr="001D2DCB" w:rsidRDefault="000671DA" w:rsidP="001D2DCB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lastRenderedPageBreak/>
        <w:t>Logicka sema</w:t>
      </w:r>
    </w:p>
    <w:p w:rsidR="000671DA" w:rsidRDefault="00396952" w:rsidP="00A32D8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70864" cy="4506686"/>
            <wp:effectExtent l="19050" t="0" r="0" b="0"/>
            <wp:docPr id="6" name="Picture 5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552" cy="45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B1" w:rsidRDefault="00CA3EB1" w:rsidP="00A32D81">
      <w:r>
        <w:t>Plavom bojom su oznaceni optiki kablovi</w:t>
      </w:r>
    </w:p>
    <w:p w:rsidR="00396952" w:rsidRDefault="00CA3EB1" w:rsidP="00A32D81">
      <w:r>
        <w:t>Crvenom bojom su oznaceni UTP kablovi</w:t>
      </w:r>
    </w:p>
    <w:p w:rsidR="00396952" w:rsidRDefault="00396952" w:rsidP="00A32D81">
      <w:r>
        <w:t>DNS server ce se nalaziti na firewall-u, dok cemo DHCP sreveru pristupati preko internet</w:t>
      </w:r>
      <w:r w:rsidR="001D2DCB">
        <w:t>a</w:t>
      </w:r>
      <w:r>
        <w:t>.</w:t>
      </w:r>
    </w:p>
    <w:p w:rsidR="001D2DCB" w:rsidRDefault="001D2DCB" w:rsidP="00A32D81"/>
    <w:tbl>
      <w:tblPr>
        <w:tblStyle w:val="LightGrid-Accent3"/>
        <w:tblW w:w="9714" w:type="dxa"/>
        <w:tblLook w:val="04A0"/>
      </w:tblPr>
      <w:tblGrid>
        <w:gridCol w:w="4857"/>
        <w:gridCol w:w="4857"/>
      </w:tblGrid>
      <w:tr w:rsidR="001D2DCB" w:rsidTr="001D2DCB">
        <w:trPr>
          <w:cnfStyle w:val="100000000000"/>
          <w:trHeight w:val="326"/>
        </w:trPr>
        <w:tc>
          <w:tcPr>
            <w:cnfStyle w:val="001000000000"/>
            <w:tcW w:w="4857" w:type="dxa"/>
          </w:tcPr>
          <w:p w:rsidR="001D2DCB" w:rsidRDefault="001D2DCB" w:rsidP="00A32D81">
            <w:r>
              <w:t>NAZIV</w:t>
            </w:r>
          </w:p>
        </w:tc>
        <w:tc>
          <w:tcPr>
            <w:tcW w:w="4857" w:type="dxa"/>
          </w:tcPr>
          <w:p w:rsidR="001D2DCB" w:rsidRDefault="001D2DCB" w:rsidP="00A32D81">
            <w:pPr>
              <w:cnfStyle w:val="100000000000"/>
            </w:pPr>
            <w:r>
              <w:t>OPIS</w:t>
            </w:r>
          </w:p>
        </w:tc>
      </w:tr>
      <w:tr w:rsidR="001D2DCB" w:rsidTr="001D2DCB">
        <w:trPr>
          <w:cnfStyle w:val="000000100000"/>
          <w:trHeight w:val="306"/>
        </w:trPr>
        <w:tc>
          <w:tcPr>
            <w:cnfStyle w:val="001000000000"/>
            <w:tcW w:w="4857" w:type="dxa"/>
          </w:tcPr>
          <w:p w:rsidR="001D2DCB" w:rsidRDefault="001D2DCB" w:rsidP="00A32D81">
            <w:r>
              <w:t>Ruter Cisco 7401</w:t>
            </w:r>
          </w:p>
        </w:tc>
        <w:tc>
          <w:tcPr>
            <w:tcW w:w="4857" w:type="dxa"/>
          </w:tcPr>
          <w:p w:rsidR="001D2DCB" w:rsidRDefault="001D2DCB" w:rsidP="00A32D81">
            <w:pPr>
              <w:cnfStyle w:val="000000100000"/>
            </w:pPr>
            <w:r>
              <w:t>Predtsvalja MDF  koji se nalazi u POP sobi</w:t>
            </w:r>
          </w:p>
        </w:tc>
      </w:tr>
      <w:tr w:rsidR="001D2DCB" w:rsidTr="001D2DCB">
        <w:trPr>
          <w:cnfStyle w:val="000000010000"/>
          <w:trHeight w:val="1284"/>
        </w:trPr>
        <w:tc>
          <w:tcPr>
            <w:cnfStyle w:val="001000000000"/>
            <w:tcW w:w="4857" w:type="dxa"/>
          </w:tcPr>
          <w:p w:rsidR="001D2DCB" w:rsidRDefault="001D2DCB" w:rsidP="00A32D81">
            <w:r>
              <w:t>CISCO MDS 9124</w:t>
            </w:r>
          </w:p>
        </w:tc>
        <w:tc>
          <w:tcPr>
            <w:tcW w:w="4857" w:type="dxa"/>
          </w:tcPr>
          <w:p w:rsidR="001D2DCB" w:rsidRDefault="001D2DCB" w:rsidP="00A32D81">
            <w:pPr>
              <w:cnfStyle w:val="000000010000"/>
            </w:pPr>
            <w:r>
              <w:t>Predstavlja glavni IDF  koji se povezuj na MDF, na ovaj glavni IDF povezuju se  drugi IDF koji se nalaze po spratovima, na njemu se nalaze server (DNS, SMTP)</w:t>
            </w:r>
          </w:p>
        </w:tc>
      </w:tr>
      <w:tr w:rsidR="001D2DCB" w:rsidTr="001D2DCB">
        <w:trPr>
          <w:cnfStyle w:val="000000100000"/>
          <w:trHeight w:val="653"/>
        </w:trPr>
        <w:tc>
          <w:tcPr>
            <w:cnfStyle w:val="001000000000"/>
            <w:tcW w:w="4857" w:type="dxa"/>
          </w:tcPr>
          <w:p w:rsidR="001D2DCB" w:rsidRDefault="001D2DCB" w:rsidP="00A32D81">
            <w:r>
              <w:t xml:space="preserve">Switch Cisco Catalyst C-29605 </w:t>
            </w:r>
          </w:p>
        </w:tc>
        <w:tc>
          <w:tcPr>
            <w:tcW w:w="4857" w:type="dxa"/>
          </w:tcPr>
          <w:p w:rsidR="001D2DCB" w:rsidRDefault="001D2DCB" w:rsidP="00A32D81">
            <w:pPr>
              <w:cnfStyle w:val="000000100000"/>
            </w:pPr>
            <w:r>
              <w:t>Ovih switcheva ukupno ima 6(2 zgrade po 3 sprata), povezuju se na glavni IDF</w:t>
            </w:r>
          </w:p>
        </w:tc>
      </w:tr>
      <w:tr w:rsidR="001D2DCB" w:rsidTr="001D2DCB">
        <w:trPr>
          <w:cnfStyle w:val="000000010000"/>
          <w:trHeight w:val="631"/>
        </w:trPr>
        <w:tc>
          <w:tcPr>
            <w:cnfStyle w:val="001000000000"/>
            <w:tcW w:w="4857" w:type="dxa"/>
          </w:tcPr>
          <w:p w:rsidR="001D2DCB" w:rsidRDefault="001D2DCB" w:rsidP="00A32D81">
            <w:r>
              <w:t>CISCO 5G-100-24</w:t>
            </w:r>
          </w:p>
        </w:tc>
        <w:tc>
          <w:tcPr>
            <w:tcW w:w="4857" w:type="dxa"/>
          </w:tcPr>
          <w:p w:rsidR="001D2DCB" w:rsidRDefault="001D2DCB" w:rsidP="00A32D81">
            <w:pPr>
              <w:cnfStyle w:val="000000010000"/>
            </w:pPr>
            <w:r>
              <w:t>Ovo su switchevi koji se nalaze u prostorijama I na njih se povezuju racunari</w:t>
            </w:r>
          </w:p>
        </w:tc>
      </w:tr>
    </w:tbl>
    <w:p w:rsidR="00396952" w:rsidRDefault="00396952" w:rsidP="00396952">
      <w:pPr>
        <w:rPr>
          <w:b/>
          <w:sz w:val="28"/>
        </w:rPr>
      </w:pPr>
    </w:p>
    <w:p w:rsidR="00231DF0" w:rsidRPr="000671DA" w:rsidRDefault="000671DA" w:rsidP="000671DA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3.</w:t>
      </w:r>
      <w:r w:rsidR="003138A6" w:rsidRPr="000671DA">
        <w:rPr>
          <w:b/>
          <w:sz w:val="28"/>
        </w:rPr>
        <w:t>Aktivna I pasivna oprema</w:t>
      </w:r>
    </w:p>
    <w:p w:rsidR="003138A6" w:rsidRDefault="003138A6" w:rsidP="003138A6">
      <w:pPr>
        <w:pStyle w:val="ListParagraph"/>
        <w:rPr>
          <w:b/>
          <w:sz w:val="28"/>
        </w:rPr>
      </w:pPr>
    </w:p>
    <w:p w:rsidR="007B3E84" w:rsidRDefault="007B3E84" w:rsidP="007B3E84">
      <w:pPr>
        <w:pStyle w:val="ListParagraph"/>
        <w:ind w:left="360"/>
        <w:rPr>
          <w:sz w:val="24"/>
        </w:rPr>
      </w:pPr>
      <w:r>
        <w:rPr>
          <w:sz w:val="24"/>
        </w:rPr>
        <w:t>Pasivna oprema:</w:t>
      </w:r>
    </w:p>
    <w:p w:rsidR="007B3E84" w:rsidRPr="007B3E84" w:rsidRDefault="007B3E84" w:rsidP="007B3E84">
      <w:pPr>
        <w:pStyle w:val="ListParagraph"/>
        <w:ind w:left="360"/>
        <w:rPr>
          <w:sz w:val="24"/>
        </w:rPr>
      </w:pPr>
    </w:p>
    <w:tbl>
      <w:tblPr>
        <w:tblStyle w:val="LightGrid-Accent3"/>
        <w:tblW w:w="0" w:type="auto"/>
        <w:tblLook w:val="04A0"/>
      </w:tblPr>
      <w:tblGrid>
        <w:gridCol w:w="1188"/>
        <w:gridCol w:w="2520"/>
        <w:gridCol w:w="3150"/>
        <w:gridCol w:w="2718"/>
      </w:tblGrid>
      <w:tr w:rsidR="003138A6" w:rsidTr="00DA75EE">
        <w:trPr>
          <w:cnfStyle w:val="100000000000"/>
        </w:trPr>
        <w:tc>
          <w:tcPr>
            <w:cnfStyle w:val="001000000000"/>
            <w:tcW w:w="1188" w:type="dxa"/>
          </w:tcPr>
          <w:p w:rsidR="003138A6" w:rsidRPr="00B94883" w:rsidRDefault="001E22ED" w:rsidP="003138A6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Kolicina</w:t>
            </w:r>
          </w:p>
        </w:tc>
        <w:tc>
          <w:tcPr>
            <w:tcW w:w="2520" w:type="dxa"/>
          </w:tcPr>
          <w:p w:rsidR="003138A6" w:rsidRPr="00B94883" w:rsidRDefault="003138A6" w:rsidP="003138A6">
            <w:pPr>
              <w:pStyle w:val="ListParagraph"/>
              <w:ind w:left="0"/>
              <w:cnfStyle w:val="10000000000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Oprema</w:t>
            </w:r>
          </w:p>
        </w:tc>
        <w:tc>
          <w:tcPr>
            <w:tcW w:w="3150" w:type="dxa"/>
          </w:tcPr>
          <w:p w:rsidR="003138A6" w:rsidRPr="00B94883" w:rsidRDefault="003138A6" w:rsidP="003138A6">
            <w:pPr>
              <w:pStyle w:val="ListParagraph"/>
              <w:ind w:left="0"/>
              <w:cnfStyle w:val="10000000000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Lokacija</w:t>
            </w:r>
          </w:p>
        </w:tc>
        <w:tc>
          <w:tcPr>
            <w:tcW w:w="2718" w:type="dxa"/>
          </w:tcPr>
          <w:p w:rsidR="003138A6" w:rsidRPr="00B94883" w:rsidRDefault="003138A6" w:rsidP="003138A6">
            <w:pPr>
              <w:pStyle w:val="ListParagraph"/>
              <w:ind w:left="0"/>
              <w:cnfStyle w:val="10000000000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Opis</w:t>
            </w:r>
          </w:p>
        </w:tc>
      </w:tr>
      <w:tr w:rsidR="00B94883" w:rsidTr="00DA75EE">
        <w:trPr>
          <w:cnfStyle w:val="000000100000"/>
        </w:trPr>
        <w:tc>
          <w:tcPr>
            <w:cnfStyle w:val="001000000000"/>
            <w:tcW w:w="1188" w:type="dxa"/>
          </w:tcPr>
          <w:p w:rsidR="003138A6" w:rsidRPr="00B94883" w:rsidRDefault="003138A6" w:rsidP="003138A6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6100m</w:t>
            </w:r>
          </w:p>
        </w:tc>
        <w:tc>
          <w:tcPr>
            <w:tcW w:w="2520" w:type="dxa"/>
          </w:tcPr>
          <w:p w:rsidR="003138A6" w:rsidRPr="00B94883" w:rsidRDefault="007B3E84" w:rsidP="003138A6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CAT5e</w:t>
            </w:r>
            <w:r w:rsidR="003138A6" w:rsidRPr="00B94883">
              <w:rPr>
                <w:sz w:val="24"/>
                <w:szCs w:val="24"/>
              </w:rPr>
              <w:t xml:space="preserve"> UTP kabal</w:t>
            </w:r>
          </w:p>
        </w:tc>
        <w:tc>
          <w:tcPr>
            <w:tcW w:w="3150" w:type="dxa"/>
          </w:tcPr>
          <w:p w:rsidR="003138A6" w:rsidRPr="00B94883" w:rsidRDefault="003138A6" w:rsidP="00DA75EE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 xml:space="preserve">Horizontalno kabliranje </w:t>
            </w:r>
            <w:r w:rsidR="00DA75EE" w:rsidRPr="00B94883">
              <w:rPr>
                <w:sz w:val="24"/>
                <w:szCs w:val="24"/>
              </w:rPr>
              <w:t>(switchevi-raunari)</w:t>
            </w:r>
          </w:p>
        </w:tc>
        <w:tc>
          <w:tcPr>
            <w:tcW w:w="2718" w:type="dxa"/>
          </w:tcPr>
          <w:p w:rsidR="00DA75EE" w:rsidRPr="00B94883" w:rsidRDefault="007B3E84" w:rsidP="003138A6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 xml:space="preserve">100 </w:t>
            </w:r>
            <w:r w:rsidR="00DA75EE" w:rsidRPr="00B94883">
              <w:rPr>
                <w:sz w:val="24"/>
                <w:szCs w:val="24"/>
              </w:rPr>
              <w:t>Mbps</w:t>
            </w:r>
          </w:p>
        </w:tc>
      </w:tr>
      <w:tr w:rsidR="003138A6" w:rsidTr="00DA75EE">
        <w:trPr>
          <w:cnfStyle w:val="000000010000"/>
        </w:trPr>
        <w:tc>
          <w:tcPr>
            <w:cnfStyle w:val="001000000000"/>
            <w:tcW w:w="1188" w:type="dxa"/>
          </w:tcPr>
          <w:p w:rsidR="003138A6" w:rsidRPr="00B94883" w:rsidRDefault="00DA75EE" w:rsidP="003138A6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30m</w:t>
            </w:r>
          </w:p>
        </w:tc>
        <w:tc>
          <w:tcPr>
            <w:tcW w:w="2520" w:type="dxa"/>
          </w:tcPr>
          <w:p w:rsidR="003138A6" w:rsidRPr="00B94883" w:rsidRDefault="00DA75EE" w:rsidP="003138A6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Monomodni opticki kabal</w:t>
            </w:r>
          </w:p>
        </w:tc>
        <w:tc>
          <w:tcPr>
            <w:tcW w:w="3150" w:type="dxa"/>
          </w:tcPr>
          <w:p w:rsidR="003138A6" w:rsidRPr="00B94883" w:rsidRDefault="00DA75EE" w:rsidP="003138A6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Povezivanje sa zgradom 2</w:t>
            </w:r>
          </w:p>
        </w:tc>
        <w:tc>
          <w:tcPr>
            <w:tcW w:w="2718" w:type="dxa"/>
          </w:tcPr>
          <w:p w:rsidR="003138A6" w:rsidRPr="00B94883" w:rsidRDefault="00DA75EE" w:rsidP="003138A6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Za daljine do 3 m</w:t>
            </w:r>
            <w:r w:rsidR="001E22ED" w:rsidRPr="00B94883">
              <w:rPr>
                <w:sz w:val="24"/>
                <w:szCs w:val="24"/>
              </w:rPr>
              <w:t>, svetlost putuje duze</w:t>
            </w:r>
          </w:p>
        </w:tc>
      </w:tr>
      <w:tr w:rsidR="00B94883" w:rsidTr="00F22C32">
        <w:trPr>
          <w:cnfStyle w:val="000000100000"/>
          <w:trHeight w:val="430"/>
        </w:trPr>
        <w:tc>
          <w:tcPr>
            <w:cnfStyle w:val="001000000000"/>
            <w:tcW w:w="1188" w:type="dxa"/>
          </w:tcPr>
          <w:p w:rsidR="003138A6" w:rsidRPr="00B94883" w:rsidRDefault="00F22C32" w:rsidP="003138A6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200m</w:t>
            </w:r>
          </w:p>
        </w:tc>
        <w:tc>
          <w:tcPr>
            <w:tcW w:w="2520" w:type="dxa"/>
          </w:tcPr>
          <w:p w:rsidR="003138A6" w:rsidRPr="00B94883" w:rsidRDefault="001E22ED" w:rsidP="003138A6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Multimodni opticki kabal</w:t>
            </w:r>
            <w:r w:rsidR="00B94883">
              <w:rPr>
                <w:sz w:val="24"/>
                <w:szCs w:val="24"/>
              </w:rPr>
              <w:t xml:space="preserve"> patch</w:t>
            </w:r>
            <w:r w:rsidR="00BB072A">
              <w:rPr>
                <w:sz w:val="24"/>
                <w:szCs w:val="24"/>
              </w:rPr>
              <w:t xml:space="preserve"> 3m</w:t>
            </w:r>
          </w:p>
        </w:tc>
        <w:tc>
          <w:tcPr>
            <w:tcW w:w="3150" w:type="dxa"/>
          </w:tcPr>
          <w:p w:rsidR="003138A6" w:rsidRPr="00B94883" w:rsidRDefault="001E22ED" w:rsidP="001E22ED">
            <w:pPr>
              <w:pStyle w:val="ListParagraph"/>
              <w:ind w:left="0"/>
              <w:jc w:val="center"/>
              <w:cnfStyle w:val="00000010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MDF-IDF</w:t>
            </w:r>
          </w:p>
        </w:tc>
        <w:tc>
          <w:tcPr>
            <w:tcW w:w="2718" w:type="dxa"/>
          </w:tcPr>
          <w:p w:rsidR="003138A6" w:rsidRPr="00B94883" w:rsidRDefault="00BB072A" w:rsidP="00BB072A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 I</w:t>
            </w:r>
            <w:r w:rsidR="00F22C32" w:rsidRPr="00B94883">
              <w:rPr>
                <w:sz w:val="24"/>
                <w:szCs w:val="24"/>
              </w:rPr>
              <w:t xml:space="preserve">DF-a ka </w:t>
            </w:r>
            <w:r>
              <w:rPr>
                <w:sz w:val="24"/>
                <w:szCs w:val="24"/>
              </w:rPr>
              <w:t>ka M</w:t>
            </w:r>
            <w:r w:rsidR="00F22C32" w:rsidRPr="00B94883">
              <w:rPr>
                <w:sz w:val="24"/>
                <w:szCs w:val="24"/>
              </w:rPr>
              <w:t>DF-U</w:t>
            </w:r>
          </w:p>
        </w:tc>
      </w:tr>
      <w:tr w:rsidR="003138A6" w:rsidTr="00DA75EE">
        <w:trPr>
          <w:cnfStyle w:val="000000010000"/>
        </w:trPr>
        <w:tc>
          <w:tcPr>
            <w:cnfStyle w:val="001000000000"/>
            <w:tcW w:w="1188" w:type="dxa"/>
          </w:tcPr>
          <w:p w:rsidR="003138A6" w:rsidRPr="00B94883" w:rsidRDefault="00F22C32" w:rsidP="003138A6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200 kom</w:t>
            </w:r>
          </w:p>
        </w:tc>
        <w:tc>
          <w:tcPr>
            <w:tcW w:w="2520" w:type="dxa"/>
          </w:tcPr>
          <w:p w:rsidR="003138A6" w:rsidRPr="00B94883" w:rsidRDefault="007B3E84" w:rsidP="003138A6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Uticnice CAT5e</w:t>
            </w:r>
            <w:r w:rsidR="00F22C32" w:rsidRPr="00B94883">
              <w:rPr>
                <w:sz w:val="24"/>
                <w:szCs w:val="24"/>
              </w:rPr>
              <w:t xml:space="preserve"> UTP</w:t>
            </w:r>
          </w:p>
        </w:tc>
        <w:tc>
          <w:tcPr>
            <w:tcW w:w="3150" w:type="dxa"/>
          </w:tcPr>
          <w:p w:rsidR="003138A6" w:rsidRPr="00B94883" w:rsidRDefault="00F22C32" w:rsidP="003138A6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Na zidovima kancelarija</w:t>
            </w:r>
          </w:p>
        </w:tc>
        <w:tc>
          <w:tcPr>
            <w:tcW w:w="2718" w:type="dxa"/>
          </w:tcPr>
          <w:p w:rsidR="003138A6" w:rsidRPr="00B94883" w:rsidRDefault="00F22C32" w:rsidP="003138A6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Za horizontalno kabliranje</w:t>
            </w:r>
          </w:p>
        </w:tc>
      </w:tr>
      <w:tr w:rsidR="00B94883" w:rsidTr="00DA75EE">
        <w:trPr>
          <w:cnfStyle w:val="000000100000"/>
        </w:trPr>
        <w:tc>
          <w:tcPr>
            <w:cnfStyle w:val="001000000000"/>
            <w:tcW w:w="1188" w:type="dxa"/>
          </w:tcPr>
          <w:p w:rsidR="003138A6" w:rsidRPr="00B94883" w:rsidRDefault="00F22C32" w:rsidP="003138A6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1 kom</w:t>
            </w:r>
          </w:p>
        </w:tc>
        <w:tc>
          <w:tcPr>
            <w:tcW w:w="2520" w:type="dxa"/>
          </w:tcPr>
          <w:p w:rsidR="003138A6" w:rsidRPr="00B94883" w:rsidRDefault="00F22C32" w:rsidP="003138A6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Rack ormar 12U 19”</w:t>
            </w:r>
          </w:p>
        </w:tc>
        <w:tc>
          <w:tcPr>
            <w:tcW w:w="3150" w:type="dxa"/>
          </w:tcPr>
          <w:p w:rsidR="003138A6" w:rsidRPr="00B94883" w:rsidRDefault="00B0458B" w:rsidP="007B3E84">
            <w:pPr>
              <w:pStyle w:val="ListParagraph"/>
              <w:ind w:left="0"/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</w:t>
            </w:r>
          </w:p>
        </w:tc>
        <w:tc>
          <w:tcPr>
            <w:tcW w:w="2718" w:type="dxa"/>
          </w:tcPr>
          <w:p w:rsidR="003138A6" w:rsidRPr="00B94883" w:rsidRDefault="00B94883" w:rsidP="003138A6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94883">
              <w:rPr>
                <w:sz w:val="24"/>
                <w:szCs w:val="24"/>
              </w:rPr>
              <w:t>Otvori za hladjenje, ulaz kablova-zadnja strana</w:t>
            </w:r>
          </w:p>
        </w:tc>
      </w:tr>
      <w:tr w:rsidR="003138A6" w:rsidTr="00DA75EE">
        <w:trPr>
          <w:cnfStyle w:val="000000010000"/>
        </w:trPr>
        <w:tc>
          <w:tcPr>
            <w:cnfStyle w:val="001000000000"/>
            <w:tcW w:w="1188" w:type="dxa"/>
          </w:tcPr>
          <w:p w:rsidR="003138A6" w:rsidRPr="00B94883" w:rsidRDefault="00B94883" w:rsidP="003138A6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1200 kom</w:t>
            </w:r>
          </w:p>
        </w:tc>
        <w:tc>
          <w:tcPr>
            <w:tcW w:w="2520" w:type="dxa"/>
          </w:tcPr>
          <w:p w:rsidR="003138A6" w:rsidRPr="00B94883" w:rsidRDefault="00B94883" w:rsidP="003138A6">
            <w:pPr>
              <w:pStyle w:val="ListParagraph"/>
              <w:ind w:left="0"/>
              <w:cnfStyle w:val="000000010000"/>
              <w:rPr>
                <w:sz w:val="24"/>
              </w:rPr>
            </w:pPr>
            <w:r>
              <w:rPr>
                <w:sz w:val="24"/>
              </w:rPr>
              <w:t>CAT5e UTP patch 3m</w:t>
            </w:r>
          </w:p>
        </w:tc>
        <w:tc>
          <w:tcPr>
            <w:tcW w:w="3150" w:type="dxa"/>
          </w:tcPr>
          <w:p w:rsidR="003138A6" w:rsidRPr="00B94883" w:rsidRDefault="00B94883" w:rsidP="00B94883">
            <w:pPr>
              <w:pStyle w:val="ListParagraph"/>
              <w:ind w:left="0"/>
              <w:jc w:val="center"/>
              <w:cnfStyle w:val="000000010000"/>
              <w:rPr>
                <w:sz w:val="24"/>
              </w:rPr>
            </w:pPr>
            <w:r>
              <w:rPr>
                <w:sz w:val="24"/>
              </w:rPr>
              <w:t>IDF/MDF</w:t>
            </w:r>
          </w:p>
        </w:tc>
        <w:tc>
          <w:tcPr>
            <w:tcW w:w="2718" w:type="dxa"/>
          </w:tcPr>
          <w:p w:rsidR="003138A6" w:rsidRPr="00B94883" w:rsidRDefault="00B94883" w:rsidP="003138A6">
            <w:pPr>
              <w:pStyle w:val="ListParagraph"/>
              <w:ind w:left="0"/>
              <w:cnfStyle w:val="000000010000"/>
              <w:rPr>
                <w:sz w:val="24"/>
              </w:rPr>
            </w:pPr>
            <w:r>
              <w:rPr>
                <w:sz w:val="24"/>
              </w:rPr>
              <w:t>Od patch panela do switcheva</w:t>
            </w:r>
          </w:p>
        </w:tc>
      </w:tr>
      <w:tr w:rsidR="00B94883" w:rsidTr="00DA75EE">
        <w:trPr>
          <w:cnfStyle w:val="000000100000"/>
        </w:trPr>
        <w:tc>
          <w:tcPr>
            <w:cnfStyle w:val="001000000000"/>
            <w:tcW w:w="1188" w:type="dxa"/>
          </w:tcPr>
          <w:p w:rsidR="003138A6" w:rsidRDefault="00BB072A" w:rsidP="003138A6">
            <w:pPr>
              <w:pStyle w:val="ListParagraph"/>
              <w:ind w:left="0"/>
              <w:rPr>
                <w:b w:val="0"/>
                <w:sz w:val="28"/>
              </w:rPr>
            </w:pPr>
            <w:r w:rsidRPr="00BB072A">
              <w:rPr>
                <w:b w:val="0"/>
                <w:sz w:val="24"/>
              </w:rPr>
              <w:t>1 kom</w:t>
            </w:r>
          </w:p>
        </w:tc>
        <w:tc>
          <w:tcPr>
            <w:tcW w:w="2520" w:type="dxa"/>
          </w:tcPr>
          <w:p w:rsidR="003138A6" w:rsidRPr="00BB072A" w:rsidRDefault="00BB072A" w:rsidP="003138A6">
            <w:pPr>
              <w:pStyle w:val="ListParagraph"/>
              <w:ind w:left="0"/>
              <w:cnfStyle w:val="000000100000"/>
              <w:rPr>
                <w:sz w:val="24"/>
              </w:rPr>
            </w:pPr>
            <w:r>
              <w:rPr>
                <w:sz w:val="24"/>
              </w:rPr>
              <w:t>Patch panel za opticke kablove 12 portova</w:t>
            </w:r>
          </w:p>
        </w:tc>
        <w:tc>
          <w:tcPr>
            <w:tcW w:w="3150" w:type="dxa"/>
          </w:tcPr>
          <w:p w:rsidR="003138A6" w:rsidRPr="00BB072A" w:rsidRDefault="00BB072A" w:rsidP="00BB072A">
            <w:pPr>
              <w:pStyle w:val="ListParagraph"/>
              <w:ind w:left="0"/>
              <w:jc w:val="center"/>
              <w:cnfStyle w:val="000000100000"/>
              <w:rPr>
                <w:sz w:val="28"/>
              </w:rPr>
            </w:pPr>
            <w:r>
              <w:rPr>
                <w:sz w:val="24"/>
              </w:rPr>
              <w:t>RACK ORMAR</w:t>
            </w:r>
          </w:p>
        </w:tc>
        <w:tc>
          <w:tcPr>
            <w:tcW w:w="2718" w:type="dxa"/>
          </w:tcPr>
          <w:p w:rsidR="003138A6" w:rsidRPr="00BB072A" w:rsidRDefault="00BB072A" w:rsidP="003138A6">
            <w:pPr>
              <w:pStyle w:val="ListParagraph"/>
              <w:ind w:left="0"/>
              <w:cnfStyle w:val="000000100000"/>
              <w:rPr>
                <w:sz w:val="24"/>
              </w:rPr>
            </w:pPr>
            <w:r>
              <w:rPr>
                <w:sz w:val="24"/>
              </w:rPr>
              <w:t>Oprema za sprovodjenje kablova</w:t>
            </w:r>
          </w:p>
        </w:tc>
      </w:tr>
      <w:tr w:rsidR="00BB072A" w:rsidTr="00BB072A">
        <w:trPr>
          <w:cnfStyle w:val="000000010000"/>
          <w:trHeight w:val="412"/>
        </w:trPr>
        <w:tc>
          <w:tcPr>
            <w:cnfStyle w:val="001000000000"/>
            <w:tcW w:w="1188" w:type="dxa"/>
          </w:tcPr>
          <w:p w:rsidR="00BB072A" w:rsidRPr="00BB072A" w:rsidRDefault="00BB072A" w:rsidP="003138A6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1kom</w:t>
            </w:r>
          </w:p>
        </w:tc>
        <w:tc>
          <w:tcPr>
            <w:tcW w:w="2520" w:type="dxa"/>
          </w:tcPr>
          <w:p w:rsidR="00BB072A" w:rsidRDefault="00BB072A" w:rsidP="003138A6">
            <w:pPr>
              <w:pStyle w:val="ListParagraph"/>
              <w:ind w:left="0"/>
              <w:cnfStyle w:val="000000010000"/>
              <w:rPr>
                <w:sz w:val="24"/>
              </w:rPr>
            </w:pPr>
            <w:r>
              <w:rPr>
                <w:sz w:val="24"/>
              </w:rPr>
              <w:t>TP-Link patch panel 48 portova</w:t>
            </w:r>
          </w:p>
        </w:tc>
        <w:tc>
          <w:tcPr>
            <w:tcW w:w="3150" w:type="dxa"/>
          </w:tcPr>
          <w:p w:rsidR="00BB072A" w:rsidRPr="00BB072A" w:rsidRDefault="00BB072A" w:rsidP="00BB072A">
            <w:pPr>
              <w:pStyle w:val="ListParagraph"/>
              <w:ind w:left="0"/>
              <w:jc w:val="center"/>
              <w:cnfStyle w:val="000000010000"/>
              <w:rPr>
                <w:sz w:val="24"/>
              </w:rPr>
            </w:pPr>
            <w:r>
              <w:rPr>
                <w:sz w:val="24"/>
              </w:rPr>
              <w:t>RACK ORMAR</w:t>
            </w:r>
          </w:p>
        </w:tc>
        <w:tc>
          <w:tcPr>
            <w:tcW w:w="2718" w:type="dxa"/>
          </w:tcPr>
          <w:p w:rsidR="00BB072A" w:rsidRPr="00BB072A" w:rsidRDefault="00BB072A" w:rsidP="003138A6">
            <w:pPr>
              <w:pStyle w:val="ListParagraph"/>
              <w:ind w:left="0"/>
              <w:cnfStyle w:val="000000010000"/>
              <w:rPr>
                <w:sz w:val="24"/>
              </w:rPr>
            </w:pPr>
            <w:r>
              <w:rPr>
                <w:sz w:val="24"/>
              </w:rPr>
              <w:t>Rack montaza, CAT5e</w:t>
            </w:r>
          </w:p>
        </w:tc>
      </w:tr>
      <w:tr w:rsidR="00BB072A" w:rsidTr="00BB072A">
        <w:trPr>
          <w:cnfStyle w:val="000000100000"/>
          <w:trHeight w:val="448"/>
        </w:trPr>
        <w:tc>
          <w:tcPr>
            <w:cnfStyle w:val="001000000000"/>
            <w:tcW w:w="1188" w:type="dxa"/>
          </w:tcPr>
          <w:p w:rsidR="00BB072A" w:rsidRDefault="00BB072A" w:rsidP="003138A6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1kom</w:t>
            </w:r>
          </w:p>
        </w:tc>
        <w:tc>
          <w:tcPr>
            <w:tcW w:w="2520" w:type="dxa"/>
          </w:tcPr>
          <w:p w:rsidR="00BB072A" w:rsidRDefault="00BB072A" w:rsidP="003138A6">
            <w:pPr>
              <w:pStyle w:val="ListParagraph"/>
              <w:ind w:left="0"/>
              <w:cnfStyle w:val="000000100000"/>
              <w:rPr>
                <w:sz w:val="24"/>
              </w:rPr>
            </w:pPr>
            <w:r>
              <w:rPr>
                <w:sz w:val="24"/>
              </w:rPr>
              <w:t>TP-Link patch panel 24-portni</w:t>
            </w:r>
          </w:p>
        </w:tc>
        <w:tc>
          <w:tcPr>
            <w:tcW w:w="3150" w:type="dxa"/>
          </w:tcPr>
          <w:p w:rsidR="00BB072A" w:rsidRDefault="00BB072A" w:rsidP="00BB072A">
            <w:pPr>
              <w:pStyle w:val="ListParagraph"/>
              <w:ind w:left="0"/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>RACK ORMAR</w:t>
            </w:r>
          </w:p>
        </w:tc>
        <w:tc>
          <w:tcPr>
            <w:tcW w:w="2718" w:type="dxa"/>
          </w:tcPr>
          <w:p w:rsidR="00BB072A" w:rsidRDefault="003673B2" w:rsidP="003138A6">
            <w:pPr>
              <w:pStyle w:val="ListParagraph"/>
              <w:ind w:left="0"/>
              <w:cnfStyle w:val="000000100000"/>
              <w:rPr>
                <w:sz w:val="24"/>
              </w:rPr>
            </w:pPr>
            <w:r>
              <w:rPr>
                <w:sz w:val="24"/>
              </w:rPr>
              <w:t>Drzac kablova sa zadnje strane</w:t>
            </w:r>
          </w:p>
        </w:tc>
      </w:tr>
      <w:tr w:rsidR="003673B2" w:rsidTr="003673B2">
        <w:trPr>
          <w:cnfStyle w:val="000000010000"/>
          <w:trHeight w:val="565"/>
        </w:trPr>
        <w:tc>
          <w:tcPr>
            <w:cnfStyle w:val="001000000000"/>
            <w:tcW w:w="1188" w:type="dxa"/>
          </w:tcPr>
          <w:p w:rsidR="003673B2" w:rsidRDefault="003673B2" w:rsidP="003138A6">
            <w:pPr>
              <w:pStyle w:val="ListParagraph"/>
              <w:ind w:left="0"/>
              <w:rPr>
                <w:b w:val="0"/>
                <w:sz w:val="24"/>
              </w:rPr>
            </w:pPr>
          </w:p>
        </w:tc>
        <w:tc>
          <w:tcPr>
            <w:tcW w:w="2520" w:type="dxa"/>
          </w:tcPr>
          <w:p w:rsidR="003673B2" w:rsidRDefault="003673B2" w:rsidP="003138A6">
            <w:pPr>
              <w:pStyle w:val="ListParagraph"/>
              <w:ind w:left="0"/>
              <w:cnfStyle w:val="000000010000"/>
              <w:rPr>
                <w:sz w:val="24"/>
              </w:rPr>
            </w:pPr>
            <w:r>
              <w:rPr>
                <w:sz w:val="24"/>
              </w:rPr>
              <w:t>Kanalice za kablove</w:t>
            </w:r>
          </w:p>
        </w:tc>
        <w:tc>
          <w:tcPr>
            <w:tcW w:w="3150" w:type="dxa"/>
          </w:tcPr>
          <w:p w:rsidR="003673B2" w:rsidRDefault="003673B2" w:rsidP="00BB072A">
            <w:pPr>
              <w:pStyle w:val="ListParagraph"/>
              <w:ind w:left="0"/>
              <w:jc w:val="center"/>
              <w:cnfStyle w:val="000000010000"/>
              <w:rPr>
                <w:sz w:val="24"/>
              </w:rPr>
            </w:pPr>
            <w:r>
              <w:rPr>
                <w:sz w:val="24"/>
              </w:rPr>
              <w:t>Na svakom spratu vertikalno I horizontalno</w:t>
            </w:r>
          </w:p>
        </w:tc>
        <w:tc>
          <w:tcPr>
            <w:tcW w:w="2718" w:type="dxa"/>
          </w:tcPr>
          <w:p w:rsidR="003673B2" w:rsidRDefault="00B0458B" w:rsidP="00B0458B">
            <w:pPr>
              <w:pStyle w:val="ListParagraph"/>
              <w:ind w:left="0"/>
              <w:jc w:val="center"/>
              <w:cnfStyle w:val="000000010000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:rsidR="003138A6" w:rsidRPr="0042564C" w:rsidRDefault="003138A6" w:rsidP="0042564C">
      <w:pPr>
        <w:rPr>
          <w:b/>
          <w:sz w:val="28"/>
        </w:rPr>
      </w:pPr>
    </w:p>
    <w:p w:rsidR="003673B2" w:rsidRDefault="003673B2" w:rsidP="0015404C">
      <w:pPr>
        <w:ind w:firstLine="720"/>
      </w:pPr>
      <w:r>
        <w:t>Aktivna oprema:</w:t>
      </w:r>
    </w:p>
    <w:tbl>
      <w:tblPr>
        <w:tblStyle w:val="LightGrid-Accent3"/>
        <w:tblW w:w="9591" w:type="dxa"/>
        <w:tblLook w:val="04A0"/>
      </w:tblPr>
      <w:tblGrid>
        <w:gridCol w:w="1190"/>
        <w:gridCol w:w="2524"/>
        <w:gridCol w:w="3155"/>
        <w:gridCol w:w="2722"/>
      </w:tblGrid>
      <w:tr w:rsidR="0015404C" w:rsidTr="00B0458B">
        <w:trPr>
          <w:cnfStyle w:val="100000000000"/>
          <w:trHeight w:val="301"/>
        </w:trPr>
        <w:tc>
          <w:tcPr>
            <w:cnfStyle w:val="001000000000"/>
            <w:tcW w:w="1190" w:type="dxa"/>
          </w:tcPr>
          <w:p w:rsidR="0015404C" w:rsidRPr="00B94883" w:rsidRDefault="0015404C" w:rsidP="00A478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Kolicina</w:t>
            </w:r>
          </w:p>
        </w:tc>
        <w:tc>
          <w:tcPr>
            <w:tcW w:w="2524" w:type="dxa"/>
          </w:tcPr>
          <w:p w:rsidR="0015404C" w:rsidRPr="00B94883" w:rsidRDefault="0015404C" w:rsidP="00A478D4">
            <w:pPr>
              <w:pStyle w:val="ListParagraph"/>
              <w:ind w:left="0"/>
              <w:cnfStyle w:val="10000000000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Oprema</w:t>
            </w:r>
          </w:p>
        </w:tc>
        <w:tc>
          <w:tcPr>
            <w:tcW w:w="3155" w:type="dxa"/>
          </w:tcPr>
          <w:p w:rsidR="0015404C" w:rsidRPr="00B94883" w:rsidRDefault="0015404C" w:rsidP="00A478D4">
            <w:pPr>
              <w:pStyle w:val="ListParagraph"/>
              <w:ind w:left="0"/>
              <w:cnfStyle w:val="10000000000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Lokacija</w:t>
            </w:r>
          </w:p>
        </w:tc>
        <w:tc>
          <w:tcPr>
            <w:tcW w:w="2722" w:type="dxa"/>
          </w:tcPr>
          <w:p w:rsidR="0015404C" w:rsidRPr="00B94883" w:rsidRDefault="0015404C" w:rsidP="00A478D4">
            <w:pPr>
              <w:pStyle w:val="ListParagraph"/>
              <w:ind w:left="0"/>
              <w:cnfStyle w:val="100000000000"/>
              <w:rPr>
                <w:b w:val="0"/>
                <w:sz w:val="24"/>
                <w:szCs w:val="24"/>
              </w:rPr>
            </w:pPr>
            <w:r w:rsidRPr="00B94883">
              <w:rPr>
                <w:b w:val="0"/>
                <w:sz w:val="24"/>
                <w:szCs w:val="24"/>
              </w:rPr>
              <w:t>Opis</w:t>
            </w:r>
          </w:p>
        </w:tc>
      </w:tr>
      <w:tr w:rsidR="0015404C" w:rsidTr="00B0458B">
        <w:trPr>
          <w:cnfStyle w:val="000000100000"/>
          <w:trHeight w:val="286"/>
        </w:trPr>
        <w:tc>
          <w:tcPr>
            <w:cnfStyle w:val="001000000000"/>
            <w:tcW w:w="1190" w:type="dxa"/>
          </w:tcPr>
          <w:p w:rsidR="0015404C" w:rsidRPr="00B94883" w:rsidRDefault="00B0458B" w:rsidP="00A478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 kom</w:t>
            </w:r>
          </w:p>
        </w:tc>
        <w:tc>
          <w:tcPr>
            <w:tcW w:w="2524" w:type="dxa"/>
          </w:tcPr>
          <w:p w:rsidR="0015404C" w:rsidRPr="00B94883" w:rsidRDefault="0015404C" w:rsidP="00A478D4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Ruter Cisco 7401</w:t>
            </w:r>
          </w:p>
        </w:tc>
        <w:tc>
          <w:tcPr>
            <w:tcW w:w="3155" w:type="dxa"/>
          </w:tcPr>
          <w:p w:rsidR="0015404C" w:rsidRPr="00B94883" w:rsidRDefault="0015404C" w:rsidP="0015404C">
            <w:pPr>
              <w:pStyle w:val="ListParagraph"/>
              <w:ind w:left="0"/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MDF</w:t>
            </w:r>
          </w:p>
        </w:tc>
        <w:tc>
          <w:tcPr>
            <w:tcW w:w="2722" w:type="dxa"/>
          </w:tcPr>
          <w:p w:rsidR="0015404C" w:rsidRPr="00B94883" w:rsidRDefault="00B0458B" w:rsidP="00A478D4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Visoke performance I stabilnost, 1000Mbps</w:t>
            </w:r>
          </w:p>
        </w:tc>
      </w:tr>
      <w:tr w:rsidR="0015404C" w:rsidTr="00B0458B">
        <w:trPr>
          <w:cnfStyle w:val="000000010000"/>
          <w:trHeight w:val="602"/>
        </w:trPr>
        <w:tc>
          <w:tcPr>
            <w:cnfStyle w:val="001000000000"/>
            <w:tcW w:w="1190" w:type="dxa"/>
          </w:tcPr>
          <w:p w:rsidR="0015404C" w:rsidRPr="00B94883" w:rsidRDefault="0074235A" w:rsidP="00A478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1kom</w:t>
            </w:r>
          </w:p>
        </w:tc>
        <w:tc>
          <w:tcPr>
            <w:tcW w:w="2524" w:type="dxa"/>
          </w:tcPr>
          <w:p w:rsidR="0015404C" w:rsidRPr="00B94883" w:rsidRDefault="00AD7223" w:rsidP="00A478D4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Cisco ASA – 5500-x</w:t>
            </w:r>
          </w:p>
        </w:tc>
        <w:tc>
          <w:tcPr>
            <w:tcW w:w="3155" w:type="dxa"/>
          </w:tcPr>
          <w:p w:rsidR="0015404C" w:rsidRPr="00B94883" w:rsidRDefault="00B0458B" w:rsidP="00B0458B">
            <w:pPr>
              <w:pStyle w:val="ListParagraph"/>
              <w:ind w:left="0"/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Firewall</w:t>
            </w:r>
          </w:p>
        </w:tc>
        <w:tc>
          <w:tcPr>
            <w:tcW w:w="2722" w:type="dxa"/>
          </w:tcPr>
          <w:p w:rsidR="0015404C" w:rsidRPr="00B94883" w:rsidRDefault="00B0458B" w:rsidP="00A478D4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Prevencija od napada, TLS/SSL dekripcija, zastita od malvera</w:t>
            </w:r>
          </w:p>
        </w:tc>
      </w:tr>
      <w:tr w:rsidR="0015404C" w:rsidTr="00B0458B">
        <w:trPr>
          <w:cnfStyle w:val="000000100000"/>
          <w:trHeight w:val="432"/>
        </w:trPr>
        <w:tc>
          <w:tcPr>
            <w:cnfStyle w:val="001000000000"/>
            <w:tcW w:w="1190" w:type="dxa"/>
          </w:tcPr>
          <w:p w:rsidR="0015404C" w:rsidRPr="00B94883" w:rsidRDefault="006C027A" w:rsidP="00A478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1kom</w:t>
            </w:r>
          </w:p>
        </w:tc>
        <w:tc>
          <w:tcPr>
            <w:tcW w:w="2524" w:type="dxa"/>
          </w:tcPr>
          <w:p w:rsidR="0015404C" w:rsidRPr="0074235A" w:rsidRDefault="00AD7223" w:rsidP="00A478D4">
            <w:pPr>
              <w:pStyle w:val="ListParagraph"/>
              <w:ind w:left="0"/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AD7223">
              <w:rPr>
                <w:rFonts w:cs="HelveticaNeue-Bold"/>
                <w:bCs/>
                <w:color w:val="000000" w:themeColor="text1"/>
                <w:szCs w:val="20"/>
              </w:rPr>
              <w:t>Cisco MDS 9124 24-Port Multilayer Fabric Switch</w:t>
            </w:r>
          </w:p>
        </w:tc>
        <w:tc>
          <w:tcPr>
            <w:tcW w:w="3155" w:type="dxa"/>
          </w:tcPr>
          <w:p w:rsidR="0015404C" w:rsidRPr="00B94883" w:rsidRDefault="0074235A" w:rsidP="00A478D4">
            <w:pPr>
              <w:pStyle w:val="ListParagraph"/>
              <w:ind w:left="0"/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Sprega izmedju MDF-IDF</w:t>
            </w:r>
          </w:p>
        </w:tc>
        <w:tc>
          <w:tcPr>
            <w:tcW w:w="2722" w:type="dxa"/>
          </w:tcPr>
          <w:p w:rsidR="0015404C" w:rsidRPr="00B94883" w:rsidRDefault="0074235A" w:rsidP="00A478D4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Svaki IDF se konektuje na ovaj switch</w:t>
            </w:r>
          </w:p>
        </w:tc>
      </w:tr>
      <w:tr w:rsidR="0015404C" w:rsidTr="00B0458B">
        <w:trPr>
          <w:cnfStyle w:val="000000010000"/>
          <w:trHeight w:val="587"/>
        </w:trPr>
        <w:tc>
          <w:tcPr>
            <w:cnfStyle w:val="001000000000"/>
            <w:tcW w:w="1190" w:type="dxa"/>
          </w:tcPr>
          <w:p w:rsidR="0015404C" w:rsidRPr="00B94883" w:rsidRDefault="00396952" w:rsidP="00A478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  <w:r w:rsidR="007B088C">
              <w:rPr>
                <w:b w:val="0"/>
                <w:sz w:val="24"/>
                <w:szCs w:val="24"/>
              </w:rPr>
              <w:t xml:space="preserve"> kom</w:t>
            </w:r>
          </w:p>
        </w:tc>
        <w:tc>
          <w:tcPr>
            <w:tcW w:w="2524" w:type="dxa"/>
          </w:tcPr>
          <w:p w:rsidR="0015404C" w:rsidRPr="00B94883" w:rsidRDefault="007B088C" w:rsidP="00A478D4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Cisco Catalyst C-2960S 48 portova</w:t>
            </w:r>
          </w:p>
        </w:tc>
        <w:tc>
          <w:tcPr>
            <w:tcW w:w="3155" w:type="dxa"/>
          </w:tcPr>
          <w:p w:rsidR="0015404C" w:rsidRPr="00B94883" w:rsidRDefault="007B088C" w:rsidP="00A478D4">
            <w:pPr>
              <w:pStyle w:val="ListParagraph"/>
              <w:ind w:left="0"/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</w:t>
            </w:r>
          </w:p>
        </w:tc>
        <w:tc>
          <w:tcPr>
            <w:tcW w:w="2722" w:type="dxa"/>
          </w:tcPr>
          <w:p w:rsidR="0015404C" w:rsidRPr="00B94883" w:rsidRDefault="007B088C" w:rsidP="00A478D4">
            <w:pPr>
              <w:pStyle w:val="ListParagraph"/>
              <w:ind w:left="0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 po spratovima, povezuju se na glavne iDF-ove po zgradam</w:t>
            </w:r>
          </w:p>
        </w:tc>
      </w:tr>
      <w:tr w:rsidR="0042564C" w:rsidTr="00B0458B">
        <w:trPr>
          <w:cnfStyle w:val="000000100000"/>
          <w:trHeight w:val="587"/>
        </w:trPr>
        <w:tc>
          <w:tcPr>
            <w:cnfStyle w:val="001000000000"/>
            <w:tcW w:w="1190" w:type="dxa"/>
          </w:tcPr>
          <w:p w:rsidR="0042564C" w:rsidRPr="0042564C" w:rsidRDefault="0042564C" w:rsidP="00A478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34x6kom</w:t>
            </w:r>
          </w:p>
        </w:tc>
        <w:tc>
          <w:tcPr>
            <w:tcW w:w="2524" w:type="dxa"/>
          </w:tcPr>
          <w:p w:rsidR="0042564C" w:rsidRDefault="00AD7223" w:rsidP="00A478D4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AD7223">
              <w:rPr>
                <w:sz w:val="24"/>
                <w:szCs w:val="24"/>
              </w:rPr>
              <w:t>Cisco SG-100-24 24-port</w:t>
            </w:r>
          </w:p>
        </w:tc>
        <w:tc>
          <w:tcPr>
            <w:tcW w:w="3155" w:type="dxa"/>
          </w:tcPr>
          <w:p w:rsidR="0042564C" w:rsidRDefault="0042564C" w:rsidP="00A478D4">
            <w:pPr>
              <w:pStyle w:val="ListParagraph"/>
              <w:ind w:left="0"/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Kancelarija</w:t>
            </w:r>
          </w:p>
        </w:tc>
        <w:tc>
          <w:tcPr>
            <w:tcW w:w="2722" w:type="dxa"/>
          </w:tcPr>
          <w:p w:rsidR="0042564C" w:rsidRDefault="00AD7223" w:rsidP="00A478D4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Povezuju se racunari u kancelarijama</w:t>
            </w:r>
          </w:p>
        </w:tc>
      </w:tr>
    </w:tbl>
    <w:p w:rsidR="003138A6" w:rsidRDefault="003138A6" w:rsidP="000671DA"/>
    <w:p w:rsidR="00CE61D3" w:rsidRPr="000671DA" w:rsidRDefault="000671DA" w:rsidP="000671DA">
      <w:pPr>
        <w:rPr>
          <w:b/>
          <w:sz w:val="28"/>
        </w:rPr>
      </w:pPr>
      <w:r>
        <w:rPr>
          <w:b/>
          <w:sz w:val="28"/>
        </w:rPr>
        <w:lastRenderedPageBreak/>
        <w:t>4.</w:t>
      </w:r>
      <w:r w:rsidR="00700C3E" w:rsidRPr="000671DA">
        <w:rPr>
          <w:b/>
          <w:sz w:val="28"/>
        </w:rPr>
        <w:t>Podmrezavanje</w:t>
      </w:r>
    </w:p>
    <w:p w:rsidR="00700C3E" w:rsidRDefault="00700C3E" w:rsidP="00700C3E">
      <w:pPr>
        <w:pStyle w:val="ListParagraph"/>
        <w:ind w:left="360"/>
        <w:rPr>
          <w:b/>
          <w:sz w:val="28"/>
        </w:rPr>
      </w:pPr>
    </w:p>
    <w:p w:rsidR="00700C3E" w:rsidRDefault="00700C3E" w:rsidP="000C0BF0">
      <w:pPr>
        <w:pStyle w:val="ListParagraph"/>
        <w:ind w:left="0"/>
      </w:pPr>
      <w:r>
        <w:t>Dve trospratne zgrade imaju IP adresu 84.0.0.0. Ova IP adresa pripada klasi A I ima masku 255.0.0.0</w:t>
      </w:r>
    </w:p>
    <w:p w:rsidR="00700C3E" w:rsidRDefault="00700C3E" w:rsidP="000C0BF0">
      <w:pPr>
        <w:pStyle w:val="ListParagraph"/>
        <w:ind w:left="0"/>
      </w:pPr>
      <w:r>
        <w:t>Sa ovom maskom moze postojati 16777216 hostova u jednoj mrezi. Mrezu cemo izdeliti na vise podmreza, takdje uzimamo u obzir prosirenje mreze I povecanje broja hostova.</w:t>
      </w:r>
    </w:p>
    <w:p w:rsidR="00700C3E" w:rsidRDefault="00700C3E" w:rsidP="000C0BF0">
      <w:pPr>
        <w:pStyle w:val="ListParagraph"/>
        <w:ind w:left="0"/>
      </w:pPr>
    </w:p>
    <w:p w:rsidR="00700C3E" w:rsidRDefault="00700C3E" w:rsidP="000C0BF0">
      <w:pPr>
        <w:pStyle w:val="ListParagraph"/>
        <w:ind w:left="0"/>
      </w:pPr>
      <w:r>
        <w:t>Racunari iz segmenta A dobijaju adresu od DHCP server</w:t>
      </w:r>
    </w:p>
    <w:p w:rsidR="00700C3E" w:rsidRDefault="00700C3E" w:rsidP="000C0BF0">
      <w:pPr>
        <w:pStyle w:val="ListParagraph"/>
        <w:ind w:left="0"/>
      </w:pPr>
      <w:r>
        <w:t xml:space="preserve">Racunari iz segmenta B imaju staticke Ip adrese </w:t>
      </w:r>
      <w:r w:rsidR="000C0BF0">
        <w:t>.</w:t>
      </w:r>
    </w:p>
    <w:p w:rsidR="000C0BF0" w:rsidRDefault="000C0BF0" w:rsidP="00700C3E">
      <w:pPr>
        <w:pStyle w:val="ListParagraph"/>
        <w:ind w:left="360"/>
      </w:pPr>
    </w:p>
    <w:p w:rsidR="000C0BF0" w:rsidRPr="000C0BF0" w:rsidRDefault="000C0BF0" w:rsidP="00700C3E">
      <w:pPr>
        <w:pStyle w:val="ListParagraph"/>
        <w:ind w:left="360"/>
        <w:rPr>
          <w:b/>
          <w:sz w:val="24"/>
        </w:rPr>
      </w:pPr>
    </w:p>
    <w:p w:rsidR="000C0BF0" w:rsidRDefault="000C0BF0" w:rsidP="000C0BF0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0C0BF0">
        <w:rPr>
          <w:b/>
          <w:sz w:val="28"/>
        </w:rPr>
        <w:t>Segment A</w:t>
      </w:r>
    </w:p>
    <w:p w:rsidR="00BB5241" w:rsidRDefault="00BB5241" w:rsidP="00BB5241">
      <w:pPr>
        <w:pStyle w:val="ListParagraph"/>
        <w:ind w:left="360"/>
      </w:pPr>
    </w:p>
    <w:p w:rsidR="00BB5241" w:rsidRPr="00BB5241" w:rsidRDefault="00BB5241" w:rsidP="00BB5241">
      <w:pPr>
        <w:pStyle w:val="ListParagraph"/>
        <w:ind w:left="360"/>
      </w:pPr>
      <w:r>
        <w:t xml:space="preserve">Segment A zahteva IP </w:t>
      </w:r>
      <w:r w:rsidR="004C4784">
        <w:t>adrese za  1440 hostova (3*16*15 + 3*16*15</w:t>
      </w:r>
      <w:r>
        <w:t xml:space="preserve">)+ </w:t>
      </w:r>
      <w:r w:rsidR="00396952">
        <w:t>2 servera</w:t>
      </w:r>
      <w:r>
        <w:t xml:space="preserve"> 1440 IP adresa za hostove segmenta A dodelice DH</w:t>
      </w:r>
      <w:r w:rsidR="004A7563">
        <w:t>C</w:t>
      </w:r>
      <w:r>
        <w:t>P server, dok ce za servere IP adrese biti staticke</w:t>
      </w:r>
    </w:p>
    <w:p w:rsidR="000C0BF0" w:rsidRDefault="000C0BF0" w:rsidP="000C0BF0">
      <w:pPr>
        <w:pStyle w:val="ListParagraph"/>
        <w:ind w:left="360"/>
        <w:rPr>
          <w:b/>
          <w:sz w:val="28"/>
        </w:rPr>
      </w:pPr>
      <w:r>
        <w:rPr>
          <w:b/>
          <w:sz w:val="28"/>
        </w:rPr>
        <w:t xml:space="preserve"> </w:t>
      </w:r>
    </w:p>
    <w:p w:rsidR="00BB5241" w:rsidRDefault="00BB5241" w:rsidP="000C0BF0">
      <w:pPr>
        <w:pStyle w:val="ListParagraph"/>
        <w:ind w:left="360"/>
      </w:pPr>
      <w:r>
        <w:t>Posto segment A zahteva 1440 hostova(2</w:t>
      </w:r>
      <w:r>
        <w:rPr>
          <w:vertAlign w:val="superscript"/>
        </w:rPr>
        <w:t>11</w:t>
      </w:r>
      <w:r>
        <w:t>) mrezna maska ce biti  /21 (255.255.</w:t>
      </w:r>
      <w:r w:rsidR="003516C5">
        <w:t>248.0</w:t>
      </w:r>
      <w:r>
        <w:t>)</w:t>
      </w:r>
    </w:p>
    <w:p w:rsidR="003516C5" w:rsidRDefault="003516C5" w:rsidP="000C0BF0">
      <w:pPr>
        <w:pStyle w:val="ListParagraph"/>
        <w:ind w:left="360"/>
      </w:pPr>
      <w:r>
        <w:t>84.0.0.0/21. Ovakva podmreza</w:t>
      </w:r>
      <w:r w:rsidR="004A7563">
        <w:t xml:space="preserve"> ima opseg  </w:t>
      </w:r>
      <w:r w:rsidR="004A7563">
        <w:rPr>
          <w:color w:val="FF0000"/>
        </w:rPr>
        <w:t xml:space="preserve">84.0.0.1 – 84.0.7.254. </w:t>
      </w:r>
      <w:r w:rsidR="004A7563" w:rsidRPr="004A7563">
        <w:t>Posto segment A zahteva 1440 hostova, 2</w:t>
      </w:r>
      <w:r w:rsidR="004A7563" w:rsidRPr="004A7563">
        <w:rPr>
          <w:vertAlign w:val="superscript"/>
        </w:rPr>
        <w:t>11</w:t>
      </w:r>
      <w:r w:rsidR="004A7563" w:rsidRPr="004A7563">
        <w:t>-2  = 2048-2 = 2046 raspolozivih adresa, dobili smo I rezervu za potencijalno prosirenje</w:t>
      </w:r>
    </w:p>
    <w:p w:rsidR="00A630F9" w:rsidRDefault="00A630F9" w:rsidP="000C0BF0">
      <w:pPr>
        <w:pStyle w:val="ListParagraph"/>
        <w:ind w:left="360"/>
      </w:pPr>
    </w:p>
    <w:p w:rsidR="00A630F9" w:rsidRPr="004A7563" w:rsidRDefault="00A630F9" w:rsidP="000C0BF0">
      <w:pPr>
        <w:pStyle w:val="ListParagraph"/>
        <w:ind w:left="360"/>
      </w:pPr>
      <w:r>
        <w:t>ZAKLJUCAK: Raspolozive IP adrese preko DHCP  srevera za segment A su 84.0.0.1 – 84.0.7.254</w:t>
      </w:r>
    </w:p>
    <w:p w:rsidR="000C0BF0" w:rsidRDefault="000C0BF0" w:rsidP="000C0BF0">
      <w:pPr>
        <w:pStyle w:val="ListParagraph"/>
        <w:ind w:left="360"/>
        <w:rPr>
          <w:b/>
          <w:sz w:val="28"/>
        </w:rPr>
      </w:pPr>
    </w:p>
    <w:p w:rsidR="00A630F9" w:rsidRDefault="00A630F9" w:rsidP="00A630F9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 Segment B</w:t>
      </w:r>
    </w:p>
    <w:p w:rsidR="00A71E1F" w:rsidRDefault="00A630F9" w:rsidP="00A71E1F">
      <w:pPr>
        <w:ind w:left="360"/>
      </w:pPr>
      <w:r>
        <w:t xml:space="preserve">Segment B zahteva IP adrese za </w:t>
      </w:r>
      <w:r w:rsidR="004C4784">
        <w:t xml:space="preserve"> 222</w:t>
      </w:r>
      <w:r w:rsidR="00A71E1F">
        <w:t xml:space="preserve"> hosta (</w:t>
      </w:r>
      <w:r w:rsidR="004C4784">
        <w:t>3*2*16 + 3*2</w:t>
      </w:r>
      <w:r w:rsidR="000671DA">
        <w:t>*16 + 3*5</w:t>
      </w:r>
      <w:r w:rsidR="00A71E1F">
        <w:t xml:space="preserve">*2) + </w:t>
      </w:r>
      <w:r w:rsidR="00396952">
        <w:t xml:space="preserve">2 servera </w:t>
      </w:r>
      <w:r w:rsidR="004C4784">
        <w:t xml:space="preserve"> 222 </w:t>
      </w:r>
      <w:r w:rsidR="00A71E1F">
        <w:t>IP adresa</w:t>
      </w:r>
      <w:r w:rsidR="008A2CDD">
        <w:t xml:space="preserve"> ce </w:t>
      </w:r>
      <w:r w:rsidR="00A71E1F">
        <w:t>biti staticke</w:t>
      </w:r>
    </w:p>
    <w:p w:rsidR="00A71E1F" w:rsidRDefault="00A71E1F" w:rsidP="00A71E1F">
      <w:pPr>
        <w:pStyle w:val="ListParagraph"/>
        <w:ind w:left="360"/>
      </w:pPr>
      <w:r>
        <w:t xml:space="preserve">Posto segment </w:t>
      </w:r>
      <w:r w:rsidR="004C4784">
        <w:t>B zahteva 222</w:t>
      </w:r>
      <w:r>
        <w:t xml:space="preserve"> hosta (2</w:t>
      </w:r>
      <w:r w:rsidR="004C4784">
        <w:rPr>
          <w:vertAlign w:val="superscript"/>
        </w:rPr>
        <w:t>8</w:t>
      </w:r>
      <w:r>
        <w:t xml:space="preserve">) mrezna mask ace </w:t>
      </w:r>
      <w:r w:rsidR="004C4784">
        <w:t>biti /24</w:t>
      </w:r>
      <w:r>
        <w:t xml:space="preserve"> (</w:t>
      </w:r>
      <w:r w:rsidR="004C4784">
        <w:t>255.255.255</w:t>
      </w:r>
      <w:r>
        <w:t>.0)</w:t>
      </w:r>
      <w:r w:rsidR="004C4784">
        <w:t xml:space="preserve"> 84.0.0.0./24</w:t>
      </w:r>
      <w:r>
        <w:t xml:space="preserve"> Ovakva podmreza ima opseg </w:t>
      </w:r>
      <w:r w:rsidR="004C4784">
        <w:rPr>
          <w:color w:val="FF0000"/>
        </w:rPr>
        <w:t>84.0.8.1. – 84.0.0.</w:t>
      </w:r>
      <w:r>
        <w:rPr>
          <w:color w:val="FF0000"/>
        </w:rPr>
        <w:t xml:space="preserve">.254. </w:t>
      </w:r>
      <w:r w:rsidRPr="004A7563">
        <w:t xml:space="preserve">Posto segment </w:t>
      </w:r>
      <w:r>
        <w:t>B zahteva 204 hosta</w:t>
      </w:r>
      <w:r w:rsidRPr="004A7563">
        <w:t>, 2</w:t>
      </w:r>
      <w:r w:rsidR="000671DA">
        <w:rPr>
          <w:vertAlign w:val="superscript"/>
        </w:rPr>
        <w:t>10</w:t>
      </w:r>
      <w:r w:rsidR="000671DA">
        <w:t>-2  = 1024</w:t>
      </w:r>
      <w:r>
        <w:t xml:space="preserve">-2 = </w:t>
      </w:r>
      <w:r w:rsidR="000671DA">
        <w:t>1022</w:t>
      </w:r>
      <w:r w:rsidRPr="004A7563">
        <w:t xml:space="preserve"> raspolozivih adresa, dobili smo I rezervu za potencijalno prosirenje</w:t>
      </w:r>
    </w:p>
    <w:p w:rsidR="00A71E1F" w:rsidRDefault="00A71E1F" w:rsidP="00A71E1F">
      <w:pPr>
        <w:pStyle w:val="ListParagraph"/>
        <w:ind w:left="360"/>
      </w:pPr>
    </w:p>
    <w:p w:rsidR="00A71E1F" w:rsidRPr="004A7563" w:rsidRDefault="00A71E1F" w:rsidP="00A71E1F">
      <w:pPr>
        <w:pStyle w:val="ListParagraph"/>
        <w:ind w:left="360"/>
      </w:pPr>
      <w:r>
        <w:t>ZAKLJUCAK: Raspolozive statike IP adrese  za segment B su 84.0.0.1 – 84.</w:t>
      </w:r>
      <w:r w:rsidR="004C4784">
        <w:t>0.0.</w:t>
      </w:r>
      <w:r>
        <w:t>.254</w:t>
      </w:r>
    </w:p>
    <w:p w:rsidR="00A71E1F" w:rsidRPr="00A71E1F" w:rsidRDefault="00A71E1F" w:rsidP="00A71E1F">
      <w:pPr>
        <w:ind w:left="360"/>
        <w:rPr>
          <w:color w:val="FF0000"/>
        </w:rPr>
      </w:pPr>
    </w:p>
    <w:p w:rsidR="00A630F9" w:rsidRPr="000C0BF0" w:rsidRDefault="00A630F9" w:rsidP="00A630F9">
      <w:pPr>
        <w:pStyle w:val="ListParagraph"/>
        <w:ind w:left="360"/>
        <w:rPr>
          <w:b/>
          <w:sz w:val="28"/>
        </w:rPr>
      </w:pPr>
    </w:p>
    <w:p w:rsidR="000C0BF0" w:rsidRDefault="000C0BF0" w:rsidP="000C0BF0">
      <w:pPr>
        <w:pStyle w:val="ListParagraph"/>
        <w:ind w:left="0"/>
        <w:rPr>
          <w:b/>
          <w:sz w:val="24"/>
        </w:rPr>
      </w:pPr>
    </w:p>
    <w:p w:rsidR="000C0BF0" w:rsidRDefault="000C0BF0" w:rsidP="000C0BF0">
      <w:pPr>
        <w:pStyle w:val="ListParagraph"/>
        <w:rPr>
          <w:b/>
          <w:sz w:val="24"/>
        </w:rPr>
      </w:pPr>
    </w:p>
    <w:p w:rsidR="000C0BF0" w:rsidRPr="000C0BF0" w:rsidRDefault="000C0BF0" w:rsidP="000C0BF0">
      <w:pPr>
        <w:pStyle w:val="ListParagraph"/>
        <w:ind w:left="360"/>
        <w:rPr>
          <w:b/>
          <w:sz w:val="24"/>
        </w:rPr>
      </w:pPr>
    </w:p>
    <w:p w:rsidR="00700C3E" w:rsidRDefault="00700C3E" w:rsidP="00700C3E">
      <w:pPr>
        <w:ind w:firstLine="720"/>
      </w:pPr>
    </w:p>
    <w:p w:rsidR="00792B42" w:rsidRPr="00792B42" w:rsidRDefault="00792B42" w:rsidP="00792B42">
      <w:pPr>
        <w:ind w:firstLine="720"/>
      </w:pPr>
    </w:p>
    <w:sectPr w:rsidR="00792B42" w:rsidRPr="00792B42" w:rsidSect="007C24DD">
      <w:headerReference w:type="even" r:id="rId13"/>
      <w:headerReference w:type="default" r:id="rId14"/>
      <w:headerReference w:type="first" r:id="rId15"/>
      <w:pgSz w:w="12240" w:h="15840"/>
      <w:pgMar w:top="1800" w:right="1440" w:bottom="36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FF5" w:rsidRDefault="004D1FF5" w:rsidP="00D57083">
      <w:pPr>
        <w:spacing w:after="0" w:line="240" w:lineRule="auto"/>
      </w:pPr>
      <w:r>
        <w:separator/>
      </w:r>
    </w:p>
  </w:endnote>
  <w:endnote w:type="continuationSeparator" w:id="1">
    <w:p w:rsidR="004D1FF5" w:rsidRDefault="004D1FF5" w:rsidP="00D5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3" w:csb1="00000000"/>
  </w:font>
  <w:font w:name="Thonburi">
    <w:altName w:val="Angsana New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FF5" w:rsidRDefault="004D1FF5" w:rsidP="00D57083">
      <w:pPr>
        <w:spacing w:after="0" w:line="240" w:lineRule="auto"/>
      </w:pPr>
      <w:r>
        <w:separator/>
      </w:r>
    </w:p>
  </w:footnote>
  <w:footnote w:type="continuationSeparator" w:id="1">
    <w:p w:rsidR="004D1FF5" w:rsidRDefault="004D1FF5" w:rsidP="00D5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083" w:rsidRDefault="00CE66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834641" o:spid="_x0000_s2050" type="#_x0000_t75" style="position:absolute;margin-left:0;margin-top:0;width:84pt;height:57.35pt;z-index:-251657216;mso-position-horizontal:center;mso-position-horizontal-relative:margin;mso-position-vertical:center;mso-position-vertical-relative:margin" o:allowincell="f">
          <v:imagedata r:id="rId1" o:title="RAF_logo small bez slov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DE" w:rsidRPr="00C76982" w:rsidRDefault="00CE6608" w:rsidP="00A30FDE">
    <w:pPr>
      <w:pStyle w:val="Header"/>
      <w:ind w:firstLine="1440"/>
      <w:rPr>
        <w:i/>
      </w:rPr>
    </w:pPr>
    <w:r>
      <w:rPr>
        <w:i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834642" o:spid="_x0000_s2051" type="#_x0000_t75" style="position:absolute;left:0;text-align:left;margin-left:-.05pt;margin-top:-82.6pt;width:81.2pt;height:55.45pt;z-index:-251656192;mso-position-horizontal-relative:margin;mso-position-vertical-relative:margin" o:allowincell="f">
          <v:imagedata r:id="rId1" o:title="RAF_logo small bez slova"/>
          <w10:wrap anchorx="margin" anchory="margin"/>
        </v:shape>
      </w:pict>
    </w:r>
    <w:r w:rsidR="00C76982">
      <w:rPr>
        <w:i/>
      </w:rPr>
      <w:t>Рачунарски факултет</w:t>
    </w:r>
  </w:p>
  <w:p w:rsidR="00A30FDE" w:rsidRDefault="00C76982" w:rsidP="00A30FDE">
    <w:pPr>
      <w:pStyle w:val="Header"/>
      <w:ind w:firstLine="1440"/>
      <w:rPr>
        <w:i/>
      </w:rPr>
    </w:pPr>
    <w:r>
      <w:rPr>
        <w:i/>
      </w:rPr>
      <w:t>Рачунарске комуникације - Вежбе</w:t>
    </w:r>
  </w:p>
  <w:p w:rsidR="00D57083" w:rsidRPr="00A30FDE" w:rsidRDefault="006D5A1F" w:rsidP="00A30FDE">
    <w:pPr>
      <w:pStyle w:val="Header"/>
      <w:ind w:firstLine="1440"/>
      <w:rPr>
        <w:i/>
      </w:rPr>
    </w:pPr>
    <w:r>
      <w:rPr>
        <w:i/>
      </w:rPr>
      <w:t>Ана Цихабер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083" w:rsidRDefault="00CE66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834640" o:spid="_x0000_s2049" type="#_x0000_t75" style="position:absolute;margin-left:0;margin-top:0;width:84pt;height:57.35pt;z-index:-251658240;mso-position-horizontal:center;mso-position-horizontal-relative:margin;mso-position-vertical:center;mso-position-vertical-relative:margin" o:allowincell="f">
          <v:imagedata r:id="rId1" o:title="RAF_logo small bez slov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426"/>
    <w:multiLevelType w:val="hybridMultilevel"/>
    <w:tmpl w:val="D9CE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5036A"/>
    <w:multiLevelType w:val="hybridMultilevel"/>
    <w:tmpl w:val="5E962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D47339"/>
    <w:multiLevelType w:val="hybridMultilevel"/>
    <w:tmpl w:val="3C54D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A53156"/>
    <w:multiLevelType w:val="hybridMultilevel"/>
    <w:tmpl w:val="7462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87766"/>
    <w:multiLevelType w:val="hybridMultilevel"/>
    <w:tmpl w:val="8F24C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102ADC"/>
    <w:multiLevelType w:val="hybridMultilevel"/>
    <w:tmpl w:val="F96E9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33306F"/>
    <w:multiLevelType w:val="hybridMultilevel"/>
    <w:tmpl w:val="B4C44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146236"/>
    <w:multiLevelType w:val="hybridMultilevel"/>
    <w:tmpl w:val="DE642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3976D6"/>
    <w:multiLevelType w:val="hybridMultilevel"/>
    <w:tmpl w:val="61BE2760"/>
    <w:lvl w:ilvl="0" w:tplc="6A3ABB86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967D86"/>
    <w:multiLevelType w:val="hybridMultilevel"/>
    <w:tmpl w:val="C848F71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33712BC4"/>
    <w:multiLevelType w:val="hybridMultilevel"/>
    <w:tmpl w:val="DA9C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F403F"/>
    <w:multiLevelType w:val="hybridMultilevel"/>
    <w:tmpl w:val="09DA706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F64D8B"/>
    <w:multiLevelType w:val="hybridMultilevel"/>
    <w:tmpl w:val="63C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2084A"/>
    <w:multiLevelType w:val="hybridMultilevel"/>
    <w:tmpl w:val="7FD48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5A4FEE"/>
    <w:multiLevelType w:val="multilevel"/>
    <w:tmpl w:val="3EC20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4"/>
  </w:num>
  <w:num w:numId="5">
    <w:abstractNumId w:val="12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hyphenationZone w:val="425"/>
  <w:characterSpacingControl w:val="doNotCompress"/>
  <w:hdrShapeDefaults>
    <o:shapedefaults v:ext="edit" spidmax="14338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73DAA"/>
    <w:rsid w:val="00034CC1"/>
    <w:rsid w:val="0003642E"/>
    <w:rsid w:val="00060BCD"/>
    <w:rsid w:val="000671DA"/>
    <w:rsid w:val="000C0BF0"/>
    <w:rsid w:val="000E2B16"/>
    <w:rsid w:val="00143F2E"/>
    <w:rsid w:val="0015404C"/>
    <w:rsid w:val="001A629C"/>
    <w:rsid w:val="001B2EC6"/>
    <w:rsid w:val="001D2DCB"/>
    <w:rsid w:val="001E22ED"/>
    <w:rsid w:val="00231DF0"/>
    <w:rsid w:val="00232BC9"/>
    <w:rsid w:val="002A572C"/>
    <w:rsid w:val="002D7776"/>
    <w:rsid w:val="003138A6"/>
    <w:rsid w:val="00327D13"/>
    <w:rsid w:val="003516C5"/>
    <w:rsid w:val="003673B2"/>
    <w:rsid w:val="00385C03"/>
    <w:rsid w:val="00396952"/>
    <w:rsid w:val="004242FC"/>
    <w:rsid w:val="0042564C"/>
    <w:rsid w:val="004258B9"/>
    <w:rsid w:val="00470730"/>
    <w:rsid w:val="00496575"/>
    <w:rsid w:val="004A7563"/>
    <w:rsid w:val="004C4784"/>
    <w:rsid w:val="004C69D2"/>
    <w:rsid w:val="004D1FF5"/>
    <w:rsid w:val="005022FD"/>
    <w:rsid w:val="005305DC"/>
    <w:rsid w:val="0054124B"/>
    <w:rsid w:val="005D6F42"/>
    <w:rsid w:val="00636902"/>
    <w:rsid w:val="00674472"/>
    <w:rsid w:val="00685426"/>
    <w:rsid w:val="006C027A"/>
    <w:rsid w:val="006D5A1F"/>
    <w:rsid w:val="006E40B8"/>
    <w:rsid w:val="006E505C"/>
    <w:rsid w:val="00700C3E"/>
    <w:rsid w:val="0070109B"/>
    <w:rsid w:val="00707DA3"/>
    <w:rsid w:val="0074235A"/>
    <w:rsid w:val="00754BEC"/>
    <w:rsid w:val="00755BBF"/>
    <w:rsid w:val="0077385D"/>
    <w:rsid w:val="00773DAA"/>
    <w:rsid w:val="00792B42"/>
    <w:rsid w:val="007B088C"/>
    <w:rsid w:val="007B3E84"/>
    <w:rsid w:val="007C24DD"/>
    <w:rsid w:val="007E667D"/>
    <w:rsid w:val="007F1C23"/>
    <w:rsid w:val="0081004E"/>
    <w:rsid w:val="00824349"/>
    <w:rsid w:val="00883D05"/>
    <w:rsid w:val="008A2CDD"/>
    <w:rsid w:val="008D5B93"/>
    <w:rsid w:val="0093318A"/>
    <w:rsid w:val="009410D1"/>
    <w:rsid w:val="0094504D"/>
    <w:rsid w:val="009475B6"/>
    <w:rsid w:val="00965F1B"/>
    <w:rsid w:val="00980E27"/>
    <w:rsid w:val="009933A3"/>
    <w:rsid w:val="009E7D32"/>
    <w:rsid w:val="009F6F95"/>
    <w:rsid w:val="00A006E6"/>
    <w:rsid w:val="00A117E6"/>
    <w:rsid w:val="00A23073"/>
    <w:rsid w:val="00A27EB0"/>
    <w:rsid w:val="00A30FDE"/>
    <w:rsid w:val="00A32D81"/>
    <w:rsid w:val="00A630F9"/>
    <w:rsid w:val="00A71E1F"/>
    <w:rsid w:val="00AA5A4E"/>
    <w:rsid w:val="00AD7223"/>
    <w:rsid w:val="00AD72A2"/>
    <w:rsid w:val="00B0458B"/>
    <w:rsid w:val="00B21012"/>
    <w:rsid w:val="00B73325"/>
    <w:rsid w:val="00B83BE3"/>
    <w:rsid w:val="00B94883"/>
    <w:rsid w:val="00BB072A"/>
    <w:rsid w:val="00BB5241"/>
    <w:rsid w:val="00BC4599"/>
    <w:rsid w:val="00BD1D90"/>
    <w:rsid w:val="00BD4C29"/>
    <w:rsid w:val="00BD6978"/>
    <w:rsid w:val="00C217F8"/>
    <w:rsid w:val="00C414E7"/>
    <w:rsid w:val="00C5698D"/>
    <w:rsid w:val="00C67B2C"/>
    <w:rsid w:val="00C76982"/>
    <w:rsid w:val="00CA1B31"/>
    <w:rsid w:val="00CA3EB1"/>
    <w:rsid w:val="00CA4D5B"/>
    <w:rsid w:val="00CD0435"/>
    <w:rsid w:val="00CE2F3D"/>
    <w:rsid w:val="00CE61D3"/>
    <w:rsid w:val="00CE6608"/>
    <w:rsid w:val="00D177D2"/>
    <w:rsid w:val="00D368D3"/>
    <w:rsid w:val="00D57083"/>
    <w:rsid w:val="00DA75EE"/>
    <w:rsid w:val="00DC5A12"/>
    <w:rsid w:val="00E3144C"/>
    <w:rsid w:val="00E37DFD"/>
    <w:rsid w:val="00E94331"/>
    <w:rsid w:val="00EA7084"/>
    <w:rsid w:val="00EA7213"/>
    <w:rsid w:val="00EC7B59"/>
    <w:rsid w:val="00F22C32"/>
    <w:rsid w:val="00FB39B4"/>
    <w:rsid w:val="00FD3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3]"/>
    </o:shapedefaults>
    <o:shapelayout v:ext="edit">
      <o:idmap v:ext="edit" data="1"/>
      <o:rules v:ext="edit">
        <o:r id="V:Rule4" type="connector" idref="#_x0000_s1030"/>
        <o:r id="V:Rule5" type="connector" idref="#_x0000_s1026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83"/>
  </w:style>
  <w:style w:type="paragraph" w:styleId="Footer">
    <w:name w:val="footer"/>
    <w:basedOn w:val="Normal"/>
    <w:link w:val="FooterChar"/>
    <w:uiPriority w:val="99"/>
    <w:unhideWhenUsed/>
    <w:rsid w:val="00D57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83"/>
  </w:style>
  <w:style w:type="character" w:styleId="Hyperlink">
    <w:name w:val="Hyperlink"/>
    <w:basedOn w:val="DefaultParagraphFont"/>
    <w:uiPriority w:val="99"/>
    <w:unhideWhenUsed/>
    <w:rsid w:val="00327D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F2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7084"/>
    <w:rPr>
      <w:color w:val="808080"/>
      <w:shd w:val="clear" w:color="auto" w:fill="E6E6E6"/>
    </w:rPr>
  </w:style>
  <w:style w:type="paragraph" w:customStyle="1" w:styleId="CNormal">
    <w:name w:val="C Normal"/>
    <w:basedOn w:val="Normal"/>
    <w:rsid w:val="00EC7B59"/>
    <w:pPr>
      <w:overflowPunct w:val="0"/>
      <w:autoSpaceDE w:val="0"/>
      <w:autoSpaceDN w:val="0"/>
      <w:adjustRightInd w:val="0"/>
      <w:spacing w:after="120" w:line="240" w:lineRule="auto"/>
      <w:ind w:firstLine="567"/>
      <w:jc w:val="both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A62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A117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3">
    <w:name w:val="Light Grid Accent 3"/>
    <w:basedOn w:val="TableNormal"/>
    <w:uiPriority w:val="62"/>
    <w:rsid w:val="003138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673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cihaber@raf.r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Dunja Majstorovic</dc:creator>
  <cp:lastModifiedBy>fiLIP</cp:lastModifiedBy>
  <cp:revision>2</cp:revision>
  <dcterms:created xsi:type="dcterms:W3CDTF">2020-06-08T10:23:00Z</dcterms:created>
  <dcterms:modified xsi:type="dcterms:W3CDTF">2020-06-08T10:23:00Z</dcterms:modified>
</cp:coreProperties>
</file>