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7F262" w14:textId="77777777" w:rsidR="00FF286E" w:rsidRPr="00931A5C" w:rsidRDefault="00FF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1A5C">
        <w:rPr>
          <w:rFonts w:ascii="Times New Roman" w:hAnsi="Times New Roman" w:cs="Times New Roman"/>
          <w:noProof/>
        </w:rPr>
        <w:drawing>
          <wp:inline distT="0" distB="0" distL="0" distR="0" wp14:anchorId="211B2F6E" wp14:editId="2AF755EB">
            <wp:extent cx="3983355" cy="20313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redScreensh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12FBE04A" w:rsidR="00B65F3D" w:rsidRPr="00931A5C" w:rsidRDefault="00FF286E" w:rsidP="008760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A5C">
        <w:rPr>
          <w:rStyle w:val="Textoennegrita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Área Académica de Ingeniería en Computadores</w:t>
      </w:r>
    </w:p>
    <w:p w14:paraId="00000007" w14:textId="61512B29" w:rsidR="00B65F3D" w:rsidRPr="00931A5C" w:rsidRDefault="00B65F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F1B125" w14:textId="77777777" w:rsidR="00DE1D03" w:rsidRPr="00931A5C" w:rsidRDefault="00DE1D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08" w14:textId="77777777" w:rsidR="00B65F3D" w:rsidRPr="00931A5C" w:rsidRDefault="00B65F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09" w14:textId="702D5B31" w:rsidR="00B65F3D" w:rsidRPr="00931A5C" w:rsidRDefault="00DC4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A5C">
        <w:rPr>
          <w:rFonts w:ascii="Times New Roman" w:hAnsi="Times New Roman" w:cs="Times New Roman"/>
          <w:b/>
          <w:sz w:val="28"/>
          <w:szCs w:val="28"/>
        </w:rPr>
        <w:t>Algoritmos y Estructuras de Datos</w:t>
      </w:r>
    </w:p>
    <w:p w14:paraId="17105194" w14:textId="68164818" w:rsidR="008F69C1" w:rsidRPr="00931A5C" w:rsidRDefault="008F69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D8BCCD" w14:textId="4ACFD685" w:rsidR="008F69C1" w:rsidRPr="00931A5C" w:rsidRDefault="008F69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58230" w14:textId="461C127B" w:rsidR="008F69C1" w:rsidRPr="00931A5C" w:rsidRDefault="008F69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A5C">
        <w:rPr>
          <w:rFonts w:ascii="Times New Roman" w:hAnsi="Times New Roman" w:cs="Times New Roman"/>
          <w:b/>
          <w:sz w:val="28"/>
          <w:szCs w:val="28"/>
        </w:rPr>
        <w:t>Proyecto III GOT</w:t>
      </w:r>
    </w:p>
    <w:p w14:paraId="0000000A" w14:textId="30258579" w:rsidR="00B65F3D" w:rsidRPr="00931A5C" w:rsidRDefault="00B65F3D">
      <w:pPr>
        <w:rPr>
          <w:rFonts w:ascii="Times New Roman" w:hAnsi="Times New Roman" w:cs="Times New Roman"/>
          <w:b/>
          <w:sz w:val="28"/>
          <w:szCs w:val="28"/>
        </w:rPr>
      </w:pPr>
    </w:p>
    <w:p w14:paraId="0000000B" w14:textId="5CD3AD8F" w:rsidR="00B65F3D" w:rsidRPr="00931A5C" w:rsidRDefault="00B65F3D">
      <w:pPr>
        <w:rPr>
          <w:rFonts w:ascii="Times New Roman" w:hAnsi="Times New Roman" w:cs="Times New Roman"/>
          <w:b/>
          <w:sz w:val="28"/>
          <w:szCs w:val="28"/>
        </w:rPr>
      </w:pPr>
    </w:p>
    <w:p w14:paraId="4A7EE6C2" w14:textId="3BFEF37A" w:rsidR="004E7685" w:rsidRPr="00931A5C" w:rsidRDefault="004E7685" w:rsidP="004E76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A5C">
        <w:rPr>
          <w:rFonts w:ascii="Times New Roman" w:hAnsi="Times New Roman" w:cs="Times New Roman"/>
          <w:b/>
          <w:sz w:val="28"/>
          <w:szCs w:val="28"/>
        </w:rPr>
        <w:t>Profesor:</w:t>
      </w:r>
    </w:p>
    <w:p w14:paraId="3ECF51EF" w14:textId="77777777" w:rsidR="008F69C1" w:rsidRPr="00931A5C" w:rsidRDefault="008F69C1" w:rsidP="004E76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678BB4" w14:textId="77777777" w:rsidR="004E7685" w:rsidRPr="00931A5C" w:rsidRDefault="004E7685" w:rsidP="004E76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A5C">
        <w:rPr>
          <w:rFonts w:ascii="Times New Roman" w:hAnsi="Times New Roman" w:cs="Times New Roman"/>
          <w:b/>
          <w:sz w:val="28"/>
          <w:szCs w:val="28"/>
        </w:rPr>
        <w:t>Antonio Gonzales Torres</w:t>
      </w:r>
    </w:p>
    <w:p w14:paraId="3FB62A3B" w14:textId="77777777" w:rsidR="004E7685" w:rsidRPr="00931A5C" w:rsidRDefault="004E7685">
      <w:pPr>
        <w:rPr>
          <w:rFonts w:ascii="Times New Roman" w:hAnsi="Times New Roman" w:cs="Times New Roman"/>
          <w:b/>
          <w:sz w:val="28"/>
          <w:szCs w:val="28"/>
        </w:rPr>
      </w:pPr>
    </w:p>
    <w:p w14:paraId="791CB188" w14:textId="77777777" w:rsidR="004E7685" w:rsidRPr="00931A5C" w:rsidRDefault="004E7685">
      <w:pPr>
        <w:rPr>
          <w:rFonts w:ascii="Times New Roman" w:hAnsi="Times New Roman" w:cs="Times New Roman"/>
          <w:b/>
          <w:sz w:val="28"/>
          <w:szCs w:val="28"/>
        </w:rPr>
      </w:pPr>
    </w:p>
    <w:p w14:paraId="0000000C" w14:textId="3DFDD033" w:rsidR="00B65F3D" w:rsidRPr="00931A5C" w:rsidRDefault="00DC4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A5C">
        <w:rPr>
          <w:rFonts w:ascii="Times New Roman" w:hAnsi="Times New Roman" w:cs="Times New Roman"/>
          <w:b/>
          <w:sz w:val="28"/>
          <w:szCs w:val="28"/>
        </w:rPr>
        <w:t>Estudiantes:</w:t>
      </w:r>
    </w:p>
    <w:p w14:paraId="4D29145C" w14:textId="77777777" w:rsidR="008F69C1" w:rsidRPr="00931A5C" w:rsidRDefault="008F69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0D" w14:textId="77777777" w:rsidR="00B65F3D" w:rsidRPr="00931A5C" w:rsidRDefault="00DC4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A5C">
        <w:rPr>
          <w:rFonts w:ascii="Times New Roman" w:hAnsi="Times New Roman" w:cs="Times New Roman"/>
          <w:b/>
          <w:sz w:val="28"/>
          <w:szCs w:val="28"/>
        </w:rPr>
        <w:t xml:space="preserve"> Roy Chavarría Esquivel 2017106387</w:t>
      </w:r>
    </w:p>
    <w:p w14:paraId="0000000E" w14:textId="77777777" w:rsidR="00B65F3D" w:rsidRPr="00931A5C" w:rsidRDefault="00DC4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A5C">
        <w:rPr>
          <w:rFonts w:ascii="Times New Roman" w:hAnsi="Times New Roman" w:cs="Times New Roman"/>
          <w:b/>
          <w:sz w:val="28"/>
          <w:szCs w:val="28"/>
        </w:rPr>
        <w:t>Dennis Jiménez Campos 2017108007</w:t>
      </w:r>
    </w:p>
    <w:p w14:paraId="0000000F" w14:textId="77777777" w:rsidR="00B65F3D" w:rsidRPr="00931A5C" w:rsidRDefault="00DC4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A5C">
        <w:rPr>
          <w:rFonts w:ascii="Times New Roman" w:hAnsi="Times New Roman" w:cs="Times New Roman"/>
          <w:b/>
          <w:sz w:val="28"/>
          <w:szCs w:val="28"/>
        </w:rPr>
        <w:t>Marco Rivera Serrano 2018118206</w:t>
      </w:r>
    </w:p>
    <w:p w14:paraId="00000010" w14:textId="77777777" w:rsidR="00B65F3D" w:rsidRPr="00931A5C" w:rsidRDefault="00DC4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A5C">
        <w:rPr>
          <w:rFonts w:ascii="Times New Roman" w:hAnsi="Times New Roman" w:cs="Times New Roman"/>
          <w:b/>
          <w:sz w:val="28"/>
          <w:szCs w:val="28"/>
        </w:rPr>
        <w:t>Adrian Gomez Garro 2019219617</w:t>
      </w:r>
    </w:p>
    <w:p w14:paraId="00000011" w14:textId="77777777" w:rsidR="00B65F3D" w:rsidRPr="00931A5C" w:rsidRDefault="00B65F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12" w14:textId="77777777" w:rsidR="00B65F3D" w:rsidRPr="00931A5C" w:rsidRDefault="00B65F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15" w14:textId="77777777" w:rsidR="00B65F3D" w:rsidRPr="00931A5C" w:rsidRDefault="00B65F3D">
      <w:pPr>
        <w:rPr>
          <w:rFonts w:ascii="Times New Roman" w:hAnsi="Times New Roman" w:cs="Times New Roman"/>
          <w:b/>
          <w:sz w:val="28"/>
          <w:szCs w:val="28"/>
        </w:rPr>
      </w:pPr>
    </w:p>
    <w:p w14:paraId="00000016" w14:textId="77777777" w:rsidR="00B65F3D" w:rsidRPr="00931A5C" w:rsidRDefault="00B65F3D">
      <w:pPr>
        <w:rPr>
          <w:rFonts w:ascii="Times New Roman" w:hAnsi="Times New Roman" w:cs="Times New Roman"/>
          <w:b/>
          <w:sz w:val="28"/>
          <w:szCs w:val="28"/>
        </w:rPr>
      </w:pPr>
    </w:p>
    <w:p w14:paraId="00000017" w14:textId="77777777" w:rsidR="00B65F3D" w:rsidRPr="00931A5C" w:rsidRDefault="00B65F3D">
      <w:pPr>
        <w:rPr>
          <w:rFonts w:ascii="Times New Roman" w:hAnsi="Times New Roman" w:cs="Times New Roman"/>
          <w:b/>
          <w:sz w:val="28"/>
          <w:szCs w:val="28"/>
        </w:rPr>
      </w:pPr>
    </w:p>
    <w:p w14:paraId="00000018" w14:textId="77777777" w:rsidR="00B65F3D" w:rsidRPr="00931A5C" w:rsidRDefault="00DC4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A5C">
        <w:rPr>
          <w:rFonts w:ascii="Times New Roman" w:hAnsi="Times New Roman" w:cs="Times New Roman"/>
          <w:b/>
          <w:sz w:val="28"/>
          <w:szCs w:val="28"/>
        </w:rPr>
        <w:t>I Semestre 2020</w:t>
      </w:r>
    </w:p>
    <w:p w14:paraId="25AB1C83" w14:textId="0BA37278" w:rsidR="000A7AB0" w:rsidRPr="00931A5C" w:rsidRDefault="000A7AB0" w:rsidP="008F69C1">
      <w:pPr>
        <w:rPr>
          <w:rFonts w:ascii="Times New Roman" w:hAnsi="Times New Roman" w:cs="Times New Roman"/>
          <w:b/>
          <w:sz w:val="24"/>
          <w:szCs w:val="24"/>
        </w:rPr>
      </w:pPr>
    </w:p>
    <w:p w14:paraId="69E825D6" w14:textId="77777777" w:rsidR="00A52A07" w:rsidRPr="00931A5C" w:rsidRDefault="00A52A07">
      <w:pPr>
        <w:rPr>
          <w:rFonts w:ascii="Times New Roman" w:hAnsi="Times New Roman" w:cs="Times New Roman"/>
          <w:b/>
          <w:sz w:val="24"/>
          <w:szCs w:val="24"/>
        </w:rPr>
      </w:pPr>
      <w:r w:rsidRPr="00931A5C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lang w:val="es-ES"/>
        </w:rPr>
        <w:id w:val="-767148816"/>
        <w:docPartObj>
          <w:docPartGallery w:val="Table of Contents"/>
          <w:docPartUnique/>
        </w:docPartObj>
      </w:sdtPr>
      <w:sdtEndPr>
        <w:rPr>
          <w:rFonts w:eastAsia="Arial"/>
          <w:b/>
          <w:bCs/>
          <w:color w:val="auto"/>
          <w:sz w:val="22"/>
          <w:szCs w:val="22"/>
        </w:rPr>
      </w:sdtEndPr>
      <w:sdtContent>
        <w:p w14:paraId="153B394D" w14:textId="0B769384" w:rsidR="00A52A07" w:rsidRPr="00931A5C" w:rsidRDefault="00001BD8">
          <w:pPr>
            <w:pStyle w:val="TtuloTDC"/>
            <w:rPr>
              <w:rFonts w:ascii="Times New Roman" w:hAnsi="Times New Roman" w:cs="Times New Roman"/>
              <w:sz w:val="28"/>
              <w:szCs w:val="28"/>
            </w:rPr>
          </w:pPr>
          <w:r w:rsidRPr="00931A5C">
            <w:rPr>
              <w:rFonts w:ascii="Times New Roman" w:hAnsi="Times New Roman" w:cs="Times New Roman"/>
              <w:sz w:val="28"/>
              <w:szCs w:val="28"/>
              <w:lang w:val="es-ES"/>
            </w:rPr>
            <w:t xml:space="preserve">Tabla de </w:t>
          </w:r>
          <w:r w:rsidR="00A52A07" w:rsidRPr="00931A5C">
            <w:rPr>
              <w:rFonts w:ascii="Times New Roman" w:hAnsi="Times New Roman" w:cs="Times New Roman"/>
              <w:sz w:val="28"/>
              <w:szCs w:val="28"/>
              <w:lang w:val="es-ES"/>
            </w:rPr>
            <w:t>Contenido</w:t>
          </w:r>
        </w:p>
        <w:p w14:paraId="3079BF55" w14:textId="6CFD2CDD" w:rsidR="00E7234E" w:rsidRDefault="00A52A0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r w:rsidRPr="00931A5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31A5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31A5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270582" w:history="1">
            <w:r w:rsidR="00E7234E" w:rsidRPr="00F43937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E7234E">
              <w:rPr>
                <w:noProof/>
                <w:webHidden/>
              </w:rPr>
              <w:tab/>
            </w:r>
            <w:r w:rsidR="00E7234E">
              <w:rPr>
                <w:noProof/>
                <w:webHidden/>
              </w:rPr>
              <w:fldChar w:fldCharType="begin"/>
            </w:r>
            <w:r w:rsidR="00E7234E">
              <w:rPr>
                <w:noProof/>
                <w:webHidden/>
              </w:rPr>
              <w:instrText xml:space="preserve"> PAGEREF _Toc48270582 \h </w:instrText>
            </w:r>
            <w:r w:rsidR="00E7234E">
              <w:rPr>
                <w:noProof/>
                <w:webHidden/>
              </w:rPr>
            </w:r>
            <w:r w:rsidR="00E7234E">
              <w:rPr>
                <w:noProof/>
                <w:webHidden/>
              </w:rPr>
              <w:fldChar w:fldCharType="separate"/>
            </w:r>
            <w:r w:rsidR="00E7234E">
              <w:rPr>
                <w:noProof/>
                <w:webHidden/>
              </w:rPr>
              <w:t>3</w:t>
            </w:r>
            <w:r w:rsidR="00E7234E">
              <w:rPr>
                <w:noProof/>
                <w:webHidden/>
              </w:rPr>
              <w:fldChar w:fldCharType="end"/>
            </w:r>
          </w:hyperlink>
        </w:p>
        <w:p w14:paraId="49ADF466" w14:textId="7BC30468" w:rsidR="00E7234E" w:rsidRDefault="00E7234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48270583" w:history="1">
            <w:r w:rsidRPr="00F43937">
              <w:rPr>
                <w:rStyle w:val="Hipervnculo"/>
                <w:rFonts w:ascii="Times New Roman" w:hAnsi="Times New Roman" w:cs="Times New Roman"/>
                <w:noProof/>
              </w:rPr>
              <w:t>Descripción de lineamientos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C2B3" w14:textId="264A29A3" w:rsidR="00E7234E" w:rsidRDefault="00E7234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48270584" w:history="1">
            <w:r w:rsidRPr="00F43937">
              <w:rPr>
                <w:rStyle w:val="Hipervnculo"/>
                <w:rFonts w:ascii="Times New Roman" w:hAnsi="Times New Roman" w:cs="Times New Roman"/>
                <w:noProof/>
              </w:rPr>
              <w:t>Plan de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B181A" w14:textId="471ABA85" w:rsidR="00E7234E" w:rsidRDefault="00E7234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48270585" w:history="1">
            <w:r w:rsidRPr="00F43937">
              <w:rPr>
                <w:rStyle w:val="Hipervnculo"/>
                <w:rFonts w:ascii="Times New Roman" w:hAnsi="Times New Roman" w:cs="Times New Roman"/>
                <w:noProof/>
              </w:rPr>
              <w:t>Bitácora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1EF9B" w14:textId="3A289DCC" w:rsidR="00A52A07" w:rsidRPr="00931A5C" w:rsidRDefault="00A52A07">
          <w:pPr>
            <w:rPr>
              <w:rFonts w:ascii="Times New Roman" w:hAnsi="Times New Roman" w:cs="Times New Roman"/>
            </w:rPr>
          </w:pPr>
          <w:r w:rsidRPr="00931A5C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00000023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24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25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26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27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28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29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2A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2B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2C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2D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2E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2F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30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31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32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33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34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35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36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37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38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39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3A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3B" w14:textId="77777777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3C" w14:textId="30718543" w:rsidR="00B65F3D" w:rsidRPr="00931A5C" w:rsidRDefault="00B65F3D">
      <w:pPr>
        <w:rPr>
          <w:rFonts w:ascii="Times New Roman" w:hAnsi="Times New Roman" w:cs="Times New Roman"/>
          <w:sz w:val="28"/>
          <w:szCs w:val="28"/>
        </w:rPr>
      </w:pPr>
    </w:p>
    <w:p w14:paraId="0000003F" w14:textId="0DBBA13E" w:rsidR="00B65F3D" w:rsidRPr="00931A5C" w:rsidRDefault="000A7AB0">
      <w:pPr>
        <w:rPr>
          <w:rFonts w:ascii="Times New Roman" w:hAnsi="Times New Roman" w:cs="Times New Roman"/>
          <w:sz w:val="28"/>
          <w:szCs w:val="28"/>
        </w:rPr>
      </w:pPr>
      <w:r w:rsidRPr="00931A5C">
        <w:rPr>
          <w:rFonts w:ascii="Times New Roman" w:hAnsi="Times New Roman" w:cs="Times New Roman"/>
          <w:sz w:val="28"/>
          <w:szCs w:val="28"/>
        </w:rPr>
        <w:br w:type="page"/>
      </w:r>
    </w:p>
    <w:p w14:paraId="00000041" w14:textId="24524290" w:rsidR="00B65F3D" w:rsidRPr="00931A5C" w:rsidRDefault="00DC43C4" w:rsidP="00583269">
      <w:pPr>
        <w:pStyle w:val="Ttulo1"/>
        <w:rPr>
          <w:rFonts w:ascii="Times New Roman" w:hAnsi="Times New Roman" w:cs="Times New Roman"/>
        </w:rPr>
      </w:pPr>
      <w:bookmarkStart w:id="0" w:name="_Toc48270582"/>
      <w:r w:rsidRPr="00931A5C">
        <w:rPr>
          <w:rFonts w:ascii="Times New Roman" w:hAnsi="Times New Roman" w:cs="Times New Roman"/>
          <w:sz w:val="28"/>
          <w:szCs w:val="28"/>
        </w:rPr>
        <w:lastRenderedPageBreak/>
        <w:t>Introducción</w:t>
      </w:r>
      <w:bookmarkEnd w:id="0"/>
      <w:r w:rsidRPr="00931A5C">
        <w:rPr>
          <w:rFonts w:ascii="Times New Roman" w:hAnsi="Times New Roman" w:cs="Times New Roman"/>
        </w:rPr>
        <w:t xml:space="preserve"> </w:t>
      </w:r>
    </w:p>
    <w:p w14:paraId="00000044" w14:textId="02D06742" w:rsidR="00B65F3D" w:rsidRPr="00931A5C" w:rsidRDefault="00DC43C4">
      <w:pPr>
        <w:rPr>
          <w:rFonts w:ascii="Times New Roman" w:hAnsi="Times New Roman" w:cs="Times New Roman"/>
          <w:sz w:val="24"/>
          <w:szCs w:val="24"/>
        </w:rPr>
      </w:pPr>
      <w:r w:rsidRPr="00931A5C">
        <w:rPr>
          <w:rFonts w:ascii="Times New Roman" w:hAnsi="Times New Roman" w:cs="Times New Roman"/>
        </w:rPr>
        <w:tab/>
      </w:r>
      <w:r w:rsidRPr="00931A5C">
        <w:rPr>
          <w:rFonts w:ascii="Times New Roman" w:hAnsi="Times New Roman" w:cs="Times New Roman"/>
          <w:sz w:val="24"/>
          <w:szCs w:val="24"/>
        </w:rPr>
        <w:t>Este documento es un modelo de la organización que se tomará durante la realización del tercer proyecto del curso de Algoritmos y Estructuras de Datos II. Aquí se establecerán los lineamientos y responsabilidades que se mantendrán para asegurar una ejecuci</w:t>
      </w:r>
      <w:r w:rsidRPr="00931A5C">
        <w:rPr>
          <w:rFonts w:ascii="Times New Roman" w:hAnsi="Times New Roman" w:cs="Times New Roman"/>
          <w:sz w:val="24"/>
          <w:szCs w:val="24"/>
        </w:rPr>
        <w:t>ón óptima durante la ejecución del proyecto. Además, se tendrá un plan de iteraciones que describa la división de tareas entre todos los miembros del grupo y cómo se distribuyen dichas tareas en las diferentes iteraciones del proyecto. Finalmente se tendrá</w:t>
      </w:r>
      <w:r w:rsidRPr="00931A5C">
        <w:rPr>
          <w:rFonts w:ascii="Times New Roman" w:hAnsi="Times New Roman" w:cs="Times New Roman"/>
          <w:sz w:val="24"/>
          <w:szCs w:val="24"/>
        </w:rPr>
        <w:t xml:space="preserve"> una bitácora donde se </w:t>
      </w:r>
      <w:r w:rsidR="00583269" w:rsidRPr="00931A5C">
        <w:rPr>
          <w:rFonts w:ascii="Times New Roman" w:hAnsi="Times New Roman" w:cs="Times New Roman"/>
          <w:sz w:val="24"/>
          <w:szCs w:val="24"/>
        </w:rPr>
        <w:t>describirá</w:t>
      </w:r>
      <w:r w:rsidRPr="00931A5C">
        <w:rPr>
          <w:rFonts w:ascii="Times New Roman" w:hAnsi="Times New Roman" w:cs="Times New Roman"/>
          <w:sz w:val="24"/>
          <w:szCs w:val="24"/>
        </w:rPr>
        <w:t xml:space="preserve"> el trabajo realizado por cada miembro del equipo.</w:t>
      </w:r>
    </w:p>
    <w:p w14:paraId="00000046" w14:textId="1015F365" w:rsidR="00B65F3D" w:rsidRPr="00931A5C" w:rsidRDefault="00DC43C4" w:rsidP="0058326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" w:name="_Toc48270583"/>
      <w:r w:rsidRPr="00931A5C">
        <w:rPr>
          <w:rFonts w:ascii="Times New Roman" w:hAnsi="Times New Roman" w:cs="Times New Roman"/>
          <w:sz w:val="28"/>
          <w:szCs w:val="28"/>
        </w:rPr>
        <w:t>Descripción de lineamientos</w:t>
      </w:r>
      <w:bookmarkEnd w:id="1"/>
    </w:p>
    <w:p w14:paraId="00000047" w14:textId="2D2786A5" w:rsidR="00B65F3D" w:rsidRPr="00931A5C" w:rsidRDefault="00DC43C4">
      <w:pPr>
        <w:rPr>
          <w:rFonts w:ascii="Times New Roman" w:hAnsi="Times New Roman" w:cs="Times New Roman"/>
          <w:sz w:val="24"/>
          <w:szCs w:val="24"/>
        </w:rPr>
      </w:pPr>
      <w:r w:rsidRPr="00931A5C">
        <w:rPr>
          <w:rFonts w:ascii="Times New Roman" w:hAnsi="Times New Roman" w:cs="Times New Roman"/>
          <w:b/>
          <w:sz w:val="28"/>
          <w:szCs w:val="28"/>
        </w:rPr>
        <w:tab/>
      </w:r>
      <w:r w:rsidRPr="00931A5C">
        <w:rPr>
          <w:rFonts w:ascii="Times New Roman" w:hAnsi="Times New Roman" w:cs="Times New Roman"/>
          <w:sz w:val="24"/>
          <w:szCs w:val="24"/>
        </w:rPr>
        <w:t xml:space="preserve">Se definió que los principales medios de comunicación entre los integrantes del equipo serán </w:t>
      </w:r>
      <w:proofErr w:type="spellStart"/>
      <w:r w:rsidR="00583269" w:rsidRPr="00931A5C">
        <w:rPr>
          <w:rFonts w:ascii="Times New Roman" w:hAnsi="Times New Roman" w:cs="Times New Roman"/>
          <w:sz w:val="24"/>
          <w:szCs w:val="24"/>
        </w:rPr>
        <w:t>W</w:t>
      </w:r>
      <w:r w:rsidRPr="00931A5C">
        <w:rPr>
          <w:rFonts w:ascii="Times New Roman" w:hAnsi="Times New Roman" w:cs="Times New Roman"/>
          <w:sz w:val="24"/>
          <w:szCs w:val="24"/>
        </w:rPr>
        <w:t>hatsapp</w:t>
      </w:r>
      <w:proofErr w:type="spellEnd"/>
      <w:r w:rsidRPr="00931A5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583269" w:rsidRPr="00931A5C">
        <w:rPr>
          <w:rFonts w:ascii="Times New Roman" w:hAnsi="Times New Roman" w:cs="Times New Roman"/>
          <w:sz w:val="24"/>
          <w:szCs w:val="24"/>
        </w:rPr>
        <w:t>D</w:t>
      </w:r>
      <w:r w:rsidRPr="00931A5C">
        <w:rPr>
          <w:rFonts w:ascii="Times New Roman" w:hAnsi="Times New Roman" w:cs="Times New Roman"/>
          <w:sz w:val="24"/>
          <w:szCs w:val="24"/>
        </w:rPr>
        <w:t>iscord</w:t>
      </w:r>
      <w:proofErr w:type="spellEnd"/>
      <w:r w:rsidRPr="00931A5C">
        <w:rPr>
          <w:rFonts w:ascii="Times New Roman" w:hAnsi="Times New Roman" w:cs="Times New Roman"/>
          <w:sz w:val="24"/>
          <w:szCs w:val="24"/>
        </w:rPr>
        <w:t xml:space="preserve"> para facilitar la organizaci</w:t>
      </w:r>
      <w:r w:rsidRPr="00931A5C">
        <w:rPr>
          <w:rFonts w:ascii="Times New Roman" w:hAnsi="Times New Roman" w:cs="Times New Roman"/>
          <w:sz w:val="24"/>
          <w:szCs w:val="24"/>
        </w:rPr>
        <w:t xml:space="preserve">ón, administración y realización del proyecto. También se definió que se usará GitHub como repositorio para mantener los códigos, archivos, librerías y cualquier otro componente necesario para la ejecución del mismo. También se determinó que se usará </w:t>
      </w:r>
      <w:proofErr w:type="spellStart"/>
      <w:r w:rsidRPr="00931A5C">
        <w:rPr>
          <w:rFonts w:ascii="Times New Roman" w:hAnsi="Times New Roman" w:cs="Times New Roman"/>
          <w:sz w:val="24"/>
          <w:szCs w:val="24"/>
        </w:rPr>
        <w:t>GitKr</w:t>
      </w:r>
      <w:r w:rsidRPr="00931A5C">
        <w:rPr>
          <w:rFonts w:ascii="Times New Roman" w:hAnsi="Times New Roman" w:cs="Times New Roman"/>
          <w:sz w:val="24"/>
          <w:szCs w:val="24"/>
        </w:rPr>
        <w:t>aken</w:t>
      </w:r>
      <w:proofErr w:type="spellEnd"/>
      <w:r w:rsidRPr="00931A5C">
        <w:rPr>
          <w:rFonts w:ascii="Times New Roman" w:hAnsi="Times New Roman" w:cs="Times New Roman"/>
          <w:sz w:val="24"/>
          <w:szCs w:val="24"/>
        </w:rPr>
        <w:t xml:space="preserve"> para hacer </w:t>
      </w:r>
      <w:proofErr w:type="spellStart"/>
      <w:r w:rsidRPr="00931A5C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931A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A5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931A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A5C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31A5C">
        <w:rPr>
          <w:rFonts w:ascii="Times New Roman" w:hAnsi="Times New Roman" w:cs="Times New Roman"/>
          <w:sz w:val="24"/>
          <w:szCs w:val="24"/>
        </w:rPr>
        <w:t xml:space="preserve"> y cualquier otra acción necesaria para que todos los integrantes del equipo puedan tener acceso a la misma versión del proyecto.</w:t>
      </w:r>
    </w:p>
    <w:p w14:paraId="0000004C" w14:textId="4BF99DFC" w:rsidR="00B65F3D" w:rsidRPr="00931A5C" w:rsidRDefault="00DC43C4" w:rsidP="005832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1A5C">
        <w:rPr>
          <w:rFonts w:ascii="Times New Roman" w:hAnsi="Times New Roman" w:cs="Times New Roman"/>
          <w:sz w:val="24"/>
          <w:szCs w:val="24"/>
        </w:rPr>
        <w:t xml:space="preserve">Para el trabajo en equipo se definió que se harán reuniones regulares por medio de </w:t>
      </w:r>
      <w:proofErr w:type="spellStart"/>
      <w:r w:rsidRPr="00931A5C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931A5C">
        <w:rPr>
          <w:rFonts w:ascii="Times New Roman" w:hAnsi="Times New Roman" w:cs="Times New Roman"/>
          <w:sz w:val="24"/>
          <w:szCs w:val="24"/>
        </w:rPr>
        <w:t xml:space="preserve"> p</w:t>
      </w:r>
      <w:r w:rsidRPr="00931A5C">
        <w:rPr>
          <w:rFonts w:ascii="Times New Roman" w:hAnsi="Times New Roman" w:cs="Times New Roman"/>
          <w:sz w:val="24"/>
          <w:szCs w:val="24"/>
        </w:rPr>
        <w:t>ara poder organizar y realizar mejor cualquier parte del proyecto que involucre la intervención de dos o más miembros del equipo. También se definió que en caso de que surjan dudas sobre alguna sección del trabajo y no se esté en una reunión, esta se pregu</w:t>
      </w:r>
      <w:r w:rsidRPr="00931A5C">
        <w:rPr>
          <w:rFonts w:ascii="Times New Roman" w:hAnsi="Times New Roman" w:cs="Times New Roman"/>
          <w:sz w:val="24"/>
          <w:szCs w:val="24"/>
        </w:rPr>
        <w:t xml:space="preserve">ntará en el grupo de </w:t>
      </w:r>
      <w:proofErr w:type="spellStart"/>
      <w:r w:rsidR="00583269" w:rsidRPr="00931A5C">
        <w:rPr>
          <w:rFonts w:ascii="Times New Roman" w:hAnsi="Times New Roman" w:cs="Times New Roman"/>
          <w:sz w:val="24"/>
          <w:szCs w:val="24"/>
        </w:rPr>
        <w:t>W</w:t>
      </w:r>
      <w:r w:rsidRPr="00931A5C">
        <w:rPr>
          <w:rFonts w:ascii="Times New Roman" w:hAnsi="Times New Roman" w:cs="Times New Roman"/>
          <w:sz w:val="24"/>
          <w:szCs w:val="24"/>
        </w:rPr>
        <w:t>hatsapp</w:t>
      </w:r>
      <w:proofErr w:type="spellEnd"/>
      <w:r w:rsidRPr="00931A5C">
        <w:rPr>
          <w:rFonts w:ascii="Times New Roman" w:hAnsi="Times New Roman" w:cs="Times New Roman"/>
          <w:sz w:val="24"/>
          <w:szCs w:val="24"/>
        </w:rPr>
        <w:t xml:space="preserve"> para que cualquier miembro pueda opinar y todos estén al tanto sobre cualquier avance o cambio en el proyecto. En caso de que algún miembro esté trabajando de forma individual deberá de advertir sobre cual parte va a estar rea</w:t>
      </w:r>
      <w:r w:rsidRPr="00931A5C">
        <w:rPr>
          <w:rFonts w:ascii="Times New Roman" w:hAnsi="Times New Roman" w:cs="Times New Roman"/>
          <w:sz w:val="24"/>
          <w:szCs w:val="24"/>
        </w:rPr>
        <w:t xml:space="preserve">lizando cambios para que nadie más trabaje en esa parte cuando realice un </w:t>
      </w:r>
      <w:proofErr w:type="spellStart"/>
      <w:r w:rsidRPr="00931A5C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31A5C">
        <w:rPr>
          <w:rFonts w:ascii="Times New Roman" w:hAnsi="Times New Roman" w:cs="Times New Roman"/>
          <w:sz w:val="24"/>
          <w:szCs w:val="24"/>
        </w:rPr>
        <w:t xml:space="preserve"> deberá de notificarlo para evitar conflictos y para que los demás integrantes realicen un </w:t>
      </w:r>
      <w:proofErr w:type="spellStart"/>
      <w:r w:rsidRPr="00931A5C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931A5C">
        <w:rPr>
          <w:rFonts w:ascii="Times New Roman" w:hAnsi="Times New Roman" w:cs="Times New Roman"/>
          <w:sz w:val="24"/>
          <w:szCs w:val="24"/>
        </w:rPr>
        <w:t xml:space="preserve"> antes de seguir con su trabajo. </w:t>
      </w:r>
    </w:p>
    <w:p w14:paraId="0000004E" w14:textId="422EA962" w:rsidR="00B65F3D" w:rsidRPr="00931A5C" w:rsidRDefault="00DC43C4" w:rsidP="00583269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2" w:name="_Toc48270584"/>
      <w:r w:rsidRPr="00931A5C">
        <w:rPr>
          <w:rFonts w:ascii="Times New Roman" w:hAnsi="Times New Roman" w:cs="Times New Roman"/>
          <w:sz w:val="28"/>
          <w:szCs w:val="28"/>
        </w:rPr>
        <w:t>Plan de Iteraciones</w:t>
      </w:r>
      <w:bookmarkEnd w:id="2"/>
    </w:p>
    <w:p w14:paraId="00000050" w14:textId="1CBB2A4B" w:rsidR="00B65F3D" w:rsidRPr="00931A5C" w:rsidRDefault="00DC43C4" w:rsidP="004F74ED">
      <w:pPr>
        <w:rPr>
          <w:rFonts w:ascii="Times New Roman" w:hAnsi="Times New Roman" w:cs="Times New Roman"/>
          <w:sz w:val="24"/>
          <w:szCs w:val="24"/>
        </w:rPr>
      </w:pPr>
      <w:r w:rsidRPr="00931A5C">
        <w:rPr>
          <w:rFonts w:ascii="Times New Roman" w:hAnsi="Times New Roman" w:cs="Times New Roman"/>
          <w:sz w:val="24"/>
          <w:szCs w:val="24"/>
        </w:rPr>
        <w:t>Primera Iteración</w:t>
      </w:r>
    </w:p>
    <w:p w14:paraId="00000052" w14:textId="631F3EE5" w:rsidR="00B65F3D" w:rsidRPr="00931A5C" w:rsidRDefault="00DC43C4" w:rsidP="00E1623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931A5C">
        <w:rPr>
          <w:rFonts w:ascii="Times New Roman" w:hAnsi="Times New Roman" w:cs="Times New Roman"/>
          <w:sz w:val="24"/>
          <w:szCs w:val="24"/>
        </w:rPr>
        <w:t>Reu</w:t>
      </w:r>
      <w:r w:rsidRPr="00931A5C">
        <w:rPr>
          <w:rFonts w:ascii="Times New Roman" w:hAnsi="Times New Roman" w:cs="Times New Roman"/>
          <w:sz w:val="24"/>
          <w:szCs w:val="24"/>
        </w:rPr>
        <w:t xml:space="preserve">nión #1: </w:t>
      </w:r>
      <w:r w:rsidRPr="00931A5C">
        <w:rPr>
          <w:rFonts w:ascii="Times New Roman" w:hAnsi="Times New Roman" w:cs="Times New Roman"/>
          <w:sz w:val="24"/>
          <w:szCs w:val="24"/>
          <w:highlight w:val="white"/>
        </w:rPr>
        <w:t xml:space="preserve">En la primera reunión se hizo la distribución de las tareas, en esta sesión se decidió empezar desde la base de datos, luego el </w:t>
      </w:r>
      <w:proofErr w:type="spellStart"/>
      <w:r w:rsidRPr="00931A5C">
        <w:rPr>
          <w:rFonts w:ascii="Times New Roman" w:hAnsi="Times New Roman" w:cs="Times New Roman"/>
          <w:sz w:val="24"/>
          <w:szCs w:val="24"/>
          <w:highlight w:val="white"/>
        </w:rPr>
        <w:t>rest</w:t>
      </w:r>
      <w:proofErr w:type="spellEnd"/>
      <w:r w:rsidRPr="00931A5C">
        <w:rPr>
          <w:rFonts w:ascii="Times New Roman" w:hAnsi="Times New Roman" w:cs="Times New Roman"/>
          <w:sz w:val="24"/>
          <w:szCs w:val="24"/>
          <w:highlight w:val="white"/>
        </w:rPr>
        <w:t xml:space="preserve"> api y de último el cliente. Además, se decidió que todos trabajaríamos al mismo tiempo y evitar errores en la comu</w:t>
      </w:r>
      <w:r w:rsidRPr="00931A5C">
        <w:rPr>
          <w:rFonts w:ascii="Times New Roman" w:hAnsi="Times New Roman" w:cs="Times New Roman"/>
          <w:sz w:val="24"/>
          <w:szCs w:val="24"/>
          <w:highlight w:val="white"/>
        </w:rPr>
        <w:t>nicación de los componentes.</w:t>
      </w:r>
    </w:p>
    <w:p w14:paraId="00000054" w14:textId="71AB288B" w:rsidR="00B65F3D" w:rsidRPr="00931A5C" w:rsidRDefault="00DC43C4" w:rsidP="00E1623B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931A5C">
        <w:rPr>
          <w:rFonts w:ascii="Times New Roman" w:hAnsi="Times New Roman" w:cs="Times New Roman"/>
          <w:sz w:val="24"/>
          <w:szCs w:val="24"/>
          <w:highlight w:val="white"/>
        </w:rPr>
        <w:t>Segunda Iteración</w:t>
      </w:r>
    </w:p>
    <w:p w14:paraId="00000055" w14:textId="3DC5E737" w:rsidR="00B65F3D" w:rsidRPr="00931A5C" w:rsidRDefault="00DC43C4" w:rsidP="00E1623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931A5C">
        <w:rPr>
          <w:rFonts w:ascii="Times New Roman" w:hAnsi="Times New Roman" w:cs="Times New Roman"/>
          <w:sz w:val="24"/>
          <w:szCs w:val="24"/>
          <w:highlight w:val="white"/>
        </w:rPr>
        <w:t xml:space="preserve">Creación de la base de datos: Aquí, se buscaron tutoriales para trabajar con </w:t>
      </w:r>
      <w:proofErr w:type="spellStart"/>
      <w:r w:rsidRPr="00931A5C">
        <w:rPr>
          <w:rFonts w:ascii="Times New Roman" w:hAnsi="Times New Roman" w:cs="Times New Roman"/>
          <w:sz w:val="24"/>
          <w:szCs w:val="24"/>
          <w:highlight w:val="white"/>
        </w:rPr>
        <w:t>mysql</w:t>
      </w:r>
      <w:proofErr w:type="spellEnd"/>
      <w:r w:rsidRPr="00931A5C">
        <w:rPr>
          <w:rFonts w:ascii="Times New Roman" w:hAnsi="Times New Roman" w:cs="Times New Roman"/>
          <w:sz w:val="24"/>
          <w:szCs w:val="24"/>
          <w:highlight w:val="white"/>
        </w:rPr>
        <w:t xml:space="preserve"> y se optó por utilizar MySQL </w:t>
      </w:r>
      <w:proofErr w:type="spellStart"/>
      <w:r w:rsidRPr="00931A5C">
        <w:rPr>
          <w:rFonts w:ascii="Times New Roman" w:hAnsi="Times New Roman" w:cs="Times New Roman"/>
          <w:sz w:val="24"/>
          <w:szCs w:val="24"/>
          <w:highlight w:val="white"/>
        </w:rPr>
        <w:t>Workbench</w:t>
      </w:r>
      <w:proofErr w:type="spellEnd"/>
      <w:r w:rsidRPr="00931A5C">
        <w:rPr>
          <w:rFonts w:ascii="Times New Roman" w:hAnsi="Times New Roman" w:cs="Times New Roman"/>
          <w:sz w:val="24"/>
          <w:szCs w:val="24"/>
          <w:highlight w:val="white"/>
        </w:rPr>
        <w:t>. Se crearon las tablas con los atributos necesarios para trabajar con los archivos y los repositorios.</w:t>
      </w:r>
    </w:p>
    <w:p w14:paraId="00000056" w14:textId="4BEADB4E" w:rsidR="00B65F3D" w:rsidRPr="00931A5C" w:rsidRDefault="00B65F3D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0BEC294A" w14:textId="7DF8A936" w:rsidR="00FA594C" w:rsidRPr="00931A5C" w:rsidRDefault="00FA594C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478078B3" w14:textId="20E4808D" w:rsidR="00FA594C" w:rsidRPr="00931A5C" w:rsidRDefault="00FA594C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79246ED8" w14:textId="77777777" w:rsidR="00FA594C" w:rsidRPr="00931A5C" w:rsidRDefault="00FA594C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58" w14:textId="3A386336" w:rsidR="00B65F3D" w:rsidRPr="00931A5C" w:rsidRDefault="00DC43C4" w:rsidP="00FA594C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931A5C">
        <w:rPr>
          <w:rFonts w:ascii="Times New Roman" w:hAnsi="Times New Roman" w:cs="Times New Roman"/>
          <w:sz w:val="24"/>
          <w:szCs w:val="24"/>
          <w:highlight w:val="white"/>
        </w:rPr>
        <w:t>Tercera Iteración</w:t>
      </w:r>
    </w:p>
    <w:p w14:paraId="00000059" w14:textId="6D915945" w:rsidR="00B65F3D" w:rsidRPr="00931A5C" w:rsidRDefault="00DC43C4" w:rsidP="00FA594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931A5C">
        <w:rPr>
          <w:rFonts w:ascii="Times New Roman" w:hAnsi="Times New Roman" w:cs="Times New Roman"/>
          <w:sz w:val="24"/>
          <w:szCs w:val="24"/>
          <w:highlight w:val="white"/>
        </w:rPr>
        <w:t>Creación de</w:t>
      </w:r>
      <w:r w:rsidRPr="00931A5C">
        <w:rPr>
          <w:rFonts w:ascii="Times New Roman" w:hAnsi="Times New Roman" w:cs="Times New Roman"/>
          <w:sz w:val="24"/>
          <w:szCs w:val="24"/>
          <w:highlight w:val="white"/>
        </w:rPr>
        <w:t xml:space="preserve">l </w:t>
      </w:r>
      <w:proofErr w:type="spellStart"/>
      <w:r w:rsidRPr="00931A5C">
        <w:rPr>
          <w:rFonts w:ascii="Times New Roman" w:hAnsi="Times New Roman" w:cs="Times New Roman"/>
          <w:sz w:val="24"/>
          <w:szCs w:val="24"/>
          <w:highlight w:val="white"/>
        </w:rPr>
        <w:t>Rest</w:t>
      </w:r>
      <w:proofErr w:type="spellEnd"/>
      <w:r w:rsidRPr="00931A5C">
        <w:rPr>
          <w:rFonts w:ascii="Times New Roman" w:hAnsi="Times New Roman" w:cs="Times New Roman"/>
          <w:sz w:val="24"/>
          <w:szCs w:val="24"/>
          <w:highlight w:val="white"/>
        </w:rPr>
        <w:t xml:space="preserve"> API: Para la creación del </w:t>
      </w:r>
      <w:proofErr w:type="spellStart"/>
      <w:r w:rsidRPr="00931A5C">
        <w:rPr>
          <w:rFonts w:ascii="Times New Roman" w:hAnsi="Times New Roman" w:cs="Times New Roman"/>
          <w:sz w:val="24"/>
          <w:szCs w:val="24"/>
          <w:highlight w:val="white"/>
        </w:rPr>
        <w:t>rest</w:t>
      </w:r>
      <w:proofErr w:type="spellEnd"/>
      <w:r w:rsidRPr="00931A5C">
        <w:rPr>
          <w:rFonts w:ascii="Times New Roman" w:hAnsi="Times New Roman" w:cs="Times New Roman"/>
          <w:sz w:val="24"/>
          <w:szCs w:val="24"/>
          <w:highlight w:val="white"/>
        </w:rPr>
        <w:t xml:space="preserve"> api, se utilizó </w:t>
      </w:r>
      <w:proofErr w:type="spellStart"/>
      <w:r w:rsidRPr="00931A5C">
        <w:rPr>
          <w:rFonts w:ascii="Times New Roman" w:hAnsi="Times New Roman" w:cs="Times New Roman"/>
          <w:sz w:val="24"/>
          <w:szCs w:val="24"/>
          <w:highlight w:val="white"/>
        </w:rPr>
        <w:t>node</w:t>
      </w:r>
      <w:proofErr w:type="spellEnd"/>
      <w:r w:rsidRPr="00931A5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931A5C">
        <w:rPr>
          <w:rFonts w:ascii="Times New Roman" w:hAnsi="Times New Roman" w:cs="Times New Roman"/>
          <w:sz w:val="24"/>
          <w:szCs w:val="24"/>
          <w:highlight w:val="white"/>
        </w:rPr>
        <w:t>js</w:t>
      </w:r>
      <w:proofErr w:type="spellEnd"/>
      <w:r w:rsidRPr="00931A5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931A5C">
        <w:rPr>
          <w:rFonts w:ascii="Times New Roman" w:hAnsi="Times New Roman" w:cs="Times New Roman"/>
          <w:sz w:val="24"/>
          <w:szCs w:val="24"/>
          <w:highlight w:val="white"/>
        </w:rPr>
        <w:t>express</w:t>
      </w:r>
      <w:proofErr w:type="spellEnd"/>
      <w:r w:rsidRPr="00931A5C">
        <w:rPr>
          <w:rFonts w:ascii="Times New Roman" w:hAnsi="Times New Roman" w:cs="Times New Roman"/>
          <w:sz w:val="24"/>
          <w:szCs w:val="24"/>
          <w:highlight w:val="white"/>
        </w:rPr>
        <w:t xml:space="preserve"> y </w:t>
      </w:r>
      <w:proofErr w:type="spellStart"/>
      <w:r w:rsidRPr="00931A5C">
        <w:rPr>
          <w:rFonts w:ascii="Times New Roman" w:hAnsi="Times New Roman" w:cs="Times New Roman"/>
          <w:sz w:val="24"/>
          <w:szCs w:val="24"/>
          <w:highlight w:val="white"/>
        </w:rPr>
        <w:t>mysql</w:t>
      </w:r>
      <w:proofErr w:type="spellEnd"/>
      <w:r w:rsidRPr="00931A5C">
        <w:rPr>
          <w:rFonts w:ascii="Times New Roman" w:hAnsi="Times New Roman" w:cs="Times New Roman"/>
          <w:sz w:val="24"/>
          <w:szCs w:val="24"/>
          <w:highlight w:val="white"/>
        </w:rPr>
        <w:t>. Aquí se pusieron las rutas necesarias para manejar los cambios de la base de datos, esto sería un CRUD para archivos y repositorios.</w:t>
      </w:r>
    </w:p>
    <w:p w14:paraId="0000005A" w14:textId="77777777" w:rsidR="00B65F3D" w:rsidRPr="00931A5C" w:rsidRDefault="00B65F3D">
      <w:pPr>
        <w:rPr>
          <w:rFonts w:ascii="Times New Roman" w:hAnsi="Times New Roman" w:cs="Times New Roman"/>
          <w:sz w:val="21"/>
          <w:szCs w:val="21"/>
          <w:highlight w:val="white"/>
        </w:rPr>
      </w:pPr>
    </w:p>
    <w:p w14:paraId="0000005C" w14:textId="7BBCBD87" w:rsidR="00B65F3D" w:rsidRPr="00931A5C" w:rsidRDefault="00DC43C4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931A5C">
        <w:rPr>
          <w:rFonts w:ascii="Times New Roman" w:hAnsi="Times New Roman" w:cs="Times New Roman"/>
          <w:sz w:val="24"/>
          <w:szCs w:val="24"/>
          <w:highlight w:val="white"/>
        </w:rPr>
        <w:t>Cuarta Iteración</w:t>
      </w:r>
    </w:p>
    <w:p w14:paraId="0000005F" w14:textId="0AC98820" w:rsidR="00B65F3D" w:rsidRPr="00931A5C" w:rsidRDefault="00DC43C4" w:rsidP="00931A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931A5C">
        <w:rPr>
          <w:rFonts w:ascii="Times New Roman" w:hAnsi="Times New Roman" w:cs="Times New Roman"/>
          <w:sz w:val="24"/>
          <w:szCs w:val="24"/>
          <w:highlight w:val="white"/>
        </w:rPr>
        <w:t>Creación del cliente: E</w:t>
      </w:r>
      <w:r w:rsidRPr="00931A5C">
        <w:rPr>
          <w:rFonts w:ascii="Times New Roman" w:hAnsi="Times New Roman" w:cs="Times New Roman"/>
          <w:sz w:val="24"/>
          <w:szCs w:val="24"/>
          <w:highlight w:val="white"/>
        </w:rPr>
        <w:t xml:space="preserve">n esta parte, se utilizó C++ dado que era especificado en el proyecto. Para poder realizar los comandos se utilizan cases y para poder realizar los </w:t>
      </w:r>
      <w:proofErr w:type="spellStart"/>
      <w:r w:rsidRPr="00931A5C">
        <w:rPr>
          <w:rFonts w:ascii="Times New Roman" w:hAnsi="Times New Roman" w:cs="Times New Roman"/>
          <w:sz w:val="24"/>
          <w:szCs w:val="24"/>
          <w:highlight w:val="white"/>
        </w:rPr>
        <w:t>request</w:t>
      </w:r>
      <w:proofErr w:type="spellEnd"/>
      <w:r w:rsidRPr="00931A5C">
        <w:rPr>
          <w:rFonts w:ascii="Times New Roman" w:hAnsi="Times New Roman" w:cs="Times New Roman"/>
          <w:sz w:val="24"/>
          <w:szCs w:val="24"/>
          <w:highlight w:val="white"/>
        </w:rPr>
        <w:t xml:space="preserve"> desde el cliente, se utilizó la librería externa llamada </w:t>
      </w:r>
      <w:proofErr w:type="spellStart"/>
      <w:r w:rsidRPr="00931A5C">
        <w:rPr>
          <w:rFonts w:ascii="Times New Roman" w:hAnsi="Times New Roman" w:cs="Times New Roman"/>
          <w:sz w:val="24"/>
          <w:szCs w:val="24"/>
          <w:highlight w:val="white"/>
        </w:rPr>
        <w:t>cpr</w:t>
      </w:r>
      <w:proofErr w:type="spellEnd"/>
      <w:r w:rsidRPr="00931A5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00000061" w14:textId="647DA3CE" w:rsidR="00B65F3D" w:rsidRPr="00D8089C" w:rsidRDefault="00DC43C4" w:rsidP="00D8089C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3" w:name="_Toc48270585"/>
      <w:r w:rsidRPr="00E7234E">
        <w:rPr>
          <w:rFonts w:ascii="Times New Roman" w:hAnsi="Times New Roman" w:cs="Times New Roman"/>
          <w:sz w:val="28"/>
          <w:szCs w:val="28"/>
        </w:rPr>
        <w:t>Bitácora</w:t>
      </w:r>
      <w:bookmarkEnd w:id="3"/>
    </w:p>
    <w:p w14:paraId="00000062" w14:textId="7432D1A3" w:rsidR="00B65F3D" w:rsidRPr="007A4058" w:rsidRDefault="00DC43C4">
      <w:pPr>
        <w:rPr>
          <w:rFonts w:ascii="Times New Roman" w:hAnsi="Times New Roman" w:cs="Times New Roman"/>
          <w:sz w:val="24"/>
          <w:szCs w:val="24"/>
        </w:rPr>
      </w:pPr>
      <w:r w:rsidRPr="007A4058">
        <w:rPr>
          <w:rFonts w:ascii="Times New Roman" w:hAnsi="Times New Roman" w:cs="Times New Roman"/>
          <w:b/>
          <w:sz w:val="24"/>
          <w:szCs w:val="24"/>
        </w:rPr>
        <w:t>Domingo 26 de Julio: Todos</w:t>
      </w:r>
      <w:r w:rsidRPr="007A4058">
        <w:rPr>
          <w:rFonts w:ascii="Times New Roman" w:hAnsi="Times New Roman" w:cs="Times New Roman"/>
          <w:b/>
          <w:sz w:val="24"/>
          <w:szCs w:val="24"/>
        </w:rPr>
        <w:t xml:space="preserve"> lo</w:t>
      </w:r>
      <w:r w:rsidR="00E7234E" w:rsidRPr="007A4058">
        <w:rPr>
          <w:rFonts w:ascii="Times New Roman" w:hAnsi="Times New Roman" w:cs="Times New Roman"/>
          <w:b/>
          <w:sz w:val="24"/>
          <w:szCs w:val="24"/>
        </w:rPr>
        <w:t>s</w:t>
      </w:r>
      <w:r w:rsidRPr="007A4058">
        <w:rPr>
          <w:rFonts w:ascii="Times New Roman" w:hAnsi="Times New Roman" w:cs="Times New Roman"/>
          <w:b/>
          <w:sz w:val="24"/>
          <w:szCs w:val="24"/>
        </w:rPr>
        <w:t xml:space="preserve"> miembros del grupo</w:t>
      </w:r>
    </w:p>
    <w:p w14:paraId="00000063" w14:textId="1F332CD7" w:rsidR="00B65F3D" w:rsidRPr="007A4058" w:rsidRDefault="00DC43C4" w:rsidP="007A40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4058">
        <w:rPr>
          <w:rFonts w:ascii="Times New Roman" w:hAnsi="Times New Roman" w:cs="Times New Roman"/>
          <w:sz w:val="24"/>
          <w:szCs w:val="24"/>
        </w:rPr>
        <w:t>Se realizó una reunión de grupo para discutir sobre la distribución de trabajo y la documentación externa</w:t>
      </w:r>
    </w:p>
    <w:p w14:paraId="00000064" w14:textId="77777777" w:rsidR="00B65F3D" w:rsidRPr="007A4058" w:rsidRDefault="00B65F3D">
      <w:pPr>
        <w:rPr>
          <w:rFonts w:ascii="Times New Roman" w:hAnsi="Times New Roman" w:cs="Times New Roman"/>
          <w:sz w:val="24"/>
          <w:szCs w:val="24"/>
        </w:rPr>
      </w:pPr>
    </w:p>
    <w:p w14:paraId="00000066" w14:textId="47B34599" w:rsidR="00B65F3D" w:rsidRPr="007A4058" w:rsidRDefault="00DC43C4">
      <w:pPr>
        <w:rPr>
          <w:rFonts w:ascii="Times New Roman" w:hAnsi="Times New Roman" w:cs="Times New Roman"/>
          <w:b/>
          <w:sz w:val="24"/>
          <w:szCs w:val="24"/>
        </w:rPr>
      </w:pPr>
      <w:r w:rsidRPr="007A4058">
        <w:rPr>
          <w:rFonts w:ascii="Times New Roman" w:hAnsi="Times New Roman" w:cs="Times New Roman"/>
          <w:b/>
          <w:sz w:val="24"/>
          <w:szCs w:val="24"/>
        </w:rPr>
        <w:t>Martes 28 de Julio: Adrián Gómez</w:t>
      </w:r>
    </w:p>
    <w:p w14:paraId="00000067" w14:textId="6FE09E71" w:rsidR="00B65F3D" w:rsidRPr="007A4058" w:rsidRDefault="00DC43C4" w:rsidP="007A40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4058">
        <w:rPr>
          <w:rFonts w:ascii="Times New Roman" w:hAnsi="Times New Roman" w:cs="Times New Roman"/>
          <w:sz w:val="24"/>
          <w:szCs w:val="24"/>
        </w:rPr>
        <w:t xml:space="preserve">Se investiga la posibilidad de realizar el </w:t>
      </w:r>
      <w:proofErr w:type="spellStart"/>
      <w:r w:rsidRPr="007A4058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7A4058">
        <w:rPr>
          <w:rFonts w:ascii="Times New Roman" w:hAnsi="Times New Roman" w:cs="Times New Roman"/>
          <w:sz w:val="24"/>
          <w:szCs w:val="24"/>
        </w:rPr>
        <w:t xml:space="preserve"> Api utilizando </w:t>
      </w:r>
      <w:proofErr w:type="spellStart"/>
      <w:r w:rsidRPr="007A4058">
        <w:rPr>
          <w:rFonts w:ascii="Times New Roman" w:hAnsi="Times New Roman" w:cs="Times New Roman"/>
          <w:sz w:val="24"/>
          <w:szCs w:val="24"/>
        </w:rPr>
        <w:t>flask</w:t>
      </w:r>
      <w:proofErr w:type="spellEnd"/>
    </w:p>
    <w:p w14:paraId="00000068" w14:textId="77777777" w:rsidR="00B65F3D" w:rsidRPr="007A4058" w:rsidRDefault="00B65F3D">
      <w:pPr>
        <w:rPr>
          <w:rFonts w:ascii="Times New Roman" w:hAnsi="Times New Roman" w:cs="Times New Roman"/>
          <w:b/>
          <w:sz w:val="24"/>
          <w:szCs w:val="24"/>
        </w:rPr>
      </w:pPr>
    </w:p>
    <w:p w14:paraId="0000006A" w14:textId="17B700BF" w:rsidR="00B65F3D" w:rsidRPr="007A4058" w:rsidRDefault="00DC43C4">
      <w:pPr>
        <w:rPr>
          <w:rFonts w:ascii="Times New Roman" w:hAnsi="Times New Roman" w:cs="Times New Roman"/>
          <w:b/>
          <w:sz w:val="24"/>
          <w:szCs w:val="24"/>
        </w:rPr>
      </w:pPr>
      <w:r w:rsidRPr="007A4058">
        <w:rPr>
          <w:rFonts w:ascii="Times New Roman" w:hAnsi="Times New Roman" w:cs="Times New Roman"/>
          <w:b/>
          <w:sz w:val="24"/>
          <w:szCs w:val="24"/>
        </w:rPr>
        <w:t>Jueves 30 de Julio: To</w:t>
      </w:r>
      <w:r w:rsidRPr="007A4058">
        <w:rPr>
          <w:rFonts w:ascii="Times New Roman" w:hAnsi="Times New Roman" w:cs="Times New Roman"/>
          <w:b/>
          <w:sz w:val="24"/>
          <w:szCs w:val="24"/>
        </w:rPr>
        <w:t>dos los miembros del grupo</w:t>
      </w:r>
    </w:p>
    <w:p w14:paraId="0000006C" w14:textId="6FE9F5BD" w:rsidR="00B65F3D" w:rsidRPr="00D8089C" w:rsidRDefault="00DC43C4" w:rsidP="00D808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4058">
        <w:rPr>
          <w:rFonts w:ascii="Times New Roman" w:hAnsi="Times New Roman" w:cs="Times New Roman"/>
          <w:sz w:val="24"/>
          <w:szCs w:val="24"/>
        </w:rPr>
        <w:t>Se realizan pruebas del servidor</w:t>
      </w:r>
    </w:p>
    <w:p w14:paraId="73A17ABD" w14:textId="77777777" w:rsidR="00DC43C4" w:rsidRDefault="00DC43C4">
      <w:pPr>
        <w:rPr>
          <w:rFonts w:ascii="Times New Roman" w:hAnsi="Times New Roman" w:cs="Times New Roman"/>
          <w:b/>
          <w:sz w:val="24"/>
          <w:szCs w:val="24"/>
        </w:rPr>
      </w:pPr>
    </w:p>
    <w:p w14:paraId="0000006E" w14:textId="0B3B0E55" w:rsidR="00B65F3D" w:rsidRPr="007A4058" w:rsidRDefault="00DC43C4">
      <w:pPr>
        <w:rPr>
          <w:rFonts w:ascii="Times New Roman" w:hAnsi="Times New Roman" w:cs="Times New Roman"/>
          <w:b/>
          <w:sz w:val="24"/>
          <w:szCs w:val="24"/>
        </w:rPr>
      </w:pPr>
      <w:r w:rsidRPr="007A4058">
        <w:rPr>
          <w:rFonts w:ascii="Times New Roman" w:hAnsi="Times New Roman" w:cs="Times New Roman"/>
          <w:b/>
          <w:sz w:val="24"/>
          <w:szCs w:val="24"/>
        </w:rPr>
        <w:t xml:space="preserve">Sábado 1 de </w:t>
      </w:r>
      <w:proofErr w:type="gramStart"/>
      <w:r w:rsidRPr="007A4058">
        <w:rPr>
          <w:rFonts w:ascii="Times New Roman" w:hAnsi="Times New Roman" w:cs="Times New Roman"/>
          <w:b/>
          <w:sz w:val="24"/>
          <w:szCs w:val="24"/>
        </w:rPr>
        <w:t>Agosto</w:t>
      </w:r>
      <w:proofErr w:type="gramEnd"/>
      <w:r w:rsidRPr="007A4058">
        <w:rPr>
          <w:rFonts w:ascii="Times New Roman" w:hAnsi="Times New Roman" w:cs="Times New Roman"/>
          <w:b/>
          <w:sz w:val="24"/>
          <w:szCs w:val="24"/>
        </w:rPr>
        <w:t>: Adrián Gómez</w:t>
      </w:r>
    </w:p>
    <w:p w14:paraId="00000070" w14:textId="385D324B" w:rsidR="00B65F3D" w:rsidRPr="00D8089C" w:rsidRDefault="00DC43C4" w:rsidP="00D808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4058">
        <w:rPr>
          <w:rFonts w:ascii="Times New Roman" w:hAnsi="Times New Roman" w:cs="Times New Roman"/>
          <w:sz w:val="24"/>
          <w:szCs w:val="24"/>
        </w:rPr>
        <w:t xml:space="preserve">El primer comando de </w:t>
      </w:r>
      <w:proofErr w:type="spellStart"/>
      <w:r w:rsidRPr="007A405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7A40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405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7A4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058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7A4058">
        <w:rPr>
          <w:rFonts w:ascii="Times New Roman" w:hAnsi="Times New Roman" w:cs="Times New Roman"/>
          <w:sz w:val="24"/>
          <w:szCs w:val="24"/>
        </w:rPr>
        <w:t>) es probado</w:t>
      </w:r>
    </w:p>
    <w:p w14:paraId="16DBD9B1" w14:textId="77777777" w:rsidR="00DC43C4" w:rsidRDefault="00DC43C4">
      <w:pPr>
        <w:rPr>
          <w:rFonts w:ascii="Times New Roman" w:hAnsi="Times New Roman" w:cs="Times New Roman"/>
          <w:b/>
          <w:sz w:val="24"/>
          <w:szCs w:val="24"/>
        </w:rPr>
      </w:pPr>
    </w:p>
    <w:p w14:paraId="00000072" w14:textId="6B682EE4" w:rsidR="00B65F3D" w:rsidRPr="007A4058" w:rsidRDefault="00DC43C4">
      <w:pPr>
        <w:rPr>
          <w:rFonts w:ascii="Times New Roman" w:hAnsi="Times New Roman" w:cs="Times New Roman"/>
          <w:b/>
          <w:sz w:val="24"/>
          <w:szCs w:val="24"/>
        </w:rPr>
      </w:pPr>
      <w:r w:rsidRPr="007A4058">
        <w:rPr>
          <w:rFonts w:ascii="Times New Roman" w:hAnsi="Times New Roman" w:cs="Times New Roman"/>
          <w:b/>
          <w:sz w:val="24"/>
          <w:szCs w:val="24"/>
        </w:rPr>
        <w:t xml:space="preserve">Lunes 10 de </w:t>
      </w:r>
      <w:proofErr w:type="gramStart"/>
      <w:r w:rsidRPr="007A4058">
        <w:rPr>
          <w:rFonts w:ascii="Times New Roman" w:hAnsi="Times New Roman" w:cs="Times New Roman"/>
          <w:b/>
          <w:sz w:val="24"/>
          <w:szCs w:val="24"/>
        </w:rPr>
        <w:t>Agosto</w:t>
      </w:r>
      <w:proofErr w:type="gramEnd"/>
      <w:r w:rsidRPr="007A4058">
        <w:rPr>
          <w:rFonts w:ascii="Times New Roman" w:hAnsi="Times New Roman" w:cs="Times New Roman"/>
          <w:b/>
          <w:sz w:val="24"/>
          <w:szCs w:val="24"/>
        </w:rPr>
        <w:t>: Todos los miembros del grupo</w:t>
      </w:r>
    </w:p>
    <w:p w14:paraId="00000076" w14:textId="6594AB80" w:rsidR="00B65F3D" w:rsidRPr="00D8089C" w:rsidRDefault="00DC43C4" w:rsidP="00D808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4058">
        <w:rPr>
          <w:rFonts w:ascii="Times New Roman" w:hAnsi="Times New Roman" w:cs="Times New Roman"/>
          <w:sz w:val="24"/>
          <w:szCs w:val="24"/>
        </w:rPr>
        <w:t xml:space="preserve">Se realiza el </w:t>
      </w:r>
      <w:proofErr w:type="spellStart"/>
      <w:r w:rsidRPr="007A4058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7A4058">
        <w:rPr>
          <w:rFonts w:ascii="Times New Roman" w:hAnsi="Times New Roman" w:cs="Times New Roman"/>
          <w:sz w:val="24"/>
          <w:szCs w:val="24"/>
        </w:rPr>
        <w:t xml:space="preserve"> Api, se inicializa la base de datos SQL y se agregan comandos al cliente, se implementa el cliente desde consola</w:t>
      </w:r>
    </w:p>
    <w:p w14:paraId="0DF0D6AC" w14:textId="77777777" w:rsidR="00DC43C4" w:rsidRDefault="00DC43C4">
      <w:pPr>
        <w:rPr>
          <w:rFonts w:ascii="Times New Roman" w:hAnsi="Times New Roman" w:cs="Times New Roman"/>
          <w:b/>
          <w:sz w:val="24"/>
          <w:szCs w:val="24"/>
        </w:rPr>
      </w:pPr>
    </w:p>
    <w:p w14:paraId="00000078" w14:textId="11D0AFB1" w:rsidR="00B65F3D" w:rsidRPr="007A4058" w:rsidRDefault="00DC43C4">
      <w:pPr>
        <w:rPr>
          <w:rFonts w:ascii="Times New Roman" w:hAnsi="Times New Roman" w:cs="Times New Roman"/>
          <w:b/>
          <w:sz w:val="24"/>
          <w:szCs w:val="24"/>
        </w:rPr>
      </w:pPr>
      <w:r w:rsidRPr="007A4058">
        <w:rPr>
          <w:rFonts w:ascii="Times New Roman" w:hAnsi="Times New Roman" w:cs="Times New Roman"/>
          <w:b/>
          <w:sz w:val="24"/>
          <w:szCs w:val="24"/>
        </w:rPr>
        <w:t xml:space="preserve">Martes 11 de </w:t>
      </w:r>
      <w:proofErr w:type="gramStart"/>
      <w:r w:rsidRPr="007A4058">
        <w:rPr>
          <w:rFonts w:ascii="Times New Roman" w:hAnsi="Times New Roman" w:cs="Times New Roman"/>
          <w:b/>
          <w:sz w:val="24"/>
          <w:szCs w:val="24"/>
        </w:rPr>
        <w:t>Agosto</w:t>
      </w:r>
      <w:proofErr w:type="gramEnd"/>
      <w:r w:rsidRPr="007A4058">
        <w:rPr>
          <w:rFonts w:ascii="Times New Roman" w:hAnsi="Times New Roman" w:cs="Times New Roman"/>
          <w:b/>
          <w:sz w:val="24"/>
          <w:szCs w:val="24"/>
        </w:rPr>
        <w:t>: Todos los miembros del grupo</w:t>
      </w:r>
    </w:p>
    <w:p w14:paraId="0000007A" w14:textId="7A4D9641" w:rsidR="00B65F3D" w:rsidRDefault="00DC43C4" w:rsidP="00D808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89C">
        <w:rPr>
          <w:rFonts w:ascii="Times New Roman" w:hAnsi="Times New Roman" w:cs="Times New Roman"/>
          <w:sz w:val="24"/>
          <w:szCs w:val="24"/>
        </w:rPr>
        <w:t>Se actualiza y ordena el código del cliente, se trabaja en los algorit</w:t>
      </w:r>
      <w:r w:rsidRPr="00D8089C">
        <w:rPr>
          <w:rFonts w:ascii="Times New Roman" w:hAnsi="Times New Roman" w:cs="Times New Roman"/>
          <w:sz w:val="24"/>
          <w:szCs w:val="24"/>
        </w:rPr>
        <w:t xml:space="preserve">mos de </w:t>
      </w:r>
      <w:proofErr w:type="spellStart"/>
      <w:r w:rsidRPr="00D8089C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Pr="00D8089C">
        <w:rPr>
          <w:rFonts w:ascii="Times New Roman" w:hAnsi="Times New Roman" w:cs="Times New Roman"/>
          <w:sz w:val="24"/>
          <w:szCs w:val="24"/>
        </w:rPr>
        <w:t xml:space="preserve"> y en las llamadas a la base de datos</w:t>
      </w:r>
    </w:p>
    <w:p w14:paraId="0D8A2783" w14:textId="77777777" w:rsidR="00DC43C4" w:rsidRPr="00DC43C4" w:rsidRDefault="00DC43C4" w:rsidP="00DC43C4">
      <w:pPr>
        <w:rPr>
          <w:rFonts w:ascii="Times New Roman" w:hAnsi="Times New Roman" w:cs="Times New Roman"/>
          <w:sz w:val="24"/>
          <w:szCs w:val="24"/>
        </w:rPr>
      </w:pPr>
    </w:p>
    <w:p w14:paraId="0000007C" w14:textId="7FC0D9CA" w:rsidR="00B65F3D" w:rsidRPr="007A4058" w:rsidRDefault="00DC43C4">
      <w:pPr>
        <w:rPr>
          <w:rFonts w:ascii="Times New Roman" w:hAnsi="Times New Roman" w:cs="Times New Roman"/>
          <w:b/>
          <w:sz w:val="24"/>
          <w:szCs w:val="24"/>
        </w:rPr>
      </w:pPr>
      <w:r w:rsidRPr="007A4058">
        <w:rPr>
          <w:rFonts w:ascii="Times New Roman" w:hAnsi="Times New Roman" w:cs="Times New Roman"/>
          <w:b/>
          <w:sz w:val="24"/>
          <w:szCs w:val="24"/>
        </w:rPr>
        <w:t xml:space="preserve">Miércoles 12 de </w:t>
      </w:r>
      <w:proofErr w:type="gramStart"/>
      <w:r w:rsidRPr="007A4058">
        <w:rPr>
          <w:rFonts w:ascii="Times New Roman" w:hAnsi="Times New Roman" w:cs="Times New Roman"/>
          <w:b/>
          <w:sz w:val="24"/>
          <w:szCs w:val="24"/>
        </w:rPr>
        <w:t>Agosto</w:t>
      </w:r>
      <w:proofErr w:type="gramEnd"/>
      <w:r w:rsidRPr="007A4058">
        <w:rPr>
          <w:rFonts w:ascii="Times New Roman" w:hAnsi="Times New Roman" w:cs="Times New Roman"/>
          <w:b/>
          <w:sz w:val="24"/>
          <w:szCs w:val="24"/>
        </w:rPr>
        <w:t>: Todos los miembros del grupo</w:t>
      </w:r>
    </w:p>
    <w:p w14:paraId="5C5C8193" w14:textId="77777777" w:rsidR="00D8089C" w:rsidRPr="00D8089C" w:rsidRDefault="00DC43C4" w:rsidP="00D808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89C">
        <w:rPr>
          <w:rFonts w:ascii="Times New Roman" w:hAnsi="Times New Roman" w:cs="Times New Roman"/>
          <w:sz w:val="24"/>
          <w:szCs w:val="24"/>
        </w:rPr>
        <w:t xml:space="preserve">Comandos de consola finalizados, se crean los </w:t>
      </w:r>
      <w:proofErr w:type="spellStart"/>
      <w:r w:rsidRPr="00D8089C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D8089C">
        <w:rPr>
          <w:rFonts w:ascii="Times New Roman" w:hAnsi="Times New Roman" w:cs="Times New Roman"/>
          <w:sz w:val="24"/>
          <w:szCs w:val="24"/>
        </w:rPr>
        <w:t xml:space="preserve"> del server para acceder a la base de datos desde el mismo. En el cliente se intenta implementa</w:t>
      </w:r>
      <w:r w:rsidRPr="00D8089C">
        <w:rPr>
          <w:rFonts w:ascii="Times New Roman" w:hAnsi="Times New Roman" w:cs="Times New Roman"/>
          <w:sz w:val="24"/>
          <w:szCs w:val="24"/>
        </w:rPr>
        <w:t xml:space="preserve">r la librería </w:t>
      </w:r>
      <w:proofErr w:type="spellStart"/>
      <w:r w:rsidRPr="00D8089C">
        <w:rPr>
          <w:rFonts w:ascii="Times New Roman" w:hAnsi="Times New Roman" w:cs="Times New Roman"/>
          <w:sz w:val="24"/>
          <w:szCs w:val="24"/>
        </w:rPr>
        <w:t>cpr</w:t>
      </w:r>
      <w:proofErr w:type="spellEnd"/>
      <w:r w:rsidRPr="00D8089C">
        <w:rPr>
          <w:rFonts w:ascii="Times New Roman" w:hAnsi="Times New Roman" w:cs="Times New Roman"/>
          <w:sz w:val="24"/>
          <w:szCs w:val="24"/>
        </w:rPr>
        <w:t xml:space="preserve"> para hacer http </w:t>
      </w:r>
      <w:proofErr w:type="spellStart"/>
      <w:r w:rsidRPr="00D8089C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D8089C">
        <w:rPr>
          <w:rFonts w:ascii="Times New Roman" w:hAnsi="Times New Roman" w:cs="Times New Roman"/>
          <w:sz w:val="24"/>
          <w:szCs w:val="24"/>
        </w:rPr>
        <w:t xml:space="preserve"> desde la consola del cliente</w:t>
      </w:r>
    </w:p>
    <w:p w14:paraId="161D3A2D" w14:textId="77777777" w:rsidR="00DC43C4" w:rsidRDefault="00DC43C4" w:rsidP="00D8089C">
      <w:pPr>
        <w:rPr>
          <w:rFonts w:ascii="Times New Roman" w:hAnsi="Times New Roman" w:cs="Times New Roman"/>
          <w:b/>
          <w:sz w:val="24"/>
          <w:szCs w:val="24"/>
        </w:rPr>
      </w:pPr>
    </w:p>
    <w:p w14:paraId="2419E5CE" w14:textId="66B3ADBE" w:rsidR="00D8089C" w:rsidRPr="00D8089C" w:rsidRDefault="00DC43C4" w:rsidP="00D8089C">
      <w:pPr>
        <w:rPr>
          <w:rFonts w:ascii="Times New Roman" w:hAnsi="Times New Roman" w:cs="Times New Roman"/>
          <w:sz w:val="24"/>
          <w:szCs w:val="24"/>
        </w:rPr>
      </w:pPr>
      <w:r w:rsidRPr="00D8089C">
        <w:rPr>
          <w:rFonts w:ascii="Times New Roman" w:hAnsi="Times New Roman" w:cs="Times New Roman"/>
          <w:b/>
          <w:sz w:val="24"/>
          <w:szCs w:val="24"/>
        </w:rPr>
        <w:t xml:space="preserve">Jueves 13 de </w:t>
      </w:r>
      <w:proofErr w:type="gramStart"/>
      <w:r w:rsidRPr="00D8089C">
        <w:rPr>
          <w:rFonts w:ascii="Times New Roman" w:hAnsi="Times New Roman" w:cs="Times New Roman"/>
          <w:b/>
          <w:sz w:val="24"/>
          <w:szCs w:val="24"/>
        </w:rPr>
        <w:t>Agosto</w:t>
      </w:r>
      <w:proofErr w:type="gramEnd"/>
      <w:r w:rsidRPr="00D8089C">
        <w:rPr>
          <w:rFonts w:ascii="Times New Roman" w:hAnsi="Times New Roman" w:cs="Times New Roman"/>
          <w:b/>
          <w:sz w:val="24"/>
          <w:szCs w:val="24"/>
        </w:rPr>
        <w:t>: Todos los miembros del grupo</w:t>
      </w:r>
    </w:p>
    <w:p w14:paraId="00000084" w14:textId="51CFD975" w:rsidR="00B65F3D" w:rsidRPr="00DC43C4" w:rsidRDefault="00DC43C4" w:rsidP="00DC43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089C">
        <w:rPr>
          <w:rFonts w:ascii="Times New Roman" w:hAnsi="Times New Roman" w:cs="Times New Roman"/>
          <w:sz w:val="24"/>
          <w:szCs w:val="24"/>
        </w:rPr>
        <w:t xml:space="preserve">Se implementa con éxito http </w:t>
      </w:r>
      <w:proofErr w:type="spellStart"/>
      <w:r w:rsidRPr="00D8089C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D8089C">
        <w:rPr>
          <w:rFonts w:ascii="Times New Roman" w:hAnsi="Times New Roman" w:cs="Times New Roman"/>
          <w:sz w:val="24"/>
          <w:szCs w:val="24"/>
        </w:rPr>
        <w:t xml:space="preserve"> desde el cliente, se logra acceder a la base de datos desde el cliente. Se realizan los comandos faltantes de base de datos, se comienza a integrar el MD5 y el algoritmo de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D8089C">
        <w:rPr>
          <w:rFonts w:ascii="Times New Roman" w:hAnsi="Times New Roman" w:cs="Times New Roman"/>
          <w:sz w:val="24"/>
          <w:szCs w:val="24"/>
        </w:rPr>
        <w:t>uffman</w:t>
      </w:r>
    </w:p>
    <w:sectPr w:rsidR="00B65F3D" w:rsidRPr="00DC43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C2352"/>
    <w:multiLevelType w:val="hybridMultilevel"/>
    <w:tmpl w:val="596605E4"/>
    <w:lvl w:ilvl="0" w:tplc="434E6A0A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12C09"/>
    <w:multiLevelType w:val="multilevel"/>
    <w:tmpl w:val="08C0F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F3D"/>
    <w:rsid w:val="00001BD8"/>
    <w:rsid w:val="000A7AB0"/>
    <w:rsid w:val="002D3960"/>
    <w:rsid w:val="004E7685"/>
    <w:rsid w:val="004F74ED"/>
    <w:rsid w:val="00583269"/>
    <w:rsid w:val="006D3284"/>
    <w:rsid w:val="007A4058"/>
    <w:rsid w:val="0087607B"/>
    <w:rsid w:val="008F69C1"/>
    <w:rsid w:val="00931A5C"/>
    <w:rsid w:val="00A5116F"/>
    <w:rsid w:val="00A52A07"/>
    <w:rsid w:val="00B65F3D"/>
    <w:rsid w:val="00D8089C"/>
    <w:rsid w:val="00DC43C4"/>
    <w:rsid w:val="00DE1D03"/>
    <w:rsid w:val="00E1623B"/>
    <w:rsid w:val="00E7234E"/>
    <w:rsid w:val="00FA594C"/>
    <w:rsid w:val="00F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2F356"/>
  <w15:docId w15:val="{FD76BEEA-79F2-479A-9922-DB34A105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FF286E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A52A0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/>
    </w:rPr>
  </w:style>
  <w:style w:type="paragraph" w:styleId="TDC1">
    <w:name w:val="toc 1"/>
    <w:basedOn w:val="Normal"/>
    <w:next w:val="Normal"/>
    <w:autoRedefine/>
    <w:uiPriority w:val="39"/>
    <w:unhideWhenUsed/>
    <w:rsid w:val="00A5116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116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5116F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E16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1366F-77A4-4A85-887D-5C8AE34C3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Gomez</cp:lastModifiedBy>
  <cp:revision>3</cp:revision>
  <dcterms:created xsi:type="dcterms:W3CDTF">2020-08-14T09:47:00Z</dcterms:created>
  <dcterms:modified xsi:type="dcterms:W3CDTF">2020-08-14T10:12:00Z</dcterms:modified>
</cp:coreProperties>
</file>