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24F6" w14:textId="77777777" w:rsidR="00E569A5" w:rsidRPr="00F275C7" w:rsidRDefault="00E569A5" w:rsidP="00E569A5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B77F0E5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736160DF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CE4990" w14:textId="77777777" w:rsidR="00E569A5" w:rsidRPr="00F275C7" w:rsidRDefault="00E569A5" w:rsidP="00E569A5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79E91192" w14:textId="77777777" w:rsidR="00E569A5" w:rsidRPr="00F275C7" w:rsidRDefault="00E569A5" w:rsidP="00E569A5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D53FC68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1A07110D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25EF86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62AC5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796196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A1A051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9021AF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6923C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8D22D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7D69E3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675431FB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0E6897" w14:textId="77777777" w:rsidR="00E569A5" w:rsidRPr="00E569A5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</w:t>
      </w:r>
      <w:r w:rsidRPr="00E569A5">
        <w:rPr>
          <w:color w:val="000000"/>
          <w:sz w:val="28"/>
          <w:szCs w:val="28"/>
        </w:rPr>
        <w:t>3</w:t>
      </w:r>
    </w:p>
    <w:p w14:paraId="57CF2CBD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Функциональные возможности</w:t>
      </w:r>
      <w:r w:rsidRPr="00F275C7">
        <w:rPr>
          <w:bCs/>
          <w:color w:val="000000"/>
          <w:spacing w:val="-5"/>
          <w:sz w:val="28"/>
          <w:szCs w:val="28"/>
        </w:rPr>
        <w:t xml:space="preserve">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1F43E3B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20422AB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3B2CDAC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D88E0E6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28D836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4FB3E7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978968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17F4D7F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BCCDE9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D837449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710E7EA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9DDC37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160C8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E569A5" w:rsidRPr="00F275C7" w14:paraId="3AFB61D1" w14:textId="77777777" w:rsidTr="001C18EA">
        <w:tc>
          <w:tcPr>
            <w:tcW w:w="3598" w:type="dxa"/>
            <w:shd w:val="clear" w:color="auto" w:fill="auto"/>
          </w:tcPr>
          <w:p w14:paraId="6DEAD1F5" w14:textId="6106533F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64859212" w14:textId="77777777" w:rsidR="00E569A5" w:rsidRPr="00F275C7" w:rsidRDefault="00E569A5" w:rsidP="001C18EA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7341B64B" w14:textId="77777777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569A5" w:rsidRPr="00F275C7" w14:paraId="0C9CBEF4" w14:textId="77777777" w:rsidTr="001C18EA">
        <w:tc>
          <w:tcPr>
            <w:tcW w:w="3598" w:type="dxa"/>
            <w:shd w:val="clear" w:color="auto" w:fill="auto"/>
          </w:tcPr>
          <w:p w14:paraId="58E47175" w14:textId="0C10897B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4EE169DF" w14:textId="77777777" w:rsidR="00E569A5" w:rsidRPr="00F275C7" w:rsidRDefault="00E569A5" w:rsidP="001C18EA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38A77E15" w14:textId="77777777" w:rsidR="00E569A5" w:rsidRPr="00F275C7" w:rsidRDefault="00E569A5" w:rsidP="001C18EA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E569A5" w:rsidRPr="00F275C7" w14:paraId="6A215C4E" w14:textId="77777777" w:rsidTr="001C18EA">
        <w:tc>
          <w:tcPr>
            <w:tcW w:w="3598" w:type="dxa"/>
            <w:shd w:val="clear" w:color="auto" w:fill="auto"/>
          </w:tcPr>
          <w:p w14:paraId="74564984" w14:textId="7FE3695B" w:rsidR="00E569A5" w:rsidRPr="00F275C7" w:rsidRDefault="00357F56" w:rsidP="001C18EA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Лупарев Сергей</w:t>
            </w:r>
          </w:p>
        </w:tc>
        <w:tc>
          <w:tcPr>
            <w:tcW w:w="2498" w:type="dxa"/>
            <w:shd w:val="clear" w:color="auto" w:fill="auto"/>
          </w:tcPr>
          <w:p w14:paraId="2D4F339B" w14:textId="77777777"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27B9574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E569A5" w:rsidRPr="00F275C7" w14:paraId="00890339" w14:textId="77777777" w:rsidTr="001C18EA">
        <w:tc>
          <w:tcPr>
            <w:tcW w:w="3598" w:type="dxa"/>
            <w:shd w:val="clear" w:color="auto" w:fill="auto"/>
          </w:tcPr>
          <w:p w14:paraId="1CDEFC06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723EF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42AA52AE" w14:textId="77777777"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B32A24C" w14:textId="77777777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34D4B5F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7512EB0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78FD9A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CA5CF11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0059C02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23EFAF4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F275C7">
        <w:rPr>
          <w:bCs/>
          <w:color w:val="000000"/>
          <w:sz w:val="28"/>
          <w:szCs w:val="28"/>
        </w:rPr>
        <w:t>2023 год</w:t>
      </w:r>
    </w:p>
    <w:p w14:paraId="652E30CA" w14:textId="77777777" w:rsidR="00E569A5" w:rsidRPr="00E569A5" w:rsidRDefault="00E569A5" w:rsidP="00E569A5">
      <w:pPr>
        <w:shd w:val="clear" w:color="auto" w:fill="FFFFFF"/>
        <w:suppressAutoHyphens w:val="0"/>
        <w:spacing w:after="240"/>
        <w:jc w:val="center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E569A5">
        <w:rPr>
          <w:b/>
          <w:bCs/>
          <w:color w:val="1F2328"/>
          <w:sz w:val="28"/>
          <w:szCs w:val="28"/>
          <w:lang w:eastAsia="ru-RU"/>
        </w:rPr>
        <w:lastRenderedPageBreak/>
        <w:t>Общее описание задания</w:t>
      </w:r>
    </w:p>
    <w:p w14:paraId="3812A088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Задание лабораторной работы состоит из решения нескольких задач.</w:t>
      </w:r>
    </w:p>
    <w:p w14:paraId="3DA55181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0A34A260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2045EE8E" w14:textId="77777777" w:rsidR="00E569A5" w:rsidRPr="00E569A5" w:rsidRDefault="00E569A5" w:rsidP="00E569A5">
      <w:pPr>
        <w:spacing w:before="240"/>
        <w:rPr>
          <w:b/>
          <w:bCs/>
          <w:sz w:val="28"/>
          <w:szCs w:val="28"/>
          <w:lang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 1 (файл field.py)</w:t>
      </w:r>
    </w:p>
    <w:p w14:paraId="35DD8179" w14:textId="77777777" w:rsidR="00E569A5" w:rsidRPr="00E569A5" w:rsidRDefault="00E569A5" w:rsidP="00E569A5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0DBCC82A" w14:textId="77777777"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1E57B87E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goods = [</w:t>
      </w:r>
    </w:p>
    <w:p w14:paraId="264D8D52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08334A93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32C09D54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]</w:t>
      </w:r>
    </w:p>
    <w:p w14:paraId="226074A3" w14:textId="77777777"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field(goods, 'title') должен выдавать 'Ковер', 'Диван для отдыха'</w:t>
      </w:r>
    </w:p>
    <w:p w14:paraId="696751E0" w14:textId="77777777"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field(goods, 'title', 'price') должен выдавать {'title': 'Ковер', 'price': 2000}, {'title': 'Диван для отдыха'}</w:t>
      </w:r>
    </w:p>
    <w:p w14:paraId="3BBCF536" w14:textId="77777777"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5B17F59A" w14:textId="77777777"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4135FEBF" w14:textId="77777777" w:rsid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9BA0B30" w14:textId="77777777" w:rsidR="00F20D2E" w:rsidRDefault="00E569A5" w:rsidP="00F20D2E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F20D2E">
        <w:rPr>
          <w:b/>
          <w:bCs/>
          <w:color w:val="1F2328"/>
          <w:lang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2D4D9FAA" w14:textId="3651586D" w:rsidR="00F20D2E" w:rsidRDefault="00F20D2E" w:rsidP="00F20D2E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3B28E4A" wp14:editId="0718E40F">
            <wp:extent cx="5478449" cy="4036073"/>
            <wp:effectExtent l="0" t="0" r="8255" b="2540"/>
            <wp:docPr id="12700265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65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170" cy="40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8B7" w14:textId="6C6301EC" w:rsidR="00E569A5" w:rsidRPr="00F20D2E" w:rsidRDefault="00E569A5" w:rsidP="00F20D2E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lastRenderedPageBreak/>
        <w:t>Примеры выполнения программы</w:t>
      </w:r>
    </w:p>
    <w:p w14:paraId="29E25165" w14:textId="07638025" w:rsidR="00E569A5" w:rsidRPr="00E569A5" w:rsidRDefault="00F20D2E" w:rsidP="00E569A5">
      <w:pPr>
        <w:shd w:val="clear" w:color="auto" w:fill="FFFFFF"/>
        <w:suppressAutoHyphens w:val="0"/>
        <w:jc w:val="center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F37B2A2" wp14:editId="6E430D4F">
            <wp:extent cx="6107358" cy="620202"/>
            <wp:effectExtent l="0" t="0" r="0" b="8890"/>
            <wp:docPr id="112509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7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835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C28" w14:textId="77777777" w:rsidR="00E569A5" w:rsidRDefault="00E569A5" w:rsidP="00E569A5">
      <w:pPr>
        <w:spacing w:before="240"/>
        <w:rPr>
          <w:b/>
          <w:bCs/>
          <w:sz w:val="28"/>
          <w:szCs w:val="28"/>
          <w:lang w:val="en-US"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</w:t>
      </w:r>
      <w:r w:rsidRPr="00E569A5">
        <w:rPr>
          <w:b/>
          <w:bCs/>
          <w:sz w:val="28"/>
          <w:szCs w:val="28"/>
          <w:lang w:val="en-US" w:eastAsia="ru-RU"/>
        </w:rPr>
        <w:t xml:space="preserve"> 2 (</w:t>
      </w:r>
      <w:r w:rsidRPr="00E569A5">
        <w:rPr>
          <w:b/>
          <w:bCs/>
          <w:sz w:val="28"/>
          <w:szCs w:val="28"/>
          <w:lang w:eastAsia="ru-RU"/>
        </w:rPr>
        <w:t>файл</w:t>
      </w:r>
      <w:r w:rsidRPr="00E569A5">
        <w:rPr>
          <w:b/>
          <w:bCs/>
          <w:sz w:val="28"/>
          <w:szCs w:val="28"/>
          <w:lang w:val="en-US" w:eastAsia="ru-RU"/>
        </w:rPr>
        <w:t xml:space="preserve"> gen_random.py)</w:t>
      </w:r>
    </w:p>
    <w:p w14:paraId="7ECB8AC5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197AB83" w14:textId="77777777"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29BBBDA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gen_random(5, 1, 3) должен выдать 5 случайных чисел в диапазоне от 1 до 3, например 2, 2, 3, 2, 1</w:t>
      </w:r>
      <w:r>
        <w:rPr>
          <w:color w:val="1F2328"/>
          <w:lang w:eastAsia="ru-RU"/>
        </w:rPr>
        <w:t xml:space="preserve">. </w:t>
      </w:r>
    </w:p>
    <w:p w14:paraId="7B8245F3" w14:textId="77777777"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 программы</w:t>
      </w:r>
    </w:p>
    <w:p w14:paraId="4DC26960" w14:textId="77777777" w:rsidR="00F20D2E" w:rsidRDefault="00F20D2E" w:rsidP="00F20D2E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02326E7" wp14:editId="4FC159D1">
            <wp:extent cx="4666667" cy="2838095"/>
            <wp:effectExtent l="0" t="0" r="635" b="635"/>
            <wp:docPr id="18466807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07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A41" w14:textId="479F851C"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4D79BAF2" w14:textId="19005080" w:rsidR="00E569A5" w:rsidRPr="00E569A5" w:rsidRDefault="001F45E9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C1CF0B4" wp14:editId="168A703F">
            <wp:extent cx="6317585" cy="492981"/>
            <wp:effectExtent l="0" t="0" r="0" b="2540"/>
            <wp:docPr id="1746824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677" cy="5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F27" w14:textId="77777777" w:rsidR="00E569A5" w:rsidRDefault="00000000" w:rsidP="00E569A5">
      <w:pPr>
        <w:spacing w:before="240"/>
        <w:rPr>
          <w:b/>
          <w:bCs/>
          <w:color w:val="000000" w:themeColor="text1"/>
          <w:sz w:val="28"/>
          <w:szCs w:val="28"/>
          <w:lang w:eastAsia="ru-RU"/>
        </w:rPr>
      </w:pPr>
      <w:hyperlink r:id="rId9" w:anchor="%D0%B7%D0%B0%D0%B4%D0%B0%D1%87%D0%B0-3-%D1%84%D0%B0%D0%B9%D0%BB-uniquepy" w:history="1">
        <w:r w:rsidR="00E569A5" w:rsidRPr="00E569A5">
          <w:rPr>
            <w:rStyle w:val="a4"/>
            <w:b/>
            <w:bCs/>
            <w:color w:val="000000" w:themeColor="text1"/>
            <w:sz w:val="28"/>
            <w:szCs w:val="28"/>
            <w:u w:val="none"/>
            <w:lang w:eastAsia="ru-RU"/>
          </w:rPr>
          <w:t>Задача 3 (файл unique.py)</w:t>
        </w:r>
      </w:hyperlink>
    </w:p>
    <w:p w14:paraId="3F1D51D2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2D8B948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2F48F0C0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1C48B751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реализации необходимо использовать конструкцию **kwargs.</w:t>
      </w:r>
    </w:p>
    <w:p w14:paraId="2CAD4F6E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должен поддерживать работу как со списками, так и с генераторами.</w:t>
      </w:r>
    </w:p>
    <w:p w14:paraId="0FCD00DC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не должен модифицировать возвращаемые значения.</w:t>
      </w:r>
    </w:p>
    <w:p w14:paraId="46A6BFDA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Пример:</w:t>
      </w:r>
    </w:p>
    <w:p w14:paraId="061AF66D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[1, 1, 1, 1, 1, 2, 2, 2, 2, 2]</w:t>
      </w:r>
    </w:p>
    <w:p w14:paraId="536C5A1C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1 и 2.</w:t>
      </w:r>
    </w:p>
    <w:p w14:paraId="7EC9CBF2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gen_random(10, 1, 3)</w:t>
      </w:r>
    </w:p>
    <w:p w14:paraId="1EA1F2B6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1, 2 и 3.</w:t>
      </w:r>
    </w:p>
    <w:p w14:paraId="45E8E3E5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lastRenderedPageBreak/>
        <w:t>data = [‘a’, ‘A’, ‘b’, ‘B’, ‘a’, ‘A’, ‘b’, ‘B’]</w:t>
      </w:r>
    </w:p>
    <w:p w14:paraId="127B8F60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a, A, b, B.</w:t>
      </w:r>
    </w:p>
    <w:p w14:paraId="29381EC8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Unique(data, ignore_case=True)</w:t>
      </w:r>
      <w:r w:rsidRPr="00E569A5">
        <w:rPr>
          <w:color w:val="1F2328"/>
          <w:lang w:eastAsia="ru-RU"/>
        </w:rPr>
        <w:t> будет последовательно возвращать только a, b.</w:t>
      </w:r>
    </w:p>
    <w:p w14:paraId="6901AE61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F20D2E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3463D400" w14:textId="4A2A4958" w:rsidR="001F45E9" w:rsidRDefault="001F45E9" w:rsidP="001F45E9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534CA390" wp14:editId="2165C8AE">
            <wp:extent cx="5940425" cy="5440680"/>
            <wp:effectExtent l="0" t="0" r="3175" b="7620"/>
            <wp:docPr id="2610438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38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CF8E" w14:textId="27006C2B" w:rsidR="001F45E9" w:rsidRPr="00F20D2E" w:rsidRDefault="001F45E9" w:rsidP="001F45E9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4277CD" wp14:editId="2EB7798E">
            <wp:extent cx="5899868" cy="4238697"/>
            <wp:effectExtent l="0" t="0" r="5715" b="9525"/>
            <wp:docPr id="4790369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69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082" cy="42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545A" w14:textId="77777777"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02C7C2B6" w14:textId="30FB7409" w:rsidR="00385341" w:rsidRPr="00E569A5" w:rsidRDefault="008420F8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99F5D2E" wp14:editId="352CDE4D">
            <wp:extent cx="6388610" cy="2608028"/>
            <wp:effectExtent l="0" t="0" r="0" b="1905"/>
            <wp:docPr id="10895231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31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491" cy="26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012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 4 (файл sort.py)</w:t>
      </w:r>
    </w:p>
    <w:p w14:paraId="508EFA5C" w14:textId="77777777"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18277CFB" w14:textId="77777777"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Дан массив 1, содержащий положительные и отрицательные числа. Необходимо </w:t>
      </w:r>
      <w:r w:rsidRPr="00E569A5">
        <w:rPr>
          <w:b/>
          <w:bCs/>
          <w:color w:val="1F2328"/>
          <w:lang w:eastAsia="ru-RU"/>
        </w:rPr>
        <w:t>одной строкой кода</w:t>
      </w:r>
      <w:r w:rsidRPr="00E569A5">
        <w:rPr>
          <w:color w:val="1F2328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3DF26FB1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[4, -30, 30, 100, -100, 123, 1, 0, -1, -4]</w:t>
      </w:r>
    </w:p>
    <w:p w14:paraId="18B3B038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color w:val="1F2328"/>
          <w:bdr w:val="none" w:sz="0" w:space="0" w:color="auto" w:frame="1"/>
          <w:lang w:eastAsia="ru-RU"/>
        </w:rPr>
        <w:t xml:space="preserve">Вывод: </w:t>
      </w: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[123, 100, -100, -30, 30, 4, -4, 1, -1, 0]</w:t>
      </w:r>
    </w:p>
    <w:p w14:paraId="407C22CB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решить задачу двумя способами:</w:t>
      </w:r>
    </w:p>
    <w:p w14:paraId="754FA667" w14:textId="77777777" w:rsidR="00E569A5" w:rsidRP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С использованием lambda-функции.</w:t>
      </w:r>
    </w:p>
    <w:p w14:paraId="0BAFA366" w14:textId="77777777" w:rsid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lastRenderedPageBreak/>
        <w:t>Без использования lambda-функции.</w:t>
      </w:r>
    </w:p>
    <w:p w14:paraId="0594CB65" w14:textId="4E6E0D81" w:rsidR="008420F8" w:rsidRPr="008420F8" w:rsidRDefault="008420F8" w:rsidP="008420F8">
      <w:pPr>
        <w:pStyle w:val="a7"/>
        <w:shd w:val="clear" w:color="auto" w:fill="FFFFFF"/>
        <w:suppressAutoHyphens w:val="0"/>
        <w:spacing w:before="240"/>
        <w:jc w:val="center"/>
        <w:rPr>
          <w:b/>
          <w:bCs/>
          <w:color w:val="1F2328"/>
          <w:lang w:eastAsia="ru-RU"/>
        </w:rPr>
      </w:pPr>
      <w:r w:rsidRPr="008420F8">
        <w:rPr>
          <w:b/>
          <w:bCs/>
          <w:color w:val="1F2328"/>
          <w:lang w:eastAsia="ru-RU"/>
        </w:rPr>
        <w:t>Текст</w:t>
      </w:r>
      <w:r w:rsidRPr="008420F8">
        <w:rPr>
          <w:b/>
          <w:bCs/>
          <w:color w:val="1F2328"/>
          <w:lang w:val="en-US" w:eastAsia="ru-RU"/>
        </w:rPr>
        <w:t xml:space="preserve"> </w:t>
      </w:r>
      <w:r w:rsidRPr="008420F8">
        <w:rPr>
          <w:b/>
          <w:bCs/>
          <w:color w:val="1F2328"/>
          <w:lang w:eastAsia="ru-RU"/>
        </w:rPr>
        <w:t>программы</w:t>
      </w:r>
    </w:p>
    <w:p w14:paraId="1CF6FCFD" w14:textId="77777777" w:rsidR="008420F8" w:rsidRDefault="008420F8" w:rsidP="008420F8">
      <w:pPr>
        <w:shd w:val="clear" w:color="auto" w:fill="FFFFFF"/>
        <w:suppressAutoHyphens w:val="0"/>
        <w:spacing w:before="240"/>
        <w:jc w:val="both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76B88AC" wp14:editId="06BE8D99">
            <wp:extent cx="6316549" cy="2130949"/>
            <wp:effectExtent l="0" t="0" r="0" b="3175"/>
            <wp:docPr id="142257110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7110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230" cy="21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EBDB" w14:textId="36094709" w:rsidR="00385341" w:rsidRPr="00385341" w:rsidRDefault="00385341" w:rsidP="008420F8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06BDEAA2" w14:textId="69A571F6" w:rsidR="00385341" w:rsidRPr="00E569A5" w:rsidRDefault="008420F8" w:rsidP="00385341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B11E1E2" wp14:editId="0C20DAD0">
            <wp:extent cx="6325724" cy="659958"/>
            <wp:effectExtent l="0" t="0" r="0" b="6985"/>
            <wp:docPr id="120271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5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6770" cy="6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F390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5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print_result.py)</w:t>
      </w:r>
    </w:p>
    <w:p w14:paraId="0A32A352" w14:textId="77777777"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53B0499E" w14:textId="77777777" w:rsidR="00E569A5" w:rsidRPr="00E569A5" w:rsidRDefault="00E569A5" w:rsidP="00385341">
      <w:pPr>
        <w:shd w:val="clear" w:color="auto" w:fill="FFFFFF"/>
        <w:suppressAutoHyphens w:val="0"/>
        <w:ind w:firstLine="36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D052185" w14:textId="77777777"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8E3AD1B" w14:textId="77777777"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1174AAB8" w14:textId="77777777" w:rsid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43C61A61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385341">
        <w:rPr>
          <w:b/>
          <w:bCs/>
          <w:color w:val="1F2328"/>
          <w:lang w:eastAsia="ru-RU"/>
        </w:rPr>
        <w:t>Текст программы</w:t>
      </w:r>
    </w:p>
    <w:p w14:paraId="5FED4EE8" w14:textId="22173B64" w:rsidR="00385341" w:rsidRDefault="008420F8" w:rsidP="008420F8">
      <w:pPr>
        <w:shd w:val="clear" w:color="auto" w:fill="FFFFFF"/>
        <w:suppressAutoHyphens w:val="0"/>
        <w:ind w:left="360"/>
        <w:rPr>
          <w:b/>
          <w:bCs/>
          <w:color w:val="1F23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E1DD4" wp14:editId="11972EB6">
            <wp:extent cx="4937760" cy="4128612"/>
            <wp:effectExtent l="0" t="0" r="0" b="5715"/>
            <wp:docPr id="12941476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76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757" cy="41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4C14" w14:textId="6D458E96" w:rsidR="008420F8" w:rsidRPr="00385341" w:rsidRDefault="008420F8" w:rsidP="008420F8">
      <w:pPr>
        <w:shd w:val="clear" w:color="auto" w:fill="FFFFFF"/>
        <w:suppressAutoHyphens w:val="0"/>
        <w:ind w:left="360"/>
        <w:rPr>
          <w:b/>
          <w:bCs/>
          <w:color w:val="1F23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207BF37A" wp14:editId="06814F09">
            <wp:extent cx="2645209" cy="2918128"/>
            <wp:effectExtent l="0" t="0" r="3175" b="0"/>
            <wp:docPr id="21235689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89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145" cy="29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F612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2BCEDD5F" w14:textId="6BAE3639" w:rsidR="00385341" w:rsidRPr="008420F8" w:rsidRDefault="008420F8" w:rsidP="008420F8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CA1A4C0" wp14:editId="68763502">
            <wp:extent cx="6149194" cy="1645920"/>
            <wp:effectExtent l="0" t="0" r="4445" b="0"/>
            <wp:docPr id="9985576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76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829" cy="16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D7A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lastRenderedPageBreak/>
        <w:t>Задача 6 (файл cm_timer.py)</w:t>
      </w:r>
    </w:p>
    <w:p w14:paraId="7A81F499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6918545" w14:textId="77777777"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77B29349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with cm_timer_1():</w:t>
      </w:r>
    </w:p>
    <w:p w14:paraId="18C954F4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sleep(5.5)</w:t>
      </w:r>
    </w:p>
    <w:p w14:paraId="7ECCCACF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118D73EB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AA4B6A4" w14:textId="77777777" w:rsidR="00385341" w:rsidRPr="00F20D2E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val="en-US"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F20D2E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360F6A56" w14:textId="77777777" w:rsidR="008420F8" w:rsidRDefault="008420F8" w:rsidP="008420F8">
      <w:pPr>
        <w:shd w:val="clear" w:color="auto" w:fill="FFFFFF"/>
        <w:suppressAutoHyphens w:val="0"/>
        <w:spacing w:before="24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F9B993A" wp14:editId="1347034C">
            <wp:extent cx="5911120" cy="5502302"/>
            <wp:effectExtent l="0" t="0" r="0" b="3175"/>
            <wp:docPr id="7669939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939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4268" cy="55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E68" w14:textId="66F0919F"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7B4B098E" w14:textId="1F35B7FA" w:rsidR="00385341" w:rsidRPr="00E569A5" w:rsidRDefault="008420F8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ADFC0B8" wp14:editId="435AB7ED">
            <wp:extent cx="6404468" cy="659958"/>
            <wp:effectExtent l="0" t="0" r="0" b="6985"/>
            <wp:docPr id="136778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7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6732" cy="6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B42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lastRenderedPageBreak/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7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process_data.py)</w:t>
      </w:r>
    </w:p>
    <w:p w14:paraId="75175164" w14:textId="77777777" w:rsidR="00385341" w:rsidRPr="00385341" w:rsidRDefault="00385341" w:rsidP="00385341">
      <w:pPr>
        <w:ind w:left="360"/>
        <w:jc w:val="center"/>
        <w:rPr>
          <w:b/>
          <w:bCs/>
          <w:lang w:eastAsia="ru-RU"/>
        </w:rPr>
      </w:pPr>
      <w:r w:rsidRPr="00385341">
        <w:rPr>
          <w:b/>
          <w:bCs/>
          <w:lang w:eastAsia="ru-RU"/>
        </w:rPr>
        <w:t>Описание задачи</w:t>
      </w:r>
    </w:p>
    <w:p w14:paraId="1A9A4EEF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CD2E5FE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файле </w:t>
      </w:r>
      <w:hyperlink r:id="rId20" w:history="1">
        <w:r w:rsidRPr="00E569A5">
          <w:rPr>
            <w:color w:val="0000FF"/>
            <w:u w:val="single"/>
            <w:lang w:eastAsia="ru-RU"/>
          </w:rPr>
          <w:t>data_light.json</w:t>
        </w:r>
      </w:hyperlink>
      <w:r w:rsidRPr="00E569A5">
        <w:rPr>
          <w:color w:val="1F2328"/>
          <w:lang w:eastAsia="ru-RU"/>
        </w:rPr>
        <w:t> содержится фрагмент списка вакансий.</w:t>
      </w:r>
    </w:p>
    <w:p w14:paraId="31CDF979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5E85346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CCF86BB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070C020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875FC5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471E1BC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3FEDA29E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A845F84" w14:textId="77777777" w:rsidR="003D0209" w:rsidRDefault="00385341" w:rsidP="003D0209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385341">
        <w:rPr>
          <w:b/>
          <w:bCs/>
          <w:color w:val="1F2328"/>
          <w:lang w:eastAsia="ru-RU"/>
        </w:rPr>
        <w:t>Текст программы</w:t>
      </w:r>
    </w:p>
    <w:p w14:paraId="21F50118" w14:textId="77777777" w:rsidR="009E294F" w:rsidRDefault="009E294F" w:rsidP="009E294F">
      <w:pPr>
        <w:shd w:val="clear" w:color="auto" w:fill="FFFFFF"/>
        <w:suppressAutoHyphens w:val="0"/>
        <w:spacing w:before="24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F598EA" wp14:editId="5C0A7EA7">
            <wp:extent cx="6677099" cy="4762831"/>
            <wp:effectExtent l="0" t="0" r="0" b="0"/>
            <wp:docPr id="10304676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676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4854" cy="47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6B49" w14:textId="3CA1B04B" w:rsidR="003D0209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7C269520" w14:textId="28C1AA55" w:rsidR="00385341" w:rsidRPr="00385341" w:rsidRDefault="00E32647" w:rsidP="003D0209">
      <w:pPr>
        <w:shd w:val="clear" w:color="auto" w:fill="FFFFFF"/>
        <w:suppressAutoHyphens w:val="0"/>
        <w:rPr>
          <w:b/>
          <w:bCs/>
          <w:color w:val="1F23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8B03A60" wp14:editId="76E0C3EC">
            <wp:extent cx="6476711" cy="3689406"/>
            <wp:effectExtent l="0" t="0" r="635" b="6350"/>
            <wp:docPr id="2001802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02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99" cy="36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302" w14:textId="0CD6E3D6" w:rsidR="009A4073" w:rsidRDefault="00E32647">
      <w:r>
        <w:rPr>
          <w:noProof/>
          <w14:ligatures w14:val="standardContextual"/>
        </w:rPr>
        <w:lastRenderedPageBreak/>
        <w:drawing>
          <wp:inline distT="0" distB="0" distL="0" distR="0" wp14:anchorId="2AEF4E5A" wp14:editId="6A0824A5">
            <wp:extent cx="6495544" cy="4190337"/>
            <wp:effectExtent l="0" t="0" r="635" b="1270"/>
            <wp:docPr id="956326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6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4810" cy="41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DE4"/>
    <w:multiLevelType w:val="multilevel"/>
    <w:tmpl w:val="2D7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725A"/>
    <w:multiLevelType w:val="multilevel"/>
    <w:tmpl w:val="558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BE8"/>
    <w:multiLevelType w:val="multilevel"/>
    <w:tmpl w:val="AF24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2217F"/>
    <w:multiLevelType w:val="multilevel"/>
    <w:tmpl w:val="935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55C1"/>
    <w:multiLevelType w:val="multilevel"/>
    <w:tmpl w:val="0E6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22526">
    <w:abstractNumId w:val="0"/>
  </w:num>
  <w:num w:numId="2" w16cid:durableId="160003667">
    <w:abstractNumId w:val="4"/>
  </w:num>
  <w:num w:numId="3" w16cid:durableId="1456287075">
    <w:abstractNumId w:val="2"/>
  </w:num>
  <w:num w:numId="4" w16cid:durableId="714933553">
    <w:abstractNumId w:val="1"/>
  </w:num>
  <w:num w:numId="5" w16cid:durableId="332345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5"/>
    <w:rsid w:val="001F45E9"/>
    <w:rsid w:val="00357F56"/>
    <w:rsid w:val="00385341"/>
    <w:rsid w:val="003D0209"/>
    <w:rsid w:val="008420F8"/>
    <w:rsid w:val="009A4073"/>
    <w:rsid w:val="009E294F"/>
    <w:rsid w:val="00E32647"/>
    <w:rsid w:val="00E569A5"/>
    <w:rsid w:val="00F20D2E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ECD1"/>
  <w15:chartTrackingRefBased/>
  <w15:docId w15:val="{C4AEEF0A-3951-8B44-9C4B-28A32C1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A5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3">
    <w:name w:val="heading 3"/>
    <w:basedOn w:val="a"/>
    <w:link w:val="30"/>
    <w:uiPriority w:val="9"/>
    <w:qFormat/>
    <w:rsid w:val="00E569A5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569A5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E569A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569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69A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69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569A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569A5"/>
    <w:rPr>
      <w:b/>
      <w:bCs/>
    </w:rPr>
  </w:style>
  <w:style w:type="paragraph" w:styleId="a7">
    <w:name w:val="List Paragraph"/>
    <w:basedOn w:val="a"/>
    <w:uiPriority w:val="34"/>
    <w:qFormat/>
    <w:rsid w:val="0038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ugapanyuk/BKIT_2021/blob/main/notebooks/fp/files/data_light.j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BKIT_2022/wiki/lab_python_f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Сергей Лупарев</cp:lastModifiedBy>
  <cp:revision>9</cp:revision>
  <dcterms:created xsi:type="dcterms:W3CDTF">2023-09-30T15:39:00Z</dcterms:created>
  <dcterms:modified xsi:type="dcterms:W3CDTF">2023-12-17T13:35:00Z</dcterms:modified>
</cp:coreProperties>
</file>