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036BCA" w14:textId="77777777" w:rsidR="00AB1A4E" w:rsidRPr="00AB1A4E" w:rsidRDefault="00AB1A4E" w:rsidP="00AB1A4E">
      <w:pPr>
        <w:jc w:val="center"/>
        <w:rPr>
          <w:b/>
          <w:color w:val="000000" w:themeColor="text1"/>
        </w:rPr>
      </w:pPr>
      <w:r w:rsidRPr="00AB1A4E">
        <w:rPr>
          <w:b/>
          <w:color w:val="000000" w:themeColor="text1"/>
        </w:rPr>
        <w:t xml:space="preserve">Московский государственный технический </w:t>
      </w:r>
      <w:r w:rsidRPr="00AB1A4E">
        <w:rPr>
          <w:b/>
          <w:color w:val="000000" w:themeColor="text1"/>
        </w:rPr>
        <w:br/>
        <w:t>университет им. Н. Э. Баумана</w:t>
      </w:r>
    </w:p>
    <w:p w14:paraId="494AEBA4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5A3EC273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34B6A7BF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5E4E086D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72A626B8" w14:textId="77777777" w:rsidR="00AB1A4E" w:rsidRPr="00AB1A4E" w:rsidRDefault="00AB1A4E" w:rsidP="00AB1A4E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Курс «Технологии машинного обучения»</w:t>
      </w:r>
    </w:p>
    <w:p w14:paraId="6B285AF9" w14:textId="77777777" w:rsidR="00AB1A4E" w:rsidRPr="008911F9" w:rsidRDefault="00AB1A4E" w:rsidP="00AB1A4E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Отчёт по лабораторной работе №</w:t>
      </w:r>
      <w:r w:rsidR="003A4E43">
        <w:rPr>
          <w:color w:val="000000" w:themeColor="text1"/>
        </w:rPr>
        <w:t>6</w:t>
      </w:r>
    </w:p>
    <w:p w14:paraId="063705A9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07E0D9F9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5816D410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7ED242E6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635D70A2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12B6D317" w14:textId="77777777" w:rsidR="00AB1A4E" w:rsidRPr="00AB1A4E" w:rsidRDefault="00AB1A4E" w:rsidP="00AB1A4E">
      <w:pPr>
        <w:rPr>
          <w:color w:val="000000" w:themeColor="text1"/>
        </w:rPr>
      </w:pPr>
    </w:p>
    <w:p w14:paraId="0ACCE3D6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714D5158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3E369D8C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5046D202" w14:textId="1D791981" w:rsidR="00AB1A4E" w:rsidRPr="00AB1A4E" w:rsidRDefault="00AB1A4E" w:rsidP="00AB1A4E">
      <w:pPr>
        <w:tabs>
          <w:tab w:val="left" w:pos="6690"/>
        </w:tabs>
        <w:rPr>
          <w:color w:val="000000" w:themeColor="text1"/>
        </w:rPr>
      </w:pPr>
      <w:r w:rsidRPr="00AB1A4E">
        <w:rPr>
          <w:color w:val="000000" w:themeColor="text1"/>
        </w:rPr>
        <w:t>Выполнил:</w:t>
      </w:r>
      <w:r w:rsidRPr="00AB1A4E">
        <w:rPr>
          <w:color w:val="000000" w:themeColor="text1"/>
        </w:rPr>
        <w:tab/>
        <w:t>Проверил:</w:t>
      </w:r>
      <w:r w:rsidRPr="00AB1A4E">
        <w:rPr>
          <w:color w:val="000000" w:themeColor="text1"/>
        </w:rPr>
        <w:br/>
      </w:r>
      <w:r w:rsidR="002D52B0">
        <w:rPr>
          <w:color w:val="000000" w:themeColor="text1"/>
        </w:rPr>
        <w:t>Лупарев С. В.</w:t>
      </w:r>
      <w:r w:rsidRPr="00AB1A4E">
        <w:rPr>
          <w:color w:val="000000" w:themeColor="text1"/>
        </w:rPr>
        <w:tab/>
        <w:t>Гапанюк Ю.Е.</w:t>
      </w:r>
      <w:r w:rsidRPr="00AB1A4E">
        <w:rPr>
          <w:color w:val="000000" w:themeColor="text1"/>
        </w:rPr>
        <w:br/>
        <w:t>группа ИУ5-63Б</w:t>
      </w:r>
      <w:r w:rsidRPr="00AB1A4E">
        <w:rPr>
          <w:color w:val="000000" w:themeColor="text1"/>
        </w:rPr>
        <w:tab/>
      </w:r>
    </w:p>
    <w:p w14:paraId="47F381E0" w14:textId="77777777" w:rsidR="00AB1A4E" w:rsidRPr="00AB1A4E" w:rsidRDefault="00AB1A4E" w:rsidP="00AB1A4E">
      <w:pPr>
        <w:tabs>
          <w:tab w:val="left" w:pos="6690"/>
        </w:tabs>
        <w:rPr>
          <w:color w:val="000000" w:themeColor="text1"/>
        </w:rPr>
      </w:pPr>
    </w:p>
    <w:p w14:paraId="63CA3E79" w14:textId="77777777" w:rsidR="00AB1A4E" w:rsidRPr="00AB1A4E" w:rsidRDefault="00AB1A4E" w:rsidP="00AB1A4E">
      <w:pPr>
        <w:tabs>
          <w:tab w:val="left" w:pos="6330"/>
        </w:tabs>
        <w:rPr>
          <w:color w:val="000000" w:themeColor="text1"/>
        </w:rPr>
      </w:pPr>
      <w:r w:rsidRPr="00AB1A4E">
        <w:rPr>
          <w:color w:val="000000" w:themeColor="text1"/>
        </w:rPr>
        <w:t xml:space="preserve">Дата: </w:t>
      </w:r>
      <w:r w:rsidRPr="00AB1A4E">
        <w:rPr>
          <w:color w:val="000000" w:themeColor="text1"/>
        </w:rPr>
        <w:tab/>
        <w:t xml:space="preserve">Дата: </w:t>
      </w:r>
    </w:p>
    <w:p w14:paraId="60CB8877" w14:textId="77777777" w:rsidR="00AB1A4E" w:rsidRPr="00AB1A4E" w:rsidRDefault="00AB1A4E" w:rsidP="00AB1A4E">
      <w:pPr>
        <w:tabs>
          <w:tab w:val="left" w:pos="6330"/>
        </w:tabs>
        <w:rPr>
          <w:b/>
          <w:color w:val="000000" w:themeColor="text1"/>
        </w:rPr>
      </w:pPr>
      <w:r w:rsidRPr="00AB1A4E">
        <w:rPr>
          <w:color w:val="000000" w:themeColor="text1"/>
        </w:rPr>
        <w:t>Подпись:</w:t>
      </w:r>
      <w:r w:rsidRPr="00AB1A4E">
        <w:rPr>
          <w:color w:val="000000" w:themeColor="text1"/>
        </w:rPr>
        <w:tab/>
        <w:t>Подпись:</w:t>
      </w:r>
    </w:p>
    <w:p w14:paraId="7B3F1545" w14:textId="77777777" w:rsidR="00AB1A4E" w:rsidRPr="00AB1A4E" w:rsidRDefault="00AB1A4E" w:rsidP="00AB1A4E">
      <w:pPr>
        <w:tabs>
          <w:tab w:val="left" w:pos="6690"/>
        </w:tabs>
        <w:rPr>
          <w:b/>
          <w:color w:val="000000" w:themeColor="text1"/>
        </w:rPr>
      </w:pPr>
    </w:p>
    <w:p w14:paraId="3E1FE251" w14:textId="77777777" w:rsidR="00AB1A4E" w:rsidRPr="00AB1A4E" w:rsidRDefault="00AB1A4E" w:rsidP="00AB1A4E">
      <w:pPr>
        <w:tabs>
          <w:tab w:val="left" w:pos="6690"/>
        </w:tabs>
        <w:rPr>
          <w:b/>
          <w:color w:val="000000" w:themeColor="text1"/>
        </w:rPr>
      </w:pPr>
    </w:p>
    <w:p w14:paraId="683A06C7" w14:textId="77777777" w:rsidR="00AB1A4E" w:rsidRPr="00AB1A4E" w:rsidRDefault="00AB1A4E" w:rsidP="00AB1A4E">
      <w:pPr>
        <w:tabs>
          <w:tab w:val="left" w:pos="6690"/>
        </w:tabs>
        <w:rPr>
          <w:b/>
          <w:color w:val="000000" w:themeColor="text1"/>
        </w:rPr>
      </w:pPr>
    </w:p>
    <w:p w14:paraId="1522F9D4" w14:textId="77777777" w:rsidR="00AB1A4E" w:rsidRPr="00AB1A4E" w:rsidRDefault="00AB1A4E" w:rsidP="00AB1A4E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Москва, 2025 г.</w:t>
      </w:r>
    </w:p>
    <w:p w14:paraId="79D70551" w14:textId="77777777" w:rsidR="00CD1160" w:rsidRDefault="00AB1A4E" w:rsidP="00CD1160">
      <w:pPr>
        <w:shd w:val="clear" w:color="auto" w:fill="FFFFFF"/>
        <w:spacing w:after="440" w:line="360" w:lineRule="auto"/>
        <w:ind w:firstLine="708"/>
        <w:jc w:val="center"/>
        <w:rPr>
          <w:rFonts w:eastAsia="Times New Roman"/>
          <w:b/>
          <w:bCs/>
          <w:color w:val="000000" w:themeColor="text1"/>
          <w:lang w:eastAsia="ru-RU"/>
        </w:rPr>
      </w:pPr>
      <w:r w:rsidRPr="00AB1A4E">
        <w:rPr>
          <w:rFonts w:eastAsia="Times New Roman"/>
          <w:b/>
          <w:bCs/>
          <w:color w:val="000000" w:themeColor="text1"/>
          <w:lang w:eastAsia="ru-RU"/>
        </w:rPr>
        <w:lastRenderedPageBreak/>
        <w:t>Цель лабораторной работы</w:t>
      </w:r>
    </w:p>
    <w:p w14:paraId="48F3E352" w14:textId="77777777" w:rsidR="00CD1160" w:rsidRPr="00CD1160" w:rsidRDefault="00CD1160" w:rsidP="00CD1160">
      <w:pPr>
        <w:shd w:val="clear" w:color="auto" w:fill="FFFFFF"/>
        <w:spacing w:after="0" w:line="360" w:lineRule="auto"/>
        <w:ind w:firstLine="708"/>
        <w:jc w:val="both"/>
        <w:rPr>
          <w:rFonts w:eastAsia="Times New Roman"/>
          <w:color w:val="000000" w:themeColor="text1"/>
          <w:lang w:eastAsia="ru-RU"/>
        </w:rPr>
      </w:pPr>
      <w:r w:rsidRPr="00CD1160">
        <w:rPr>
          <w:rFonts w:eastAsia="Times New Roman"/>
          <w:color w:val="000000" w:themeColor="text1"/>
          <w:lang w:eastAsia="ru-RU"/>
        </w:rPr>
        <w:t xml:space="preserve">Цель: </w:t>
      </w:r>
      <w:r w:rsidR="009E669C" w:rsidRPr="009E669C">
        <w:rPr>
          <w:rFonts w:eastAsia="Times New Roman"/>
          <w:color w:val="000000" w:themeColor="text1"/>
          <w:lang w:eastAsia="ru-RU"/>
        </w:rPr>
        <w:t>изучение ансамблей моделей машинного обучения</w:t>
      </w:r>
      <w:r w:rsidR="00AB1A4E" w:rsidRPr="00CD1160">
        <w:rPr>
          <w:rFonts w:eastAsia="Times New Roman"/>
          <w:color w:val="000000" w:themeColor="text1"/>
          <w:lang w:eastAsia="ru-RU"/>
        </w:rPr>
        <w:t>.</w:t>
      </w:r>
    </w:p>
    <w:p w14:paraId="4F649409" w14:textId="77777777" w:rsidR="00AB1A4E" w:rsidRPr="00AB1A4E" w:rsidRDefault="00AB1A4E" w:rsidP="00CD1160">
      <w:pPr>
        <w:shd w:val="clear" w:color="auto" w:fill="FFFFFF"/>
        <w:spacing w:before="440" w:after="440" w:line="360" w:lineRule="auto"/>
        <w:ind w:firstLine="360"/>
        <w:jc w:val="center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AB1A4E">
        <w:rPr>
          <w:rFonts w:eastAsia="Times New Roman"/>
          <w:b/>
          <w:bCs/>
          <w:color w:val="000000" w:themeColor="text1"/>
          <w:lang w:eastAsia="ru-RU"/>
        </w:rPr>
        <w:t>Задание</w:t>
      </w:r>
    </w:p>
    <w:p w14:paraId="608FEF8A" w14:textId="77777777" w:rsidR="00A259B3" w:rsidRPr="00A259B3" w:rsidRDefault="00A259B3" w:rsidP="00A259B3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lang w:eastAsia="ru-RU"/>
        </w:rPr>
      </w:pPr>
      <w:r w:rsidRPr="00A259B3">
        <w:rPr>
          <w:lang w:eastAsia="ru-RU"/>
        </w:rPr>
        <w:t xml:space="preserve">Выберите набор данных (датасет) для решения задачи классификации или </w:t>
      </w:r>
      <w:r w:rsidR="00657C0C" w:rsidRPr="00A259B3">
        <w:rPr>
          <w:lang w:eastAsia="ru-RU"/>
        </w:rPr>
        <w:t>регрессии</w:t>
      </w:r>
      <w:r w:rsidRPr="00A259B3">
        <w:rPr>
          <w:lang w:eastAsia="ru-RU"/>
        </w:rPr>
        <w:t>.</w:t>
      </w:r>
    </w:p>
    <w:p w14:paraId="0CE56BE9" w14:textId="77777777" w:rsidR="00A259B3" w:rsidRPr="00A259B3" w:rsidRDefault="00A259B3" w:rsidP="00A259B3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lang w:eastAsia="ru-RU"/>
        </w:rPr>
      </w:pPr>
      <w:r w:rsidRPr="00A259B3">
        <w:rPr>
          <w:lang w:eastAsia="ru-RU"/>
        </w:rPr>
        <w:t>В случае необходимости проведите удаление или заполнение пропусков и кодирование категориальных признаков.</w:t>
      </w:r>
    </w:p>
    <w:p w14:paraId="586976E6" w14:textId="77777777" w:rsidR="00A259B3" w:rsidRDefault="00A259B3" w:rsidP="00A259B3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lang w:eastAsia="ru-RU"/>
        </w:rPr>
      </w:pPr>
      <w:r w:rsidRPr="00A259B3">
        <w:rPr>
          <w:lang w:eastAsia="ru-RU"/>
        </w:rPr>
        <w:t>использованием метода train_test_split разделите выборку на обучающую и тестовую.</w:t>
      </w:r>
    </w:p>
    <w:p w14:paraId="61034AAA" w14:textId="77777777" w:rsidR="00A259B3" w:rsidRPr="00A259B3" w:rsidRDefault="00A259B3" w:rsidP="00A259B3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lang w:eastAsia="ru-RU"/>
        </w:rPr>
      </w:pPr>
      <w:r w:rsidRPr="00A259B3">
        <w:rPr>
          <w:lang w:eastAsia="ru-RU"/>
        </w:rPr>
        <w:t>Обучите следующие ансамблевые модели:</w:t>
      </w:r>
    </w:p>
    <w:p w14:paraId="5654584A" w14:textId="77777777" w:rsidR="00A259B3" w:rsidRPr="00A259B3" w:rsidRDefault="00A259B3" w:rsidP="00A259B3">
      <w:pPr>
        <w:pStyle w:val="a5"/>
        <w:numPr>
          <w:ilvl w:val="0"/>
          <w:numId w:val="12"/>
        </w:numPr>
        <w:spacing w:line="360" w:lineRule="auto"/>
        <w:ind w:left="0" w:firstLine="709"/>
        <w:jc w:val="both"/>
        <w:rPr>
          <w:lang w:eastAsia="ru-RU"/>
        </w:rPr>
      </w:pPr>
      <w:r w:rsidRPr="00A259B3">
        <w:rPr>
          <w:lang w:eastAsia="ru-RU"/>
        </w:rPr>
        <w:t>одну из моделей группы стекинга.</w:t>
      </w:r>
    </w:p>
    <w:p w14:paraId="7CCBE45F" w14:textId="77777777" w:rsidR="00A259B3" w:rsidRPr="00A259B3" w:rsidRDefault="00A259B3" w:rsidP="00A259B3">
      <w:pPr>
        <w:pStyle w:val="a5"/>
        <w:numPr>
          <w:ilvl w:val="0"/>
          <w:numId w:val="12"/>
        </w:numPr>
        <w:spacing w:line="360" w:lineRule="auto"/>
        <w:ind w:left="0" w:firstLine="709"/>
        <w:jc w:val="both"/>
        <w:rPr>
          <w:lang w:eastAsia="ru-RU"/>
        </w:rPr>
      </w:pPr>
      <w:r w:rsidRPr="00A259B3">
        <w:rPr>
          <w:lang w:eastAsia="ru-RU"/>
        </w:rPr>
        <w:t>модель многослойного персептрона. По желанию, вместо библиотеки scikit-learn возможно использование библиотек TensorFlow, PyTorch или других аналогичных библиотек.</w:t>
      </w:r>
    </w:p>
    <w:p w14:paraId="35051A61" w14:textId="77777777" w:rsidR="00A259B3" w:rsidRPr="00A259B3" w:rsidRDefault="00A259B3" w:rsidP="00A259B3">
      <w:pPr>
        <w:pStyle w:val="a5"/>
        <w:numPr>
          <w:ilvl w:val="0"/>
          <w:numId w:val="12"/>
        </w:numPr>
        <w:spacing w:line="360" w:lineRule="auto"/>
        <w:ind w:left="0" w:firstLine="709"/>
        <w:jc w:val="both"/>
        <w:rPr>
          <w:lang w:eastAsia="ru-RU"/>
        </w:rPr>
      </w:pPr>
      <w:r w:rsidRPr="00A259B3">
        <w:rPr>
          <w:lang w:eastAsia="ru-RU"/>
        </w:rPr>
        <w:t>двумя методами на выбор из семейства МГУА (один из линейных методов COMBI / MULTI + один из нелинейных методов MIA / RIA) с использованием библиотеки gmdh.</w:t>
      </w:r>
    </w:p>
    <w:p w14:paraId="1FD1DD79" w14:textId="77777777" w:rsidR="00A259B3" w:rsidRPr="00A259B3" w:rsidRDefault="00A259B3" w:rsidP="00A259B3">
      <w:pPr>
        <w:pStyle w:val="a5"/>
        <w:spacing w:line="360" w:lineRule="auto"/>
        <w:ind w:left="0" w:firstLine="709"/>
        <w:jc w:val="both"/>
        <w:rPr>
          <w:lang w:eastAsia="ru-RU"/>
        </w:rPr>
      </w:pPr>
      <w:r w:rsidRPr="00A259B3">
        <w:rPr>
          <w:i/>
          <w:iCs/>
          <w:lang w:eastAsia="ru-RU"/>
        </w:rPr>
        <w:t>В настоящее время библиотека МГУА не позволяет решать задачу классификации!!!</w:t>
      </w:r>
    </w:p>
    <w:p w14:paraId="512A2374" w14:textId="77777777" w:rsidR="00A259B3" w:rsidRPr="00A259B3" w:rsidRDefault="00A259B3" w:rsidP="00A259B3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lang w:eastAsia="ru-RU"/>
        </w:rPr>
      </w:pPr>
      <w:r w:rsidRPr="00A259B3">
        <w:rPr>
          <w:lang w:eastAsia="ru-RU"/>
        </w:rPr>
        <w:t>Оцените качество моделей с помощью одной из подходящих для задачи метрик. Сравните качество полученных моделей.</w:t>
      </w:r>
    </w:p>
    <w:p w14:paraId="589EF154" w14:textId="77777777" w:rsidR="00A259B3" w:rsidRPr="00A259B3" w:rsidRDefault="00A259B3" w:rsidP="00A259B3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lang w:eastAsia="ru-RU"/>
        </w:rPr>
      </w:pPr>
      <w:r w:rsidRPr="00A259B3">
        <w:rPr>
          <w:lang w:eastAsia="ru-RU"/>
        </w:rPr>
        <w:t>В телегамм-канале потока ИУ5 в теме ТМО_МГУА напишите обратную связь по использованию библиотеки gmdh:</w:t>
      </w:r>
    </w:p>
    <w:p w14:paraId="649D1BB3" w14:textId="77777777" w:rsidR="00A259B3" w:rsidRPr="00A259B3" w:rsidRDefault="00A259B3" w:rsidP="00A259B3">
      <w:pPr>
        <w:pStyle w:val="a5"/>
        <w:numPr>
          <w:ilvl w:val="0"/>
          <w:numId w:val="13"/>
        </w:numPr>
        <w:spacing w:line="360" w:lineRule="auto"/>
        <w:ind w:left="0" w:firstLine="709"/>
        <w:jc w:val="both"/>
        <w:rPr>
          <w:lang w:eastAsia="ru-RU"/>
        </w:rPr>
      </w:pPr>
      <w:r w:rsidRPr="00A259B3">
        <w:rPr>
          <w:lang w:eastAsia="ru-RU"/>
        </w:rPr>
        <w:t>обнаруженные баги с приложением скриншотов ошибок, за каждый найденный баг +1 балл на экзамене;</w:t>
      </w:r>
    </w:p>
    <w:p w14:paraId="7A3C895A" w14:textId="77777777" w:rsidR="00A259B3" w:rsidRPr="00A259B3" w:rsidRDefault="00A259B3" w:rsidP="00A259B3">
      <w:pPr>
        <w:pStyle w:val="a5"/>
        <w:numPr>
          <w:ilvl w:val="0"/>
          <w:numId w:val="13"/>
        </w:numPr>
        <w:spacing w:line="360" w:lineRule="auto"/>
        <w:ind w:left="0" w:firstLine="709"/>
        <w:jc w:val="both"/>
        <w:rPr>
          <w:lang w:eastAsia="ru-RU"/>
        </w:rPr>
      </w:pPr>
      <w:r w:rsidRPr="00A259B3">
        <w:rPr>
          <w:lang w:eastAsia="ru-RU"/>
        </w:rPr>
        <w:t>опечатки в документации или учебном пособии МГУА;</w:t>
      </w:r>
    </w:p>
    <w:p w14:paraId="7F6E2E0A" w14:textId="77777777" w:rsidR="00A259B3" w:rsidRPr="00A259B3" w:rsidRDefault="00A259B3" w:rsidP="00A259B3">
      <w:pPr>
        <w:pStyle w:val="a5"/>
        <w:numPr>
          <w:ilvl w:val="0"/>
          <w:numId w:val="13"/>
        </w:numPr>
        <w:spacing w:line="360" w:lineRule="auto"/>
        <w:ind w:left="0" w:firstLine="709"/>
        <w:jc w:val="both"/>
        <w:rPr>
          <w:lang w:eastAsia="ru-RU"/>
        </w:rPr>
      </w:pPr>
      <w:r w:rsidRPr="00A259B3">
        <w:rPr>
          <w:lang w:eastAsia="ru-RU"/>
        </w:rPr>
        <w:lastRenderedPageBreak/>
        <w:t>возникшие вопросы или трудности при установке и использовании библиотеки;</w:t>
      </w:r>
    </w:p>
    <w:p w14:paraId="40E928A6" w14:textId="77777777" w:rsidR="00A259B3" w:rsidRPr="00A259B3" w:rsidRDefault="00A259B3" w:rsidP="00A259B3">
      <w:pPr>
        <w:pStyle w:val="a5"/>
        <w:numPr>
          <w:ilvl w:val="0"/>
          <w:numId w:val="13"/>
        </w:numPr>
        <w:spacing w:line="360" w:lineRule="auto"/>
        <w:ind w:left="0" w:firstLine="709"/>
        <w:jc w:val="both"/>
        <w:rPr>
          <w:lang w:eastAsia="ru-RU"/>
        </w:rPr>
      </w:pPr>
      <w:r w:rsidRPr="00A259B3">
        <w:rPr>
          <w:lang w:eastAsia="ru-RU"/>
        </w:rPr>
        <w:t>любая другая информация (критика, предложения по улучшению и тд).</w:t>
      </w:r>
    </w:p>
    <w:p w14:paraId="4BC93B40" w14:textId="77777777" w:rsidR="003A50E4" w:rsidRDefault="003A50E4" w:rsidP="00A259B3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b/>
          <w:bCs/>
          <w:color w:val="000000" w:themeColor="text1"/>
          <w:lang w:eastAsia="ru-RU"/>
        </w:rPr>
      </w:pPr>
      <w:r>
        <w:rPr>
          <w:b/>
          <w:bCs/>
          <w:color w:val="000000" w:themeColor="text1"/>
          <w:lang w:eastAsia="ru-RU"/>
        </w:rPr>
        <w:br w:type="page"/>
      </w:r>
    </w:p>
    <w:p w14:paraId="01F2E304" w14:textId="0BA7E45C" w:rsidR="001D547F" w:rsidRPr="001D547F" w:rsidRDefault="001D547F" w:rsidP="001D547F">
      <w:pPr>
        <w:spacing w:before="440" w:after="440" w:line="360" w:lineRule="auto"/>
        <w:jc w:val="center"/>
        <w:rPr>
          <w:rFonts w:eastAsia="Times New Roman"/>
          <w:b/>
          <w:bCs/>
          <w:color w:val="000000" w:themeColor="text1"/>
          <w:lang w:eastAsia="ru-RU"/>
        </w:rPr>
      </w:pPr>
      <w:r w:rsidRPr="001D547F">
        <w:rPr>
          <w:rFonts w:eastAsia="Times New Roman"/>
          <w:b/>
          <w:bCs/>
          <w:color w:val="000000" w:themeColor="text1"/>
          <w:lang w:eastAsia="ru-RU"/>
        </w:rPr>
        <w:lastRenderedPageBreak/>
        <w:t xml:space="preserve">Код </w:t>
      </w:r>
      <w:r w:rsidR="00413003" w:rsidRPr="001D547F">
        <w:rPr>
          <w:rFonts w:eastAsia="Times New Roman"/>
          <w:b/>
          <w:bCs/>
          <w:color w:val="000000" w:themeColor="text1"/>
          <w:lang w:eastAsia="ru-RU"/>
        </w:rPr>
        <w:t>программы и экранные формы</w:t>
      </w:r>
      <w:r w:rsidR="00413003" w:rsidRPr="00413003">
        <w:rPr>
          <w:rFonts w:eastAsia="Times New Roman"/>
          <w:color w:val="000000" w:themeColor="text1"/>
          <w:lang w:eastAsia="ru-RU"/>
        </w:rPr>
        <w:t xml:space="preserve"> </w:t>
      </w:r>
      <w:r w:rsidR="00413003" w:rsidRPr="00413003">
        <w:rPr>
          <w:rFonts w:eastAsia="Times New Roman"/>
          <w:color w:val="000000" w:themeColor="text1"/>
          <w:lang w:eastAsia="ru-RU"/>
        </w:rPr>
        <w:drawing>
          <wp:inline distT="0" distB="0" distL="0" distR="0" wp14:anchorId="68AE7659" wp14:editId="73AED36A">
            <wp:extent cx="6120130" cy="6198870"/>
            <wp:effectExtent l="0" t="0" r="0" b="0"/>
            <wp:docPr id="1329770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703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C371" w14:textId="2FE9F589" w:rsidR="00E70367" w:rsidRDefault="00413003" w:rsidP="00D40F89">
      <w:pPr>
        <w:spacing w:after="0" w:line="360" w:lineRule="auto"/>
        <w:rPr>
          <w:rFonts w:eastAsia="Times New Roman"/>
          <w:color w:val="000000" w:themeColor="text1"/>
          <w:lang w:eastAsia="ru-RU"/>
        </w:rPr>
      </w:pPr>
      <w:r w:rsidRPr="00413003">
        <w:rPr>
          <w:rFonts w:eastAsia="Times New Roman"/>
          <w:color w:val="000000" w:themeColor="text1"/>
          <w:lang w:eastAsia="ru-RU"/>
        </w:rPr>
        <w:lastRenderedPageBreak/>
        <w:drawing>
          <wp:inline distT="0" distB="0" distL="0" distR="0" wp14:anchorId="08C98B3D" wp14:editId="769F9F43">
            <wp:extent cx="6120130" cy="4824730"/>
            <wp:effectExtent l="0" t="0" r="0" b="0"/>
            <wp:docPr id="1935641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415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5939" w14:textId="5E687552" w:rsidR="00413003" w:rsidRPr="00D40F89" w:rsidRDefault="00413003" w:rsidP="00D40F89">
      <w:pPr>
        <w:spacing w:after="0" w:line="360" w:lineRule="auto"/>
        <w:rPr>
          <w:rFonts w:eastAsia="Times New Roman"/>
          <w:color w:val="000000" w:themeColor="text1"/>
          <w:lang w:eastAsia="ru-RU"/>
        </w:rPr>
      </w:pPr>
      <w:r w:rsidRPr="00413003">
        <w:rPr>
          <w:rFonts w:eastAsia="Times New Roman"/>
          <w:color w:val="000000" w:themeColor="text1"/>
          <w:lang w:eastAsia="ru-RU"/>
        </w:rPr>
        <w:lastRenderedPageBreak/>
        <w:drawing>
          <wp:inline distT="0" distB="0" distL="0" distR="0" wp14:anchorId="55B8E414" wp14:editId="5F670499">
            <wp:extent cx="6120130" cy="7221220"/>
            <wp:effectExtent l="0" t="0" r="0" b="0"/>
            <wp:docPr id="509032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324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2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003">
        <w:rPr>
          <w:noProof/>
        </w:rPr>
        <w:t xml:space="preserve"> </w:t>
      </w:r>
      <w:r w:rsidRPr="00413003">
        <w:rPr>
          <w:rFonts w:eastAsia="Times New Roman"/>
          <w:color w:val="000000" w:themeColor="text1"/>
          <w:lang w:eastAsia="ru-RU"/>
        </w:rPr>
        <w:lastRenderedPageBreak/>
        <w:drawing>
          <wp:inline distT="0" distB="0" distL="0" distR="0" wp14:anchorId="7B7091EC" wp14:editId="2C723332">
            <wp:extent cx="6120130" cy="4586605"/>
            <wp:effectExtent l="0" t="0" r="0" b="4445"/>
            <wp:docPr id="1373442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423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003">
        <w:rPr>
          <w:noProof/>
        </w:rPr>
        <w:t xml:space="preserve"> </w:t>
      </w:r>
      <w:r w:rsidRPr="00413003">
        <w:rPr>
          <w:noProof/>
        </w:rPr>
        <w:drawing>
          <wp:inline distT="0" distB="0" distL="0" distR="0" wp14:anchorId="45D81FCF" wp14:editId="782EE903">
            <wp:extent cx="6120130" cy="4193540"/>
            <wp:effectExtent l="0" t="0" r="0" b="0"/>
            <wp:docPr id="1961788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887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003">
        <w:rPr>
          <w:noProof/>
        </w:rPr>
        <w:t xml:space="preserve"> </w:t>
      </w:r>
      <w:r w:rsidRPr="00413003">
        <w:rPr>
          <w:noProof/>
        </w:rPr>
        <w:lastRenderedPageBreak/>
        <w:drawing>
          <wp:inline distT="0" distB="0" distL="0" distR="0" wp14:anchorId="3ED24EFE" wp14:editId="314DA4DD">
            <wp:extent cx="6120130" cy="5183505"/>
            <wp:effectExtent l="0" t="0" r="0" b="0"/>
            <wp:docPr id="595641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6417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003">
        <w:rPr>
          <w:noProof/>
        </w:rPr>
        <w:t xml:space="preserve"> </w:t>
      </w:r>
      <w:r w:rsidRPr="00413003">
        <w:rPr>
          <w:noProof/>
        </w:rPr>
        <w:lastRenderedPageBreak/>
        <w:drawing>
          <wp:inline distT="0" distB="0" distL="0" distR="0" wp14:anchorId="6869A155" wp14:editId="670AD1A0">
            <wp:extent cx="6120130" cy="7788910"/>
            <wp:effectExtent l="0" t="0" r="0" b="2540"/>
            <wp:docPr id="1017391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918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8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3003" w:rsidRPr="00D40F89" w:rsidSect="00AB1A4E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563F31"/>
    <w:multiLevelType w:val="multilevel"/>
    <w:tmpl w:val="8D6E169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F3313C"/>
    <w:multiLevelType w:val="hybridMultilevel"/>
    <w:tmpl w:val="297269D4"/>
    <w:lvl w:ilvl="0" w:tplc="F9F4CA6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2F82A32"/>
    <w:multiLevelType w:val="multilevel"/>
    <w:tmpl w:val="DA0A6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D35236"/>
    <w:multiLevelType w:val="multilevel"/>
    <w:tmpl w:val="311EA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6443F06"/>
    <w:multiLevelType w:val="multilevel"/>
    <w:tmpl w:val="368E5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D610A99"/>
    <w:multiLevelType w:val="multilevel"/>
    <w:tmpl w:val="8F5C4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E356ED0"/>
    <w:multiLevelType w:val="hybridMultilevel"/>
    <w:tmpl w:val="FEC696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0142C19"/>
    <w:multiLevelType w:val="multilevel"/>
    <w:tmpl w:val="E18447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64C4D18"/>
    <w:multiLevelType w:val="multilevel"/>
    <w:tmpl w:val="BAC49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B294932"/>
    <w:multiLevelType w:val="multilevel"/>
    <w:tmpl w:val="77661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F4D2F27"/>
    <w:multiLevelType w:val="multilevel"/>
    <w:tmpl w:val="72AED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3560C3D"/>
    <w:multiLevelType w:val="hybridMultilevel"/>
    <w:tmpl w:val="657EE7B6"/>
    <w:lvl w:ilvl="0" w:tplc="F9F4CA6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9A3EEE"/>
    <w:multiLevelType w:val="multilevel"/>
    <w:tmpl w:val="C85C1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04794445">
    <w:abstractNumId w:val="10"/>
  </w:num>
  <w:num w:numId="2" w16cid:durableId="931279931">
    <w:abstractNumId w:val="2"/>
  </w:num>
  <w:num w:numId="3" w16cid:durableId="2027903970">
    <w:abstractNumId w:val="9"/>
  </w:num>
  <w:num w:numId="4" w16cid:durableId="1915818987">
    <w:abstractNumId w:val="3"/>
  </w:num>
  <w:num w:numId="5" w16cid:durableId="1240824105">
    <w:abstractNumId w:val="5"/>
  </w:num>
  <w:num w:numId="6" w16cid:durableId="775098960">
    <w:abstractNumId w:val="12"/>
  </w:num>
  <w:num w:numId="7" w16cid:durableId="1411930479">
    <w:abstractNumId w:val="4"/>
  </w:num>
  <w:num w:numId="8" w16cid:durableId="2028360276">
    <w:abstractNumId w:val="7"/>
  </w:num>
  <w:num w:numId="9" w16cid:durableId="585849287">
    <w:abstractNumId w:val="6"/>
  </w:num>
  <w:num w:numId="10" w16cid:durableId="428040855">
    <w:abstractNumId w:val="8"/>
  </w:num>
  <w:num w:numId="11" w16cid:durableId="1949778295">
    <w:abstractNumId w:val="0"/>
  </w:num>
  <w:num w:numId="12" w16cid:durableId="861817046">
    <w:abstractNumId w:val="11"/>
  </w:num>
  <w:num w:numId="13" w16cid:durableId="12092972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A4E"/>
    <w:rsid w:val="000705BF"/>
    <w:rsid w:val="00113910"/>
    <w:rsid w:val="00135DEC"/>
    <w:rsid w:val="0014503E"/>
    <w:rsid w:val="001D547F"/>
    <w:rsid w:val="002D52B0"/>
    <w:rsid w:val="00331E32"/>
    <w:rsid w:val="00352A23"/>
    <w:rsid w:val="00357A1C"/>
    <w:rsid w:val="003A4E43"/>
    <w:rsid w:val="003A50E4"/>
    <w:rsid w:val="003F4770"/>
    <w:rsid w:val="00401BD2"/>
    <w:rsid w:val="00413003"/>
    <w:rsid w:val="00414693"/>
    <w:rsid w:val="00422D95"/>
    <w:rsid w:val="004A6037"/>
    <w:rsid w:val="00532A28"/>
    <w:rsid w:val="0055171B"/>
    <w:rsid w:val="00553CE0"/>
    <w:rsid w:val="00561003"/>
    <w:rsid w:val="006218E2"/>
    <w:rsid w:val="006417FE"/>
    <w:rsid w:val="00657C0C"/>
    <w:rsid w:val="00676B1B"/>
    <w:rsid w:val="00687243"/>
    <w:rsid w:val="006A0CD3"/>
    <w:rsid w:val="006A0E10"/>
    <w:rsid w:val="006A74F1"/>
    <w:rsid w:val="00705DB1"/>
    <w:rsid w:val="0085556C"/>
    <w:rsid w:val="008911F9"/>
    <w:rsid w:val="008C33B1"/>
    <w:rsid w:val="008C4FE5"/>
    <w:rsid w:val="00932309"/>
    <w:rsid w:val="00940FDF"/>
    <w:rsid w:val="009A4073"/>
    <w:rsid w:val="009E669C"/>
    <w:rsid w:val="00A222D3"/>
    <w:rsid w:val="00A259B3"/>
    <w:rsid w:val="00A567DE"/>
    <w:rsid w:val="00A9384B"/>
    <w:rsid w:val="00AB1A4E"/>
    <w:rsid w:val="00AF0E69"/>
    <w:rsid w:val="00C430D5"/>
    <w:rsid w:val="00C65EE4"/>
    <w:rsid w:val="00CA23FA"/>
    <w:rsid w:val="00CD1160"/>
    <w:rsid w:val="00D25541"/>
    <w:rsid w:val="00D40F89"/>
    <w:rsid w:val="00E42104"/>
    <w:rsid w:val="00E70367"/>
    <w:rsid w:val="00EB1E73"/>
    <w:rsid w:val="00EC0F4F"/>
    <w:rsid w:val="00F45E47"/>
    <w:rsid w:val="00F8384B"/>
    <w:rsid w:val="00F967B5"/>
    <w:rsid w:val="00FC00F5"/>
    <w:rsid w:val="00FC2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FB6BE"/>
  <w15:chartTrackingRefBased/>
  <w15:docId w15:val="{37AE685C-DFC6-814C-9DA6-EA5964AFD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1A4E"/>
    <w:pPr>
      <w:spacing w:after="200" w:line="276" w:lineRule="auto"/>
    </w:pPr>
    <w:rPr>
      <w:rFonts w:ascii="Times New Roman" w:eastAsiaTheme="minorHAnsi" w:hAnsi="Times New Roman"/>
      <w:sz w:val="28"/>
      <w:szCs w:val="28"/>
    </w:rPr>
  </w:style>
  <w:style w:type="paragraph" w:styleId="1">
    <w:name w:val="heading 1"/>
    <w:basedOn w:val="a"/>
    <w:next w:val="a"/>
    <w:link w:val="10"/>
    <w:qFormat/>
    <w:rsid w:val="00113910"/>
    <w:pPr>
      <w:keepNext/>
      <w:spacing w:before="240" w:after="60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113910"/>
    <w:pPr>
      <w:keepNext/>
      <w:spacing w:before="240" w:after="60"/>
      <w:outlineLvl w:val="1"/>
    </w:pPr>
    <w:rPr>
      <w:rFonts w:ascii="Arial" w:eastAsia="Times New Roman" w:hAnsi="Arial" w:cs="Arial"/>
      <w:b/>
      <w:bCs/>
      <w:i/>
      <w:iCs/>
    </w:rPr>
  </w:style>
  <w:style w:type="paragraph" w:styleId="3">
    <w:name w:val="heading 3"/>
    <w:basedOn w:val="a"/>
    <w:next w:val="a"/>
    <w:link w:val="30"/>
    <w:uiPriority w:val="9"/>
    <w:qFormat/>
    <w:rsid w:val="00113910"/>
    <w:pPr>
      <w:keepNext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1A4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1A4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B1A4E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B1A4E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B1A4E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B1A4E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113910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113910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rsid w:val="00113910"/>
    <w:rPr>
      <w:rFonts w:ascii="Arial" w:eastAsia="Times New Roman" w:hAnsi="Arial" w:cs="Arial"/>
      <w:b/>
      <w:bCs/>
      <w:sz w:val="26"/>
      <w:szCs w:val="26"/>
    </w:rPr>
  </w:style>
  <w:style w:type="paragraph" w:styleId="a3">
    <w:name w:val="Title"/>
    <w:basedOn w:val="a"/>
    <w:link w:val="a4"/>
    <w:qFormat/>
    <w:rsid w:val="00113910"/>
    <w:pPr>
      <w:jc w:val="center"/>
    </w:pPr>
    <w:rPr>
      <w:rFonts w:eastAsia="Times New Roman"/>
      <w:b/>
    </w:rPr>
  </w:style>
  <w:style w:type="character" w:customStyle="1" w:styleId="a4">
    <w:name w:val="Заголовок Знак"/>
    <w:link w:val="a3"/>
    <w:rsid w:val="00113910"/>
    <w:rPr>
      <w:rFonts w:ascii="Times New Roman" w:eastAsia="Times New Roman" w:hAnsi="Times New Roman"/>
      <w:b/>
      <w:sz w:val="24"/>
      <w:szCs w:val="24"/>
    </w:rPr>
  </w:style>
  <w:style w:type="paragraph" w:styleId="a5">
    <w:name w:val="List Paragraph"/>
    <w:basedOn w:val="a"/>
    <w:uiPriority w:val="34"/>
    <w:qFormat/>
    <w:rsid w:val="00113910"/>
    <w:pPr>
      <w:ind w:left="720"/>
      <w:contextualSpacing/>
    </w:pPr>
    <w:rPr>
      <w:rFonts w:eastAsia="Times New Roman"/>
    </w:rPr>
  </w:style>
  <w:style w:type="paragraph" w:styleId="a6">
    <w:name w:val="TOC Heading"/>
    <w:basedOn w:val="1"/>
    <w:next w:val="a"/>
    <w:uiPriority w:val="39"/>
    <w:qFormat/>
    <w:rsid w:val="00113910"/>
    <w:pPr>
      <w:keepLines/>
      <w:spacing w:after="0" w:line="259" w:lineRule="auto"/>
      <w:outlineLvl w:val="9"/>
    </w:pPr>
    <w:rPr>
      <w:rFonts w:ascii="Calibri Light" w:hAnsi="Calibri Light" w:cs="Times New Roman"/>
      <w:b w:val="0"/>
      <w:bCs w:val="0"/>
      <w:color w:val="2E74B5"/>
      <w:kern w:val="0"/>
      <w:lang w:val="en-US"/>
    </w:rPr>
  </w:style>
  <w:style w:type="paragraph" w:styleId="11">
    <w:name w:val="toc 1"/>
    <w:aliases w:val="ВКР"/>
    <w:basedOn w:val="a"/>
    <w:next w:val="a"/>
    <w:autoRedefine/>
    <w:uiPriority w:val="39"/>
    <w:unhideWhenUsed/>
    <w:rsid w:val="00FC2FF9"/>
    <w:pPr>
      <w:tabs>
        <w:tab w:val="right" w:leader="dot" w:pos="9628"/>
      </w:tabs>
      <w:spacing w:before="120"/>
    </w:pPr>
    <w:rPr>
      <w:rFonts w:eastAsia="Arial" w:cstheme="minorHAnsi"/>
      <w:bCs/>
      <w:iCs/>
      <w:lang w:val="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AB1A4E"/>
    <w:rPr>
      <w:rFonts w:asciiTheme="minorHAnsi" w:eastAsiaTheme="majorEastAsia" w:hAnsiTheme="minorHAnsi" w:cstheme="majorBidi"/>
      <w:i/>
      <w:iCs/>
      <w:color w:val="365F91" w:themeColor="accent1" w:themeShade="BF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AB1A4E"/>
    <w:rPr>
      <w:rFonts w:asciiTheme="minorHAnsi" w:eastAsiaTheme="majorEastAsia" w:hAnsiTheme="minorHAnsi" w:cstheme="majorBidi"/>
      <w:color w:val="365F91" w:themeColor="accent1" w:themeShade="B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AB1A4E"/>
    <w:rPr>
      <w:rFonts w:asciiTheme="minorHAnsi" w:eastAsiaTheme="majorEastAsia" w:hAnsiTheme="minorHAnsi" w:cstheme="majorBidi"/>
      <w:i/>
      <w:iCs/>
      <w:color w:val="595959" w:themeColor="text1" w:themeTint="A6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AB1A4E"/>
    <w:rPr>
      <w:rFonts w:asciiTheme="minorHAnsi" w:eastAsiaTheme="majorEastAsia" w:hAnsiTheme="minorHAnsi" w:cstheme="majorBidi"/>
      <w:color w:val="595959" w:themeColor="text1" w:themeTint="A6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AB1A4E"/>
    <w:rPr>
      <w:rFonts w:asciiTheme="minorHAnsi" w:eastAsiaTheme="majorEastAsia" w:hAnsiTheme="minorHAnsi" w:cstheme="majorBidi"/>
      <w:i/>
      <w:iCs/>
      <w:color w:val="272727" w:themeColor="text1" w:themeTint="D8"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AB1A4E"/>
    <w:rPr>
      <w:rFonts w:asciiTheme="minorHAnsi" w:eastAsiaTheme="majorEastAsia" w:hAnsiTheme="minorHAnsi" w:cstheme="majorBidi"/>
      <w:color w:val="272727" w:themeColor="text1" w:themeTint="D8"/>
      <w:sz w:val="24"/>
      <w:szCs w:val="24"/>
    </w:rPr>
  </w:style>
  <w:style w:type="paragraph" w:styleId="a7">
    <w:name w:val="Subtitle"/>
    <w:basedOn w:val="a"/>
    <w:next w:val="a"/>
    <w:link w:val="a8"/>
    <w:uiPriority w:val="11"/>
    <w:qFormat/>
    <w:rsid w:val="00AB1A4E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AB1A4E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B1A4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B1A4E"/>
    <w:rPr>
      <w:rFonts w:ascii="Times New Roman" w:hAnsi="Times New Roman"/>
      <w:i/>
      <w:iCs/>
      <w:color w:val="404040" w:themeColor="text1" w:themeTint="BF"/>
      <w:sz w:val="24"/>
      <w:szCs w:val="24"/>
    </w:rPr>
  </w:style>
  <w:style w:type="character" w:styleId="a9">
    <w:name w:val="Intense Emphasis"/>
    <w:basedOn w:val="a0"/>
    <w:uiPriority w:val="21"/>
    <w:qFormat/>
    <w:rsid w:val="00AB1A4E"/>
    <w:rPr>
      <w:i/>
      <w:iCs/>
      <w:color w:val="365F9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AB1A4E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AB1A4E"/>
    <w:rPr>
      <w:rFonts w:ascii="Times New Roman" w:hAnsi="Times New Roman"/>
      <w:i/>
      <w:iCs/>
      <w:color w:val="365F91" w:themeColor="accent1" w:themeShade="BF"/>
      <w:sz w:val="24"/>
      <w:szCs w:val="24"/>
    </w:rPr>
  </w:style>
  <w:style w:type="character" w:styleId="ac">
    <w:name w:val="Intense Reference"/>
    <w:basedOn w:val="a0"/>
    <w:uiPriority w:val="32"/>
    <w:qFormat/>
    <w:rsid w:val="00AB1A4E"/>
    <w:rPr>
      <w:b/>
      <w:bCs/>
      <w:smallCaps/>
      <w:color w:val="365F91" w:themeColor="accent1" w:themeShade="BF"/>
      <w:spacing w:val="5"/>
    </w:rPr>
  </w:style>
  <w:style w:type="paragraph" w:styleId="ad">
    <w:name w:val="Normal (Web)"/>
    <w:basedOn w:val="a"/>
    <w:uiPriority w:val="99"/>
    <w:semiHidden/>
    <w:unhideWhenUsed/>
    <w:rsid w:val="00AB1A4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AB1A4E"/>
    <w:rPr>
      <w:b/>
      <w:bCs/>
    </w:rPr>
  </w:style>
  <w:style w:type="character" w:styleId="af">
    <w:name w:val="Hyperlink"/>
    <w:basedOn w:val="a0"/>
    <w:uiPriority w:val="99"/>
    <w:semiHidden/>
    <w:unhideWhenUsed/>
    <w:rsid w:val="00AB1A4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67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35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68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2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3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1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9</Pages>
  <Words>244</Words>
  <Characters>1395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Лупарев</dc:creator>
  <cp:keywords/>
  <dc:description/>
  <cp:lastModifiedBy>Сергей Лупарев</cp:lastModifiedBy>
  <cp:revision>30</cp:revision>
  <dcterms:created xsi:type="dcterms:W3CDTF">2025-02-14T09:16:00Z</dcterms:created>
  <dcterms:modified xsi:type="dcterms:W3CDTF">2025-05-18T14:05:00Z</dcterms:modified>
</cp:coreProperties>
</file>