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904" w:rsidRPr="00FD56C0" w:rsidRDefault="00D37904" w:rsidP="00D3790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D56C0">
        <w:rPr>
          <w:rFonts w:ascii="Times New Roman" w:eastAsia="宋体" w:hAnsi="Times New Roman" w:cs="Times New Roman"/>
          <w:b/>
          <w:bCs/>
          <w:sz w:val="24"/>
          <w:szCs w:val="24"/>
        </w:rPr>
        <w:t>NOA</w:t>
      </w:r>
      <w:r w:rsidRPr="00FD56C0">
        <w:rPr>
          <w:rFonts w:ascii="Times New Roman" w:eastAsia="宋体" w:hAnsi="宋体" w:cs="Times New Roman"/>
          <w:b/>
          <w:bCs/>
          <w:sz w:val="24"/>
          <w:szCs w:val="24"/>
        </w:rPr>
        <w:t>检测亚硝酸盐（</w:t>
      </w:r>
      <w:r w:rsidRPr="00FD56C0">
        <w:rPr>
          <w:rFonts w:ascii="Times New Roman" w:eastAsia="宋体" w:hAnsi="Times New Roman" w:cs="Times New Roman"/>
          <w:b/>
          <w:bCs/>
          <w:sz w:val="24"/>
          <w:szCs w:val="24"/>
        </w:rPr>
        <w:t>NO</w:t>
      </w:r>
      <w:r w:rsidRPr="00FD56C0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Times New Roman" w:cs="Times New Roman"/>
          <w:b/>
          <w:bCs/>
          <w:sz w:val="24"/>
          <w:szCs w:val="24"/>
          <w:vertAlign w:val="superscript"/>
        </w:rPr>
        <w:t>-</w:t>
      </w:r>
      <w:r>
        <w:rPr>
          <w:rFonts w:ascii="Times New Roman" w:eastAsia="宋体" w:hAnsi="宋体" w:cs="Times New Roman"/>
          <w:b/>
          <w:bCs/>
          <w:sz w:val="24"/>
          <w:szCs w:val="24"/>
        </w:rPr>
        <w:t>）</w:t>
      </w:r>
      <w:r w:rsidRPr="00FD56C0">
        <w:rPr>
          <w:rFonts w:ascii="Times New Roman" w:eastAsia="宋体" w:hAnsi="宋体" w:cs="Times New Roman"/>
          <w:b/>
          <w:bCs/>
          <w:sz w:val="24"/>
          <w:szCs w:val="24"/>
        </w:rPr>
        <w:t>标准曲线的制作</w:t>
      </w:r>
    </w:p>
    <w:p w:rsidR="00D37904" w:rsidRPr="00FD56C0" w:rsidRDefault="00D37904" w:rsidP="00D37904">
      <w:pPr>
        <w:rPr>
          <w:rStyle w:val="Char"/>
          <w:rFonts w:ascii="Times New Roman" w:eastAsia="宋体" w:hAnsi="Times New Roman" w:cs="Times New Roman"/>
          <w:b w:val="0"/>
          <w:sz w:val="24"/>
          <w:szCs w:val="24"/>
        </w:rPr>
      </w:pPr>
      <w:r w:rsidRPr="00FD56C0">
        <w:rPr>
          <w:rStyle w:val="Char"/>
          <w:rFonts w:ascii="Times New Roman" w:eastAsia="宋体" w:hAnsi="宋体" w:cs="Times New Roman"/>
          <w:sz w:val="24"/>
          <w:szCs w:val="24"/>
        </w:rPr>
        <w:t>实验步骤：</w:t>
      </w:r>
    </w:p>
    <w:p w:rsidR="00D37904" w:rsidRPr="00FD56C0" w:rsidRDefault="00D37904" w:rsidP="00D37904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FD56C0">
        <w:rPr>
          <w:rStyle w:val="Char"/>
          <w:rFonts w:ascii="Times New Roman" w:eastAsia="宋体" w:hAnsi="Times New Roman" w:cs="Times New Roman"/>
          <w:sz w:val="24"/>
          <w:szCs w:val="24"/>
        </w:rPr>
        <w:t>1.</w:t>
      </w:r>
      <w:r w:rsidRPr="00FD56C0">
        <w:rPr>
          <w:rStyle w:val="Char"/>
          <w:rFonts w:ascii="Times New Roman" w:eastAsia="宋体" w:hAnsi="宋体" w:cs="Times New Roman"/>
          <w:color w:val="000000" w:themeColor="text1"/>
          <w:sz w:val="24"/>
          <w:szCs w:val="24"/>
        </w:rPr>
        <w:t>试剂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准备</w:t>
      </w:r>
    </w:p>
    <w:p w:rsidR="00D37904" w:rsidRPr="00FD56C0" w:rsidRDefault="00D37904" w:rsidP="00D37904">
      <w:pPr>
        <w:ind w:left="480" w:hangingChars="200" w:hanging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D56C0">
        <w:rPr>
          <w:rStyle w:val="a4"/>
          <w:rFonts w:ascii="Times New Roman" w:eastAsia="宋体" w:hAnsi="宋体" w:cs="Times New Roman"/>
          <w:i w:val="0"/>
          <w:sz w:val="24"/>
          <w:szCs w:val="24"/>
        </w:rPr>
        <w:t>（</w:t>
      </w:r>
      <w:r w:rsidRPr="00FD56C0">
        <w:rPr>
          <w:rStyle w:val="a4"/>
          <w:rFonts w:ascii="Times New Roman" w:eastAsia="宋体" w:hAnsi="Times New Roman" w:cs="Times New Roman"/>
          <w:i w:val="0"/>
          <w:sz w:val="24"/>
          <w:szCs w:val="24"/>
        </w:rPr>
        <w:t>1</w:t>
      </w:r>
      <w:r w:rsidRPr="00FD56C0">
        <w:rPr>
          <w:rStyle w:val="a4"/>
          <w:rFonts w:ascii="Times New Roman" w:eastAsia="宋体" w:hAnsi="宋体" w:cs="Times New Roman"/>
          <w:i w:val="0"/>
          <w:sz w:val="24"/>
          <w:szCs w:val="24"/>
        </w:rPr>
        <w:t>）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100mmol/L</w:t>
      </w:r>
      <w:bookmarkStart w:id="0" w:name="_Hlk521571258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-</w:t>
      </w:r>
      <w:bookmarkEnd w:id="0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工作液：称取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0.069g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亚硝酸钠固体于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15mL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离心管中，用移液管加入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10mL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去离子水，混匀；</w:t>
      </w:r>
    </w:p>
    <w:p w:rsidR="00D37904" w:rsidRPr="00FD56C0" w:rsidRDefault="00D37904" w:rsidP="00D37904">
      <w:pPr>
        <w:pStyle w:val="a5"/>
        <w:ind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10mmol/L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工作液：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用移液枪取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900uL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去离子水于离心管中，再用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100uL100mmol/L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工作液于离心管中；</w:t>
      </w:r>
    </w:p>
    <w:p w:rsidR="00D37904" w:rsidRPr="00FD56C0" w:rsidRDefault="00D37904" w:rsidP="00D37904">
      <w:pPr>
        <w:pStyle w:val="a5"/>
        <w:ind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1" w:name="_Hlk520964367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1mmol/L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</w:t>
      </w:r>
      <w:bookmarkEnd w:id="1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：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用移液枪取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900uL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去离子水于离心管中，再用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移液枪</w:t>
      </w:r>
      <w:bookmarkStart w:id="2" w:name="_Hlk521568220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100uL10mmol/L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工作液于离心管中</w:t>
      </w:r>
      <w:bookmarkEnd w:id="2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；</w:t>
      </w:r>
    </w:p>
    <w:p w:rsidR="00D37904" w:rsidRPr="00FD56C0" w:rsidRDefault="00D37904" w:rsidP="00D37904">
      <w:pPr>
        <w:pStyle w:val="a5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100umol/L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</w:t>
      </w:r>
      <w:r w:rsidRPr="00FD56C0">
        <w:rPr>
          <w:rFonts w:ascii="Times New Roman" w:eastAsia="宋体" w:hAnsi="宋体" w:cs="Times New Roman"/>
          <w:sz w:val="24"/>
          <w:szCs w:val="24"/>
        </w:rPr>
        <w:t>液</w:t>
      </w:r>
      <w:r w:rsidRPr="00FD56C0">
        <w:rPr>
          <w:rFonts w:ascii="Times New Roman" w:eastAsia="宋体" w:hAnsi="Times New Roman" w:cs="Times New Roman"/>
          <w:sz w:val="24"/>
          <w:szCs w:val="24"/>
        </w:rPr>
        <w:t>:</w:t>
      </w:r>
      <w:proofErr w:type="gramStart"/>
      <w:r w:rsidRPr="00FD56C0">
        <w:rPr>
          <w:rFonts w:ascii="Times New Roman" w:eastAsia="宋体" w:hAnsi="宋体" w:cs="Times New Roman"/>
          <w:sz w:val="24"/>
          <w:szCs w:val="24"/>
        </w:rPr>
        <w:t>用移液枪取</w:t>
      </w:r>
      <w:proofErr w:type="gramEnd"/>
      <w:r w:rsidRPr="00FD56C0">
        <w:rPr>
          <w:rFonts w:ascii="Times New Roman" w:eastAsia="宋体" w:hAnsi="Times New Roman" w:cs="Times New Roman"/>
          <w:sz w:val="24"/>
          <w:szCs w:val="24"/>
        </w:rPr>
        <w:t>900uL</w:t>
      </w:r>
      <w:r w:rsidRPr="00FD56C0">
        <w:rPr>
          <w:rFonts w:ascii="Times New Roman" w:eastAsia="宋体" w:hAnsi="宋体" w:cs="Times New Roman"/>
          <w:sz w:val="24"/>
          <w:szCs w:val="24"/>
        </w:rPr>
        <w:t>去离子水于离心管中，再用</w:t>
      </w:r>
      <w:proofErr w:type="gramStart"/>
      <w:r w:rsidRPr="00FD56C0">
        <w:rPr>
          <w:rFonts w:ascii="Times New Roman" w:eastAsia="宋体" w:hAnsi="宋体" w:cs="Times New Roman"/>
          <w:sz w:val="24"/>
          <w:szCs w:val="24"/>
        </w:rPr>
        <w:t>移液枪取</w:t>
      </w:r>
      <w:proofErr w:type="gramEnd"/>
      <w:r w:rsidRPr="00FD56C0">
        <w:rPr>
          <w:rFonts w:ascii="Times New Roman" w:eastAsia="宋体" w:hAnsi="Times New Roman" w:cs="Times New Roman"/>
          <w:sz w:val="24"/>
          <w:szCs w:val="24"/>
        </w:rPr>
        <w:t>100uL1mmol/L NaNO</w:t>
      </w:r>
      <w:r w:rsidRPr="00FD56C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sz w:val="24"/>
          <w:szCs w:val="24"/>
        </w:rPr>
        <w:t>工作液于离心管中；</w:t>
      </w:r>
    </w:p>
    <w:p w:rsidR="00D37904" w:rsidRPr="00FD56C0" w:rsidRDefault="00D37904" w:rsidP="00D37904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D56C0">
        <w:rPr>
          <w:rStyle w:val="a4"/>
          <w:rFonts w:ascii="Times New Roman" w:eastAsia="宋体" w:hAnsi="Times New Roman" w:cs="Times New Roman"/>
          <w:i w:val="0"/>
          <w:sz w:val="24"/>
          <w:szCs w:val="24"/>
        </w:rPr>
        <w:t xml:space="preserve"> (2)</w:t>
      </w:r>
      <w:r w:rsidRPr="00FD56C0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FD56C0">
        <w:rPr>
          <w:rFonts w:ascii="Times New Roman" w:eastAsia="宋体" w:hAnsi="Times New Roman" w:cs="Times New Roman"/>
          <w:b/>
          <w:sz w:val="24"/>
          <w:szCs w:val="24"/>
        </w:rPr>
        <w:t>NO</w:t>
      </w:r>
      <w:r w:rsidRPr="00FD56C0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Times New Roman" w:cs="Times New Roman"/>
          <w:b/>
          <w:sz w:val="24"/>
          <w:szCs w:val="24"/>
          <w:vertAlign w:val="superscript"/>
        </w:rPr>
        <w:t>-</w:t>
      </w:r>
      <w:r w:rsidRPr="00FD56C0">
        <w:rPr>
          <w:rFonts w:ascii="Times New Roman" w:eastAsia="宋体" w:hAnsi="宋体" w:cs="Times New Roman"/>
          <w:b/>
          <w:sz w:val="24"/>
          <w:szCs w:val="24"/>
        </w:rPr>
        <w:t>标液</w:t>
      </w:r>
    </w:p>
    <w:p w:rsidR="00D37904" w:rsidRPr="00FD56C0" w:rsidRDefault="00D37904" w:rsidP="00D37904">
      <w:pPr>
        <w:pStyle w:val="a5"/>
        <w:ind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3" w:name="_Hlk520965673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10umol/L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先用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4500uL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去离子水于离心管中，再用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500uL100umol/L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工作液于离心管中；</w:t>
      </w:r>
    </w:p>
    <w:bookmarkEnd w:id="3"/>
    <w:p w:rsidR="00D37904" w:rsidRPr="00FD56C0" w:rsidRDefault="00D37904" w:rsidP="00D37904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8umol/L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用移液枪取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200uL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去离子水于离心管中，再用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800uL10umol/L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工作液于离心管中；</w:t>
      </w:r>
    </w:p>
    <w:p w:rsidR="00D37904" w:rsidRPr="00FD56C0" w:rsidRDefault="00D37904" w:rsidP="00D37904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5umol/L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用移液枪取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500uL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去离子水于离心管中，再用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500uL10umol/L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工作液于离心管中；</w:t>
      </w:r>
    </w:p>
    <w:p w:rsidR="00D37904" w:rsidRPr="00FD56C0" w:rsidRDefault="00D37904" w:rsidP="00D37904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3umol/L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用移液枪取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700uL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去离子水于离心管中，再用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300uL10umol/L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工作液于离心管中；</w:t>
      </w:r>
    </w:p>
    <w:p w:rsidR="00D37904" w:rsidRPr="00FD56C0" w:rsidRDefault="00D37904" w:rsidP="00D37904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2umol/L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用移液枪取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800uL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去离子水于离心管中，再用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200uL10umol/L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工作液于离心管中；</w:t>
      </w:r>
    </w:p>
    <w:p w:rsidR="005863EE" w:rsidRDefault="00D37904" w:rsidP="00D37904"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1umol/L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用移液枪取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900uL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去离子水于离心管中，再用</w:t>
      </w:r>
      <w:proofErr w:type="gramStart"/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移液枪取</w:t>
      </w:r>
      <w:proofErr w:type="gramEnd"/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100uL10umol/L NaNO</w:t>
      </w:r>
      <w:r w:rsidRPr="00FD56C0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D56C0">
        <w:rPr>
          <w:rFonts w:ascii="Times New Roman" w:eastAsia="宋体" w:hAnsi="宋体" w:cs="Times New Roman"/>
          <w:color w:val="000000" w:themeColor="text1"/>
          <w:sz w:val="24"/>
          <w:szCs w:val="24"/>
        </w:rPr>
        <w:t>工作液于离心管中；</w:t>
      </w:r>
    </w:p>
    <w:sectPr w:rsidR="005863EE" w:rsidSect="0058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7904"/>
    <w:rsid w:val="00193292"/>
    <w:rsid w:val="001D785A"/>
    <w:rsid w:val="005863EE"/>
    <w:rsid w:val="006E4C38"/>
    <w:rsid w:val="00D3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90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3790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37904"/>
    <w:rPr>
      <w:b/>
      <w:bCs/>
      <w:kern w:val="28"/>
      <w:sz w:val="32"/>
      <w:szCs w:val="32"/>
    </w:rPr>
  </w:style>
  <w:style w:type="character" w:styleId="a4">
    <w:name w:val="Emphasis"/>
    <w:basedOn w:val="a0"/>
    <w:uiPriority w:val="20"/>
    <w:qFormat/>
    <w:rsid w:val="00D37904"/>
    <w:rPr>
      <w:i/>
      <w:iCs/>
    </w:rPr>
  </w:style>
  <w:style w:type="paragraph" w:styleId="a5">
    <w:name w:val="List Paragraph"/>
    <w:basedOn w:val="a"/>
    <w:uiPriority w:val="34"/>
    <w:qFormat/>
    <w:rsid w:val="00D379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2019-08-27T23:52:00Z</dcterms:created>
  <dcterms:modified xsi:type="dcterms:W3CDTF">2019-08-27T23:53:00Z</dcterms:modified>
</cp:coreProperties>
</file>