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09AC2" w14:textId="77777777" w:rsidR="0016025C" w:rsidRPr="0016025C" w:rsidRDefault="0016025C" w:rsidP="0016025C">
      <w:pPr>
        <w:pStyle w:val="a7"/>
        <w:numPr>
          <w:ilvl w:val="0"/>
          <w:numId w:val="1"/>
        </w:numPr>
      </w:pPr>
      <w:r w:rsidRPr="0016025C">
        <w:t>В задаче многоклассовой классификации измерение качества модели может быть выполнено с помощью различных метрик, которые оценивают, насколько хорошо модель предсказывает каждый класс. Многие из этих метрик являются обобщениями метрик для бинарной классификации, применяемых к нескольким классам. Основные метрики для оценки качества в многоклассовой классификации включают:</w:t>
      </w:r>
    </w:p>
    <w:p w14:paraId="1F3DEF2D" w14:textId="77777777" w:rsidR="0016025C" w:rsidRPr="0016025C" w:rsidRDefault="0016025C" w:rsidP="0016025C">
      <w:pPr>
        <w:ind w:left="360"/>
        <w:rPr>
          <w:b/>
          <w:bCs/>
        </w:rPr>
      </w:pPr>
      <w:r w:rsidRPr="0016025C">
        <w:rPr>
          <w:b/>
          <w:bCs/>
        </w:rPr>
        <w:t>1. Точность (Accuracy)</w:t>
      </w:r>
    </w:p>
    <w:p w14:paraId="260D5E00" w14:textId="77777777" w:rsidR="0016025C" w:rsidRPr="0016025C" w:rsidRDefault="0016025C" w:rsidP="0016025C">
      <w:r w:rsidRPr="0016025C">
        <w:t>Точность — это доля правильных предсказаний среди всех предсказаний.</w:t>
      </w:r>
    </w:p>
    <w:p w14:paraId="164AFAE6" w14:textId="217B8880" w:rsidR="0070244D" w:rsidRDefault="00410108" w:rsidP="0016025C">
      <w:pPr>
        <w:rPr>
          <w:lang w:val="ru-RU"/>
        </w:rPr>
      </w:pPr>
      <w:r>
        <w:rPr>
          <w:noProof/>
          <w:lang w:val="ru-RU"/>
        </w:rPr>
        <w:drawing>
          <wp:inline distT="0" distB="0" distL="0" distR="0" wp14:anchorId="1B306A3C" wp14:editId="65835995">
            <wp:extent cx="5731510" cy="1495425"/>
            <wp:effectExtent l="0" t="0" r="0" b="3175"/>
            <wp:docPr id="73354876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48767" name="Рисунок 1" descr="Изображение выглядит как текст, снимок экрана, Шрифт&#10;&#10;Автоматически созданное описание"/>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495425"/>
                    </a:xfrm>
                    <a:prstGeom prst="rect">
                      <a:avLst/>
                    </a:prstGeom>
                  </pic:spPr>
                </pic:pic>
              </a:graphicData>
            </a:graphic>
          </wp:inline>
        </w:drawing>
      </w:r>
    </w:p>
    <w:p w14:paraId="6EAFD5F5" w14:textId="77777777" w:rsidR="00410108" w:rsidRPr="00410108" w:rsidRDefault="00410108" w:rsidP="00410108">
      <w:pPr>
        <w:rPr>
          <w:b/>
          <w:bCs/>
        </w:rPr>
      </w:pPr>
      <w:r w:rsidRPr="00410108">
        <w:rPr>
          <w:b/>
          <w:bCs/>
        </w:rPr>
        <w:t>2. Матрица ошибок (Confusion Matrix)</w:t>
      </w:r>
    </w:p>
    <w:p w14:paraId="6AB00A1E" w14:textId="77777777" w:rsidR="00410108" w:rsidRPr="00410108" w:rsidRDefault="00410108" w:rsidP="00410108">
      <w:r w:rsidRPr="00410108">
        <w:t>Матрица ошибок показывает, как предсказания соотносятся с истинными классами. Она даёт представление о том, какие классы чаще всего путаются моделью.</w:t>
      </w:r>
    </w:p>
    <w:p w14:paraId="7E81134F" w14:textId="77777777" w:rsidR="00410108" w:rsidRPr="00410108" w:rsidRDefault="00410108" w:rsidP="00410108">
      <w:r w:rsidRPr="00410108">
        <w:t>Для задачи с NNN классами, матрица ошибок будет размером N×NN \times NN×N, где:</w:t>
      </w:r>
    </w:p>
    <w:p w14:paraId="38CECBEA" w14:textId="77777777" w:rsidR="00410108" w:rsidRPr="00410108" w:rsidRDefault="00410108" w:rsidP="00410108">
      <w:pPr>
        <w:numPr>
          <w:ilvl w:val="0"/>
          <w:numId w:val="2"/>
        </w:numPr>
      </w:pPr>
      <w:r w:rsidRPr="00410108">
        <w:t>Каждая строка — это истинный класс,</w:t>
      </w:r>
    </w:p>
    <w:p w14:paraId="7071A067" w14:textId="77777777" w:rsidR="00410108" w:rsidRPr="00410108" w:rsidRDefault="00410108" w:rsidP="00410108">
      <w:pPr>
        <w:numPr>
          <w:ilvl w:val="0"/>
          <w:numId w:val="2"/>
        </w:numPr>
      </w:pPr>
      <w:r w:rsidRPr="00410108">
        <w:t>Каждая колонка — это предсказанный класс.</w:t>
      </w:r>
    </w:p>
    <w:p w14:paraId="51E793CC" w14:textId="77777777" w:rsidR="00410108" w:rsidRPr="00410108" w:rsidRDefault="00410108" w:rsidP="00410108">
      <w:pPr>
        <w:rPr>
          <w:b/>
          <w:bCs/>
        </w:rPr>
      </w:pPr>
      <w:r w:rsidRPr="00410108">
        <w:rPr>
          <w:b/>
          <w:bCs/>
        </w:rPr>
        <w:t>3. Макро- и микро-усреднённые метрики (Precision, Recall, F1-score)</w:t>
      </w:r>
    </w:p>
    <w:p w14:paraId="3C1DCBFB" w14:textId="77777777" w:rsidR="00410108" w:rsidRPr="00410108" w:rsidRDefault="00410108" w:rsidP="00410108">
      <w:pPr>
        <w:rPr>
          <w:b/>
          <w:bCs/>
        </w:rPr>
      </w:pPr>
      <w:r w:rsidRPr="00410108">
        <w:rPr>
          <w:b/>
          <w:bCs/>
        </w:rPr>
        <w:t>Precision (Точность) для многоклассовой классификации:</w:t>
      </w:r>
    </w:p>
    <w:p w14:paraId="5E2731FA" w14:textId="77777777" w:rsidR="00410108" w:rsidRPr="00410108" w:rsidRDefault="00410108" w:rsidP="00410108">
      <w:pPr>
        <w:numPr>
          <w:ilvl w:val="0"/>
          <w:numId w:val="3"/>
        </w:numPr>
      </w:pPr>
      <w:r w:rsidRPr="00410108">
        <w:rPr>
          <w:b/>
          <w:bCs/>
        </w:rPr>
        <w:t>Точность</w:t>
      </w:r>
      <w:r w:rsidRPr="00410108">
        <w:t xml:space="preserve"> для каждого класса измеряет долю правильных предсказаний данного класса среди всех предсказанных объектов этого класса.</w:t>
      </w:r>
    </w:p>
    <w:p w14:paraId="20B51CD6" w14:textId="77777777" w:rsidR="00410108" w:rsidRPr="00410108" w:rsidRDefault="00410108" w:rsidP="00410108">
      <w:pPr>
        <w:rPr>
          <w:b/>
          <w:bCs/>
        </w:rPr>
      </w:pPr>
      <w:r w:rsidRPr="00410108">
        <w:rPr>
          <w:b/>
          <w:bCs/>
        </w:rPr>
        <w:t>Recall (Полнота) для многоклассовой классификации:</w:t>
      </w:r>
    </w:p>
    <w:p w14:paraId="5F200F7D" w14:textId="77777777" w:rsidR="00410108" w:rsidRPr="00410108" w:rsidRDefault="00410108" w:rsidP="00410108">
      <w:pPr>
        <w:numPr>
          <w:ilvl w:val="0"/>
          <w:numId w:val="4"/>
        </w:numPr>
      </w:pPr>
      <w:r w:rsidRPr="00410108">
        <w:rPr>
          <w:b/>
          <w:bCs/>
        </w:rPr>
        <w:t>Полнота</w:t>
      </w:r>
      <w:r w:rsidRPr="00410108">
        <w:t xml:space="preserve"> измеряет долю правильно предсказанных объектов данного класса среди всех истинных объектов этого класса.</w:t>
      </w:r>
    </w:p>
    <w:p w14:paraId="6BFF0EC4" w14:textId="77777777" w:rsidR="00410108" w:rsidRPr="00410108" w:rsidRDefault="00410108" w:rsidP="00410108">
      <w:pPr>
        <w:rPr>
          <w:b/>
          <w:bCs/>
        </w:rPr>
      </w:pPr>
      <w:r w:rsidRPr="00410108">
        <w:rPr>
          <w:b/>
          <w:bCs/>
        </w:rPr>
        <w:t>F1-меря:</w:t>
      </w:r>
    </w:p>
    <w:p w14:paraId="32E665AC" w14:textId="77777777" w:rsidR="00410108" w:rsidRPr="00410108" w:rsidRDefault="00410108" w:rsidP="00410108">
      <w:pPr>
        <w:numPr>
          <w:ilvl w:val="0"/>
          <w:numId w:val="5"/>
        </w:numPr>
      </w:pPr>
      <w:r w:rsidRPr="00410108">
        <w:rPr>
          <w:b/>
          <w:bCs/>
        </w:rPr>
        <w:t>F1-меря</w:t>
      </w:r>
      <w:r w:rsidRPr="00410108">
        <w:t xml:space="preserve"> — это гармоническое среднее между точностью и полнотой, которое сбалансировано учитывает оба этих аспекта. В многоклассовой </w:t>
      </w:r>
      <w:r w:rsidRPr="00410108">
        <w:lastRenderedPageBreak/>
        <w:t>классификации F1-score можно рассчитывать для каждого класса отдельно или использовать усреднённые версии.</w:t>
      </w:r>
    </w:p>
    <w:p w14:paraId="4BD743B0" w14:textId="77777777" w:rsidR="00410108" w:rsidRPr="00410108" w:rsidRDefault="00410108" w:rsidP="00410108">
      <w:pPr>
        <w:rPr>
          <w:b/>
          <w:bCs/>
        </w:rPr>
      </w:pPr>
      <w:r w:rsidRPr="00410108">
        <w:rPr>
          <w:b/>
          <w:bCs/>
        </w:rPr>
        <w:t>Макро-усреднение (macro-averaging):</w:t>
      </w:r>
    </w:p>
    <w:p w14:paraId="1C4C865D" w14:textId="77777777" w:rsidR="00410108" w:rsidRPr="00410108" w:rsidRDefault="00410108" w:rsidP="00410108">
      <w:pPr>
        <w:numPr>
          <w:ilvl w:val="0"/>
          <w:numId w:val="6"/>
        </w:numPr>
      </w:pPr>
      <w:r w:rsidRPr="00410108">
        <w:t>Считаются Precision, Recall и F1-score для каждого класса, а затем средние значения по всем классам. Это означает, что каждый класс имеет одинаковый вес, независимо от его частоты.</w:t>
      </w:r>
    </w:p>
    <w:p w14:paraId="3ECB65F1" w14:textId="77777777" w:rsidR="00410108" w:rsidRPr="00410108" w:rsidRDefault="00410108" w:rsidP="00410108">
      <w:pPr>
        <w:rPr>
          <w:b/>
          <w:bCs/>
        </w:rPr>
      </w:pPr>
      <w:r w:rsidRPr="00410108">
        <w:rPr>
          <w:b/>
          <w:bCs/>
        </w:rPr>
        <w:t>Микро-усреднение (micro-averaging):</w:t>
      </w:r>
    </w:p>
    <w:p w14:paraId="1C12A552" w14:textId="77777777" w:rsidR="00410108" w:rsidRPr="00410108" w:rsidRDefault="00410108" w:rsidP="00410108">
      <w:pPr>
        <w:numPr>
          <w:ilvl w:val="0"/>
          <w:numId w:val="7"/>
        </w:numPr>
      </w:pPr>
      <w:r w:rsidRPr="00410108">
        <w:t>Все true positives (TP), false positives (FP) и false negatives (FN) для всех классов суммируются, и затем на их основе считаются глобальные Precision, Recall и F1-score. Это позволяет учесть дисбаланс классов.</w:t>
      </w:r>
    </w:p>
    <w:p w14:paraId="7EFFB76E" w14:textId="77777777" w:rsidR="00410108" w:rsidRPr="00410108" w:rsidRDefault="00410108" w:rsidP="00410108">
      <w:pPr>
        <w:rPr>
          <w:b/>
          <w:bCs/>
        </w:rPr>
      </w:pPr>
      <w:r w:rsidRPr="00410108">
        <w:rPr>
          <w:b/>
          <w:bCs/>
        </w:rPr>
        <w:t>4. Коэффициент Каппа Коэна (Cohen's Kappa)</w:t>
      </w:r>
    </w:p>
    <w:p w14:paraId="332D052D" w14:textId="77777777" w:rsidR="00410108" w:rsidRPr="00410108" w:rsidRDefault="00410108" w:rsidP="00410108">
      <w:r w:rsidRPr="00410108">
        <w:t>Коэффициент Каппа Коэна оценивает согласованность между истинными и предсказанными метками классов, корректируя её на случайное совпадение. Он даёт значение от -1 до 1, где:</w:t>
      </w:r>
    </w:p>
    <w:p w14:paraId="612C5FBE" w14:textId="77777777" w:rsidR="00410108" w:rsidRPr="00410108" w:rsidRDefault="00410108" w:rsidP="00410108">
      <w:pPr>
        <w:numPr>
          <w:ilvl w:val="0"/>
          <w:numId w:val="8"/>
        </w:numPr>
      </w:pPr>
      <w:r w:rsidRPr="00410108">
        <w:t>1 означает полное согласие,</w:t>
      </w:r>
    </w:p>
    <w:p w14:paraId="7E61F867" w14:textId="77777777" w:rsidR="00410108" w:rsidRPr="00410108" w:rsidRDefault="00410108" w:rsidP="00410108">
      <w:pPr>
        <w:numPr>
          <w:ilvl w:val="0"/>
          <w:numId w:val="8"/>
        </w:numPr>
      </w:pPr>
      <w:r w:rsidRPr="00410108">
        <w:t>0 означает, что результат не лучше случайного угадывания,</w:t>
      </w:r>
    </w:p>
    <w:p w14:paraId="680FB919" w14:textId="1AF86196" w:rsidR="00410108" w:rsidRPr="00410108" w:rsidRDefault="00410108" w:rsidP="0016025C">
      <w:pPr>
        <w:numPr>
          <w:ilvl w:val="0"/>
          <w:numId w:val="8"/>
        </w:numPr>
      </w:pPr>
      <w:r w:rsidRPr="00410108">
        <w:t>отрицательные значения означают худшее, чем случайное угадывание.</w:t>
      </w:r>
    </w:p>
    <w:p w14:paraId="632B2801" w14:textId="77777777" w:rsidR="00410108" w:rsidRPr="00410108" w:rsidRDefault="00410108" w:rsidP="00410108">
      <w:pPr>
        <w:spacing w:before="100" w:beforeAutospacing="1" w:after="100" w:afterAutospacing="1" w:line="240" w:lineRule="auto"/>
        <w:outlineLvl w:val="2"/>
        <w:rPr>
          <w:rFonts w:ascii="Times New Roman" w:eastAsia="Times New Roman" w:hAnsi="Times New Roman" w:cs="Times New Roman"/>
          <w:b/>
          <w:bCs/>
          <w:kern w:val="0"/>
          <w:sz w:val="27"/>
          <w:szCs w:val="27"/>
          <w:lang w:eastAsia="ru-RU"/>
          <w14:ligatures w14:val="none"/>
        </w:rPr>
      </w:pPr>
      <w:r w:rsidRPr="00410108">
        <w:rPr>
          <w:rFonts w:ascii="Times New Roman" w:eastAsia="Times New Roman" w:hAnsi="Times New Roman" w:cs="Times New Roman"/>
          <w:b/>
          <w:bCs/>
          <w:kern w:val="0"/>
          <w:sz w:val="27"/>
          <w:szCs w:val="27"/>
          <w:lang w:eastAsia="ru-RU"/>
          <w14:ligatures w14:val="none"/>
        </w:rPr>
        <w:t>5. Log Loss (Логарифмическая функция потерь)</w:t>
      </w:r>
    </w:p>
    <w:p w14:paraId="09AA9565" w14:textId="77777777" w:rsidR="00410108" w:rsidRDefault="00410108" w:rsidP="00410108">
      <w:pPr>
        <w:spacing w:before="100" w:beforeAutospacing="1" w:after="100" w:afterAutospacing="1" w:line="240" w:lineRule="auto"/>
        <w:rPr>
          <w:rFonts w:ascii="Times New Roman" w:eastAsia="Times New Roman" w:hAnsi="Times New Roman" w:cs="Times New Roman"/>
          <w:kern w:val="0"/>
          <w:lang w:val="ru-RU" w:eastAsia="ru-RU"/>
          <w14:ligatures w14:val="none"/>
        </w:rPr>
      </w:pPr>
      <w:r w:rsidRPr="00410108">
        <w:rPr>
          <w:rFonts w:ascii="Times New Roman" w:eastAsia="Times New Roman" w:hAnsi="Times New Roman" w:cs="Times New Roman"/>
          <w:kern w:val="0"/>
          <w:lang w:eastAsia="ru-RU"/>
          <w14:ligatures w14:val="none"/>
        </w:rPr>
        <w:t>Логарифмическая функция потерь (Log Loss) оценивает качество предсказания вероятностей для каждого класса. Чем ближе предсказанные вероятности к истинным меткам, тем меньше значение функции потерь. Модель, которая уверенно делает неправильные предсказания (например, предсказывает вероятность 0.99 для неверного класса), будет иметь большое значение Log Loss.</w:t>
      </w:r>
    </w:p>
    <w:p w14:paraId="4D023CE4" w14:textId="77777777" w:rsidR="00410108" w:rsidRPr="00410108" w:rsidRDefault="00410108" w:rsidP="00410108">
      <w:pPr>
        <w:spacing w:before="100" w:beforeAutospacing="1" w:after="100" w:afterAutospacing="1" w:line="240" w:lineRule="auto"/>
        <w:rPr>
          <w:rFonts w:ascii="Times New Roman" w:eastAsia="Times New Roman" w:hAnsi="Times New Roman" w:cs="Times New Roman"/>
          <w:b/>
          <w:bCs/>
          <w:kern w:val="0"/>
          <w:lang w:eastAsia="ru-RU"/>
          <w14:ligatures w14:val="none"/>
        </w:rPr>
      </w:pPr>
      <w:r w:rsidRPr="00410108">
        <w:rPr>
          <w:rFonts w:ascii="Times New Roman" w:eastAsia="Times New Roman" w:hAnsi="Times New Roman" w:cs="Times New Roman"/>
          <w:b/>
          <w:bCs/>
          <w:kern w:val="0"/>
          <w:lang w:eastAsia="ru-RU"/>
          <w14:ligatures w14:val="none"/>
        </w:rPr>
        <w:t>6. AUC-ROC и AUC-PR для многоклассовой классификации</w:t>
      </w:r>
    </w:p>
    <w:p w14:paraId="69E6E2DF" w14:textId="77777777" w:rsidR="00410108" w:rsidRPr="00410108" w:rsidRDefault="00410108" w:rsidP="00410108">
      <w:pPr>
        <w:spacing w:before="100" w:beforeAutospacing="1" w:after="100" w:afterAutospacing="1" w:line="240" w:lineRule="auto"/>
        <w:rPr>
          <w:rFonts w:ascii="Times New Roman" w:eastAsia="Times New Roman" w:hAnsi="Times New Roman" w:cs="Times New Roman"/>
          <w:kern w:val="0"/>
          <w:lang w:eastAsia="ru-RU"/>
          <w14:ligatures w14:val="none"/>
        </w:rPr>
      </w:pPr>
      <w:r w:rsidRPr="00410108">
        <w:rPr>
          <w:rFonts w:ascii="Times New Roman" w:eastAsia="Times New Roman" w:hAnsi="Times New Roman" w:cs="Times New Roman"/>
          <w:kern w:val="0"/>
          <w:lang w:eastAsia="ru-RU"/>
          <w14:ligatures w14:val="none"/>
        </w:rPr>
        <w:t>Для многоклассовой классификации AUC-ROC (площадь под ROC-кривой) и AUC-PR (площадь под Precision-Recall кривой) можно применить с помощью метода "один против всех" (One-vs-Rest), где каждый класс рассматривается как положительный, а все остальные — как отрицательные. После этого рассчитываются метрики для каждого класса, а затем усреднённое значение.</w:t>
      </w:r>
    </w:p>
    <w:p w14:paraId="76FC0BC5" w14:textId="77777777" w:rsidR="00410108" w:rsidRPr="00410108" w:rsidRDefault="00410108" w:rsidP="00410108">
      <w:pPr>
        <w:spacing w:before="100" w:beforeAutospacing="1" w:after="100" w:afterAutospacing="1" w:line="240" w:lineRule="auto"/>
        <w:rPr>
          <w:rFonts w:ascii="Times New Roman" w:eastAsia="Times New Roman" w:hAnsi="Times New Roman" w:cs="Times New Roman"/>
          <w:b/>
          <w:bCs/>
          <w:kern w:val="0"/>
          <w:lang w:eastAsia="ru-RU"/>
          <w14:ligatures w14:val="none"/>
        </w:rPr>
      </w:pPr>
      <w:r w:rsidRPr="00410108">
        <w:rPr>
          <w:rFonts w:ascii="Times New Roman" w:eastAsia="Times New Roman" w:hAnsi="Times New Roman" w:cs="Times New Roman"/>
          <w:b/>
          <w:bCs/>
          <w:kern w:val="0"/>
          <w:lang w:eastAsia="ru-RU"/>
          <w14:ligatures w14:val="none"/>
        </w:rPr>
        <w:t>7. Топ-k Accuracy (Top-k Accuracy)</w:t>
      </w:r>
    </w:p>
    <w:p w14:paraId="3E5C78C8" w14:textId="77777777" w:rsidR="00410108" w:rsidRPr="00410108" w:rsidRDefault="00410108" w:rsidP="00410108">
      <w:pPr>
        <w:spacing w:before="100" w:beforeAutospacing="1" w:after="100" w:afterAutospacing="1" w:line="240" w:lineRule="auto"/>
        <w:rPr>
          <w:rFonts w:ascii="Times New Roman" w:eastAsia="Times New Roman" w:hAnsi="Times New Roman" w:cs="Times New Roman"/>
          <w:kern w:val="0"/>
          <w:lang w:eastAsia="ru-RU"/>
          <w14:ligatures w14:val="none"/>
        </w:rPr>
      </w:pPr>
      <w:r w:rsidRPr="00410108">
        <w:rPr>
          <w:rFonts w:ascii="Times New Roman" w:eastAsia="Times New Roman" w:hAnsi="Times New Roman" w:cs="Times New Roman"/>
          <w:kern w:val="0"/>
          <w:lang w:eastAsia="ru-RU"/>
          <w14:ligatures w14:val="none"/>
        </w:rPr>
        <w:t>Эта метрика полезна в задачах, где важно учитывать не только самое вероятное предсказание, но и наличие правильного ответа среди нескольких лучших предсказанных классов. Например, если в топ-5 предсказанных классов находится правильный класс, предсказание считается правильным.</w:t>
      </w:r>
    </w:p>
    <w:p w14:paraId="45C8FC65" w14:textId="77777777" w:rsidR="00410108" w:rsidRPr="00410108" w:rsidRDefault="00410108" w:rsidP="00410108">
      <w:pPr>
        <w:spacing w:before="100" w:beforeAutospacing="1" w:after="100" w:afterAutospacing="1" w:line="240" w:lineRule="auto"/>
        <w:rPr>
          <w:rFonts w:ascii="Times New Roman" w:eastAsia="Times New Roman" w:hAnsi="Times New Roman" w:cs="Times New Roman"/>
          <w:b/>
          <w:bCs/>
          <w:kern w:val="0"/>
          <w:lang w:eastAsia="ru-RU"/>
          <w14:ligatures w14:val="none"/>
        </w:rPr>
      </w:pPr>
      <w:r w:rsidRPr="00410108">
        <w:rPr>
          <w:rFonts w:ascii="Times New Roman" w:eastAsia="Times New Roman" w:hAnsi="Times New Roman" w:cs="Times New Roman"/>
          <w:b/>
          <w:bCs/>
          <w:kern w:val="0"/>
          <w:lang w:eastAsia="ru-RU"/>
          <w14:ligatures w14:val="none"/>
        </w:rPr>
        <w:lastRenderedPageBreak/>
        <w:t>Заключение:</w:t>
      </w:r>
    </w:p>
    <w:p w14:paraId="4A879591" w14:textId="77777777" w:rsidR="00410108" w:rsidRPr="00410108" w:rsidRDefault="00410108" w:rsidP="00410108">
      <w:pPr>
        <w:spacing w:before="100" w:beforeAutospacing="1" w:after="100" w:afterAutospacing="1" w:line="240" w:lineRule="auto"/>
        <w:rPr>
          <w:rFonts w:ascii="Times New Roman" w:eastAsia="Times New Roman" w:hAnsi="Times New Roman" w:cs="Times New Roman"/>
          <w:kern w:val="0"/>
          <w:lang w:eastAsia="ru-RU"/>
          <w14:ligatures w14:val="none"/>
        </w:rPr>
      </w:pPr>
      <w:r w:rsidRPr="00410108">
        <w:rPr>
          <w:rFonts w:ascii="Times New Roman" w:eastAsia="Times New Roman" w:hAnsi="Times New Roman" w:cs="Times New Roman"/>
          <w:kern w:val="0"/>
          <w:lang w:eastAsia="ru-RU"/>
          <w14:ligatures w14:val="none"/>
        </w:rPr>
        <w:t>Для многоклассовой классификации можно использовать следующие метрики в зависимости от задачи:</w:t>
      </w:r>
    </w:p>
    <w:p w14:paraId="4E81C493" w14:textId="77777777" w:rsidR="00410108" w:rsidRPr="00410108" w:rsidRDefault="00410108" w:rsidP="00410108">
      <w:pPr>
        <w:numPr>
          <w:ilvl w:val="0"/>
          <w:numId w:val="9"/>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410108">
        <w:rPr>
          <w:rFonts w:ascii="Times New Roman" w:eastAsia="Times New Roman" w:hAnsi="Times New Roman" w:cs="Times New Roman"/>
          <w:b/>
          <w:bCs/>
          <w:kern w:val="0"/>
          <w:lang w:eastAsia="ru-RU"/>
          <w14:ligatures w14:val="none"/>
        </w:rPr>
        <w:t>Accuracy</w:t>
      </w:r>
      <w:r w:rsidRPr="00410108">
        <w:rPr>
          <w:rFonts w:ascii="Times New Roman" w:eastAsia="Times New Roman" w:hAnsi="Times New Roman" w:cs="Times New Roman"/>
          <w:kern w:val="0"/>
          <w:lang w:eastAsia="ru-RU"/>
          <w14:ligatures w14:val="none"/>
        </w:rPr>
        <w:t xml:space="preserve"> — простая, но может быть неэффективна при несбалансированных данных.</w:t>
      </w:r>
    </w:p>
    <w:p w14:paraId="635F20A1" w14:textId="77777777" w:rsidR="00410108" w:rsidRPr="00410108" w:rsidRDefault="00410108" w:rsidP="00410108">
      <w:pPr>
        <w:numPr>
          <w:ilvl w:val="0"/>
          <w:numId w:val="9"/>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410108">
        <w:rPr>
          <w:rFonts w:ascii="Times New Roman" w:eastAsia="Times New Roman" w:hAnsi="Times New Roman" w:cs="Times New Roman"/>
          <w:b/>
          <w:bCs/>
          <w:kern w:val="0"/>
          <w:lang w:eastAsia="ru-RU"/>
          <w14:ligatures w14:val="none"/>
        </w:rPr>
        <w:t>Confusion Matrix</w:t>
      </w:r>
      <w:r w:rsidRPr="00410108">
        <w:rPr>
          <w:rFonts w:ascii="Times New Roman" w:eastAsia="Times New Roman" w:hAnsi="Times New Roman" w:cs="Times New Roman"/>
          <w:kern w:val="0"/>
          <w:lang w:eastAsia="ru-RU"/>
          <w14:ligatures w14:val="none"/>
        </w:rPr>
        <w:t xml:space="preserve"> — помогает визуализировать ошибки и понять, где модель путает классы.</w:t>
      </w:r>
    </w:p>
    <w:p w14:paraId="5373A989" w14:textId="77777777" w:rsidR="00410108" w:rsidRPr="00410108" w:rsidRDefault="00410108" w:rsidP="00410108">
      <w:pPr>
        <w:numPr>
          <w:ilvl w:val="0"/>
          <w:numId w:val="9"/>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410108">
        <w:rPr>
          <w:rFonts w:ascii="Times New Roman" w:eastAsia="Times New Roman" w:hAnsi="Times New Roman" w:cs="Times New Roman"/>
          <w:b/>
          <w:bCs/>
          <w:kern w:val="0"/>
          <w:lang w:eastAsia="ru-RU"/>
          <w14:ligatures w14:val="none"/>
        </w:rPr>
        <w:t>Precision, Recall, F1-Score</w:t>
      </w:r>
      <w:r w:rsidRPr="00410108">
        <w:rPr>
          <w:rFonts w:ascii="Times New Roman" w:eastAsia="Times New Roman" w:hAnsi="Times New Roman" w:cs="Times New Roman"/>
          <w:kern w:val="0"/>
          <w:lang w:eastAsia="ru-RU"/>
          <w14:ligatures w14:val="none"/>
        </w:rPr>
        <w:t xml:space="preserve"> — измеряют более тонкие характеристики качества для каждого класса, с возможностью усреднения.</w:t>
      </w:r>
    </w:p>
    <w:p w14:paraId="173BDFF0" w14:textId="77777777" w:rsidR="00410108" w:rsidRPr="00410108" w:rsidRDefault="00410108" w:rsidP="00410108">
      <w:pPr>
        <w:numPr>
          <w:ilvl w:val="0"/>
          <w:numId w:val="9"/>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410108">
        <w:rPr>
          <w:rFonts w:ascii="Times New Roman" w:eastAsia="Times New Roman" w:hAnsi="Times New Roman" w:cs="Times New Roman"/>
          <w:b/>
          <w:bCs/>
          <w:kern w:val="0"/>
          <w:lang w:eastAsia="ru-RU"/>
          <w14:ligatures w14:val="none"/>
        </w:rPr>
        <w:t>Log Loss</w:t>
      </w:r>
      <w:r w:rsidRPr="00410108">
        <w:rPr>
          <w:rFonts w:ascii="Times New Roman" w:eastAsia="Times New Roman" w:hAnsi="Times New Roman" w:cs="Times New Roman"/>
          <w:kern w:val="0"/>
          <w:lang w:eastAsia="ru-RU"/>
          <w14:ligatures w14:val="none"/>
        </w:rPr>
        <w:t xml:space="preserve"> — оценивает предсказания вероятностей.</w:t>
      </w:r>
    </w:p>
    <w:p w14:paraId="6F0AB4A1" w14:textId="77777777" w:rsidR="00410108" w:rsidRPr="00410108" w:rsidRDefault="00410108" w:rsidP="00410108">
      <w:pPr>
        <w:numPr>
          <w:ilvl w:val="0"/>
          <w:numId w:val="9"/>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410108">
        <w:rPr>
          <w:rFonts w:ascii="Times New Roman" w:eastAsia="Times New Roman" w:hAnsi="Times New Roman" w:cs="Times New Roman"/>
          <w:b/>
          <w:bCs/>
          <w:kern w:val="0"/>
          <w:lang w:eastAsia="ru-RU"/>
          <w14:ligatures w14:val="none"/>
        </w:rPr>
        <w:t>Cohen's Kappa</w:t>
      </w:r>
      <w:r w:rsidRPr="00410108">
        <w:rPr>
          <w:rFonts w:ascii="Times New Roman" w:eastAsia="Times New Roman" w:hAnsi="Times New Roman" w:cs="Times New Roman"/>
          <w:kern w:val="0"/>
          <w:lang w:eastAsia="ru-RU"/>
          <w14:ligatures w14:val="none"/>
        </w:rPr>
        <w:t xml:space="preserve"> — оценивает согласие между предсказаниями и истинными значениями.</w:t>
      </w:r>
    </w:p>
    <w:p w14:paraId="08C07868" w14:textId="77777777" w:rsidR="00410108" w:rsidRPr="00410108" w:rsidRDefault="00410108" w:rsidP="00410108">
      <w:pPr>
        <w:numPr>
          <w:ilvl w:val="0"/>
          <w:numId w:val="9"/>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410108">
        <w:rPr>
          <w:rFonts w:ascii="Times New Roman" w:eastAsia="Times New Roman" w:hAnsi="Times New Roman" w:cs="Times New Roman"/>
          <w:b/>
          <w:bCs/>
          <w:kern w:val="0"/>
          <w:lang w:eastAsia="ru-RU"/>
          <w14:ligatures w14:val="none"/>
        </w:rPr>
        <w:t>AUC-ROC и AUC-PR</w:t>
      </w:r>
      <w:r w:rsidRPr="00410108">
        <w:rPr>
          <w:rFonts w:ascii="Times New Roman" w:eastAsia="Times New Roman" w:hAnsi="Times New Roman" w:cs="Times New Roman"/>
          <w:kern w:val="0"/>
          <w:lang w:eastAsia="ru-RU"/>
          <w14:ligatures w14:val="none"/>
        </w:rPr>
        <w:t xml:space="preserve"> — помогают оценить качество ранжирования предсказанных вероятностей.</w:t>
      </w:r>
    </w:p>
    <w:p w14:paraId="5AD7E141" w14:textId="77777777" w:rsidR="00410108" w:rsidRDefault="00410108" w:rsidP="00410108">
      <w:pPr>
        <w:spacing w:before="100" w:beforeAutospacing="1" w:after="100" w:afterAutospacing="1" w:line="240" w:lineRule="auto"/>
        <w:rPr>
          <w:rFonts w:ascii="Times New Roman" w:eastAsia="Times New Roman" w:hAnsi="Times New Roman" w:cs="Times New Roman"/>
          <w:kern w:val="0"/>
          <w:lang w:val="ru-RU" w:eastAsia="ru-RU"/>
          <w14:ligatures w14:val="none"/>
        </w:rPr>
      </w:pPr>
      <w:r w:rsidRPr="00410108">
        <w:rPr>
          <w:rFonts w:ascii="Times New Roman" w:eastAsia="Times New Roman" w:hAnsi="Times New Roman" w:cs="Times New Roman"/>
          <w:kern w:val="0"/>
          <w:lang w:eastAsia="ru-RU"/>
          <w14:ligatures w14:val="none"/>
        </w:rPr>
        <w:t>В зависимости от специфики задачи, вы можете выбрать наиболее подходящие метрики для оценки качества модели в многоклассовой классификации.</w:t>
      </w:r>
    </w:p>
    <w:p w14:paraId="477E3064" w14:textId="77777777" w:rsidR="009A1EB1" w:rsidRPr="00410108" w:rsidRDefault="009A1EB1" w:rsidP="00410108">
      <w:pPr>
        <w:spacing w:before="100" w:beforeAutospacing="1" w:after="100" w:afterAutospacing="1" w:line="240" w:lineRule="auto"/>
        <w:rPr>
          <w:rFonts w:ascii="Times New Roman" w:eastAsia="Times New Roman" w:hAnsi="Times New Roman" w:cs="Times New Roman"/>
          <w:kern w:val="0"/>
          <w:lang w:val="ru-RU" w:eastAsia="ru-RU"/>
          <w14:ligatures w14:val="none"/>
        </w:rPr>
      </w:pPr>
    </w:p>
    <w:p w14:paraId="70CDD21A" w14:textId="10E960FB" w:rsidR="009A1EB1" w:rsidRPr="009A1EB1" w:rsidRDefault="009A1EB1" w:rsidP="009A1EB1">
      <w:pPr>
        <w:ind w:firstLine="708"/>
      </w:pPr>
      <w:r w:rsidRPr="009A1EB1">
        <w:rPr>
          <w:rFonts w:ascii="Times New Roman" w:eastAsia="Times New Roman" w:hAnsi="Times New Roman" w:cs="Times New Roman"/>
          <w:b/>
          <w:bCs/>
          <w:kern w:val="0"/>
          <w:lang w:val="ru-RU" w:eastAsia="ru-RU"/>
          <w14:ligatures w14:val="none"/>
        </w:rPr>
        <w:t>2.</w:t>
      </w:r>
      <w:r w:rsidRPr="009A1EB1">
        <w:rPr>
          <w:rFonts w:ascii="Times New Roman" w:eastAsia="Times New Roman" w:hAnsi="Times New Roman" w:cs="Times New Roman"/>
          <w:b/>
          <w:bCs/>
          <w:kern w:val="0"/>
          <w:lang w:eastAsia="ru-RU"/>
          <w14:ligatures w14:val="none"/>
        </w:rPr>
        <w:t xml:space="preserve"> </w:t>
      </w:r>
      <w:r w:rsidRPr="009A1EB1">
        <w:rPr>
          <w:rFonts w:eastAsia="Times New Roman"/>
          <w:b/>
          <w:bCs/>
        </w:rPr>
        <w:t>Микро-усреднение (micro-averaging)</w:t>
      </w:r>
      <w:r w:rsidRPr="009A1EB1">
        <w:t xml:space="preserve"> и </w:t>
      </w:r>
      <w:r w:rsidRPr="009A1EB1">
        <w:rPr>
          <w:rFonts w:eastAsia="Times New Roman"/>
          <w:b/>
          <w:bCs/>
        </w:rPr>
        <w:t>макро-усреднение (macro-averaging)</w:t>
      </w:r>
      <w:r w:rsidRPr="009A1EB1">
        <w:t xml:space="preserve"> — это способы усреднения метрик (например, точности, полноты, F1-score) для многоклассовой классификации, когда нужно обобщить качество работы модели по нескольким классам.</w:t>
      </w:r>
    </w:p>
    <w:p w14:paraId="23021F64" w14:textId="77777777" w:rsidR="009A1EB1" w:rsidRPr="009A1EB1" w:rsidRDefault="009A1EB1" w:rsidP="009A1EB1">
      <w:pPr>
        <w:spacing w:before="100" w:beforeAutospacing="1" w:after="100" w:afterAutospacing="1" w:line="240" w:lineRule="auto"/>
        <w:ind w:firstLine="708"/>
        <w:rPr>
          <w:rFonts w:ascii="Times New Roman" w:eastAsia="Times New Roman" w:hAnsi="Times New Roman" w:cs="Times New Roman"/>
          <w:b/>
          <w:bCs/>
          <w:kern w:val="0"/>
          <w:lang w:eastAsia="ru-RU"/>
          <w14:ligatures w14:val="none"/>
        </w:rPr>
      </w:pPr>
      <w:r w:rsidRPr="009A1EB1">
        <w:rPr>
          <w:rFonts w:ascii="Times New Roman" w:eastAsia="Times New Roman" w:hAnsi="Times New Roman" w:cs="Times New Roman"/>
          <w:b/>
          <w:bCs/>
          <w:kern w:val="0"/>
          <w:lang w:eastAsia="ru-RU"/>
          <w14:ligatures w14:val="none"/>
        </w:rPr>
        <w:t>Макро-усреднение (Macro-averaging)</w:t>
      </w:r>
    </w:p>
    <w:p w14:paraId="237B010B" w14:textId="77777777" w:rsidR="009A1EB1" w:rsidRPr="009A1EB1" w:rsidRDefault="009A1EB1" w:rsidP="009A1EB1">
      <w:pPr>
        <w:spacing w:before="100" w:beforeAutospacing="1" w:after="100" w:afterAutospacing="1" w:line="240" w:lineRule="auto"/>
        <w:ind w:firstLine="708"/>
        <w:rPr>
          <w:rFonts w:ascii="Times New Roman" w:eastAsia="Times New Roman" w:hAnsi="Times New Roman" w:cs="Times New Roman"/>
          <w:kern w:val="0"/>
          <w:lang w:eastAsia="ru-RU"/>
          <w14:ligatures w14:val="none"/>
        </w:rPr>
      </w:pPr>
      <w:r w:rsidRPr="009A1EB1">
        <w:rPr>
          <w:rFonts w:ascii="Times New Roman" w:eastAsia="Times New Roman" w:hAnsi="Times New Roman" w:cs="Times New Roman"/>
          <w:b/>
          <w:bCs/>
          <w:kern w:val="0"/>
          <w:lang w:eastAsia="ru-RU"/>
          <w14:ligatures w14:val="none"/>
        </w:rPr>
        <w:t>Макро-усреднение</w:t>
      </w:r>
      <w:r w:rsidRPr="009A1EB1">
        <w:rPr>
          <w:rFonts w:ascii="Times New Roman" w:eastAsia="Times New Roman" w:hAnsi="Times New Roman" w:cs="Times New Roman"/>
          <w:kern w:val="0"/>
          <w:lang w:eastAsia="ru-RU"/>
          <w14:ligatures w14:val="none"/>
        </w:rPr>
        <w:t xml:space="preserve"> вычисляется как </w:t>
      </w:r>
      <w:r w:rsidRPr="009A1EB1">
        <w:rPr>
          <w:rFonts w:ascii="Times New Roman" w:eastAsia="Times New Roman" w:hAnsi="Times New Roman" w:cs="Times New Roman"/>
          <w:b/>
          <w:bCs/>
          <w:kern w:val="0"/>
          <w:lang w:eastAsia="ru-RU"/>
          <w14:ligatures w14:val="none"/>
        </w:rPr>
        <w:t>среднее значение метрики для каждого класса</w:t>
      </w:r>
      <w:r w:rsidRPr="009A1EB1">
        <w:rPr>
          <w:rFonts w:ascii="Times New Roman" w:eastAsia="Times New Roman" w:hAnsi="Times New Roman" w:cs="Times New Roman"/>
          <w:kern w:val="0"/>
          <w:lang w:eastAsia="ru-RU"/>
          <w14:ligatures w14:val="none"/>
        </w:rPr>
        <w:t>, без учета того, сколько объектов принадлежит каждому классу.</w:t>
      </w:r>
    </w:p>
    <w:p w14:paraId="40E3C1F0" w14:textId="77777777" w:rsidR="009A1EB1" w:rsidRPr="009A1EB1" w:rsidRDefault="009A1EB1" w:rsidP="009A1EB1">
      <w:pPr>
        <w:numPr>
          <w:ilvl w:val="0"/>
          <w:numId w:val="10"/>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9A1EB1">
        <w:rPr>
          <w:rFonts w:ascii="Times New Roman" w:eastAsia="Times New Roman" w:hAnsi="Times New Roman" w:cs="Times New Roman"/>
          <w:b/>
          <w:bCs/>
          <w:kern w:val="0"/>
          <w:lang w:eastAsia="ru-RU"/>
          <w14:ligatures w14:val="none"/>
        </w:rPr>
        <w:t>Как вычисляется</w:t>
      </w:r>
      <w:r w:rsidRPr="009A1EB1">
        <w:rPr>
          <w:rFonts w:ascii="Times New Roman" w:eastAsia="Times New Roman" w:hAnsi="Times New Roman" w:cs="Times New Roman"/>
          <w:kern w:val="0"/>
          <w:lang w:eastAsia="ru-RU"/>
          <w14:ligatures w14:val="none"/>
        </w:rPr>
        <w:t>:</w:t>
      </w:r>
    </w:p>
    <w:p w14:paraId="7C93DDD7" w14:textId="77777777" w:rsidR="009A1EB1" w:rsidRPr="009A1EB1" w:rsidRDefault="009A1EB1" w:rsidP="009A1EB1">
      <w:pPr>
        <w:numPr>
          <w:ilvl w:val="1"/>
          <w:numId w:val="10"/>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9A1EB1">
        <w:rPr>
          <w:rFonts w:ascii="Times New Roman" w:eastAsia="Times New Roman" w:hAnsi="Times New Roman" w:cs="Times New Roman"/>
          <w:kern w:val="0"/>
          <w:lang w:eastAsia="ru-RU"/>
          <w14:ligatures w14:val="none"/>
        </w:rPr>
        <w:t>Рассчитываем метрику (точность, полноту, F1 и т.д.) для каждого класса отдельно.</w:t>
      </w:r>
    </w:p>
    <w:p w14:paraId="4FB27026" w14:textId="77777777" w:rsidR="009A1EB1" w:rsidRPr="009A1EB1" w:rsidRDefault="009A1EB1" w:rsidP="009A1EB1">
      <w:pPr>
        <w:numPr>
          <w:ilvl w:val="1"/>
          <w:numId w:val="10"/>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9A1EB1">
        <w:rPr>
          <w:rFonts w:ascii="Times New Roman" w:eastAsia="Times New Roman" w:hAnsi="Times New Roman" w:cs="Times New Roman"/>
          <w:kern w:val="0"/>
          <w:lang w:eastAsia="ru-RU"/>
          <w14:ligatures w14:val="none"/>
        </w:rPr>
        <w:t>Усредняем эти метрики по всем классам, независимо от того, сколько объектов принадлежит каждому классу.</w:t>
      </w:r>
    </w:p>
    <w:p w14:paraId="0B8542FD" w14:textId="77777777" w:rsidR="009A1EB1" w:rsidRPr="009A1EB1" w:rsidRDefault="009A1EB1" w:rsidP="009A1EB1">
      <w:pPr>
        <w:numPr>
          <w:ilvl w:val="0"/>
          <w:numId w:val="10"/>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9A1EB1">
        <w:rPr>
          <w:rFonts w:ascii="Times New Roman" w:eastAsia="Times New Roman" w:hAnsi="Times New Roman" w:cs="Times New Roman"/>
          <w:b/>
          <w:bCs/>
          <w:kern w:val="0"/>
          <w:lang w:eastAsia="ru-RU"/>
          <w14:ligatures w14:val="none"/>
        </w:rPr>
        <w:t>Преимущества</w:t>
      </w:r>
      <w:r w:rsidRPr="009A1EB1">
        <w:rPr>
          <w:rFonts w:ascii="Times New Roman" w:eastAsia="Times New Roman" w:hAnsi="Times New Roman" w:cs="Times New Roman"/>
          <w:kern w:val="0"/>
          <w:lang w:eastAsia="ru-RU"/>
          <w14:ligatures w14:val="none"/>
        </w:rPr>
        <w:t>:</w:t>
      </w:r>
    </w:p>
    <w:p w14:paraId="1267ADF1" w14:textId="77777777" w:rsidR="009A1EB1" w:rsidRPr="009A1EB1" w:rsidRDefault="009A1EB1" w:rsidP="009A1EB1">
      <w:pPr>
        <w:numPr>
          <w:ilvl w:val="1"/>
          <w:numId w:val="11"/>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9A1EB1">
        <w:rPr>
          <w:rFonts w:ascii="Times New Roman" w:eastAsia="Times New Roman" w:hAnsi="Times New Roman" w:cs="Times New Roman"/>
          <w:kern w:val="0"/>
          <w:lang w:eastAsia="ru-RU"/>
          <w14:ligatures w14:val="none"/>
        </w:rPr>
        <w:t>Подходит, когда все классы важны одинаково, даже если классы несбалансированы.</w:t>
      </w:r>
    </w:p>
    <w:p w14:paraId="2E88BBB6" w14:textId="77777777" w:rsidR="009A1EB1" w:rsidRPr="009A1EB1" w:rsidRDefault="009A1EB1" w:rsidP="009A1EB1">
      <w:pPr>
        <w:numPr>
          <w:ilvl w:val="1"/>
          <w:numId w:val="11"/>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9A1EB1">
        <w:rPr>
          <w:rFonts w:ascii="Times New Roman" w:eastAsia="Times New Roman" w:hAnsi="Times New Roman" w:cs="Times New Roman"/>
          <w:kern w:val="0"/>
          <w:lang w:eastAsia="ru-RU"/>
          <w14:ligatures w14:val="none"/>
        </w:rPr>
        <w:t>Каждый класс влияет на результат в равной степени, независимо от того, насколько он мал.</w:t>
      </w:r>
    </w:p>
    <w:p w14:paraId="4E9601B1" w14:textId="77777777" w:rsidR="009A1EB1" w:rsidRPr="009A1EB1" w:rsidRDefault="009A1EB1" w:rsidP="009A1EB1">
      <w:pPr>
        <w:numPr>
          <w:ilvl w:val="0"/>
          <w:numId w:val="10"/>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9A1EB1">
        <w:rPr>
          <w:rFonts w:ascii="Times New Roman" w:eastAsia="Times New Roman" w:hAnsi="Times New Roman" w:cs="Times New Roman"/>
          <w:b/>
          <w:bCs/>
          <w:kern w:val="0"/>
          <w:lang w:eastAsia="ru-RU"/>
          <w14:ligatures w14:val="none"/>
        </w:rPr>
        <w:t>Недостатки</w:t>
      </w:r>
      <w:r w:rsidRPr="009A1EB1">
        <w:rPr>
          <w:rFonts w:ascii="Times New Roman" w:eastAsia="Times New Roman" w:hAnsi="Times New Roman" w:cs="Times New Roman"/>
          <w:kern w:val="0"/>
          <w:lang w:eastAsia="ru-RU"/>
          <w14:ligatures w14:val="none"/>
        </w:rPr>
        <w:t>:</w:t>
      </w:r>
    </w:p>
    <w:p w14:paraId="6BCBD590" w14:textId="77777777" w:rsidR="009A1EB1" w:rsidRPr="009A1EB1" w:rsidRDefault="009A1EB1" w:rsidP="009A1EB1">
      <w:pPr>
        <w:numPr>
          <w:ilvl w:val="1"/>
          <w:numId w:val="12"/>
        </w:numPr>
        <w:spacing w:before="100" w:beforeAutospacing="1" w:after="100" w:afterAutospacing="1" w:line="240" w:lineRule="auto"/>
        <w:rPr>
          <w:rFonts w:ascii="Times New Roman" w:eastAsia="Times New Roman" w:hAnsi="Times New Roman" w:cs="Times New Roman"/>
          <w:kern w:val="0"/>
          <w:lang w:eastAsia="ru-RU"/>
          <w14:ligatures w14:val="none"/>
        </w:rPr>
      </w:pPr>
      <w:r w:rsidRPr="009A1EB1">
        <w:rPr>
          <w:rFonts w:ascii="Times New Roman" w:eastAsia="Times New Roman" w:hAnsi="Times New Roman" w:cs="Times New Roman"/>
          <w:kern w:val="0"/>
          <w:lang w:eastAsia="ru-RU"/>
          <w14:ligatures w14:val="none"/>
        </w:rPr>
        <w:t>Если классы сильно несбалансированы, макро-усреднение может переоценить важность малых классов. Если один класс очень мал, его ошибка будет так же значима, как и ошибка большого класса, что может не отражать реальную производительность модели на больших классах.</w:t>
      </w:r>
    </w:p>
    <w:p w14:paraId="33187E8B" w14:textId="77777777" w:rsidR="009A1EB1" w:rsidRPr="009A1EB1" w:rsidRDefault="009A1EB1" w:rsidP="009A1EB1">
      <w:pPr>
        <w:spacing w:before="100" w:beforeAutospacing="1" w:after="100" w:afterAutospacing="1" w:line="240" w:lineRule="auto"/>
        <w:rPr>
          <w:rFonts w:ascii="Times New Roman" w:eastAsia="Times New Roman" w:hAnsi="Times New Roman" w:cs="Times New Roman"/>
          <w:kern w:val="0"/>
          <w:lang w:eastAsia="ru-RU"/>
          <w14:ligatures w14:val="none"/>
        </w:rPr>
      </w:pPr>
    </w:p>
    <w:p w14:paraId="6AAFDCFD" w14:textId="05CCF598" w:rsidR="00410108" w:rsidRPr="009A1EB1" w:rsidRDefault="00410108" w:rsidP="009A1EB1">
      <w:pPr>
        <w:spacing w:before="100" w:beforeAutospacing="1" w:after="100" w:afterAutospacing="1" w:line="240" w:lineRule="auto"/>
        <w:ind w:firstLine="708"/>
        <w:rPr>
          <w:rFonts w:ascii="Times New Roman" w:eastAsia="Times New Roman" w:hAnsi="Times New Roman" w:cs="Times New Roman"/>
          <w:kern w:val="0"/>
          <w:lang w:val="ru-RU" w:eastAsia="ru-RU"/>
          <w14:ligatures w14:val="none"/>
        </w:rPr>
      </w:pPr>
    </w:p>
    <w:p w14:paraId="1D7624AE" w14:textId="0D97AB2C" w:rsidR="00410108" w:rsidRDefault="009A1EB1" w:rsidP="00410108">
      <w:pPr>
        <w:ind w:left="360"/>
        <w:rPr>
          <w:lang w:val="ru-RU"/>
        </w:rPr>
      </w:pPr>
      <w:r>
        <w:rPr>
          <w:noProof/>
        </w:rPr>
        <w:drawing>
          <wp:inline distT="0" distB="0" distL="0" distR="0" wp14:anchorId="0E8E71CE" wp14:editId="2D2977FE">
            <wp:extent cx="5731510" cy="2494280"/>
            <wp:effectExtent l="0" t="0" r="0" b="0"/>
            <wp:docPr id="1343043795"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43795" name="Рисунок 2" descr="Изображение выглядит как текст, снимок экрана, Шрифт&#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inline>
        </w:drawing>
      </w:r>
    </w:p>
    <w:p w14:paraId="437DBCDA" w14:textId="77777777" w:rsidR="009A1EB1" w:rsidRDefault="009A1EB1" w:rsidP="00410108">
      <w:pPr>
        <w:ind w:left="360"/>
        <w:rPr>
          <w:lang w:val="ru-RU"/>
        </w:rPr>
      </w:pPr>
    </w:p>
    <w:p w14:paraId="11CBAB28" w14:textId="77777777" w:rsidR="009A1EB1" w:rsidRPr="009A1EB1" w:rsidRDefault="009A1EB1" w:rsidP="009A1EB1">
      <w:pPr>
        <w:ind w:left="360"/>
        <w:rPr>
          <w:b/>
          <w:bCs/>
        </w:rPr>
      </w:pPr>
      <w:r w:rsidRPr="009A1EB1">
        <w:rPr>
          <w:b/>
          <w:bCs/>
        </w:rPr>
        <w:t>Микро-усреднение (Micro-averaging)</w:t>
      </w:r>
    </w:p>
    <w:p w14:paraId="4D71E2C4" w14:textId="77777777" w:rsidR="009A1EB1" w:rsidRPr="009A1EB1" w:rsidRDefault="009A1EB1" w:rsidP="009A1EB1">
      <w:pPr>
        <w:ind w:left="360"/>
      </w:pPr>
      <w:r w:rsidRPr="009A1EB1">
        <w:rPr>
          <w:b/>
          <w:bCs/>
        </w:rPr>
        <w:t>Микро-усреднение</w:t>
      </w:r>
      <w:r w:rsidRPr="009A1EB1">
        <w:t xml:space="preserve"> учитывает вклад каждого класса </w:t>
      </w:r>
      <w:r w:rsidRPr="009A1EB1">
        <w:rPr>
          <w:b/>
          <w:bCs/>
        </w:rPr>
        <w:t>в соответствии с его долей в данных</w:t>
      </w:r>
      <w:r w:rsidRPr="009A1EB1">
        <w:t>. Здесь все положительные, отрицательные и ложно классифицированные объекты для всех классов суммируются, и на их основе вычисляются метрики.</w:t>
      </w:r>
    </w:p>
    <w:p w14:paraId="25154CC0" w14:textId="77777777" w:rsidR="009A1EB1" w:rsidRPr="009A1EB1" w:rsidRDefault="009A1EB1" w:rsidP="009A1EB1">
      <w:pPr>
        <w:numPr>
          <w:ilvl w:val="0"/>
          <w:numId w:val="13"/>
        </w:numPr>
      </w:pPr>
      <w:r w:rsidRPr="009A1EB1">
        <w:rPr>
          <w:b/>
          <w:bCs/>
        </w:rPr>
        <w:t>Как вычисляется</w:t>
      </w:r>
      <w:r w:rsidRPr="009A1EB1">
        <w:t>:</w:t>
      </w:r>
    </w:p>
    <w:p w14:paraId="3D2E2988" w14:textId="77777777" w:rsidR="009A1EB1" w:rsidRPr="009A1EB1" w:rsidRDefault="009A1EB1" w:rsidP="009A1EB1">
      <w:pPr>
        <w:numPr>
          <w:ilvl w:val="1"/>
          <w:numId w:val="13"/>
        </w:numPr>
      </w:pPr>
      <w:r w:rsidRPr="009A1EB1">
        <w:t xml:space="preserve">Суммируем все </w:t>
      </w:r>
      <w:r w:rsidRPr="009A1EB1">
        <w:rPr>
          <w:b/>
          <w:bCs/>
        </w:rPr>
        <w:t>истинно положительные</w:t>
      </w:r>
      <w:r w:rsidRPr="009A1EB1">
        <w:t xml:space="preserve"> (TP), </w:t>
      </w:r>
      <w:r w:rsidRPr="009A1EB1">
        <w:rPr>
          <w:b/>
          <w:bCs/>
        </w:rPr>
        <w:t>ложноположительные</w:t>
      </w:r>
      <w:r w:rsidRPr="009A1EB1">
        <w:t xml:space="preserve"> (FP), </w:t>
      </w:r>
      <w:r w:rsidRPr="009A1EB1">
        <w:rPr>
          <w:b/>
          <w:bCs/>
        </w:rPr>
        <w:t>ложноотрицательные</w:t>
      </w:r>
      <w:r w:rsidRPr="009A1EB1">
        <w:t xml:space="preserve"> (FN) значения для всех классов.</w:t>
      </w:r>
    </w:p>
    <w:p w14:paraId="2EFC20B2" w14:textId="77777777" w:rsidR="009A1EB1" w:rsidRPr="009A1EB1" w:rsidRDefault="009A1EB1" w:rsidP="009A1EB1">
      <w:pPr>
        <w:numPr>
          <w:ilvl w:val="1"/>
          <w:numId w:val="13"/>
        </w:numPr>
      </w:pPr>
      <w:r w:rsidRPr="009A1EB1">
        <w:t>На основе суммированных значений вычисляем метрики как для бинарной классификации.</w:t>
      </w:r>
    </w:p>
    <w:p w14:paraId="197F21C9" w14:textId="77777777" w:rsidR="009A1EB1" w:rsidRPr="009A1EB1" w:rsidRDefault="009A1EB1" w:rsidP="009A1EB1">
      <w:pPr>
        <w:numPr>
          <w:ilvl w:val="0"/>
          <w:numId w:val="13"/>
        </w:numPr>
      </w:pPr>
      <w:r w:rsidRPr="009A1EB1">
        <w:rPr>
          <w:b/>
          <w:bCs/>
        </w:rPr>
        <w:t>Преимущества</w:t>
      </w:r>
      <w:r w:rsidRPr="009A1EB1">
        <w:t>:</w:t>
      </w:r>
    </w:p>
    <w:p w14:paraId="3D3FDCAF" w14:textId="77777777" w:rsidR="009A1EB1" w:rsidRPr="009A1EB1" w:rsidRDefault="009A1EB1" w:rsidP="009A1EB1">
      <w:pPr>
        <w:numPr>
          <w:ilvl w:val="1"/>
          <w:numId w:val="14"/>
        </w:numPr>
      </w:pPr>
      <w:r w:rsidRPr="009A1EB1">
        <w:t>Подходит для сбалансированных данных или задач, где важно общее качество предсказаний, а не каждого отдельного класса.</w:t>
      </w:r>
    </w:p>
    <w:p w14:paraId="5601F60C" w14:textId="77777777" w:rsidR="009A1EB1" w:rsidRPr="009A1EB1" w:rsidRDefault="009A1EB1" w:rsidP="009A1EB1">
      <w:pPr>
        <w:numPr>
          <w:ilvl w:val="1"/>
          <w:numId w:val="14"/>
        </w:numPr>
      </w:pPr>
      <w:r w:rsidRPr="009A1EB1">
        <w:t xml:space="preserve">Метрика более точно отражает производительность модели на </w:t>
      </w:r>
      <w:r w:rsidRPr="009A1EB1">
        <w:rPr>
          <w:b/>
          <w:bCs/>
        </w:rPr>
        <w:t>крупных классах</w:t>
      </w:r>
      <w:r w:rsidRPr="009A1EB1">
        <w:t>, поскольку каждый объект (независимо от класса) вносит свой вклад в общую метрику.</w:t>
      </w:r>
    </w:p>
    <w:p w14:paraId="24490759" w14:textId="77777777" w:rsidR="009A1EB1" w:rsidRPr="009A1EB1" w:rsidRDefault="009A1EB1" w:rsidP="009A1EB1">
      <w:pPr>
        <w:numPr>
          <w:ilvl w:val="0"/>
          <w:numId w:val="13"/>
        </w:numPr>
      </w:pPr>
      <w:r w:rsidRPr="009A1EB1">
        <w:rPr>
          <w:b/>
          <w:bCs/>
        </w:rPr>
        <w:t>Недостатки</w:t>
      </w:r>
      <w:r w:rsidRPr="009A1EB1">
        <w:t>:</w:t>
      </w:r>
    </w:p>
    <w:p w14:paraId="20ABA4C5" w14:textId="77777777" w:rsidR="009A1EB1" w:rsidRPr="009A1EB1" w:rsidRDefault="009A1EB1" w:rsidP="009A1EB1">
      <w:pPr>
        <w:numPr>
          <w:ilvl w:val="1"/>
          <w:numId w:val="15"/>
        </w:numPr>
      </w:pPr>
      <w:r w:rsidRPr="009A1EB1">
        <w:t>Если данные несбалансированы, микро-усреднение будет сильно зависеть от классов с большим числом объектов, и маленькие классы могут "потеряться".</w:t>
      </w:r>
    </w:p>
    <w:p w14:paraId="519ADAC9" w14:textId="5D168D9C" w:rsidR="009A1EB1" w:rsidRDefault="009A1EB1" w:rsidP="00410108">
      <w:pPr>
        <w:ind w:left="360"/>
        <w:rPr>
          <w:lang w:val="ru-RU"/>
        </w:rPr>
      </w:pPr>
      <w:r>
        <w:rPr>
          <w:noProof/>
        </w:rPr>
        <w:lastRenderedPageBreak/>
        <w:drawing>
          <wp:inline distT="0" distB="0" distL="0" distR="0" wp14:anchorId="454373BC" wp14:editId="366DCBA0">
            <wp:extent cx="5731510" cy="3726180"/>
            <wp:effectExtent l="0" t="0" r="0" b="0"/>
            <wp:docPr id="887522691" name="Рисунок 3"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22691" name="Рисунок 3" descr="Изображение выглядит как текст, снимок экрана, Шрифт, дизайн&#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6180"/>
                    </a:xfrm>
                    <a:prstGeom prst="rect">
                      <a:avLst/>
                    </a:prstGeom>
                  </pic:spPr>
                </pic:pic>
              </a:graphicData>
            </a:graphic>
          </wp:inline>
        </w:drawing>
      </w:r>
    </w:p>
    <w:p w14:paraId="24DEE201" w14:textId="77777777" w:rsidR="009A1EB1" w:rsidRDefault="009A1EB1" w:rsidP="00410108">
      <w:pPr>
        <w:ind w:left="360"/>
        <w:rPr>
          <w:lang w:val="ru-RU"/>
        </w:rPr>
      </w:pPr>
    </w:p>
    <w:p w14:paraId="358EA335" w14:textId="41EF8EEB" w:rsidR="009A1EB1" w:rsidRDefault="009A1EB1" w:rsidP="00410108">
      <w:pPr>
        <w:ind w:left="360"/>
        <w:rPr>
          <w:lang w:val="ru-RU"/>
        </w:rPr>
      </w:pPr>
      <w:r>
        <w:rPr>
          <w:noProof/>
          <w:lang w:val="ru-RU"/>
        </w:rPr>
        <w:drawing>
          <wp:inline distT="0" distB="0" distL="0" distR="0" wp14:anchorId="1E4AA45D" wp14:editId="170BB00E">
            <wp:extent cx="5731510" cy="2211705"/>
            <wp:effectExtent l="0" t="0" r="0" b="0"/>
            <wp:docPr id="1908213209" name="Рисунок 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3209" name="Рисунок 4" descr="Изображение выглядит как текст, снимок экрана, Шрифт&#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11705"/>
                    </a:xfrm>
                    <a:prstGeom prst="rect">
                      <a:avLst/>
                    </a:prstGeom>
                  </pic:spPr>
                </pic:pic>
              </a:graphicData>
            </a:graphic>
          </wp:inline>
        </w:drawing>
      </w:r>
    </w:p>
    <w:p w14:paraId="58CA7B8D" w14:textId="77777777" w:rsidR="009A1EB1" w:rsidRDefault="009A1EB1" w:rsidP="00410108">
      <w:pPr>
        <w:ind w:left="360"/>
        <w:rPr>
          <w:lang w:val="ru-RU"/>
        </w:rPr>
      </w:pPr>
    </w:p>
    <w:p w14:paraId="463A90BF" w14:textId="47118867" w:rsidR="009318AB" w:rsidRPr="009318AB" w:rsidRDefault="009318AB" w:rsidP="009318AB">
      <w:pPr>
        <w:ind w:left="360" w:firstLine="348"/>
      </w:pPr>
      <w:proofErr w:type="gramStart"/>
      <w:r w:rsidRPr="009318AB">
        <w:rPr>
          <w:b/>
          <w:bCs/>
          <w:lang w:val="ru-RU"/>
        </w:rPr>
        <w:t>3</w:t>
      </w:r>
      <w:r w:rsidR="00FA2703">
        <w:rPr>
          <w:b/>
          <w:bCs/>
          <w:lang w:val="ru-RU"/>
        </w:rPr>
        <w:t>-4</w:t>
      </w:r>
      <w:proofErr w:type="gramEnd"/>
      <w:r w:rsidRPr="009318AB">
        <w:rPr>
          <w:b/>
          <w:bCs/>
          <w:lang w:val="ru-RU"/>
        </w:rPr>
        <w:t>.</w:t>
      </w:r>
      <w:r>
        <w:rPr>
          <w:b/>
          <w:bCs/>
          <w:lang w:val="ru-RU"/>
        </w:rPr>
        <w:t xml:space="preserve"> </w:t>
      </w:r>
      <w:r w:rsidRPr="009318AB">
        <w:t>Mean-target encoding (среднее целевое кодирование) — это техника кодирования категориальных признаков, которая используется в задачах машинного обучения для работы с категориальными переменными. Она заключается в замене категориальных значений в признаке средним значением целевой переменной для каждого уникального значения категории. Эта техника часто применяется в задачах регрессии и классификации.</w:t>
      </w:r>
    </w:p>
    <w:p w14:paraId="4FCFC9C0" w14:textId="77777777" w:rsidR="009318AB" w:rsidRPr="009318AB" w:rsidRDefault="009318AB" w:rsidP="009318AB">
      <w:pPr>
        <w:ind w:left="360" w:firstLine="348"/>
      </w:pPr>
      <w:r w:rsidRPr="009318AB">
        <w:t>Как работает mean-target encoding?</w:t>
      </w:r>
    </w:p>
    <w:p w14:paraId="717BA6D6" w14:textId="77777777" w:rsidR="009318AB" w:rsidRPr="009318AB" w:rsidRDefault="009318AB" w:rsidP="009318AB">
      <w:pPr>
        <w:ind w:left="360" w:firstLine="348"/>
      </w:pPr>
      <w:r w:rsidRPr="009318AB">
        <w:lastRenderedPageBreak/>
        <w:t>Процедура кодирования mean-target encoding для каждой категории включает следующие шаги:</w:t>
      </w:r>
    </w:p>
    <w:p w14:paraId="2FBC42A6" w14:textId="77777777" w:rsidR="009318AB" w:rsidRPr="009318AB" w:rsidRDefault="009318AB" w:rsidP="009318AB">
      <w:pPr>
        <w:numPr>
          <w:ilvl w:val="0"/>
          <w:numId w:val="16"/>
        </w:numPr>
      </w:pPr>
      <w:r w:rsidRPr="009318AB">
        <w:t>Рассчитываем среднее значение целевой переменной для каждой уникальной категории признака.</w:t>
      </w:r>
    </w:p>
    <w:p w14:paraId="6455AB27" w14:textId="77777777" w:rsidR="009318AB" w:rsidRPr="009318AB" w:rsidRDefault="009318AB" w:rsidP="009318AB">
      <w:pPr>
        <w:ind w:left="360" w:firstLine="348"/>
      </w:pPr>
      <w:r w:rsidRPr="009318AB">
        <w:t>Например, если у нас есть категориальный признак City (город), и целевая переменная — это цена недвижимости, то mean-target encoding заменит каждый уникальный город средним значением цены недвижимости для этого города.</w:t>
      </w:r>
    </w:p>
    <w:p w14:paraId="4593D0A2" w14:textId="77777777" w:rsidR="009318AB" w:rsidRPr="009318AB" w:rsidRDefault="009318AB" w:rsidP="009318AB">
      <w:pPr>
        <w:numPr>
          <w:ilvl w:val="0"/>
          <w:numId w:val="16"/>
        </w:numPr>
      </w:pPr>
      <w:r w:rsidRPr="009318AB">
        <w:t>Заменяем категориальные значения в признаке на соответствующее среднее значение целевой переменной.</w:t>
      </w:r>
    </w:p>
    <w:p w14:paraId="52B7AC0B" w14:textId="77777777" w:rsidR="009318AB" w:rsidRPr="009318AB" w:rsidRDefault="009318AB" w:rsidP="009318AB">
      <w:pPr>
        <w:numPr>
          <w:ilvl w:val="0"/>
          <w:numId w:val="16"/>
        </w:numPr>
      </w:pPr>
      <w:r w:rsidRPr="009318AB">
        <w:t>В случае необходимости, применяются сглаживание и регуляризация, чтобы избежать переобучения и слишком сильной зависимости от небольших категорий, которые могут иметь нестабильные значения среднего.</w:t>
      </w:r>
    </w:p>
    <w:p w14:paraId="6768AE47" w14:textId="77777777" w:rsidR="00FA2703" w:rsidRPr="00FA2703" w:rsidRDefault="00FA2703" w:rsidP="00FA2703">
      <w:pPr>
        <w:ind w:left="360"/>
        <w:rPr>
          <w:b/>
          <w:bCs/>
        </w:rPr>
      </w:pPr>
      <w:r w:rsidRPr="00FA2703">
        <w:rPr>
          <w:b/>
          <w:bCs/>
        </w:rPr>
        <w:t>Преимущества mean-target encoding</w:t>
      </w:r>
    </w:p>
    <w:p w14:paraId="35F2D7C0" w14:textId="77777777" w:rsidR="00FA2703" w:rsidRPr="00FA2703" w:rsidRDefault="00FA2703" w:rsidP="00FA2703">
      <w:pPr>
        <w:numPr>
          <w:ilvl w:val="0"/>
          <w:numId w:val="17"/>
        </w:numPr>
      </w:pPr>
      <w:r w:rsidRPr="00FA2703">
        <w:rPr>
          <w:b/>
          <w:bCs/>
        </w:rPr>
        <w:t>Улучшает использование категориальной информации</w:t>
      </w:r>
      <w:r w:rsidRPr="00FA2703">
        <w:t>:</w:t>
      </w:r>
    </w:p>
    <w:p w14:paraId="404BA130" w14:textId="77777777" w:rsidR="00FA2703" w:rsidRPr="00FA2703" w:rsidRDefault="00FA2703" w:rsidP="00FA2703">
      <w:pPr>
        <w:numPr>
          <w:ilvl w:val="1"/>
          <w:numId w:val="17"/>
        </w:numPr>
      </w:pPr>
      <w:r w:rsidRPr="00FA2703">
        <w:t>Mean-target encoding позволяет моделям машинного обучения извлекать полезную информацию из категориальных признаков за счёт более точного представления их корреляции с целевой переменной.</w:t>
      </w:r>
    </w:p>
    <w:p w14:paraId="3073905F" w14:textId="77777777" w:rsidR="00FA2703" w:rsidRPr="00FA2703" w:rsidRDefault="00FA2703" w:rsidP="00FA2703">
      <w:pPr>
        <w:numPr>
          <w:ilvl w:val="0"/>
          <w:numId w:val="17"/>
        </w:numPr>
      </w:pPr>
      <w:r w:rsidRPr="00FA2703">
        <w:rPr>
          <w:b/>
          <w:bCs/>
        </w:rPr>
        <w:t>Избегает проблемы с высокой размерностью</w:t>
      </w:r>
      <w:r w:rsidRPr="00FA2703">
        <w:t>:</w:t>
      </w:r>
    </w:p>
    <w:p w14:paraId="5C764F7F" w14:textId="77777777" w:rsidR="00FA2703" w:rsidRPr="00FA2703" w:rsidRDefault="00FA2703" w:rsidP="00FA2703">
      <w:pPr>
        <w:numPr>
          <w:ilvl w:val="1"/>
          <w:numId w:val="17"/>
        </w:numPr>
      </w:pPr>
      <w:r w:rsidRPr="00FA2703">
        <w:t>В отличие от one-hot encoding, который может сильно увеличивать размерность признакового пространства при большом количестве уникальных категорий, mean-target encoding заменяет категориальные значения на одно числовое значение, что снижает размерность и улучшает производительность моделей.</w:t>
      </w:r>
    </w:p>
    <w:p w14:paraId="41D4A3D0" w14:textId="77777777" w:rsidR="00FA2703" w:rsidRPr="00FA2703" w:rsidRDefault="00FA2703" w:rsidP="00FA2703">
      <w:pPr>
        <w:numPr>
          <w:ilvl w:val="0"/>
          <w:numId w:val="17"/>
        </w:numPr>
      </w:pPr>
      <w:r w:rsidRPr="00FA2703">
        <w:rPr>
          <w:b/>
          <w:bCs/>
        </w:rPr>
        <w:t>Подходит для деревьев решений и других моделей</w:t>
      </w:r>
      <w:r w:rsidRPr="00FA2703">
        <w:t>:</w:t>
      </w:r>
    </w:p>
    <w:p w14:paraId="159D32E3" w14:textId="77777777" w:rsidR="00FA2703" w:rsidRPr="00FA2703" w:rsidRDefault="00FA2703" w:rsidP="00FA2703">
      <w:pPr>
        <w:numPr>
          <w:ilvl w:val="1"/>
          <w:numId w:val="17"/>
        </w:numPr>
      </w:pPr>
      <w:r w:rsidRPr="00FA2703">
        <w:t>Кодирование средним целевым значением особенно хорошо работает с моделями, основанными на деревьях решений (например, градиентный бустинг, случайный лес), так как эти модели могут эффективно работать с числовыми значениями.</w:t>
      </w:r>
    </w:p>
    <w:p w14:paraId="4AB5FD84" w14:textId="77777777" w:rsidR="00FA2703" w:rsidRPr="00FA2703" w:rsidRDefault="00FA2703" w:rsidP="00FA2703">
      <w:pPr>
        <w:ind w:left="360"/>
        <w:rPr>
          <w:b/>
          <w:bCs/>
        </w:rPr>
      </w:pPr>
      <w:r w:rsidRPr="00FA2703">
        <w:rPr>
          <w:b/>
          <w:bCs/>
        </w:rPr>
        <w:t>Недостатки и риски</w:t>
      </w:r>
    </w:p>
    <w:p w14:paraId="42CB7CA1" w14:textId="77777777" w:rsidR="00FA2703" w:rsidRPr="00FA2703" w:rsidRDefault="00FA2703" w:rsidP="00FA2703">
      <w:pPr>
        <w:numPr>
          <w:ilvl w:val="0"/>
          <w:numId w:val="18"/>
        </w:numPr>
      </w:pPr>
      <w:r w:rsidRPr="00FA2703">
        <w:rPr>
          <w:b/>
          <w:bCs/>
        </w:rPr>
        <w:t>Переобучение (overfitting)</w:t>
      </w:r>
      <w:r w:rsidRPr="00FA2703">
        <w:t>:</w:t>
      </w:r>
    </w:p>
    <w:p w14:paraId="137917DD" w14:textId="77777777" w:rsidR="00FA2703" w:rsidRPr="00FA2703" w:rsidRDefault="00FA2703" w:rsidP="00FA2703">
      <w:pPr>
        <w:numPr>
          <w:ilvl w:val="1"/>
          <w:numId w:val="18"/>
        </w:numPr>
      </w:pPr>
      <w:r w:rsidRPr="00FA2703">
        <w:lastRenderedPageBreak/>
        <w:t>Кодирование средним целевым значением может привести к переобучению, особенно если категориальных значений много, а данные малочисленные. Это происходит из-за того, что модель может слишком сильно полагаться на среднее значение целевой переменной для каждой категории, особенно для категорий с малым числом наблюдений.</w:t>
      </w:r>
    </w:p>
    <w:p w14:paraId="279537ED" w14:textId="77777777" w:rsidR="00FA2703" w:rsidRPr="00FA2703" w:rsidRDefault="00FA2703" w:rsidP="00FA2703">
      <w:pPr>
        <w:numPr>
          <w:ilvl w:val="0"/>
          <w:numId w:val="18"/>
        </w:numPr>
      </w:pPr>
      <w:r w:rsidRPr="00FA2703">
        <w:rPr>
          <w:b/>
          <w:bCs/>
        </w:rPr>
        <w:t>Необходимость регуляризации</w:t>
      </w:r>
      <w:r w:rsidRPr="00FA2703">
        <w:t>:</w:t>
      </w:r>
    </w:p>
    <w:p w14:paraId="228F533F" w14:textId="77777777" w:rsidR="00FA2703" w:rsidRPr="00FA2703" w:rsidRDefault="00FA2703" w:rsidP="00FA2703">
      <w:pPr>
        <w:numPr>
          <w:ilvl w:val="1"/>
          <w:numId w:val="18"/>
        </w:numPr>
      </w:pPr>
      <w:r w:rsidRPr="00FA2703">
        <w:t xml:space="preserve">Чтобы избежать переобучения, часто используется </w:t>
      </w:r>
      <w:r w:rsidRPr="00FA2703">
        <w:rPr>
          <w:b/>
          <w:bCs/>
        </w:rPr>
        <w:t>сглаживание</w:t>
      </w:r>
      <w:r w:rsidRPr="00FA2703">
        <w:t xml:space="preserve"> или </w:t>
      </w:r>
      <w:r w:rsidRPr="00FA2703">
        <w:rPr>
          <w:b/>
          <w:bCs/>
        </w:rPr>
        <w:t>регуляризация</w:t>
      </w:r>
      <w:r w:rsidRPr="00FA2703">
        <w:t>, которая учитывает глобальное среднее целевой переменной (по всем данным) и корректирует средние значения для малых категорий.</w:t>
      </w:r>
    </w:p>
    <w:p w14:paraId="6F794AAF" w14:textId="77777777" w:rsidR="00FA2703" w:rsidRPr="00FA2703" w:rsidRDefault="00FA2703" w:rsidP="00FA2703">
      <w:pPr>
        <w:ind w:left="360"/>
        <w:rPr>
          <w:b/>
          <w:bCs/>
        </w:rPr>
      </w:pPr>
      <w:r w:rsidRPr="00FA2703">
        <w:rPr>
          <w:b/>
          <w:bCs/>
        </w:rPr>
        <w:t>Сглаживание и регуляризация</w:t>
      </w:r>
    </w:p>
    <w:p w14:paraId="1B3321A0" w14:textId="77777777" w:rsidR="00FA2703" w:rsidRPr="00FA2703" w:rsidRDefault="00FA2703" w:rsidP="00FA2703">
      <w:pPr>
        <w:ind w:left="360"/>
      </w:pPr>
      <w:r w:rsidRPr="00FA2703">
        <w:t>Сглаживание используется для уменьшения риска переобучения на малых категориях. Вместо использования чистого среднего для каждой категории, можно комбинировать среднее значение для категории со средним значением по всему набору данных.</w:t>
      </w:r>
    </w:p>
    <w:p w14:paraId="139DA8F5" w14:textId="77777777" w:rsidR="00FA2703" w:rsidRPr="00FA2703" w:rsidRDefault="00FA2703" w:rsidP="00FA2703">
      <w:pPr>
        <w:ind w:left="360"/>
      </w:pPr>
      <w:r w:rsidRPr="00FA2703">
        <w:t>Формула сглаженного mean-target encoding:</w:t>
      </w:r>
    </w:p>
    <w:p w14:paraId="0C0292FB" w14:textId="77777777" w:rsidR="009318AB" w:rsidRPr="009318AB" w:rsidRDefault="009318AB" w:rsidP="009318AB">
      <w:pPr>
        <w:ind w:left="360"/>
      </w:pPr>
    </w:p>
    <w:p w14:paraId="060F6112" w14:textId="6486C338" w:rsidR="009A1EB1" w:rsidRDefault="00FA2703" w:rsidP="009318AB">
      <w:pPr>
        <w:ind w:left="360" w:firstLine="348"/>
        <w:rPr>
          <w:lang w:val="ru-RU"/>
        </w:rPr>
      </w:pPr>
      <w:r>
        <w:rPr>
          <w:noProof/>
          <w:lang w:val="en-US"/>
        </w:rPr>
        <w:drawing>
          <wp:inline distT="0" distB="0" distL="0" distR="0" wp14:anchorId="20FC237F" wp14:editId="00EB7440">
            <wp:extent cx="5731510" cy="1393190"/>
            <wp:effectExtent l="0" t="0" r="0" b="3810"/>
            <wp:docPr id="1538776231" name="Рисунок 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6231" name="Рисунок 5" descr="Изображение выглядит как текст, снимок экрана, Шрифт&#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93190"/>
                    </a:xfrm>
                    <a:prstGeom prst="rect">
                      <a:avLst/>
                    </a:prstGeom>
                  </pic:spPr>
                </pic:pic>
              </a:graphicData>
            </a:graphic>
          </wp:inline>
        </w:drawing>
      </w:r>
    </w:p>
    <w:p w14:paraId="7F8DA755" w14:textId="408ADA06" w:rsidR="00FA2703" w:rsidRDefault="00FA2703" w:rsidP="00FA2703">
      <w:pPr>
        <w:rPr>
          <w:lang w:val="ru-RU"/>
        </w:rPr>
      </w:pPr>
      <w:r w:rsidRPr="00FA2703">
        <w:t>Сглаживание помогает избежать проблем с переобучением на малых категориях, так как оно учитывает глобальное среднее для более точного представления редких категорий</w:t>
      </w:r>
    </w:p>
    <w:p w14:paraId="5DC91E02" w14:textId="77777777" w:rsidR="00FA2703" w:rsidRPr="00FA2703" w:rsidRDefault="00FA2703" w:rsidP="00FA2703">
      <w:pPr>
        <w:rPr>
          <w:b/>
          <w:bCs/>
        </w:rPr>
      </w:pPr>
      <w:r w:rsidRPr="00FA2703">
        <w:rPr>
          <w:b/>
          <w:bCs/>
        </w:rPr>
        <w:t>Заключение</w:t>
      </w:r>
    </w:p>
    <w:p w14:paraId="07911603" w14:textId="77777777" w:rsidR="00FA2703" w:rsidRDefault="00FA2703" w:rsidP="00FA2703">
      <w:pPr>
        <w:rPr>
          <w:lang w:val="ru-RU"/>
        </w:rPr>
      </w:pPr>
      <w:r w:rsidRPr="00FA2703">
        <w:rPr>
          <w:b/>
          <w:bCs/>
        </w:rPr>
        <w:t>Mean-target encoding</w:t>
      </w:r>
      <w:r w:rsidRPr="00FA2703">
        <w:t xml:space="preserve"> — это мощный метод для работы с категориальными признаками, особенно в задачах с большим количеством категорий. Он может улучшить производительность моделей, особенно если данные хорошо структурированы и в них есть значимая связь между категориальными признаками и целевой переменной. Однако важно помнить о риске переобучения и необходимости регуляризации, особенно для малых классов.</w:t>
      </w:r>
    </w:p>
    <w:p w14:paraId="5FB207E0" w14:textId="77777777" w:rsidR="00FA2703" w:rsidRDefault="00FA2703" w:rsidP="00FA2703">
      <w:pPr>
        <w:rPr>
          <w:lang w:val="ru-RU"/>
        </w:rPr>
      </w:pPr>
    </w:p>
    <w:p w14:paraId="2F0BFD61" w14:textId="7EBA9B7F" w:rsidR="00FA2703" w:rsidRPr="00FA2703" w:rsidRDefault="00FA2703" w:rsidP="00FA2703">
      <w:pPr>
        <w:ind w:left="360"/>
      </w:pPr>
      <w:r w:rsidRPr="00FA2703">
        <w:rPr>
          <w:b/>
          <w:bCs/>
          <w:lang w:val="ru-RU"/>
        </w:rPr>
        <w:lastRenderedPageBreak/>
        <w:t>5.</w:t>
      </w:r>
      <w:r w:rsidRPr="00FA2703">
        <w:rPr>
          <w:rFonts w:ascii="Times New Roman" w:eastAsia="Times New Roman" w:hAnsi="Times New Roman" w:cs="Times New Roman"/>
          <w:b/>
          <w:bCs/>
          <w:kern w:val="0"/>
          <w:lang w:eastAsia="ru-RU"/>
          <w14:ligatures w14:val="none"/>
        </w:rPr>
        <w:t xml:space="preserve"> </w:t>
      </w:r>
      <w:r w:rsidRPr="00FA2703">
        <w:t xml:space="preserve">Отбор признаков для линейной модели — важный этап, который помогает улучшить производительность модели, уменьшить переобучение, а также снизить вычислительную сложность. Линейные модели, такие как </w:t>
      </w:r>
      <w:r w:rsidRPr="00FA2703">
        <w:rPr>
          <w:b/>
          <w:bCs/>
        </w:rPr>
        <w:t>линейная регрессия</w:t>
      </w:r>
      <w:r w:rsidRPr="00FA2703">
        <w:t xml:space="preserve">, </w:t>
      </w:r>
      <w:r w:rsidRPr="00FA2703">
        <w:rPr>
          <w:b/>
          <w:bCs/>
        </w:rPr>
        <w:t>логистическая регрессия</w:t>
      </w:r>
      <w:r w:rsidRPr="00FA2703">
        <w:t xml:space="preserve"> и </w:t>
      </w:r>
      <w:r w:rsidRPr="00FA2703">
        <w:rPr>
          <w:b/>
          <w:bCs/>
        </w:rPr>
        <w:t>линейный SVM</w:t>
      </w:r>
      <w:r w:rsidRPr="00FA2703">
        <w:t>, чувствительны к избыточным и нерелевантным признакам, поэтому правильный отбор признаков может значительно улучшить результаты.</w:t>
      </w:r>
    </w:p>
    <w:p w14:paraId="7A042D0E" w14:textId="77777777" w:rsidR="00FA2703" w:rsidRPr="00FA2703" w:rsidRDefault="00FA2703" w:rsidP="00FA2703">
      <w:pPr>
        <w:ind w:left="360"/>
      </w:pPr>
      <w:r w:rsidRPr="00FA2703">
        <w:t xml:space="preserve">Существует несколько методов для отбора признаков в линейных моделях, которые можно условно разделить на три категории: </w:t>
      </w:r>
      <w:r w:rsidRPr="00FA2703">
        <w:rPr>
          <w:b/>
          <w:bCs/>
        </w:rPr>
        <w:t>фильтрационные</w:t>
      </w:r>
      <w:r w:rsidRPr="00FA2703">
        <w:t xml:space="preserve">, </w:t>
      </w:r>
      <w:r w:rsidRPr="00FA2703">
        <w:rPr>
          <w:b/>
          <w:bCs/>
        </w:rPr>
        <w:t>обертки (wrapper)</w:t>
      </w:r>
      <w:r w:rsidRPr="00FA2703">
        <w:t xml:space="preserve"> и </w:t>
      </w:r>
      <w:r w:rsidRPr="00FA2703">
        <w:rPr>
          <w:b/>
          <w:bCs/>
        </w:rPr>
        <w:t>встроенные методы (embedded methods)</w:t>
      </w:r>
      <w:r w:rsidRPr="00FA2703">
        <w:t>.</w:t>
      </w:r>
    </w:p>
    <w:p w14:paraId="0D41627B" w14:textId="77777777" w:rsidR="00FA2703" w:rsidRPr="00FA2703" w:rsidRDefault="00FA2703" w:rsidP="00FA2703">
      <w:pPr>
        <w:ind w:left="360"/>
        <w:rPr>
          <w:b/>
          <w:bCs/>
        </w:rPr>
      </w:pPr>
      <w:r w:rsidRPr="00FA2703">
        <w:rPr>
          <w:b/>
          <w:bCs/>
        </w:rPr>
        <w:t>1. Фильтрационные методы (Filter methods)</w:t>
      </w:r>
    </w:p>
    <w:p w14:paraId="206BCDD8" w14:textId="77777777" w:rsidR="00FA2703" w:rsidRPr="00FA2703" w:rsidRDefault="00FA2703" w:rsidP="00FA2703">
      <w:pPr>
        <w:ind w:left="360"/>
      </w:pPr>
      <w:r w:rsidRPr="00FA2703">
        <w:t>Фильтрационные методы основаны на независимой от модели оценке значимости признаков. Эти методы вычисляют статистические критерии для каждого признака, которые могут помочь выбрать лучшие признаки перед построением модели.</w:t>
      </w:r>
    </w:p>
    <w:p w14:paraId="62C4A40B" w14:textId="77777777" w:rsidR="00FA2703" w:rsidRPr="00FA2703" w:rsidRDefault="00FA2703" w:rsidP="00FA2703">
      <w:pPr>
        <w:ind w:left="360"/>
        <w:rPr>
          <w:b/>
          <w:bCs/>
        </w:rPr>
      </w:pPr>
      <w:r w:rsidRPr="00FA2703">
        <w:rPr>
          <w:b/>
          <w:bCs/>
        </w:rPr>
        <w:t>1.1. Оценка корреляции (Correlation-based selection)</w:t>
      </w:r>
    </w:p>
    <w:p w14:paraId="2CD62C43" w14:textId="77777777" w:rsidR="00FA2703" w:rsidRPr="00FA2703" w:rsidRDefault="00FA2703" w:rsidP="00FA2703">
      <w:pPr>
        <w:ind w:left="360"/>
      </w:pPr>
      <w:r w:rsidRPr="00FA2703">
        <w:t>Для линейной регрессии можно вычислить корреляцию каждого признака с целевой переменной. Признаки с высокой корреляцией с целевой переменной могут быть отобраны для модели.</w:t>
      </w:r>
    </w:p>
    <w:p w14:paraId="2F6CE041" w14:textId="77777777" w:rsidR="00FA2703" w:rsidRPr="00FA2703" w:rsidRDefault="00FA2703" w:rsidP="00FA2703">
      <w:pPr>
        <w:numPr>
          <w:ilvl w:val="0"/>
          <w:numId w:val="19"/>
        </w:numPr>
      </w:pPr>
      <w:r w:rsidRPr="00FA2703">
        <w:t xml:space="preserve">Для линейной регрессии часто используется </w:t>
      </w:r>
      <w:r w:rsidRPr="00FA2703">
        <w:rPr>
          <w:b/>
          <w:bCs/>
        </w:rPr>
        <w:t>коэффициент Пирсона</w:t>
      </w:r>
      <w:r w:rsidRPr="00FA2703">
        <w:t>:</w:t>
      </w:r>
    </w:p>
    <w:p w14:paraId="2E191BDD" w14:textId="7EE3F640" w:rsidR="00FA2703" w:rsidRPr="00FA2703" w:rsidRDefault="00FA2703" w:rsidP="00FA2703">
      <w:pPr>
        <w:ind w:left="360"/>
        <w:rPr>
          <w:lang w:val="ru-RU"/>
        </w:rPr>
      </w:pPr>
    </w:p>
    <w:p w14:paraId="6A980D26" w14:textId="77777777" w:rsidR="00FA2703" w:rsidRDefault="00FA2703" w:rsidP="00FA2703">
      <w:pPr>
        <w:rPr>
          <w:lang w:val="ru-RU"/>
        </w:rPr>
      </w:pPr>
    </w:p>
    <w:p w14:paraId="372F6001" w14:textId="0C6793E3" w:rsidR="00FA2703" w:rsidRDefault="005F7951" w:rsidP="00FA2703">
      <w:pPr>
        <w:rPr>
          <w:lang w:val="ru-RU"/>
        </w:rPr>
      </w:pPr>
      <w:r>
        <w:rPr>
          <w:noProof/>
          <w:lang w:val="ru-RU"/>
        </w:rPr>
        <w:drawing>
          <wp:inline distT="0" distB="0" distL="0" distR="0" wp14:anchorId="7CA1296D" wp14:editId="61F92D05">
            <wp:extent cx="3797300" cy="965200"/>
            <wp:effectExtent l="0" t="0" r="0" b="0"/>
            <wp:docPr id="1414047279" name="Рисунок 6" descr="Изображение выглядит как текст, Шрифт,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47279" name="Рисунок 6" descr="Изображение выглядит как текст, Шрифт, рукописный текст, каллиграфия&#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3797300" cy="965200"/>
                    </a:xfrm>
                    <a:prstGeom prst="rect">
                      <a:avLst/>
                    </a:prstGeom>
                  </pic:spPr>
                </pic:pic>
              </a:graphicData>
            </a:graphic>
          </wp:inline>
        </w:drawing>
      </w:r>
    </w:p>
    <w:p w14:paraId="41E7501C" w14:textId="01446B8C" w:rsidR="005F7951" w:rsidRDefault="005F7951" w:rsidP="00FA2703">
      <w:pPr>
        <w:rPr>
          <w:lang w:val="ru-RU"/>
        </w:rPr>
      </w:pPr>
      <w:r>
        <w:rPr>
          <w:noProof/>
          <w:lang w:val="ru-RU"/>
        </w:rPr>
        <w:drawing>
          <wp:inline distT="0" distB="0" distL="0" distR="0" wp14:anchorId="38DE979A" wp14:editId="42BABFFF">
            <wp:extent cx="5731510" cy="1633220"/>
            <wp:effectExtent l="0" t="0" r="0" b="5080"/>
            <wp:docPr id="1847861561" name="Рисунок 7" descr="Изображение выглядит как текст, программное обеспечение, Мультимедийное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1561" name="Рисунок 7" descr="Изображение выглядит как текст, программное обеспечение, Мультимедийное программное обеспечение, Шриф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33220"/>
                    </a:xfrm>
                    <a:prstGeom prst="rect">
                      <a:avLst/>
                    </a:prstGeom>
                  </pic:spPr>
                </pic:pic>
              </a:graphicData>
            </a:graphic>
          </wp:inline>
        </w:drawing>
      </w:r>
    </w:p>
    <w:p w14:paraId="6CB4F6CF" w14:textId="77777777" w:rsidR="005F7951" w:rsidRDefault="005F7951" w:rsidP="00FA2703">
      <w:pPr>
        <w:rPr>
          <w:lang w:val="ru-RU"/>
        </w:rPr>
      </w:pPr>
    </w:p>
    <w:p w14:paraId="626DCB00" w14:textId="77777777" w:rsidR="005F7951" w:rsidRPr="005F7951" w:rsidRDefault="005F7951" w:rsidP="005F7951">
      <w:pPr>
        <w:rPr>
          <w:b/>
          <w:bCs/>
        </w:rPr>
      </w:pPr>
      <w:r w:rsidRPr="005F7951">
        <w:rPr>
          <w:b/>
          <w:bCs/>
        </w:rPr>
        <w:t>1.2. Критерии на основе статистических тестов (ANOVA, χ² и др.)</w:t>
      </w:r>
    </w:p>
    <w:p w14:paraId="291197F1" w14:textId="77777777" w:rsidR="005F7951" w:rsidRPr="005F7951" w:rsidRDefault="005F7951" w:rsidP="005F7951">
      <w:pPr>
        <w:numPr>
          <w:ilvl w:val="0"/>
          <w:numId w:val="20"/>
        </w:numPr>
      </w:pPr>
      <w:r w:rsidRPr="005F7951">
        <w:rPr>
          <w:b/>
          <w:bCs/>
        </w:rPr>
        <w:lastRenderedPageBreak/>
        <w:t>ANOVA F-value</w:t>
      </w:r>
      <w:r w:rsidRPr="005F7951">
        <w:t>: Для линейной регрессии можно использовать однофакторный дисперсионный анализ (ANOVA) для оценки зависимости признаков от целевой переменной.</w:t>
      </w:r>
    </w:p>
    <w:p w14:paraId="22FEC355" w14:textId="77777777" w:rsidR="005F7951" w:rsidRPr="005F7951" w:rsidRDefault="005F7951" w:rsidP="005F7951">
      <w:pPr>
        <w:numPr>
          <w:ilvl w:val="0"/>
          <w:numId w:val="20"/>
        </w:numPr>
      </w:pPr>
      <w:r w:rsidRPr="005F7951">
        <w:rPr>
          <w:b/>
          <w:bCs/>
        </w:rPr>
        <w:t>χ² тест (Chi-squared test)</w:t>
      </w:r>
      <w:r w:rsidRPr="005F7951">
        <w:t>: Для категориальных признаков можно использовать χ²-тест для проверки статистической зависимости между признаком и целевой переменной.</w:t>
      </w:r>
    </w:p>
    <w:p w14:paraId="229851FF" w14:textId="77777777" w:rsidR="005F7951" w:rsidRPr="005F7951" w:rsidRDefault="005F7951" w:rsidP="005F7951">
      <w:r w:rsidRPr="005F7951">
        <w:t>Пример с ANOVA F-value:</w:t>
      </w:r>
    </w:p>
    <w:p w14:paraId="7DF615E8" w14:textId="40454944" w:rsidR="005F7951" w:rsidRDefault="005F7951" w:rsidP="00FA2703">
      <w:pPr>
        <w:rPr>
          <w:lang w:val="ru-RU"/>
        </w:rPr>
      </w:pPr>
      <w:r>
        <w:rPr>
          <w:noProof/>
        </w:rPr>
        <w:drawing>
          <wp:inline distT="0" distB="0" distL="0" distR="0" wp14:anchorId="3D187A0A" wp14:editId="1C13E812">
            <wp:extent cx="5731510" cy="1183640"/>
            <wp:effectExtent l="0" t="0" r="0" b="0"/>
            <wp:docPr id="402566678" name="Рисунок 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66678" name="Рисунок 8" descr="Изображение выглядит как текст, снимок экрана, Шриф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83640"/>
                    </a:xfrm>
                    <a:prstGeom prst="rect">
                      <a:avLst/>
                    </a:prstGeom>
                  </pic:spPr>
                </pic:pic>
              </a:graphicData>
            </a:graphic>
          </wp:inline>
        </w:drawing>
      </w:r>
    </w:p>
    <w:p w14:paraId="2757EA8B" w14:textId="77777777" w:rsidR="005F7951" w:rsidRDefault="005F7951" w:rsidP="00FA2703">
      <w:pPr>
        <w:rPr>
          <w:lang w:val="ru-RU"/>
        </w:rPr>
      </w:pPr>
    </w:p>
    <w:p w14:paraId="73AFA161" w14:textId="77777777" w:rsidR="005F7951" w:rsidRPr="005F7951" w:rsidRDefault="005F7951" w:rsidP="005F7951">
      <w:pPr>
        <w:rPr>
          <w:b/>
          <w:bCs/>
        </w:rPr>
      </w:pPr>
      <w:r w:rsidRPr="005F7951">
        <w:rPr>
          <w:b/>
          <w:bCs/>
        </w:rPr>
        <w:t>2. Методы-обертки (Wrapper methods)</w:t>
      </w:r>
    </w:p>
    <w:p w14:paraId="33CEF043" w14:textId="77777777" w:rsidR="005F7951" w:rsidRPr="005F7951" w:rsidRDefault="005F7951" w:rsidP="005F7951">
      <w:r w:rsidRPr="005F7951">
        <w:t>Методы-обертки используют обучаемую модель для оценки значимости каждого набора признаков. Эти методы могут быть вычислительно дорогими, так как они требуют многократного обучения модели с разными наборами признаков.</w:t>
      </w:r>
    </w:p>
    <w:p w14:paraId="24E41514" w14:textId="77777777" w:rsidR="005F7951" w:rsidRPr="005F7951" w:rsidRDefault="005F7951" w:rsidP="005F7951">
      <w:pPr>
        <w:rPr>
          <w:b/>
          <w:bCs/>
        </w:rPr>
      </w:pPr>
      <w:r w:rsidRPr="005F7951">
        <w:rPr>
          <w:b/>
          <w:bCs/>
        </w:rPr>
        <w:t>2.1. Рекурсивное исключение признаков (Recursive Feature Elimination, RFE)</w:t>
      </w:r>
    </w:p>
    <w:p w14:paraId="5D0978D4" w14:textId="77777777" w:rsidR="005F7951" w:rsidRPr="005F7951" w:rsidRDefault="005F7951" w:rsidP="005F7951">
      <w:r w:rsidRPr="005F7951">
        <w:t>RFE — это итерационный метод, который на каждом шаге обучает модель, оценивает важность каждого признака и исключает наименее значимые признаки. Процесс повторяется до тех пор, пока не останется нужное количество признаков.</w:t>
      </w:r>
    </w:p>
    <w:p w14:paraId="4F6D51AE" w14:textId="77777777" w:rsidR="005F7951" w:rsidRPr="005F7951" w:rsidRDefault="005F7951" w:rsidP="005F7951">
      <w:r w:rsidRPr="005F7951">
        <w:t>Пример с RFE:</w:t>
      </w:r>
    </w:p>
    <w:p w14:paraId="7FC7B2F0" w14:textId="13A2C1B3" w:rsidR="005F7951" w:rsidRDefault="005F7951" w:rsidP="00FA2703">
      <w:pPr>
        <w:rPr>
          <w:lang w:val="ru-RU"/>
        </w:rPr>
      </w:pPr>
      <w:r>
        <w:rPr>
          <w:noProof/>
          <w:lang w:val="ru-RU"/>
        </w:rPr>
        <w:lastRenderedPageBreak/>
        <w:drawing>
          <wp:inline distT="0" distB="0" distL="0" distR="0" wp14:anchorId="65EDBC27" wp14:editId="41747A6A">
            <wp:extent cx="5731510" cy="3559810"/>
            <wp:effectExtent l="0" t="0" r="0" b="0"/>
            <wp:docPr id="314935038"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35038" name="Рисунок 9" descr="Изображение выглядит как текст, снимок экрана, Шриф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14:paraId="2090C2A9" w14:textId="77777777" w:rsidR="005F7951" w:rsidRDefault="005F7951" w:rsidP="00FA2703">
      <w:pPr>
        <w:rPr>
          <w:lang w:val="ru-RU"/>
        </w:rPr>
      </w:pPr>
    </w:p>
    <w:p w14:paraId="76BBEC0C" w14:textId="77777777" w:rsidR="005F7951" w:rsidRPr="005F7951" w:rsidRDefault="005F7951" w:rsidP="005F7951">
      <w:pPr>
        <w:rPr>
          <w:b/>
          <w:bCs/>
        </w:rPr>
      </w:pPr>
      <w:r w:rsidRPr="005F7951">
        <w:rPr>
          <w:b/>
          <w:bCs/>
        </w:rPr>
        <w:t>2.2. Sequential Feature Selection (SFS)</w:t>
      </w:r>
    </w:p>
    <w:p w14:paraId="225B89C3" w14:textId="77777777" w:rsidR="005F7951" w:rsidRPr="005F7951" w:rsidRDefault="005F7951" w:rsidP="005F7951">
      <w:r w:rsidRPr="005F7951">
        <w:t xml:space="preserve">Метод последовательного отбора признаков добавляет (или удаляет) признаки один за другим, обучая модель на каждом шаге, и выбирает наилучший набор признаков на основе заданной метрики. Он может быть </w:t>
      </w:r>
      <w:r w:rsidRPr="005F7951">
        <w:rPr>
          <w:b/>
          <w:bCs/>
        </w:rPr>
        <w:t>вперёд-назад</w:t>
      </w:r>
      <w:r w:rsidRPr="005F7951">
        <w:t xml:space="preserve"> (forward) или </w:t>
      </w:r>
      <w:r w:rsidRPr="005F7951">
        <w:rPr>
          <w:b/>
          <w:bCs/>
        </w:rPr>
        <w:t>назад-вперёд</w:t>
      </w:r>
      <w:r w:rsidRPr="005F7951">
        <w:t xml:space="preserve"> (backward).</w:t>
      </w:r>
    </w:p>
    <w:p w14:paraId="2CC0CBFE" w14:textId="77777777" w:rsidR="005F7951" w:rsidRPr="005F7951" w:rsidRDefault="005F7951" w:rsidP="005F7951">
      <w:r w:rsidRPr="005F7951">
        <w:t>Пример:</w:t>
      </w:r>
    </w:p>
    <w:p w14:paraId="50AFC40A" w14:textId="65D41EA2" w:rsidR="005F7951" w:rsidRDefault="005F7951" w:rsidP="00FA2703">
      <w:pPr>
        <w:rPr>
          <w:lang w:val="ru-RU"/>
        </w:rPr>
      </w:pPr>
      <w:r>
        <w:rPr>
          <w:noProof/>
          <w:lang w:val="ru-RU"/>
        </w:rPr>
        <w:drawing>
          <wp:inline distT="0" distB="0" distL="0" distR="0" wp14:anchorId="15A8080B" wp14:editId="5230254D">
            <wp:extent cx="5731510" cy="1979930"/>
            <wp:effectExtent l="0" t="0" r="0" b="1270"/>
            <wp:docPr id="1428476155" name="Рисунок 10" descr="Изображение выглядит как текст, программное обеспечение,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6155" name="Рисунок 10" descr="Изображение выглядит как текст, программное обеспечение, Шрифт, снимок экран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79930"/>
                    </a:xfrm>
                    <a:prstGeom prst="rect">
                      <a:avLst/>
                    </a:prstGeom>
                  </pic:spPr>
                </pic:pic>
              </a:graphicData>
            </a:graphic>
          </wp:inline>
        </w:drawing>
      </w:r>
    </w:p>
    <w:p w14:paraId="7363818A" w14:textId="77777777" w:rsidR="005F7951" w:rsidRDefault="005F7951" w:rsidP="00FA2703">
      <w:pPr>
        <w:rPr>
          <w:lang w:val="ru-RU"/>
        </w:rPr>
      </w:pPr>
    </w:p>
    <w:p w14:paraId="000F3DCF" w14:textId="77777777" w:rsidR="005F7951" w:rsidRPr="005F7951" w:rsidRDefault="005F7951" w:rsidP="005F7951">
      <w:pPr>
        <w:rPr>
          <w:b/>
          <w:bCs/>
        </w:rPr>
      </w:pPr>
      <w:r w:rsidRPr="005F7951">
        <w:rPr>
          <w:b/>
          <w:bCs/>
        </w:rPr>
        <w:t>3. Встроенные методы (Embedded methods)</w:t>
      </w:r>
    </w:p>
    <w:p w14:paraId="63C2CFFD" w14:textId="77777777" w:rsidR="005F7951" w:rsidRPr="005F7951" w:rsidRDefault="005F7951" w:rsidP="005F7951">
      <w:r w:rsidRPr="005F7951">
        <w:lastRenderedPageBreak/>
        <w:t>Встроенные методы осуществляют отбор признаков во время обучения модели. В линейных моделях они используют регуляризацию для исключения нерелевантных признаков.</w:t>
      </w:r>
    </w:p>
    <w:p w14:paraId="43B21A0B" w14:textId="77777777" w:rsidR="005F7951" w:rsidRPr="005F7951" w:rsidRDefault="005F7951" w:rsidP="005F7951">
      <w:pPr>
        <w:rPr>
          <w:b/>
          <w:bCs/>
        </w:rPr>
      </w:pPr>
      <w:r w:rsidRPr="005F7951">
        <w:rPr>
          <w:b/>
          <w:bCs/>
        </w:rPr>
        <w:t>3.1. L1-регуляризация (Lasso)</w:t>
      </w:r>
    </w:p>
    <w:p w14:paraId="229DE626" w14:textId="77777777" w:rsidR="005F7951" w:rsidRPr="005F7951" w:rsidRDefault="005F7951" w:rsidP="005F7951">
      <w:r w:rsidRPr="005F7951">
        <w:t>Lasso (Least Absolute Shrinkage and Selection Operator) добавляет штраф на сумму абсолютных значений коэффициентов модели. Признаки, которые незначительно влияют на целевую переменную, получают коэффициенты, близкие к нулю или равные нулю, что по сути приводит к их исключению.</w:t>
      </w:r>
    </w:p>
    <w:p w14:paraId="1E930497" w14:textId="77777777" w:rsidR="005F7951" w:rsidRPr="005F7951" w:rsidRDefault="005F7951" w:rsidP="005F7951">
      <w:r w:rsidRPr="005F7951">
        <w:t>Пример с Lasso:</w:t>
      </w:r>
    </w:p>
    <w:p w14:paraId="41F211BC" w14:textId="592AC66E" w:rsidR="005F7951" w:rsidRDefault="005F7951" w:rsidP="00FA2703">
      <w:pPr>
        <w:rPr>
          <w:lang w:val="ru-RU"/>
        </w:rPr>
      </w:pPr>
      <w:r>
        <w:rPr>
          <w:noProof/>
          <w:lang w:val="ru-RU"/>
        </w:rPr>
        <w:drawing>
          <wp:inline distT="0" distB="0" distL="0" distR="0" wp14:anchorId="590B4B84" wp14:editId="1097934E">
            <wp:extent cx="5207000" cy="2692400"/>
            <wp:effectExtent l="0" t="0" r="0" b="0"/>
            <wp:docPr id="581676248" name="Рисунок 1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6248" name="Рисунок 11" descr="Изображение выглядит как текст, снимок экрана, Шриф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207000" cy="2692400"/>
                    </a:xfrm>
                    <a:prstGeom prst="rect">
                      <a:avLst/>
                    </a:prstGeom>
                  </pic:spPr>
                </pic:pic>
              </a:graphicData>
            </a:graphic>
          </wp:inline>
        </w:drawing>
      </w:r>
    </w:p>
    <w:p w14:paraId="1DA4CB12" w14:textId="77777777" w:rsidR="005F7951" w:rsidRDefault="005F7951" w:rsidP="00FA2703">
      <w:pPr>
        <w:rPr>
          <w:lang w:val="ru-RU"/>
        </w:rPr>
      </w:pPr>
    </w:p>
    <w:p w14:paraId="42F240BE" w14:textId="77777777" w:rsidR="005F7951" w:rsidRPr="005F7951" w:rsidRDefault="005F7951" w:rsidP="005F7951">
      <w:r w:rsidRPr="005F7951">
        <w:t>Признаки с нулевыми коэффициентами могут быть исключены, так как модель посчитала их нерелевантными.</w:t>
      </w:r>
    </w:p>
    <w:p w14:paraId="62AA970F" w14:textId="77777777" w:rsidR="005F7951" w:rsidRPr="005F7951" w:rsidRDefault="005F7951" w:rsidP="005F7951">
      <w:pPr>
        <w:rPr>
          <w:b/>
          <w:bCs/>
        </w:rPr>
      </w:pPr>
      <w:r w:rsidRPr="005F7951">
        <w:rPr>
          <w:b/>
          <w:bCs/>
        </w:rPr>
        <w:t>3.2. L2-регуляризация (Ridge)</w:t>
      </w:r>
    </w:p>
    <w:p w14:paraId="4571F2B7" w14:textId="77777777" w:rsidR="005F7951" w:rsidRPr="005F7951" w:rsidRDefault="005F7951" w:rsidP="005F7951">
      <w:r w:rsidRPr="005F7951">
        <w:t>Ridge-регуляризация добавляет штраф на сумму квадратов коэффициентов, что помогает уменьшить влияние мультиколлинеарных признаков, но не зануляет их, как это делает Lasso.</w:t>
      </w:r>
    </w:p>
    <w:p w14:paraId="3F792F45" w14:textId="77777777" w:rsidR="005F7951" w:rsidRPr="005F7951" w:rsidRDefault="005F7951" w:rsidP="005F7951">
      <w:r w:rsidRPr="005F7951">
        <w:t>Пример с Ridge:</w:t>
      </w:r>
    </w:p>
    <w:p w14:paraId="1FDD872D" w14:textId="1FA340FB" w:rsidR="005F7951" w:rsidRDefault="005F7951" w:rsidP="00FA2703">
      <w:pPr>
        <w:rPr>
          <w:lang w:val="ru-RU"/>
        </w:rPr>
      </w:pPr>
      <w:r>
        <w:rPr>
          <w:noProof/>
          <w:lang w:val="ru-RU"/>
        </w:rPr>
        <w:lastRenderedPageBreak/>
        <w:drawing>
          <wp:inline distT="0" distB="0" distL="0" distR="0" wp14:anchorId="550094B4" wp14:editId="7A8E1A68">
            <wp:extent cx="5130800" cy="2654300"/>
            <wp:effectExtent l="0" t="0" r="0" b="0"/>
            <wp:docPr id="2088191230"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91230" name="Рисунок 12" descr="Изображение выглядит как текст, снимок экрана, Шриф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130800" cy="2654300"/>
                    </a:xfrm>
                    <a:prstGeom prst="rect">
                      <a:avLst/>
                    </a:prstGeom>
                  </pic:spPr>
                </pic:pic>
              </a:graphicData>
            </a:graphic>
          </wp:inline>
        </w:drawing>
      </w:r>
    </w:p>
    <w:p w14:paraId="678BD598" w14:textId="77777777" w:rsidR="005F7951" w:rsidRDefault="005F7951" w:rsidP="00FA2703">
      <w:pPr>
        <w:rPr>
          <w:lang w:val="ru-RU"/>
        </w:rPr>
      </w:pPr>
    </w:p>
    <w:p w14:paraId="38E03E93" w14:textId="77777777" w:rsidR="005F7951" w:rsidRPr="005F7951" w:rsidRDefault="005F7951" w:rsidP="005F7951">
      <w:pPr>
        <w:rPr>
          <w:b/>
          <w:bCs/>
        </w:rPr>
      </w:pPr>
      <w:r w:rsidRPr="005F7951">
        <w:rPr>
          <w:b/>
          <w:bCs/>
        </w:rPr>
        <w:t>3.3. ElasticNet (сочетание L1 и L2 регуляризаций)</w:t>
      </w:r>
    </w:p>
    <w:p w14:paraId="0DCD68E5" w14:textId="77777777" w:rsidR="005F7951" w:rsidRPr="005F7951" w:rsidRDefault="005F7951" w:rsidP="005F7951">
      <w:r w:rsidRPr="005F7951">
        <w:t>ElasticNet — это комбинация L1 и L2-регуляризаций, которая может использовать преимущества обоих методов: занулять незначимые признаки, как Lasso, и уменьшать влияние мультиколлинеарных признаков, как Ridge.</w:t>
      </w:r>
    </w:p>
    <w:p w14:paraId="1C3DC45A" w14:textId="77777777" w:rsidR="005F7951" w:rsidRPr="005F7951" w:rsidRDefault="005F7951" w:rsidP="005F7951">
      <w:r w:rsidRPr="005F7951">
        <w:t>Пример с ElasticNet:</w:t>
      </w:r>
    </w:p>
    <w:p w14:paraId="3A6EAC31" w14:textId="0FBB476A" w:rsidR="005F7951" w:rsidRDefault="005F7951" w:rsidP="00FA2703">
      <w:pPr>
        <w:rPr>
          <w:lang w:val="ru-RU"/>
        </w:rPr>
      </w:pPr>
      <w:r>
        <w:rPr>
          <w:noProof/>
          <w:lang w:val="ru-RU"/>
        </w:rPr>
        <w:drawing>
          <wp:inline distT="0" distB="0" distL="0" distR="0" wp14:anchorId="1EAF6734" wp14:editId="71645F67">
            <wp:extent cx="5562600" cy="2540000"/>
            <wp:effectExtent l="0" t="0" r="0" b="0"/>
            <wp:docPr id="1779019205" name="Рисунок 1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19205" name="Рисунок 13" descr="Изображение выглядит как текст, снимок экран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562600" cy="2540000"/>
                    </a:xfrm>
                    <a:prstGeom prst="rect">
                      <a:avLst/>
                    </a:prstGeom>
                  </pic:spPr>
                </pic:pic>
              </a:graphicData>
            </a:graphic>
          </wp:inline>
        </w:drawing>
      </w:r>
    </w:p>
    <w:p w14:paraId="212DB423" w14:textId="77777777" w:rsidR="005F7951" w:rsidRDefault="005F7951" w:rsidP="00FA2703">
      <w:pPr>
        <w:rPr>
          <w:lang w:val="ru-RU"/>
        </w:rPr>
      </w:pPr>
    </w:p>
    <w:p w14:paraId="07836147" w14:textId="77777777" w:rsidR="005F7951" w:rsidRPr="005F7951" w:rsidRDefault="005F7951" w:rsidP="005F7951">
      <w:pPr>
        <w:rPr>
          <w:b/>
          <w:bCs/>
        </w:rPr>
      </w:pPr>
      <w:r w:rsidRPr="005F7951">
        <w:rPr>
          <w:b/>
          <w:bCs/>
        </w:rPr>
        <w:t>4. Оценка важности признаков с помощью моделей</w:t>
      </w:r>
    </w:p>
    <w:p w14:paraId="56379D8F" w14:textId="77777777" w:rsidR="005F7951" w:rsidRPr="005F7951" w:rsidRDefault="005F7951" w:rsidP="005F7951">
      <w:r w:rsidRPr="005F7951">
        <w:t>Некоторые модели, такие как случайные леса или градиентный бустинг, могут использоваться для оценки важности признаков, даже если в конечном итоге планируется использовать линейную модель. Эти модели могут помочь отфильтровать нерелевантные признаки перед применением линейной регрессии.</w:t>
      </w:r>
    </w:p>
    <w:p w14:paraId="2EA45CB4" w14:textId="153CFFFB" w:rsidR="005F7951" w:rsidRDefault="005F7951" w:rsidP="005F7951">
      <w:pPr>
        <w:rPr>
          <w:lang w:val="ru-RU"/>
        </w:rPr>
      </w:pPr>
      <w:r w:rsidRPr="005F7951">
        <w:lastRenderedPageBreak/>
        <w:t>Пример с RandomForest:</w:t>
      </w:r>
      <w:r>
        <w:rPr>
          <w:noProof/>
        </w:rPr>
        <w:drawing>
          <wp:inline distT="0" distB="0" distL="0" distR="0" wp14:anchorId="6034FDEC" wp14:editId="265CDBBC">
            <wp:extent cx="5613400" cy="4051300"/>
            <wp:effectExtent l="0" t="0" r="0" b="0"/>
            <wp:docPr id="1026395516" name="Рисунок 1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95516" name="Рисунок 14" descr="Изображение выглядит как текст, снимок экрана, Шриф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613400" cy="4051300"/>
                    </a:xfrm>
                    <a:prstGeom prst="rect">
                      <a:avLst/>
                    </a:prstGeom>
                  </pic:spPr>
                </pic:pic>
              </a:graphicData>
            </a:graphic>
          </wp:inline>
        </w:drawing>
      </w:r>
    </w:p>
    <w:p w14:paraId="274B7C3A" w14:textId="77777777" w:rsidR="005F7951" w:rsidRDefault="005F7951" w:rsidP="005F7951">
      <w:pPr>
        <w:rPr>
          <w:lang w:val="ru-RU"/>
        </w:rPr>
      </w:pPr>
    </w:p>
    <w:p w14:paraId="2B5F895B" w14:textId="77777777" w:rsidR="005F7951" w:rsidRPr="005F7951" w:rsidRDefault="005F7951" w:rsidP="005F7951">
      <w:pPr>
        <w:rPr>
          <w:b/>
          <w:bCs/>
        </w:rPr>
      </w:pPr>
      <w:r w:rsidRPr="005F7951">
        <w:rPr>
          <w:b/>
          <w:bCs/>
        </w:rPr>
        <w:t>Заключение:</w:t>
      </w:r>
    </w:p>
    <w:p w14:paraId="0B252B93" w14:textId="77777777" w:rsidR="005F7951" w:rsidRPr="005F7951" w:rsidRDefault="005F7951" w:rsidP="005F7951">
      <w:r w:rsidRPr="005F7951">
        <w:t>Отбор признаков для линейных моделей можно проводить различными методами в зависимости от данных и требований задачи:</w:t>
      </w:r>
    </w:p>
    <w:p w14:paraId="2C054CC4" w14:textId="77777777" w:rsidR="005F7951" w:rsidRPr="005F7951" w:rsidRDefault="005F7951" w:rsidP="005F7951">
      <w:pPr>
        <w:numPr>
          <w:ilvl w:val="0"/>
          <w:numId w:val="21"/>
        </w:numPr>
      </w:pPr>
      <w:r w:rsidRPr="005F7951">
        <w:rPr>
          <w:b/>
          <w:bCs/>
        </w:rPr>
        <w:t>Фильтрационные методы</w:t>
      </w:r>
      <w:r w:rsidRPr="005F7951">
        <w:t xml:space="preserve"> подходят для быстрого отбора признаков на основе статистики.</w:t>
      </w:r>
    </w:p>
    <w:p w14:paraId="625ED50A" w14:textId="77777777" w:rsidR="005F7951" w:rsidRPr="005F7951" w:rsidRDefault="005F7951" w:rsidP="005F7951">
      <w:pPr>
        <w:numPr>
          <w:ilvl w:val="0"/>
          <w:numId w:val="21"/>
        </w:numPr>
      </w:pPr>
      <w:r w:rsidRPr="005F7951">
        <w:rPr>
          <w:b/>
          <w:bCs/>
        </w:rPr>
        <w:t>Методы-обертки</w:t>
      </w:r>
      <w:r w:rsidRPr="005F7951">
        <w:t xml:space="preserve"> обеспечивают более глубокий анализ признаков, но требуют больше времени для вычислений.</w:t>
      </w:r>
    </w:p>
    <w:p w14:paraId="6B1FD8AA" w14:textId="77777777" w:rsidR="005F7951" w:rsidRPr="005F7951" w:rsidRDefault="005F7951" w:rsidP="005F7951">
      <w:pPr>
        <w:numPr>
          <w:ilvl w:val="0"/>
          <w:numId w:val="21"/>
        </w:numPr>
      </w:pPr>
      <w:r w:rsidRPr="005F7951">
        <w:rPr>
          <w:b/>
          <w:bCs/>
        </w:rPr>
        <w:t>Встроенные методы</w:t>
      </w:r>
      <w:r w:rsidRPr="005F7951">
        <w:t xml:space="preserve"> используют регуляризацию, чтобы одновременно обучать модель и отбирать признаки.</w:t>
      </w:r>
    </w:p>
    <w:p w14:paraId="3FC7F183" w14:textId="77777777" w:rsidR="005F7951" w:rsidRPr="005F7951" w:rsidRDefault="005F7951" w:rsidP="005F7951">
      <w:r w:rsidRPr="005F7951">
        <w:t>Лучший подход может включать</w:t>
      </w:r>
    </w:p>
    <w:p w14:paraId="7488FCE3" w14:textId="77777777" w:rsidR="005F7951" w:rsidRPr="005F7951" w:rsidRDefault="005F7951" w:rsidP="005F7951">
      <w:r w:rsidRPr="005F7951">
        <w:t>несколько методов одновременно, например, использование фильтрационных методов для первичной фильтрации признаков, а затем применение регуляризации или методов-оберток для окончательного выбора. Это позволит улучшить интерпретируемость модели, снизить риск переобучения и повысить её производительность.</w:t>
      </w:r>
    </w:p>
    <w:p w14:paraId="76B988B3" w14:textId="77777777" w:rsidR="00C076CB" w:rsidRDefault="00C076CB" w:rsidP="005F7951">
      <w:pPr>
        <w:rPr>
          <w:lang w:val="ru-RU"/>
        </w:rPr>
      </w:pPr>
    </w:p>
    <w:p w14:paraId="229CD30F" w14:textId="77777777" w:rsidR="00ED3851" w:rsidRPr="00ED3851" w:rsidRDefault="00C076CB" w:rsidP="00ED3851">
      <w:pPr>
        <w:ind w:firstLine="708"/>
      </w:pPr>
      <w:r>
        <w:rPr>
          <w:lang w:val="ru-RU"/>
        </w:rPr>
        <w:lastRenderedPageBreak/>
        <w:t xml:space="preserve">6. </w:t>
      </w:r>
      <w:r w:rsidR="00ED3851" w:rsidRPr="00ED3851">
        <w:rPr>
          <w:b/>
          <w:bCs/>
        </w:rPr>
        <w:t>Решающее дерево</w:t>
      </w:r>
      <w:r w:rsidR="00ED3851" w:rsidRPr="00ED3851">
        <w:t xml:space="preserve"> — это модель машинного обучения, которая используется как для задач классификации, так и для задач регрессии. Решающее дерево представляет собой структуру, напоминающую дерево, где каждый внутренний узел соответствует проверке или вопросу (условию) по одному из признаков, а каждый листовой узел (конечный узел) содержит предсказание (класс в классификации или числовое значение в регрессии).</w:t>
      </w:r>
    </w:p>
    <w:p w14:paraId="7559A948" w14:textId="77777777" w:rsidR="00ED3851" w:rsidRPr="00ED3851" w:rsidRDefault="00ED3851" w:rsidP="00ED3851">
      <w:pPr>
        <w:ind w:firstLine="708"/>
        <w:rPr>
          <w:b/>
          <w:bCs/>
        </w:rPr>
      </w:pPr>
      <w:r w:rsidRPr="00ED3851">
        <w:rPr>
          <w:b/>
          <w:bCs/>
        </w:rPr>
        <w:t>Основные элементы решающего дерева:</w:t>
      </w:r>
    </w:p>
    <w:p w14:paraId="0BC03043" w14:textId="77777777" w:rsidR="00ED3851" w:rsidRPr="00ED3851" w:rsidRDefault="00ED3851" w:rsidP="00ED3851">
      <w:pPr>
        <w:numPr>
          <w:ilvl w:val="0"/>
          <w:numId w:val="22"/>
        </w:numPr>
      </w:pPr>
      <w:r w:rsidRPr="00ED3851">
        <w:rPr>
          <w:b/>
          <w:bCs/>
        </w:rPr>
        <w:t>Корневой узел (Root node)</w:t>
      </w:r>
      <w:r w:rsidRPr="00ED3851">
        <w:t>: Это начальная точка дерева, с которой начинается разделение данных. Он содержит полный набор данных.</w:t>
      </w:r>
    </w:p>
    <w:p w14:paraId="67082C9D" w14:textId="77777777" w:rsidR="00ED3851" w:rsidRPr="00ED3851" w:rsidRDefault="00ED3851" w:rsidP="00ED3851">
      <w:pPr>
        <w:numPr>
          <w:ilvl w:val="0"/>
          <w:numId w:val="22"/>
        </w:numPr>
      </w:pPr>
      <w:r w:rsidRPr="00ED3851">
        <w:rPr>
          <w:b/>
          <w:bCs/>
        </w:rPr>
        <w:t>Внутренние узлы (Internal nodes)</w:t>
      </w:r>
      <w:r w:rsidRPr="00ED3851">
        <w:t>: Каждый узел задает вопрос на основе одного из признаков (например, "Признак X &gt; 5?"). На основе ответа "Да" или "Нет" данные разделяются на две ветви.</w:t>
      </w:r>
    </w:p>
    <w:p w14:paraId="3FA47EAB" w14:textId="77777777" w:rsidR="00ED3851" w:rsidRPr="00ED3851" w:rsidRDefault="00ED3851" w:rsidP="00ED3851">
      <w:pPr>
        <w:numPr>
          <w:ilvl w:val="0"/>
          <w:numId w:val="22"/>
        </w:numPr>
      </w:pPr>
      <w:r w:rsidRPr="00ED3851">
        <w:rPr>
          <w:b/>
          <w:bCs/>
        </w:rPr>
        <w:t>Листовые узлы (Leaf nodes)</w:t>
      </w:r>
      <w:r w:rsidRPr="00ED3851">
        <w:t>: Эти узлы содержат окончательное предсказание. В случае классификации это может быть метка класса, а в случае регрессии — предсказанное числовое значение.</w:t>
      </w:r>
    </w:p>
    <w:p w14:paraId="01027994" w14:textId="77777777" w:rsidR="00ED3851" w:rsidRPr="00ED3851" w:rsidRDefault="00ED3851" w:rsidP="00ED3851">
      <w:pPr>
        <w:ind w:firstLine="708"/>
        <w:rPr>
          <w:b/>
          <w:bCs/>
        </w:rPr>
      </w:pPr>
      <w:r w:rsidRPr="00ED3851">
        <w:rPr>
          <w:b/>
          <w:bCs/>
        </w:rPr>
        <w:t>Как работает решающее дерево:</w:t>
      </w:r>
    </w:p>
    <w:p w14:paraId="56FEC47B" w14:textId="77777777" w:rsidR="00ED3851" w:rsidRPr="00ED3851" w:rsidRDefault="00ED3851" w:rsidP="00ED3851">
      <w:pPr>
        <w:numPr>
          <w:ilvl w:val="0"/>
          <w:numId w:val="23"/>
        </w:numPr>
      </w:pPr>
      <w:r w:rsidRPr="00ED3851">
        <w:rPr>
          <w:b/>
          <w:bCs/>
        </w:rPr>
        <w:t>Разбиение (Splitting)</w:t>
      </w:r>
      <w:r w:rsidRPr="00ED3851">
        <w:t>:</w:t>
      </w:r>
    </w:p>
    <w:p w14:paraId="06C498DA" w14:textId="77777777" w:rsidR="00ED3851" w:rsidRPr="00ED3851" w:rsidRDefault="00ED3851" w:rsidP="00ED3851">
      <w:pPr>
        <w:numPr>
          <w:ilvl w:val="1"/>
          <w:numId w:val="23"/>
        </w:numPr>
      </w:pPr>
      <w:r w:rsidRPr="00ED3851">
        <w:t>На каждом шаге построения решающего дерева происходит разбиение данных на основе условий (правил), связанных с признаками. Цель — разделить данные таким образом, чтобы они становились как можно более однородными по целевой переменной в каждой ветви. Для задач классификации это значит, что в каждом узле будет максимальное число объектов одного класса, а для регрессии — что значения целевой переменной будут как можно ближе друг к другу.</w:t>
      </w:r>
    </w:p>
    <w:p w14:paraId="3F288CEE" w14:textId="77777777" w:rsidR="00ED3851" w:rsidRPr="00ED3851" w:rsidRDefault="00ED3851" w:rsidP="00ED3851">
      <w:pPr>
        <w:numPr>
          <w:ilvl w:val="0"/>
          <w:numId w:val="23"/>
        </w:numPr>
      </w:pPr>
      <w:r w:rsidRPr="00ED3851">
        <w:rPr>
          <w:b/>
          <w:bCs/>
        </w:rPr>
        <w:t>Критерии разбиения</w:t>
      </w:r>
      <w:r w:rsidRPr="00ED3851">
        <w:t>: Для выбора оптимальных разбиений используются различные критерии:</w:t>
      </w:r>
    </w:p>
    <w:p w14:paraId="11B366F9" w14:textId="77777777" w:rsidR="00ED3851" w:rsidRPr="00ED3851" w:rsidRDefault="00ED3851" w:rsidP="00ED3851">
      <w:pPr>
        <w:numPr>
          <w:ilvl w:val="1"/>
          <w:numId w:val="23"/>
        </w:numPr>
      </w:pPr>
      <w:r w:rsidRPr="00ED3851">
        <w:rPr>
          <w:b/>
          <w:bCs/>
        </w:rPr>
        <w:t>Классификация</w:t>
      </w:r>
      <w:r w:rsidRPr="00ED3851">
        <w:t>:</w:t>
      </w:r>
    </w:p>
    <w:p w14:paraId="2A821023" w14:textId="77777777" w:rsidR="00ED3851" w:rsidRPr="00ED3851" w:rsidRDefault="00ED3851" w:rsidP="00ED3851">
      <w:pPr>
        <w:numPr>
          <w:ilvl w:val="2"/>
          <w:numId w:val="23"/>
        </w:numPr>
      </w:pPr>
      <w:r w:rsidRPr="00ED3851">
        <w:rPr>
          <w:b/>
          <w:bCs/>
        </w:rPr>
        <w:t>Энтропия</w:t>
      </w:r>
      <w:r w:rsidRPr="00ED3851">
        <w:t xml:space="preserve"> и </w:t>
      </w:r>
      <w:r w:rsidRPr="00ED3851">
        <w:rPr>
          <w:b/>
          <w:bCs/>
        </w:rPr>
        <w:t>Прирост информации (Information Gain)</w:t>
      </w:r>
      <w:r w:rsidRPr="00ED3851">
        <w:t>: Это мера неопределенности. Чем меньше энтропия в узле, тем более однородны данные в нём. Прирост информации — это уменьшение энтропии после разбиения.</w:t>
      </w:r>
    </w:p>
    <w:p w14:paraId="5AB1D299" w14:textId="77777777" w:rsidR="00ED3851" w:rsidRPr="00ED3851" w:rsidRDefault="00ED3851" w:rsidP="00ED3851">
      <w:pPr>
        <w:numPr>
          <w:ilvl w:val="2"/>
          <w:numId w:val="23"/>
        </w:numPr>
      </w:pPr>
      <w:r w:rsidRPr="00ED3851">
        <w:rPr>
          <w:b/>
          <w:bCs/>
        </w:rPr>
        <w:t>Коэффициент Джини (Gini impurity)</w:t>
      </w:r>
      <w:r w:rsidRPr="00ED3851">
        <w:t>: Мера неоднородности данных. Чем меньше коэффициент Джини в узле, тем больше объектов одного класса в нём.</w:t>
      </w:r>
    </w:p>
    <w:p w14:paraId="72E92726" w14:textId="77777777" w:rsidR="00ED3851" w:rsidRPr="00ED3851" w:rsidRDefault="00ED3851" w:rsidP="00ED3851">
      <w:pPr>
        <w:numPr>
          <w:ilvl w:val="1"/>
          <w:numId w:val="23"/>
        </w:numPr>
      </w:pPr>
      <w:r w:rsidRPr="00ED3851">
        <w:rPr>
          <w:b/>
          <w:bCs/>
        </w:rPr>
        <w:lastRenderedPageBreak/>
        <w:t>Регрессия</w:t>
      </w:r>
      <w:r w:rsidRPr="00ED3851">
        <w:t>:</w:t>
      </w:r>
    </w:p>
    <w:p w14:paraId="758FC866" w14:textId="77777777" w:rsidR="00ED3851" w:rsidRPr="00ED3851" w:rsidRDefault="00ED3851" w:rsidP="00ED3851">
      <w:pPr>
        <w:numPr>
          <w:ilvl w:val="2"/>
          <w:numId w:val="23"/>
        </w:numPr>
      </w:pPr>
      <w:r w:rsidRPr="00ED3851">
        <w:rPr>
          <w:b/>
          <w:bCs/>
        </w:rPr>
        <w:t>Среднеквадратичная ошибка (MSE)</w:t>
      </w:r>
      <w:r w:rsidRPr="00ED3851">
        <w:t>: Используется для разбиений, когда мы минимизируем разброс значений целевой переменной внутри узлов.</w:t>
      </w:r>
    </w:p>
    <w:p w14:paraId="2807EAF7" w14:textId="77777777" w:rsidR="00ED3851" w:rsidRPr="00ED3851" w:rsidRDefault="00ED3851" w:rsidP="00ED3851">
      <w:pPr>
        <w:numPr>
          <w:ilvl w:val="2"/>
          <w:numId w:val="23"/>
        </w:numPr>
      </w:pPr>
      <w:r w:rsidRPr="00ED3851">
        <w:rPr>
          <w:b/>
          <w:bCs/>
        </w:rPr>
        <w:t>Средняя абсолютная ошибка (MAE)</w:t>
      </w:r>
      <w:r w:rsidRPr="00ED3851">
        <w:t>: Альтернатива MSE, использующая абсолютные значения ошибок.</w:t>
      </w:r>
    </w:p>
    <w:p w14:paraId="52CDCD96" w14:textId="77777777" w:rsidR="00ED3851" w:rsidRPr="00ED3851" w:rsidRDefault="00ED3851" w:rsidP="00ED3851">
      <w:pPr>
        <w:numPr>
          <w:ilvl w:val="0"/>
          <w:numId w:val="23"/>
        </w:numPr>
      </w:pPr>
      <w:r w:rsidRPr="00ED3851">
        <w:rPr>
          <w:b/>
          <w:bCs/>
        </w:rPr>
        <w:t>Остановка роста дерева</w:t>
      </w:r>
      <w:r w:rsidRPr="00ED3851">
        <w:t>: Дерево продолжает расти, разделяя данные на всё более мелкие группы, пока не выполнится одно из условий остановки:</w:t>
      </w:r>
    </w:p>
    <w:p w14:paraId="3C54D4C0" w14:textId="77777777" w:rsidR="00ED3851" w:rsidRPr="00ED3851" w:rsidRDefault="00ED3851" w:rsidP="00ED3851">
      <w:pPr>
        <w:numPr>
          <w:ilvl w:val="1"/>
          <w:numId w:val="23"/>
        </w:numPr>
      </w:pPr>
      <w:r w:rsidRPr="00ED3851">
        <w:t>Все данные в узле принадлежат одному классу (в случае классификации).</w:t>
      </w:r>
    </w:p>
    <w:p w14:paraId="1D729AC0" w14:textId="77777777" w:rsidR="00ED3851" w:rsidRPr="00ED3851" w:rsidRDefault="00ED3851" w:rsidP="00ED3851">
      <w:pPr>
        <w:numPr>
          <w:ilvl w:val="1"/>
          <w:numId w:val="23"/>
        </w:numPr>
      </w:pPr>
      <w:r w:rsidRPr="00ED3851">
        <w:t>Достигнута максимальная глубина дерева.</w:t>
      </w:r>
    </w:p>
    <w:p w14:paraId="50A778C9" w14:textId="77777777" w:rsidR="00ED3851" w:rsidRPr="00ED3851" w:rsidRDefault="00ED3851" w:rsidP="00ED3851">
      <w:pPr>
        <w:numPr>
          <w:ilvl w:val="1"/>
          <w:numId w:val="23"/>
        </w:numPr>
      </w:pPr>
      <w:r w:rsidRPr="00ED3851">
        <w:t>Количество объектов в узле стало меньше заданного порога.</w:t>
      </w:r>
    </w:p>
    <w:p w14:paraId="43D1AA56" w14:textId="77777777" w:rsidR="00ED3851" w:rsidRPr="00ED3851" w:rsidRDefault="00ED3851" w:rsidP="00ED3851">
      <w:pPr>
        <w:numPr>
          <w:ilvl w:val="1"/>
          <w:numId w:val="23"/>
        </w:numPr>
      </w:pPr>
      <w:r w:rsidRPr="00ED3851">
        <w:t>Прирост информации или улучшение качества предсказания становится незначительным.</w:t>
      </w:r>
    </w:p>
    <w:p w14:paraId="5D806D9F" w14:textId="77777777" w:rsidR="00ED3851" w:rsidRPr="00ED3851" w:rsidRDefault="00ED3851" w:rsidP="00ED3851">
      <w:pPr>
        <w:numPr>
          <w:ilvl w:val="0"/>
          <w:numId w:val="23"/>
        </w:numPr>
      </w:pPr>
      <w:r w:rsidRPr="00ED3851">
        <w:rPr>
          <w:b/>
          <w:bCs/>
        </w:rPr>
        <w:t>Обрезка (Pruning)</w:t>
      </w:r>
      <w:r w:rsidRPr="00ED3851">
        <w:t xml:space="preserve">: Чтобы избежать переобучения, решающие деревья могут быть слишком сложными и точно подгоняться под тренировочные данные. Для борьбы с этим применяют </w:t>
      </w:r>
      <w:r w:rsidRPr="00ED3851">
        <w:rPr>
          <w:b/>
          <w:bCs/>
        </w:rPr>
        <w:t>обрезку</w:t>
      </w:r>
      <w:r w:rsidRPr="00ED3851">
        <w:t xml:space="preserve"> дерева, удаляя ветви, которые не приносят значительного улучшения. Обрезка может быть выполнена как в процессе роста дерева (</w:t>
      </w:r>
      <w:r w:rsidRPr="00ED3851">
        <w:rPr>
          <w:b/>
          <w:bCs/>
        </w:rPr>
        <w:t>pre-pruning</w:t>
      </w:r>
      <w:r w:rsidRPr="00ED3851">
        <w:t>), так и после построения полного дерева (</w:t>
      </w:r>
      <w:r w:rsidRPr="00ED3851">
        <w:rPr>
          <w:b/>
          <w:bCs/>
        </w:rPr>
        <w:t>post-pruning</w:t>
      </w:r>
      <w:r w:rsidRPr="00ED3851">
        <w:t>).</w:t>
      </w:r>
    </w:p>
    <w:p w14:paraId="22FA5870" w14:textId="77777777" w:rsidR="00ED3851" w:rsidRPr="00ED3851" w:rsidRDefault="00ED3851" w:rsidP="00ED3851">
      <w:pPr>
        <w:ind w:firstLine="708"/>
        <w:rPr>
          <w:b/>
          <w:bCs/>
        </w:rPr>
      </w:pPr>
      <w:r w:rsidRPr="00ED3851">
        <w:rPr>
          <w:b/>
          <w:bCs/>
        </w:rPr>
        <w:t>Пример решающего дерева</w:t>
      </w:r>
    </w:p>
    <w:p w14:paraId="791F74D6" w14:textId="77777777" w:rsidR="00ED3851" w:rsidRPr="00ED3851" w:rsidRDefault="00ED3851" w:rsidP="00ED3851">
      <w:pPr>
        <w:ind w:firstLine="708"/>
      </w:pPr>
      <w:r w:rsidRPr="00ED3851">
        <w:t>Допустим, у вас есть данные о кредитных заявках, и вы хотите предсказать, одобрить заявку или нет на основе таких признаков, как доход, возраст и кредитная история.</w:t>
      </w:r>
    </w:p>
    <w:p w14:paraId="46D21FC4" w14:textId="77777777" w:rsidR="00ED3851" w:rsidRPr="00ED3851" w:rsidRDefault="00ED3851" w:rsidP="00ED3851">
      <w:pPr>
        <w:ind w:firstLine="708"/>
      </w:pPr>
      <w:r w:rsidRPr="00ED3851">
        <w:t>Пример дерева для этой задачи может выглядеть так:</w:t>
      </w:r>
    </w:p>
    <w:p w14:paraId="06197CF2" w14:textId="77777777" w:rsidR="00ED3851" w:rsidRPr="00ED3851" w:rsidRDefault="00ED3851" w:rsidP="00ED3851">
      <w:pPr>
        <w:numPr>
          <w:ilvl w:val="0"/>
          <w:numId w:val="24"/>
        </w:numPr>
      </w:pPr>
      <w:r w:rsidRPr="00ED3851">
        <w:t xml:space="preserve">В корне дерева проверяется первый признак: </w:t>
      </w:r>
      <w:r w:rsidRPr="00ED3851">
        <w:rPr>
          <w:b/>
          <w:bCs/>
        </w:rPr>
        <w:t>Доход &gt; 50,000?</w:t>
      </w:r>
    </w:p>
    <w:p w14:paraId="1ADB021E" w14:textId="77777777" w:rsidR="00ED3851" w:rsidRPr="00ED3851" w:rsidRDefault="00ED3851" w:rsidP="00ED3851">
      <w:pPr>
        <w:numPr>
          <w:ilvl w:val="1"/>
          <w:numId w:val="24"/>
        </w:numPr>
      </w:pPr>
      <w:r w:rsidRPr="00ED3851">
        <w:t>Если "Да" — идем к следующему узлу.</w:t>
      </w:r>
    </w:p>
    <w:p w14:paraId="5EED0732" w14:textId="77777777" w:rsidR="00ED3851" w:rsidRPr="00ED3851" w:rsidRDefault="00ED3851" w:rsidP="00ED3851">
      <w:pPr>
        <w:numPr>
          <w:ilvl w:val="1"/>
          <w:numId w:val="24"/>
        </w:numPr>
      </w:pPr>
      <w:r w:rsidRPr="00ED3851">
        <w:t>Если "Нет" — заявка отклоняется.</w:t>
      </w:r>
    </w:p>
    <w:p w14:paraId="463A0240" w14:textId="77777777" w:rsidR="00ED3851" w:rsidRPr="00ED3851" w:rsidRDefault="00ED3851" w:rsidP="00ED3851">
      <w:pPr>
        <w:numPr>
          <w:ilvl w:val="0"/>
          <w:numId w:val="24"/>
        </w:numPr>
      </w:pPr>
      <w:r w:rsidRPr="00ED3851">
        <w:t xml:space="preserve">Если доход &gt; 50,000, дерево проверяет следующий признак: </w:t>
      </w:r>
      <w:r w:rsidRPr="00ED3851">
        <w:rPr>
          <w:b/>
          <w:bCs/>
        </w:rPr>
        <w:t>Возраст &gt; 25?</w:t>
      </w:r>
    </w:p>
    <w:p w14:paraId="3A75191B" w14:textId="77777777" w:rsidR="00ED3851" w:rsidRPr="00ED3851" w:rsidRDefault="00ED3851" w:rsidP="00ED3851">
      <w:pPr>
        <w:numPr>
          <w:ilvl w:val="1"/>
          <w:numId w:val="24"/>
        </w:numPr>
      </w:pPr>
      <w:r w:rsidRPr="00ED3851">
        <w:t>Если "Да" — заявка одобряется.</w:t>
      </w:r>
    </w:p>
    <w:p w14:paraId="39510211" w14:textId="77777777" w:rsidR="00ED3851" w:rsidRPr="00ED3851" w:rsidRDefault="00ED3851" w:rsidP="00ED3851">
      <w:pPr>
        <w:numPr>
          <w:ilvl w:val="1"/>
          <w:numId w:val="24"/>
        </w:numPr>
      </w:pPr>
      <w:r w:rsidRPr="00ED3851">
        <w:t>Если "Нет" — заявка отклоняется.</w:t>
      </w:r>
    </w:p>
    <w:p w14:paraId="73C9172C" w14:textId="77777777" w:rsidR="00ED3851" w:rsidRPr="00ED3851" w:rsidRDefault="00ED3851" w:rsidP="00ED3851">
      <w:pPr>
        <w:ind w:firstLine="708"/>
      </w:pPr>
      <w:r w:rsidRPr="00ED3851">
        <w:lastRenderedPageBreak/>
        <w:t>Таким образом, решающее дерево шаг за шагом делает предсказания на основе последовательных вопросов о признаках.</w:t>
      </w:r>
    </w:p>
    <w:p w14:paraId="048ADA64" w14:textId="77777777" w:rsidR="00ED3851" w:rsidRPr="00ED3851" w:rsidRDefault="00ED3851" w:rsidP="00ED3851">
      <w:pPr>
        <w:ind w:firstLine="708"/>
        <w:rPr>
          <w:b/>
          <w:bCs/>
        </w:rPr>
      </w:pPr>
      <w:r w:rsidRPr="00ED3851">
        <w:rPr>
          <w:b/>
          <w:bCs/>
        </w:rPr>
        <w:t>Преимущества решающих деревьев:</w:t>
      </w:r>
    </w:p>
    <w:p w14:paraId="5DE8D4EA" w14:textId="77777777" w:rsidR="00ED3851" w:rsidRPr="00ED3851" w:rsidRDefault="00ED3851" w:rsidP="00ED3851">
      <w:pPr>
        <w:numPr>
          <w:ilvl w:val="0"/>
          <w:numId w:val="25"/>
        </w:numPr>
      </w:pPr>
      <w:r w:rsidRPr="00ED3851">
        <w:rPr>
          <w:b/>
          <w:bCs/>
        </w:rPr>
        <w:t>Простота интерпретации</w:t>
      </w:r>
      <w:r w:rsidRPr="00ED3851">
        <w:t>: Решающее дерево легко интерпретировать и визуализировать. Каждый шаг дерева можно понять как логическое правило.</w:t>
      </w:r>
    </w:p>
    <w:p w14:paraId="483D03C0" w14:textId="77777777" w:rsidR="00ED3851" w:rsidRPr="00ED3851" w:rsidRDefault="00ED3851" w:rsidP="00ED3851">
      <w:pPr>
        <w:numPr>
          <w:ilvl w:val="0"/>
          <w:numId w:val="25"/>
        </w:numPr>
      </w:pPr>
      <w:r w:rsidRPr="00ED3851">
        <w:rPr>
          <w:b/>
          <w:bCs/>
        </w:rPr>
        <w:t>Не требует нормализации данных</w:t>
      </w:r>
      <w:r w:rsidRPr="00ED3851">
        <w:t>: В отличие от некоторых моделей, таких как логистическая регрессия или SVM, решающие деревья не требуют нормализации признаков.</w:t>
      </w:r>
    </w:p>
    <w:p w14:paraId="67C5C86B" w14:textId="77777777" w:rsidR="00ED3851" w:rsidRPr="00ED3851" w:rsidRDefault="00ED3851" w:rsidP="00ED3851">
      <w:pPr>
        <w:numPr>
          <w:ilvl w:val="0"/>
          <w:numId w:val="25"/>
        </w:numPr>
      </w:pPr>
      <w:r w:rsidRPr="00ED3851">
        <w:rPr>
          <w:b/>
          <w:bCs/>
        </w:rPr>
        <w:t>Работа с категориальными и числовыми признаками</w:t>
      </w:r>
      <w:r w:rsidRPr="00ED3851">
        <w:t>: Модель может одновременно работать как с категориальными, так и с числовыми признаками без необходимости кодирования.</w:t>
      </w:r>
    </w:p>
    <w:p w14:paraId="29A6B1C0" w14:textId="77777777" w:rsidR="00ED3851" w:rsidRPr="00ED3851" w:rsidRDefault="00ED3851" w:rsidP="00ED3851">
      <w:pPr>
        <w:numPr>
          <w:ilvl w:val="0"/>
          <w:numId w:val="25"/>
        </w:numPr>
      </w:pPr>
      <w:r w:rsidRPr="00ED3851">
        <w:rPr>
          <w:b/>
          <w:bCs/>
        </w:rPr>
        <w:t>Моделирование нелинейных зависимостей</w:t>
      </w:r>
      <w:r w:rsidRPr="00ED3851">
        <w:t>: Решающие деревья могут эффективно моделировать сложные нелинейные зависимости между признаками и целевой переменной.</w:t>
      </w:r>
    </w:p>
    <w:p w14:paraId="7AFDD668" w14:textId="77777777" w:rsidR="00ED3851" w:rsidRPr="00ED3851" w:rsidRDefault="00ED3851" w:rsidP="00ED3851">
      <w:pPr>
        <w:numPr>
          <w:ilvl w:val="0"/>
          <w:numId w:val="25"/>
        </w:numPr>
      </w:pPr>
      <w:r w:rsidRPr="00ED3851">
        <w:rPr>
          <w:b/>
          <w:bCs/>
        </w:rPr>
        <w:t>Могут обрабатывать данные с пропусками</w:t>
      </w:r>
      <w:r w:rsidRPr="00ED3851">
        <w:t>: Некоторые реализации решающих деревьев могут работать с пропущенными значениями в данных.</w:t>
      </w:r>
    </w:p>
    <w:p w14:paraId="771754CE" w14:textId="77777777" w:rsidR="00ED3851" w:rsidRPr="00ED3851" w:rsidRDefault="00ED3851" w:rsidP="00ED3851">
      <w:pPr>
        <w:ind w:firstLine="708"/>
        <w:rPr>
          <w:b/>
          <w:bCs/>
        </w:rPr>
      </w:pPr>
      <w:r w:rsidRPr="00ED3851">
        <w:rPr>
          <w:b/>
          <w:bCs/>
        </w:rPr>
        <w:t>Недостатки решающих деревьев:</w:t>
      </w:r>
    </w:p>
    <w:p w14:paraId="551D5ACC" w14:textId="77777777" w:rsidR="00ED3851" w:rsidRPr="00ED3851" w:rsidRDefault="00ED3851" w:rsidP="00ED3851">
      <w:pPr>
        <w:numPr>
          <w:ilvl w:val="0"/>
          <w:numId w:val="26"/>
        </w:numPr>
      </w:pPr>
      <w:r w:rsidRPr="00ED3851">
        <w:rPr>
          <w:b/>
          <w:bCs/>
        </w:rPr>
        <w:t>Переобучение (overfitting)</w:t>
      </w:r>
      <w:r w:rsidRPr="00ED3851">
        <w:t>: Решающее дерево может легко переобучаться на данных, особенно если глубина дерева не ограничена.</w:t>
      </w:r>
    </w:p>
    <w:p w14:paraId="6231169B" w14:textId="77777777" w:rsidR="00ED3851" w:rsidRPr="00ED3851" w:rsidRDefault="00ED3851" w:rsidP="00ED3851">
      <w:pPr>
        <w:numPr>
          <w:ilvl w:val="0"/>
          <w:numId w:val="26"/>
        </w:numPr>
      </w:pPr>
      <w:r w:rsidRPr="00ED3851">
        <w:rPr>
          <w:b/>
          <w:bCs/>
        </w:rPr>
        <w:t>Нестабильность</w:t>
      </w:r>
      <w:r w:rsidRPr="00ED3851">
        <w:t>: Небольшие изменения в данных могут привести к существенным изменениям в структуре дерева.</w:t>
      </w:r>
    </w:p>
    <w:p w14:paraId="103D11A0" w14:textId="77777777" w:rsidR="00ED3851" w:rsidRPr="00ED3851" w:rsidRDefault="00ED3851" w:rsidP="00ED3851">
      <w:pPr>
        <w:numPr>
          <w:ilvl w:val="0"/>
          <w:numId w:val="26"/>
        </w:numPr>
      </w:pPr>
      <w:r w:rsidRPr="00ED3851">
        <w:rPr>
          <w:b/>
          <w:bCs/>
        </w:rPr>
        <w:t>Неоптимальная производительность на больших наборах данных</w:t>
      </w:r>
      <w:r w:rsidRPr="00ED3851">
        <w:t>: Когда данные имеют много признаков, решающее дерево может становиться слишком сложным и давать неоптимальные результаты.</w:t>
      </w:r>
    </w:p>
    <w:p w14:paraId="11D9EE63" w14:textId="77777777" w:rsidR="00ED3851" w:rsidRPr="00ED3851" w:rsidRDefault="00ED3851" w:rsidP="00ED3851">
      <w:pPr>
        <w:ind w:firstLine="708"/>
        <w:rPr>
          <w:b/>
          <w:bCs/>
        </w:rPr>
      </w:pPr>
      <w:r w:rsidRPr="00ED3851">
        <w:rPr>
          <w:b/>
          <w:bCs/>
        </w:rPr>
        <w:t>Пример в Python:</w:t>
      </w:r>
    </w:p>
    <w:p w14:paraId="37DFF8E9" w14:textId="249C34B9" w:rsidR="005F7951" w:rsidRPr="005F7951" w:rsidRDefault="005F7951" w:rsidP="00C076CB">
      <w:pPr>
        <w:ind w:firstLine="708"/>
        <w:rPr>
          <w:lang w:val="ru-RU"/>
        </w:rPr>
      </w:pPr>
    </w:p>
    <w:p w14:paraId="30A246F9" w14:textId="022B013D" w:rsidR="005F7951" w:rsidRDefault="00ED3851" w:rsidP="00FA2703">
      <w:pPr>
        <w:rPr>
          <w:lang w:val="ru-RU"/>
        </w:rPr>
      </w:pPr>
      <w:r>
        <w:rPr>
          <w:noProof/>
          <w:lang w:val="ru-RU"/>
        </w:rPr>
        <w:lastRenderedPageBreak/>
        <w:drawing>
          <wp:inline distT="0" distB="0" distL="0" distR="0" wp14:anchorId="46DB38AF" wp14:editId="35F3C783">
            <wp:extent cx="5731510" cy="4588510"/>
            <wp:effectExtent l="0" t="0" r="0" b="0"/>
            <wp:docPr id="1936735800" name="Рисунок 15"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35800" name="Рисунок 15" descr="Изображение выглядит как текст, снимок экрана, программное обеспечение&#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588510"/>
                    </a:xfrm>
                    <a:prstGeom prst="rect">
                      <a:avLst/>
                    </a:prstGeom>
                  </pic:spPr>
                </pic:pic>
              </a:graphicData>
            </a:graphic>
          </wp:inline>
        </w:drawing>
      </w:r>
    </w:p>
    <w:p w14:paraId="54D3AF1A" w14:textId="77777777" w:rsidR="00ED3851" w:rsidRDefault="00ED3851" w:rsidP="00FA2703">
      <w:pPr>
        <w:rPr>
          <w:lang w:val="ru-RU"/>
        </w:rPr>
      </w:pPr>
    </w:p>
    <w:p w14:paraId="67FA2D4B" w14:textId="6F77548B" w:rsidR="00ED3851" w:rsidRPr="00ED3851" w:rsidRDefault="00ED3851" w:rsidP="00ED3851">
      <w:pPr>
        <w:ind w:firstLine="708"/>
      </w:pPr>
      <w:r>
        <w:rPr>
          <w:lang w:val="ru-RU"/>
        </w:rPr>
        <w:t>7.</w:t>
      </w:r>
      <w:r w:rsidRPr="00ED3851">
        <w:rPr>
          <w:rFonts w:ascii="Times New Roman" w:eastAsia="Times New Roman" w:hAnsi="Times New Roman" w:cs="Times New Roman"/>
          <w:b/>
          <w:bCs/>
          <w:kern w:val="0"/>
          <w:lang w:eastAsia="ru-RU"/>
          <w14:ligatures w14:val="none"/>
        </w:rPr>
        <w:t xml:space="preserve"> </w:t>
      </w:r>
      <w:r w:rsidRPr="00ED3851">
        <w:rPr>
          <w:b/>
          <w:bCs/>
        </w:rPr>
        <w:t>Жадный алгоритм обучения решающего дерева</w:t>
      </w:r>
      <w:r w:rsidRPr="00ED3851">
        <w:t xml:space="preserve"> — это процесс построения дерева, в котором на каждом шаге выбирается наилучшее разбиение данных для текущего узла, основываясь на некотором критерии. Этот процесс называется "жадным", потому что он принимает локально оптимальное решение на каждом шаге, не заглядывая вперед на другие узлы или потенциальные будущие разбиения.</w:t>
      </w:r>
    </w:p>
    <w:p w14:paraId="03A88FDC" w14:textId="77777777" w:rsidR="00ED3851" w:rsidRPr="00ED3851" w:rsidRDefault="00ED3851" w:rsidP="00ED3851">
      <w:pPr>
        <w:ind w:firstLine="708"/>
        <w:rPr>
          <w:b/>
          <w:bCs/>
        </w:rPr>
      </w:pPr>
      <w:r w:rsidRPr="00ED3851">
        <w:rPr>
          <w:b/>
          <w:bCs/>
        </w:rPr>
        <w:t>Основная идея жадного алгоритма:</w:t>
      </w:r>
    </w:p>
    <w:p w14:paraId="74A396D4" w14:textId="77777777" w:rsidR="00ED3851" w:rsidRPr="00ED3851" w:rsidRDefault="00ED3851" w:rsidP="00ED3851">
      <w:pPr>
        <w:numPr>
          <w:ilvl w:val="0"/>
          <w:numId w:val="27"/>
        </w:numPr>
      </w:pPr>
      <w:r w:rsidRPr="00ED3851">
        <w:t>Начинаем с полного набора данных в корневом узле.</w:t>
      </w:r>
    </w:p>
    <w:p w14:paraId="42DE2DCA" w14:textId="77777777" w:rsidR="00ED3851" w:rsidRPr="00ED3851" w:rsidRDefault="00ED3851" w:rsidP="00ED3851">
      <w:pPr>
        <w:numPr>
          <w:ilvl w:val="0"/>
          <w:numId w:val="27"/>
        </w:numPr>
      </w:pPr>
      <w:r w:rsidRPr="00ED3851">
        <w:t>На каждом шаге выбираем признак и пороговое значение для этого признака, которое наиболее эффективно разделяет данные, делая их более "однородными" в терминах целевой переменной (для классификации это классы, для регрессии — значения).</w:t>
      </w:r>
    </w:p>
    <w:p w14:paraId="608F7213" w14:textId="77777777" w:rsidR="00ED3851" w:rsidRPr="00ED3851" w:rsidRDefault="00ED3851" w:rsidP="00ED3851">
      <w:pPr>
        <w:numPr>
          <w:ilvl w:val="0"/>
          <w:numId w:val="27"/>
        </w:numPr>
      </w:pPr>
      <w:r w:rsidRPr="00ED3851">
        <w:t>Разделяем данные на две части: "левая ветвь" и "правая ветвь", и повторяем процесс для каждой части, пока не будет выполнено условие остановки (например, максимальная глубина дерева, минимальное количество объектов в узле или однородность данных).</w:t>
      </w:r>
    </w:p>
    <w:p w14:paraId="7A183EFB" w14:textId="77777777" w:rsidR="00ED3851" w:rsidRPr="00ED3851" w:rsidRDefault="00ED3851" w:rsidP="00ED3851">
      <w:pPr>
        <w:ind w:firstLine="708"/>
        <w:rPr>
          <w:b/>
          <w:bCs/>
        </w:rPr>
      </w:pPr>
      <w:r w:rsidRPr="00ED3851">
        <w:rPr>
          <w:b/>
          <w:bCs/>
        </w:rPr>
        <w:lastRenderedPageBreak/>
        <w:t>Этапы жадного алгоритма:</w:t>
      </w:r>
    </w:p>
    <w:p w14:paraId="0F351B99" w14:textId="77777777" w:rsidR="00ED3851" w:rsidRPr="00ED3851" w:rsidRDefault="00ED3851" w:rsidP="00ED3851">
      <w:pPr>
        <w:numPr>
          <w:ilvl w:val="0"/>
          <w:numId w:val="28"/>
        </w:numPr>
      </w:pPr>
      <w:r w:rsidRPr="00ED3851">
        <w:rPr>
          <w:b/>
          <w:bCs/>
        </w:rPr>
        <w:t>Инициализация</w:t>
      </w:r>
      <w:r w:rsidRPr="00ED3851">
        <w:t>:</w:t>
      </w:r>
    </w:p>
    <w:p w14:paraId="03706C2A" w14:textId="77777777" w:rsidR="00ED3851" w:rsidRPr="00ED3851" w:rsidRDefault="00ED3851" w:rsidP="00ED3851">
      <w:pPr>
        <w:numPr>
          <w:ilvl w:val="1"/>
          <w:numId w:val="28"/>
        </w:numPr>
      </w:pPr>
      <w:r w:rsidRPr="00ED3851">
        <w:t>В корневом узле мы имеем весь набор данных и целевую переменную.</w:t>
      </w:r>
    </w:p>
    <w:p w14:paraId="0AF247D9" w14:textId="77777777" w:rsidR="00ED3851" w:rsidRPr="00ED3851" w:rsidRDefault="00ED3851" w:rsidP="00ED3851">
      <w:pPr>
        <w:numPr>
          <w:ilvl w:val="0"/>
          <w:numId w:val="28"/>
        </w:numPr>
      </w:pPr>
      <w:r w:rsidRPr="00ED3851">
        <w:rPr>
          <w:b/>
          <w:bCs/>
        </w:rPr>
        <w:t>Выбор признака и порога для разбиения</w:t>
      </w:r>
      <w:r w:rsidRPr="00ED3851">
        <w:t>:</w:t>
      </w:r>
    </w:p>
    <w:p w14:paraId="0BBB1957" w14:textId="77777777" w:rsidR="00ED3851" w:rsidRPr="00ED3851" w:rsidRDefault="00ED3851" w:rsidP="00ED3851">
      <w:pPr>
        <w:numPr>
          <w:ilvl w:val="1"/>
          <w:numId w:val="28"/>
        </w:numPr>
      </w:pPr>
      <w:r w:rsidRPr="00ED3851">
        <w:t>Для каждого признака и возможного порогового значения (в случае числовых признаков) мы вычисляем, насколько хорошо этот признак разделяет данные.</w:t>
      </w:r>
    </w:p>
    <w:p w14:paraId="23C7D95A" w14:textId="77777777" w:rsidR="00ED3851" w:rsidRPr="00ED3851" w:rsidRDefault="00ED3851" w:rsidP="00ED3851">
      <w:pPr>
        <w:numPr>
          <w:ilvl w:val="1"/>
          <w:numId w:val="28"/>
        </w:numPr>
      </w:pPr>
      <w:r w:rsidRPr="00ED3851">
        <w:t>Для категориальных признаков рассматриваем все возможные значения и разбиения.</w:t>
      </w:r>
    </w:p>
    <w:p w14:paraId="44EA14C2" w14:textId="77777777" w:rsidR="00ED3851" w:rsidRPr="00ED3851" w:rsidRDefault="00ED3851" w:rsidP="00ED3851">
      <w:pPr>
        <w:numPr>
          <w:ilvl w:val="1"/>
          <w:numId w:val="28"/>
        </w:numPr>
      </w:pPr>
      <w:r w:rsidRPr="00ED3851">
        <w:t>Метрика "качества разбиения" может быть различной в зависимости от задачи (классификация или регрессия).</w:t>
      </w:r>
    </w:p>
    <w:p w14:paraId="632B1FC1" w14:textId="77777777" w:rsidR="00ED3851" w:rsidRPr="00ED3851" w:rsidRDefault="00ED3851" w:rsidP="00ED3851">
      <w:pPr>
        <w:numPr>
          <w:ilvl w:val="0"/>
          <w:numId w:val="28"/>
        </w:numPr>
      </w:pPr>
      <w:r w:rsidRPr="00ED3851">
        <w:rPr>
          <w:b/>
          <w:bCs/>
        </w:rPr>
        <w:t>Критерий разбиения</w:t>
      </w:r>
      <w:r w:rsidRPr="00ED3851">
        <w:t>:</w:t>
      </w:r>
    </w:p>
    <w:p w14:paraId="086E21AF" w14:textId="77777777" w:rsidR="00ED3851" w:rsidRPr="00ED3851" w:rsidRDefault="00ED3851" w:rsidP="00ED3851">
      <w:pPr>
        <w:numPr>
          <w:ilvl w:val="1"/>
          <w:numId w:val="28"/>
        </w:numPr>
      </w:pPr>
      <w:r w:rsidRPr="00ED3851">
        <w:t>Для того чтобы выбрать наилучшее разбиение, используется критерий, который измеряет, насколько данные в каждом новом узле становятся более однородными по целевой переменной.</w:t>
      </w:r>
    </w:p>
    <w:p w14:paraId="040EDFA4" w14:textId="77777777" w:rsidR="00ED3851" w:rsidRPr="00ED3851" w:rsidRDefault="00ED3851" w:rsidP="00ED3851">
      <w:pPr>
        <w:numPr>
          <w:ilvl w:val="1"/>
          <w:numId w:val="28"/>
        </w:numPr>
      </w:pPr>
      <w:r w:rsidRPr="00ED3851">
        <w:t xml:space="preserve">В задачах </w:t>
      </w:r>
      <w:r w:rsidRPr="00ED3851">
        <w:rPr>
          <w:b/>
          <w:bCs/>
        </w:rPr>
        <w:t>классификации</w:t>
      </w:r>
      <w:r w:rsidRPr="00ED3851">
        <w:t xml:space="preserve"> популярные критерии включают:</w:t>
      </w:r>
    </w:p>
    <w:p w14:paraId="49A6385F" w14:textId="77777777" w:rsidR="00ED3851" w:rsidRPr="00ED3851" w:rsidRDefault="00ED3851" w:rsidP="00ED3851">
      <w:pPr>
        <w:numPr>
          <w:ilvl w:val="2"/>
          <w:numId w:val="28"/>
        </w:numPr>
      </w:pPr>
      <w:r w:rsidRPr="00ED3851">
        <w:rPr>
          <w:b/>
          <w:bCs/>
        </w:rPr>
        <w:t>Прирост информации (Information Gain)</w:t>
      </w:r>
      <w:r w:rsidRPr="00ED3851">
        <w:t>.</w:t>
      </w:r>
    </w:p>
    <w:p w14:paraId="08CD6B48" w14:textId="77777777" w:rsidR="00ED3851" w:rsidRPr="00ED3851" w:rsidRDefault="00ED3851" w:rsidP="00ED3851">
      <w:pPr>
        <w:numPr>
          <w:ilvl w:val="2"/>
          <w:numId w:val="28"/>
        </w:numPr>
      </w:pPr>
      <w:r w:rsidRPr="00ED3851">
        <w:rPr>
          <w:b/>
          <w:bCs/>
        </w:rPr>
        <w:t>Неоднородность Джини (Gini impurity)</w:t>
      </w:r>
      <w:r w:rsidRPr="00ED3851">
        <w:t>.</w:t>
      </w:r>
    </w:p>
    <w:p w14:paraId="4B9969AB" w14:textId="77777777" w:rsidR="00ED3851" w:rsidRPr="00ED3851" w:rsidRDefault="00ED3851" w:rsidP="00ED3851">
      <w:pPr>
        <w:numPr>
          <w:ilvl w:val="2"/>
          <w:numId w:val="28"/>
        </w:numPr>
      </w:pPr>
      <w:r w:rsidRPr="00ED3851">
        <w:rPr>
          <w:b/>
          <w:bCs/>
        </w:rPr>
        <w:t>Энтропия (Entropy)</w:t>
      </w:r>
      <w:r w:rsidRPr="00ED3851">
        <w:t>.</w:t>
      </w:r>
    </w:p>
    <w:p w14:paraId="5777AE05" w14:textId="77777777" w:rsidR="00ED3851" w:rsidRPr="00ED3851" w:rsidRDefault="00ED3851" w:rsidP="00ED3851">
      <w:pPr>
        <w:numPr>
          <w:ilvl w:val="1"/>
          <w:numId w:val="28"/>
        </w:numPr>
      </w:pPr>
      <w:r w:rsidRPr="00ED3851">
        <w:t xml:space="preserve">В задачах </w:t>
      </w:r>
      <w:r w:rsidRPr="00ED3851">
        <w:rPr>
          <w:b/>
          <w:bCs/>
        </w:rPr>
        <w:t>регрессии</w:t>
      </w:r>
      <w:r w:rsidRPr="00ED3851">
        <w:t xml:space="preserve"> используют:</w:t>
      </w:r>
    </w:p>
    <w:p w14:paraId="255BDB0C" w14:textId="77777777" w:rsidR="00ED3851" w:rsidRPr="00ED3851" w:rsidRDefault="00ED3851" w:rsidP="00ED3851">
      <w:pPr>
        <w:numPr>
          <w:ilvl w:val="2"/>
          <w:numId w:val="28"/>
        </w:numPr>
      </w:pPr>
      <w:r w:rsidRPr="00ED3851">
        <w:rPr>
          <w:b/>
          <w:bCs/>
        </w:rPr>
        <w:t>Среднеквадратичную ошибку (MSE)</w:t>
      </w:r>
      <w:r w:rsidRPr="00ED3851">
        <w:t>.</w:t>
      </w:r>
    </w:p>
    <w:p w14:paraId="4FEF1E0B" w14:textId="77777777" w:rsidR="00ED3851" w:rsidRPr="00ED3851" w:rsidRDefault="00ED3851" w:rsidP="00ED3851">
      <w:pPr>
        <w:numPr>
          <w:ilvl w:val="2"/>
          <w:numId w:val="28"/>
        </w:numPr>
      </w:pPr>
      <w:r w:rsidRPr="00ED3851">
        <w:rPr>
          <w:b/>
          <w:bCs/>
        </w:rPr>
        <w:t>Среднюю абсолютную ошибку (MAE)</w:t>
      </w:r>
      <w:r w:rsidRPr="00ED3851">
        <w:t>.</w:t>
      </w:r>
    </w:p>
    <w:p w14:paraId="23607F2A" w14:textId="77777777" w:rsidR="00ED3851" w:rsidRPr="00ED3851" w:rsidRDefault="00ED3851" w:rsidP="00ED3851">
      <w:pPr>
        <w:numPr>
          <w:ilvl w:val="0"/>
          <w:numId w:val="28"/>
        </w:numPr>
      </w:pPr>
      <w:r w:rsidRPr="00ED3851">
        <w:rPr>
          <w:b/>
          <w:bCs/>
        </w:rPr>
        <w:t>Разбиение данных</w:t>
      </w:r>
      <w:r w:rsidRPr="00ED3851">
        <w:t>:</w:t>
      </w:r>
    </w:p>
    <w:p w14:paraId="47FB28B4" w14:textId="77777777" w:rsidR="00ED3851" w:rsidRPr="00ED3851" w:rsidRDefault="00ED3851" w:rsidP="00ED3851">
      <w:pPr>
        <w:numPr>
          <w:ilvl w:val="1"/>
          <w:numId w:val="28"/>
        </w:numPr>
      </w:pPr>
      <w:r w:rsidRPr="00ED3851">
        <w:t>Выбирается признак и порог, которые дают наилучшее разбиение по выбранной метрике.</w:t>
      </w:r>
    </w:p>
    <w:p w14:paraId="09554EF2" w14:textId="77777777" w:rsidR="00ED3851" w:rsidRPr="00ED3851" w:rsidRDefault="00ED3851" w:rsidP="00ED3851">
      <w:pPr>
        <w:numPr>
          <w:ilvl w:val="1"/>
          <w:numId w:val="28"/>
        </w:numPr>
      </w:pPr>
      <w:r w:rsidRPr="00ED3851">
        <w:t>Данные делятся на две подгруппы: "левая ветвь" (где признак меньше порога) и "правая ветвь" (где признак больше или равен порогу).</w:t>
      </w:r>
    </w:p>
    <w:p w14:paraId="28C24D51" w14:textId="77777777" w:rsidR="00ED3851" w:rsidRPr="00ED3851" w:rsidRDefault="00ED3851" w:rsidP="00ED3851">
      <w:pPr>
        <w:numPr>
          <w:ilvl w:val="0"/>
          <w:numId w:val="28"/>
        </w:numPr>
      </w:pPr>
      <w:r w:rsidRPr="00ED3851">
        <w:rPr>
          <w:b/>
          <w:bCs/>
        </w:rPr>
        <w:t>Рекурсивное применение</w:t>
      </w:r>
      <w:r w:rsidRPr="00ED3851">
        <w:t>:</w:t>
      </w:r>
    </w:p>
    <w:p w14:paraId="411CE721" w14:textId="77777777" w:rsidR="00ED3851" w:rsidRPr="00ED3851" w:rsidRDefault="00ED3851" w:rsidP="00ED3851">
      <w:pPr>
        <w:numPr>
          <w:ilvl w:val="1"/>
          <w:numId w:val="28"/>
        </w:numPr>
      </w:pPr>
      <w:r w:rsidRPr="00ED3851">
        <w:t>Повторяем процесс для каждой подгруппы данных, создавая новые узлы до тех пор, пока не выполнится одно из условий остановки:</w:t>
      </w:r>
    </w:p>
    <w:p w14:paraId="0CDBBA81" w14:textId="77777777" w:rsidR="00ED3851" w:rsidRPr="00ED3851" w:rsidRDefault="00ED3851" w:rsidP="00ED3851">
      <w:pPr>
        <w:numPr>
          <w:ilvl w:val="2"/>
          <w:numId w:val="28"/>
        </w:numPr>
      </w:pPr>
      <w:r w:rsidRPr="00ED3851">
        <w:lastRenderedPageBreak/>
        <w:t>Достигнута максимальная глубина дерева.</w:t>
      </w:r>
    </w:p>
    <w:p w14:paraId="648E8E59" w14:textId="77777777" w:rsidR="00ED3851" w:rsidRPr="00ED3851" w:rsidRDefault="00ED3851" w:rsidP="00ED3851">
      <w:pPr>
        <w:numPr>
          <w:ilvl w:val="2"/>
          <w:numId w:val="28"/>
        </w:numPr>
      </w:pPr>
      <w:r w:rsidRPr="00ED3851">
        <w:t>Количество объектов в узле стало меньше заданного порога.</w:t>
      </w:r>
    </w:p>
    <w:p w14:paraId="4BF7E1F8" w14:textId="77777777" w:rsidR="00ED3851" w:rsidRPr="00ED3851" w:rsidRDefault="00ED3851" w:rsidP="00ED3851">
      <w:pPr>
        <w:numPr>
          <w:ilvl w:val="2"/>
          <w:numId w:val="28"/>
        </w:numPr>
      </w:pPr>
      <w:r w:rsidRPr="00ED3851">
        <w:t>Все объекты в узле принадлежат одному классу (для классификации).</w:t>
      </w:r>
    </w:p>
    <w:p w14:paraId="7FA4C7AC" w14:textId="77777777" w:rsidR="00ED3851" w:rsidRPr="00ED3851" w:rsidRDefault="00ED3851" w:rsidP="00ED3851">
      <w:pPr>
        <w:numPr>
          <w:ilvl w:val="2"/>
          <w:numId w:val="28"/>
        </w:numPr>
      </w:pPr>
      <w:r w:rsidRPr="00ED3851">
        <w:t>Прирост информации или снижение ошибки после разбиения становится незначительным.</w:t>
      </w:r>
    </w:p>
    <w:p w14:paraId="6F8D16DB" w14:textId="77777777" w:rsidR="00ED3851" w:rsidRPr="00ED3851" w:rsidRDefault="00ED3851" w:rsidP="00ED3851">
      <w:pPr>
        <w:numPr>
          <w:ilvl w:val="0"/>
          <w:numId w:val="28"/>
        </w:numPr>
      </w:pPr>
      <w:r w:rsidRPr="00ED3851">
        <w:rPr>
          <w:b/>
          <w:bCs/>
        </w:rPr>
        <w:t>Окончание построения</w:t>
      </w:r>
      <w:r w:rsidRPr="00ED3851">
        <w:t>:</w:t>
      </w:r>
    </w:p>
    <w:p w14:paraId="12B2B5B0" w14:textId="77777777" w:rsidR="00ED3851" w:rsidRPr="00ED3851" w:rsidRDefault="00ED3851" w:rsidP="00ED3851">
      <w:pPr>
        <w:numPr>
          <w:ilvl w:val="1"/>
          <w:numId w:val="28"/>
        </w:numPr>
      </w:pPr>
      <w:r w:rsidRPr="00ED3851">
        <w:t xml:space="preserve">Когда выполнение условия остановки достигается, данные не делятся дальше, и узел становится </w:t>
      </w:r>
      <w:r w:rsidRPr="00ED3851">
        <w:rPr>
          <w:b/>
          <w:bCs/>
        </w:rPr>
        <w:t>листом</w:t>
      </w:r>
      <w:r w:rsidRPr="00ED3851">
        <w:t xml:space="preserve"> дерева. В листе делается окончательное предсказание:</w:t>
      </w:r>
    </w:p>
    <w:p w14:paraId="6CF0EA97" w14:textId="77777777" w:rsidR="00ED3851" w:rsidRPr="00ED3851" w:rsidRDefault="00ED3851" w:rsidP="00ED3851">
      <w:pPr>
        <w:numPr>
          <w:ilvl w:val="2"/>
          <w:numId w:val="28"/>
        </w:numPr>
      </w:pPr>
      <w:r w:rsidRPr="00ED3851">
        <w:t xml:space="preserve">В случае </w:t>
      </w:r>
      <w:r w:rsidRPr="00ED3851">
        <w:rPr>
          <w:b/>
          <w:bCs/>
        </w:rPr>
        <w:t>классификации</w:t>
      </w:r>
      <w:r w:rsidRPr="00ED3851">
        <w:t xml:space="preserve"> это наиболее частый класс в узле.</w:t>
      </w:r>
    </w:p>
    <w:p w14:paraId="716491E6" w14:textId="77777777" w:rsidR="00ED3851" w:rsidRPr="00ED3851" w:rsidRDefault="00ED3851" w:rsidP="00ED3851">
      <w:pPr>
        <w:numPr>
          <w:ilvl w:val="2"/>
          <w:numId w:val="28"/>
        </w:numPr>
      </w:pPr>
      <w:r w:rsidRPr="00ED3851">
        <w:t xml:space="preserve">В случае </w:t>
      </w:r>
      <w:r w:rsidRPr="00ED3851">
        <w:rPr>
          <w:b/>
          <w:bCs/>
        </w:rPr>
        <w:t>регрессии</w:t>
      </w:r>
      <w:r w:rsidRPr="00ED3851">
        <w:t xml:space="preserve"> это среднее значение целевой переменной для всех объектов в узле.</w:t>
      </w:r>
    </w:p>
    <w:p w14:paraId="3A3E05BD" w14:textId="77777777" w:rsidR="00ED3851" w:rsidRPr="00ED3851" w:rsidRDefault="00ED3851" w:rsidP="00ED3851">
      <w:pPr>
        <w:ind w:firstLine="708"/>
        <w:rPr>
          <w:b/>
          <w:bCs/>
        </w:rPr>
      </w:pPr>
      <w:r w:rsidRPr="00ED3851">
        <w:rPr>
          <w:b/>
          <w:bCs/>
        </w:rPr>
        <w:t>Критерии разбиения:</w:t>
      </w:r>
    </w:p>
    <w:p w14:paraId="786EEDC3" w14:textId="77777777" w:rsidR="00ED3851" w:rsidRPr="00ED3851" w:rsidRDefault="00ED3851" w:rsidP="00ED3851">
      <w:pPr>
        <w:ind w:firstLine="708"/>
        <w:rPr>
          <w:b/>
          <w:bCs/>
        </w:rPr>
      </w:pPr>
      <w:r w:rsidRPr="00ED3851">
        <w:rPr>
          <w:b/>
          <w:bCs/>
        </w:rPr>
        <w:t>1. Прирост информации (Information Gain) и энтропия:</w:t>
      </w:r>
    </w:p>
    <w:p w14:paraId="52A44454" w14:textId="77777777" w:rsidR="00ED3851" w:rsidRPr="00ED3851" w:rsidRDefault="00ED3851" w:rsidP="00ED3851">
      <w:pPr>
        <w:numPr>
          <w:ilvl w:val="0"/>
          <w:numId w:val="29"/>
        </w:numPr>
      </w:pPr>
      <w:r w:rsidRPr="00ED3851">
        <w:t>Энтропия измеряет "неопределённость" распределения классов в узле. Чем больше неопределённость, тем хуже узел разделяет данные.</w:t>
      </w:r>
    </w:p>
    <w:p w14:paraId="02DE3957" w14:textId="77777777" w:rsidR="00ED3851" w:rsidRPr="00ED3851" w:rsidRDefault="00ED3851" w:rsidP="00ED3851">
      <w:pPr>
        <w:numPr>
          <w:ilvl w:val="0"/>
          <w:numId w:val="29"/>
        </w:numPr>
      </w:pPr>
      <w:r w:rsidRPr="00ED3851">
        <w:t>Прирост информации измеряет, насколько неопределённость (энтропия) уменьшается после разбиения.</w:t>
      </w:r>
    </w:p>
    <w:p w14:paraId="27BCB954" w14:textId="348C326F" w:rsidR="00ED3851" w:rsidRDefault="00ED3851" w:rsidP="00ED3851">
      <w:pPr>
        <w:ind w:firstLine="708"/>
        <w:rPr>
          <w:lang w:val="ru-RU"/>
        </w:rPr>
      </w:pPr>
      <w:r>
        <w:rPr>
          <w:noProof/>
          <w:lang w:val="ru-RU"/>
        </w:rPr>
        <w:drawing>
          <wp:inline distT="0" distB="0" distL="0" distR="0" wp14:anchorId="01779F0D" wp14:editId="4E575DA7">
            <wp:extent cx="5731510" cy="2475230"/>
            <wp:effectExtent l="0" t="0" r="0" b="1270"/>
            <wp:docPr id="1865592965" name="Рисунок 1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92965" name="Рисунок 16" descr="Изображение выглядит как текст, снимок экрана, Шриф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731510" cy="2475230"/>
                    </a:xfrm>
                    <a:prstGeom prst="rect">
                      <a:avLst/>
                    </a:prstGeom>
                  </pic:spPr>
                </pic:pic>
              </a:graphicData>
            </a:graphic>
          </wp:inline>
        </w:drawing>
      </w:r>
    </w:p>
    <w:p w14:paraId="1F3F02B3" w14:textId="77777777" w:rsidR="00ED3851" w:rsidRDefault="00ED3851" w:rsidP="00ED3851">
      <w:pPr>
        <w:ind w:firstLine="708"/>
        <w:rPr>
          <w:lang w:val="ru-RU"/>
        </w:rPr>
      </w:pPr>
    </w:p>
    <w:p w14:paraId="695F1612" w14:textId="77777777" w:rsidR="00ED3851" w:rsidRPr="00ED3851" w:rsidRDefault="00ED3851" w:rsidP="00ED3851">
      <w:pPr>
        <w:ind w:firstLine="708"/>
        <w:rPr>
          <w:b/>
          <w:bCs/>
        </w:rPr>
      </w:pPr>
      <w:r w:rsidRPr="00ED3851">
        <w:rPr>
          <w:b/>
          <w:bCs/>
        </w:rPr>
        <w:t>2. Коэффициент Джини (Gini impurity):</w:t>
      </w:r>
    </w:p>
    <w:p w14:paraId="7FDEAD37" w14:textId="77777777" w:rsidR="00ED3851" w:rsidRPr="00ED3851" w:rsidRDefault="00ED3851" w:rsidP="00ED3851">
      <w:pPr>
        <w:numPr>
          <w:ilvl w:val="0"/>
          <w:numId w:val="30"/>
        </w:numPr>
      </w:pPr>
      <w:r w:rsidRPr="00ED3851">
        <w:lastRenderedPageBreak/>
        <w:t>Коэффициент Джини измеряет вероятность того, что случайно выбранный объект будет неправильно классифицирован, если мы делаем случайное предсказание по распределению классов в узле.</w:t>
      </w:r>
    </w:p>
    <w:p w14:paraId="63BC6ABA" w14:textId="4D5CE08D" w:rsidR="00ED3851" w:rsidRDefault="00ED3851" w:rsidP="00ED3851">
      <w:pPr>
        <w:ind w:firstLine="708"/>
        <w:rPr>
          <w:lang w:val="ru-RU"/>
        </w:rPr>
      </w:pPr>
      <w:r>
        <w:rPr>
          <w:noProof/>
        </w:rPr>
        <w:drawing>
          <wp:inline distT="0" distB="0" distL="0" distR="0" wp14:anchorId="7F1F71FC" wp14:editId="01A56615">
            <wp:extent cx="5731510" cy="1777365"/>
            <wp:effectExtent l="0" t="0" r="0" b="635"/>
            <wp:docPr id="1821892959" name="Рисунок 17" descr="Изображение выглядит как текст, снимок экрана, Шрифт,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92959" name="Рисунок 17" descr="Изображение выглядит как текст, снимок экрана, Шрифт, черный&#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731510" cy="1777365"/>
                    </a:xfrm>
                    <a:prstGeom prst="rect">
                      <a:avLst/>
                    </a:prstGeom>
                  </pic:spPr>
                </pic:pic>
              </a:graphicData>
            </a:graphic>
          </wp:inline>
        </w:drawing>
      </w:r>
    </w:p>
    <w:p w14:paraId="7DB64154" w14:textId="77777777" w:rsidR="00ED3851" w:rsidRDefault="00ED3851" w:rsidP="00ED3851">
      <w:pPr>
        <w:rPr>
          <w:lang w:val="ru-RU"/>
        </w:rPr>
      </w:pPr>
    </w:p>
    <w:p w14:paraId="54855E25" w14:textId="77777777" w:rsidR="00ED3851" w:rsidRPr="00ED3851" w:rsidRDefault="00ED3851" w:rsidP="00ED3851">
      <w:pPr>
        <w:rPr>
          <w:b/>
          <w:bCs/>
        </w:rPr>
      </w:pPr>
      <w:r w:rsidRPr="00ED3851">
        <w:rPr>
          <w:b/>
          <w:bCs/>
        </w:rPr>
        <w:t>3. Среднеквадратичная ошибка (MSE) для регрессии:</w:t>
      </w:r>
    </w:p>
    <w:p w14:paraId="1B799B2B" w14:textId="77777777" w:rsidR="00ED3851" w:rsidRPr="00ED3851" w:rsidRDefault="00ED3851" w:rsidP="00ED3851">
      <w:pPr>
        <w:numPr>
          <w:ilvl w:val="0"/>
          <w:numId w:val="31"/>
        </w:numPr>
      </w:pPr>
      <w:r w:rsidRPr="00ED3851">
        <w:t>В задачах регрессии мы можем использовать среднеквадратичную ошибку как критерий разбиения.</w:t>
      </w:r>
    </w:p>
    <w:p w14:paraId="0004B4A6" w14:textId="584600D5" w:rsidR="00ED3851" w:rsidRDefault="00ED3851" w:rsidP="00ED3851">
      <w:pPr>
        <w:rPr>
          <w:lang w:val="ru-RU"/>
        </w:rPr>
      </w:pPr>
      <w:r>
        <w:rPr>
          <w:noProof/>
        </w:rPr>
        <w:drawing>
          <wp:inline distT="0" distB="0" distL="0" distR="0" wp14:anchorId="109AC885" wp14:editId="1AADDDA8">
            <wp:extent cx="5731510" cy="2306955"/>
            <wp:effectExtent l="0" t="0" r="0" b="4445"/>
            <wp:docPr id="68892667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26678" name="Рисунок 688926678"/>
                    <pic:cNvPicPr/>
                  </pic:nvPicPr>
                  <pic:blipFill>
                    <a:blip r:embed="rId22">
                      <a:extLst>
                        <a:ext uri="{28A0092B-C50C-407E-A947-70E740481C1C}">
                          <a14:useLocalDpi xmlns:a14="http://schemas.microsoft.com/office/drawing/2010/main" val="0"/>
                        </a:ext>
                      </a:extLst>
                    </a:blip>
                    <a:stretch>
                      <a:fillRect/>
                    </a:stretch>
                  </pic:blipFill>
                  <pic:spPr>
                    <a:xfrm>
                      <a:off x="0" y="0"/>
                      <a:ext cx="5731510" cy="2306955"/>
                    </a:xfrm>
                    <a:prstGeom prst="rect">
                      <a:avLst/>
                    </a:prstGeom>
                  </pic:spPr>
                </pic:pic>
              </a:graphicData>
            </a:graphic>
          </wp:inline>
        </w:drawing>
      </w:r>
    </w:p>
    <w:p w14:paraId="7E378BBE" w14:textId="77777777" w:rsidR="00ED3851" w:rsidRDefault="00ED3851" w:rsidP="00ED3851">
      <w:pPr>
        <w:rPr>
          <w:lang w:val="ru-RU"/>
        </w:rPr>
      </w:pPr>
    </w:p>
    <w:p w14:paraId="23711F58" w14:textId="77777777" w:rsidR="00ED3851" w:rsidRPr="00ED3851" w:rsidRDefault="00ED3851" w:rsidP="00ED3851">
      <w:pPr>
        <w:rPr>
          <w:b/>
          <w:bCs/>
        </w:rPr>
      </w:pPr>
      <w:r w:rsidRPr="00ED3851">
        <w:rPr>
          <w:b/>
          <w:bCs/>
        </w:rPr>
        <w:t>Пример жадного алгоритма:</w:t>
      </w:r>
    </w:p>
    <w:p w14:paraId="45CC29E4" w14:textId="77777777" w:rsidR="00ED3851" w:rsidRPr="00ED3851" w:rsidRDefault="00ED3851" w:rsidP="00ED3851">
      <w:r w:rsidRPr="00ED3851">
        <w:t>Предположим, у нас есть небольшой набор данных для классификации, где каждый объект описывается двумя признаками (возраст и доход), и целевая переменная — решение, одобрить или отклонить кредит.</w:t>
      </w:r>
    </w:p>
    <w:p w14:paraId="73688305" w14:textId="27B037DD" w:rsidR="00ED3851" w:rsidRDefault="00ED3851" w:rsidP="00ED3851">
      <w:pPr>
        <w:rPr>
          <w:lang w:val="ru-RU"/>
        </w:rPr>
      </w:pPr>
      <w:r>
        <w:rPr>
          <w:noProof/>
        </w:rPr>
        <w:lastRenderedPageBreak/>
        <w:drawing>
          <wp:inline distT="0" distB="0" distL="0" distR="0" wp14:anchorId="2E5BED0E" wp14:editId="32B71D82">
            <wp:extent cx="5731510" cy="1351280"/>
            <wp:effectExtent l="0" t="0" r="0" b="0"/>
            <wp:docPr id="684046551" name="Рисунок 19"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46551" name="Рисунок 19" descr="Изображение выглядит как текст, снимок экрана, Шрифт, число&#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4666F9DC" w14:textId="77777777" w:rsidR="00ED3851" w:rsidRDefault="00ED3851" w:rsidP="00ED3851">
      <w:pPr>
        <w:rPr>
          <w:lang w:val="ru-RU"/>
        </w:rPr>
      </w:pPr>
    </w:p>
    <w:p w14:paraId="3FB0D208" w14:textId="77777777" w:rsidR="00ED3851" w:rsidRPr="00ED3851" w:rsidRDefault="00ED3851" w:rsidP="00ED3851">
      <w:r w:rsidRPr="00ED3851">
        <w:rPr>
          <w:b/>
          <w:bCs/>
        </w:rPr>
        <w:t>Шаги алгоритма:</w:t>
      </w:r>
    </w:p>
    <w:p w14:paraId="7D766281" w14:textId="2D33AE6C" w:rsidR="00ED3851" w:rsidRPr="00ED3851" w:rsidRDefault="00ED3851" w:rsidP="00ED3851">
      <w:pPr>
        <w:numPr>
          <w:ilvl w:val="0"/>
          <w:numId w:val="32"/>
        </w:numPr>
      </w:pPr>
      <w:r w:rsidRPr="00ED3851">
        <w:rPr>
          <w:b/>
          <w:bCs/>
        </w:rPr>
        <w:t>Корневой узел</w:t>
      </w:r>
      <w:r w:rsidRPr="00ED3851">
        <w:t>: выбираем лучший признак для разбиения (например, по доходу). Допустим, порог Доход=50K лучше всего делит данные.</w:t>
      </w:r>
    </w:p>
    <w:p w14:paraId="41ADFAC1" w14:textId="77777777" w:rsidR="00ED3851" w:rsidRPr="00ED3851" w:rsidRDefault="00ED3851" w:rsidP="00ED3851">
      <w:pPr>
        <w:numPr>
          <w:ilvl w:val="0"/>
          <w:numId w:val="32"/>
        </w:numPr>
      </w:pPr>
      <w:r w:rsidRPr="00ED3851">
        <w:rPr>
          <w:b/>
          <w:bCs/>
        </w:rPr>
        <w:t>Разбиение</w:t>
      </w:r>
      <w:r w:rsidRPr="00ED3851">
        <w:t>:</w:t>
      </w:r>
    </w:p>
    <w:p w14:paraId="4A799CBF" w14:textId="77777777" w:rsidR="00ED3851" w:rsidRPr="00ED3851" w:rsidRDefault="00ED3851" w:rsidP="00ED3851">
      <w:pPr>
        <w:numPr>
          <w:ilvl w:val="1"/>
          <w:numId w:val="32"/>
        </w:numPr>
      </w:pPr>
      <w:r w:rsidRPr="00ED3851">
        <w:t>Левая ветвь: Доход ≤ 50K.</w:t>
      </w:r>
    </w:p>
    <w:p w14:paraId="367F3509" w14:textId="77777777" w:rsidR="00ED3851" w:rsidRPr="00ED3851" w:rsidRDefault="00ED3851" w:rsidP="00ED3851">
      <w:pPr>
        <w:numPr>
          <w:ilvl w:val="1"/>
          <w:numId w:val="32"/>
        </w:numPr>
      </w:pPr>
      <w:r w:rsidRPr="00ED3851">
        <w:t>Правая ветвь: Доход &gt; 50K.</w:t>
      </w:r>
    </w:p>
    <w:p w14:paraId="49227874" w14:textId="77777777" w:rsidR="00ED3851" w:rsidRPr="00ED3851" w:rsidRDefault="00ED3851" w:rsidP="00ED3851">
      <w:pPr>
        <w:numPr>
          <w:ilvl w:val="0"/>
          <w:numId w:val="32"/>
        </w:numPr>
      </w:pPr>
      <w:r w:rsidRPr="00ED3851">
        <w:t>Для каждой ветви повторяем процесс: проверяем остальные признаки, например, возраст, и так далее, пока дерево не достигнет условия остановки.</w:t>
      </w:r>
    </w:p>
    <w:p w14:paraId="7F4BE7A8" w14:textId="77777777" w:rsidR="00B612BC" w:rsidRPr="00B612BC" w:rsidRDefault="00B612BC" w:rsidP="00B612BC">
      <w:pPr>
        <w:rPr>
          <w:b/>
          <w:bCs/>
        </w:rPr>
      </w:pPr>
      <w:r w:rsidRPr="00B612BC">
        <w:rPr>
          <w:b/>
          <w:bCs/>
        </w:rPr>
        <w:t>Преимущества и недостатки жадного алгоритма:</w:t>
      </w:r>
    </w:p>
    <w:p w14:paraId="1E032460" w14:textId="77777777" w:rsidR="00B612BC" w:rsidRPr="00B612BC" w:rsidRDefault="00B612BC" w:rsidP="00B612BC">
      <w:pPr>
        <w:rPr>
          <w:b/>
          <w:bCs/>
        </w:rPr>
      </w:pPr>
      <w:r w:rsidRPr="00B612BC">
        <w:rPr>
          <w:b/>
          <w:bCs/>
        </w:rPr>
        <w:t>Преимущества:</w:t>
      </w:r>
    </w:p>
    <w:p w14:paraId="79973297" w14:textId="77777777" w:rsidR="00B612BC" w:rsidRPr="00B612BC" w:rsidRDefault="00B612BC" w:rsidP="00B612BC">
      <w:pPr>
        <w:numPr>
          <w:ilvl w:val="0"/>
          <w:numId w:val="33"/>
        </w:numPr>
      </w:pPr>
      <w:r w:rsidRPr="00B612BC">
        <w:rPr>
          <w:b/>
          <w:bCs/>
        </w:rPr>
        <w:t>Простота и интерпретируемость</w:t>
      </w:r>
      <w:r w:rsidRPr="00B612BC">
        <w:t>: Дерево можно легко визуализировать и понять как набор последовательных правил.</w:t>
      </w:r>
    </w:p>
    <w:p w14:paraId="387CC224" w14:textId="77777777" w:rsidR="00B612BC" w:rsidRPr="00B612BC" w:rsidRDefault="00B612BC" w:rsidP="00B612BC">
      <w:pPr>
        <w:numPr>
          <w:ilvl w:val="0"/>
          <w:numId w:val="33"/>
        </w:numPr>
      </w:pPr>
      <w:r w:rsidRPr="00B612BC">
        <w:rPr>
          <w:b/>
          <w:bCs/>
        </w:rPr>
        <w:t>Не требует нормализации данных</w:t>
      </w:r>
      <w:r w:rsidRPr="00B612BC">
        <w:t>: Признаки могут быть в разных диапазонах, и это не повлияет на алгоритм.</w:t>
      </w:r>
    </w:p>
    <w:p w14:paraId="2530BF83" w14:textId="77777777" w:rsidR="00B612BC" w:rsidRPr="00B612BC" w:rsidRDefault="00B612BC" w:rsidP="00B612BC">
      <w:pPr>
        <w:numPr>
          <w:ilvl w:val="0"/>
          <w:numId w:val="33"/>
        </w:numPr>
      </w:pPr>
      <w:r w:rsidRPr="00B612BC">
        <w:rPr>
          <w:b/>
          <w:bCs/>
        </w:rPr>
        <w:t>Работает с категориальными и числовыми признаками</w:t>
      </w:r>
      <w:r w:rsidRPr="00B612BC">
        <w:t>.</w:t>
      </w:r>
    </w:p>
    <w:p w14:paraId="5A2FD5A9" w14:textId="77777777" w:rsidR="00B612BC" w:rsidRPr="00B612BC" w:rsidRDefault="00B612BC" w:rsidP="00B612BC">
      <w:pPr>
        <w:numPr>
          <w:ilvl w:val="0"/>
          <w:numId w:val="33"/>
        </w:numPr>
      </w:pPr>
      <w:r w:rsidRPr="00B612BC">
        <w:rPr>
          <w:b/>
          <w:bCs/>
        </w:rPr>
        <w:t>Моделирует нелинейные зависимости</w:t>
      </w:r>
      <w:r w:rsidRPr="00B612BC">
        <w:t>.</w:t>
      </w:r>
    </w:p>
    <w:p w14:paraId="7824A2C3" w14:textId="77777777" w:rsidR="00B612BC" w:rsidRPr="00B612BC" w:rsidRDefault="00B612BC" w:rsidP="00B612BC">
      <w:pPr>
        <w:rPr>
          <w:b/>
          <w:bCs/>
        </w:rPr>
      </w:pPr>
      <w:r w:rsidRPr="00B612BC">
        <w:rPr>
          <w:b/>
          <w:bCs/>
        </w:rPr>
        <w:t>Недостатки:</w:t>
      </w:r>
    </w:p>
    <w:p w14:paraId="30850209" w14:textId="77777777" w:rsidR="00B612BC" w:rsidRPr="00B612BC" w:rsidRDefault="00B612BC" w:rsidP="00B612BC">
      <w:pPr>
        <w:numPr>
          <w:ilvl w:val="0"/>
          <w:numId w:val="34"/>
        </w:numPr>
      </w:pPr>
      <w:r w:rsidRPr="00B612BC">
        <w:rPr>
          <w:b/>
          <w:bCs/>
        </w:rPr>
        <w:t>Переобучение (overfitting)</w:t>
      </w:r>
      <w:r w:rsidRPr="00B612BC">
        <w:t>: Жадный алгоритм может строить слишком сложные деревья, подстраиваясь под шум в данных. Это может привести к переобучению, особенно при отсутствии ограничений на глубину дерева или минимальный размер узла.</w:t>
      </w:r>
    </w:p>
    <w:p w14:paraId="79ABDC06" w14:textId="77777777" w:rsidR="00B612BC" w:rsidRPr="00B612BC" w:rsidRDefault="00B612BC" w:rsidP="00B612BC">
      <w:pPr>
        <w:numPr>
          <w:ilvl w:val="0"/>
          <w:numId w:val="34"/>
        </w:numPr>
      </w:pPr>
      <w:r w:rsidRPr="00B612BC">
        <w:rPr>
          <w:b/>
          <w:bCs/>
        </w:rPr>
        <w:t>Нестабильность</w:t>
      </w:r>
      <w:r w:rsidRPr="00B612BC">
        <w:t>: Небольшие изменения в данных могут привести к построению совершенно другого дерева, так как алгоритм всегда принимает локально оптимальные решения.</w:t>
      </w:r>
    </w:p>
    <w:p w14:paraId="5124BA54" w14:textId="77777777" w:rsidR="00B612BC" w:rsidRPr="00B612BC" w:rsidRDefault="00B612BC" w:rsidP="00B612BC">
      <w:pPr>
        <w:numPr>
          <w:ilvl w:val="0"/>
          <w:numId w:val="34"/>
        </w:numPr>
      </w:pPr>
      <w:r w:rsidRPr="00B612BC">
        <w:rPr>
          <w:b/>
          <w:bCs/>
        </w:rPr>
        <w:lastRenderedPageBreak/>
        <w:t>Жадность</w:t>
      </w:r>
      <w:r w:rsidRPr="00B612BC">
        <w:t>: Алгоритм не всегда находит глобально оптимальное дерево, так как он фокусируется на локально лучшем разбиении на каждом шаге.</w:t>
      </w:r>
    </w:p>
    <w:p w14:paraId="090D14CA" w14:textId="77777777" w:rsidR="00B612BC" w:rsidRPr="00B612BC" w:rsidRDefault="00B612BC" w:rsidP="00B612BC">
      <w:pPr>
        <w:rPr>
          <w:b/>
          <w:bCs/>
        </w:rPr>
      </w:pPr>
      <w:r w:rsidRPr="00B612BC">
        <w:rPr>
          <w:b/>
          <w:bCs/>
        </w:rPr>
        <w:t>Заключение:</w:t>
      </w:r>
    </w:p>
    <w:p w14:paraId="55E34EEA" w14:textId="77777777" w:rsidR="00B612BC" w:rsidRDefault="00B612BC" w:rsidP="00B612BC">
      <w:pPr>
        <w:rPr>
          <w:lang w:val="ru-RU"/>
        </w:rPr>
      </w:pPr>
      <w:r w:rsidRPr="00B612BC">
        <w:t>Жадный алгоритм обучения решающего дерева строит модель шаг за шагом, выбирая на каждом этапе наилучшее разбиение данных. Этот процесс приводит к созданию деревьев, которые могут быть легко интерпретированы, но в то же время они могут переобучаться и быть нестабильными.</w:t>
      </w:r>
    </w:p>
    <w:p w14:paraId="60D1C7A6" w14:textId="77777777" w:rsidR="00A47B62" w:rsidRPr="00B612BC" w:rsidRDefault="00A47B62" w:rsidP="00B612BC">
      <w:pPr>
        <w:rPr>
          <w:lang w:val="ru-RU"/>
        </w:rPr>
      </w:pPr>
    </w:p>
    <w:p w14:paraId="0BFC08D5" w14:textId="3363F818" w:rsidR="00B612BC" w:rsidRPr="00B612BC" w:rsidRDefault="00B612BC" w:rsidP="00B612BC">
      <w:pPr>
        <w:ind w:firstLine="708"/>
      </w:pPr>
      <w:r w:rsidRPr="00A47B62">
        <w:rPr>
          <w:b/>
          <w:bCs/>
          <w:lang w:val="ru-RU"/>
        </w:rPr>
        <w:t>8</w:t>
      </w:r>
      <w:r>
        <w:rPr>
          <w:lang w:val="ru-RU"/>
        </w:rPr>
        <w:t>.</w:t>
      </w:r>
      <w:r w:rsidRPr="00B612BC">
        <w:rPr>
          <w:rFonts w:ascii="Times New Roman" w:eastAsia="Times New Roman" w:hAnsi="Times New Roman" w:cs="Times New Roman"/>
          <w:kern w:val="0"/>
          <w:lang w:eastAsia="ru-RU"/>
          <w14:ligatures w14:val="none"/>
        </w:rPr>
        <w:t xml:space="preserve"> </w:t>
      </w:r>
      <w:r w:rsidRPr="00B612BC">
        <w:t xml:space="preserve">С помощью бинарного решающего дерева можно достичь </w:t>
      </w:r>
      <w:r w:rsidRPr="00B612BC">
        <w:rPr>
          <w:b/>
          <w:bCs/>
        </w:rPr>
        <w:t>нулевой ошибки на обучающей выборке</w:t>
      </w:r>
      <w:r w:rsidRPr="00B612BC">
        <w:t xml:space="preserve"> (без повторяющихся объектов), потому что решающее дерево обладает способностью идеально подгонять данные, если не накладывать ограничения на его глубину и минимальный размер узлов. Вот почему это возможно:</w:t>
      </w:r>
    </w:p>
    <w:p w14:paraId="5EEB832E" w14:textId="77777777" w:rsidR="00B612BC" w:rsidRPr="00B612BC" w:rsidRDefault="00B612BC" w:rsidP="00B612BC">
      <w:pPr>
        <w:ind w:firstLine="708"/>
        <w:rPr>
          <w:b/>
          <w:bCs/>
        </w:rPr>
      </w:pPr>
      <w:r w:rsidRPr="00B612BC">
        <w:rPr>
          <w:b/>
          <w:bCs/>
        </w:rPr>
        <w:t>1. Гибкость решающего дерева</w:t>
      </w:r>
    </w:p>
    <w:p w14:paraId="0C147792" w14:textId="77777777" w:rsidR="00B612BC" w:rsidRPr="00B612BC" w:rsidRDefault="00B612BC" w:rsidP="00B612BC">
      <w:pPr>
        <w:ind w:firstLine="708"/>
      </w:pPr>
      <w:r w:rsidRPr="00B612BC">
        <w:t xml:space="preserve">Решающее дерево — это структура, которая разделяет данные, основываясь на последовательных разбиениях по признакам. Если дерево имеет </w:t>
      </w:r>
      <w:r w:rsidRPr="00B612BC">
        <w:rPr>
          <w:b/>
          <w:bCs/>
        </w:rPr>
        <w:t>достаточно большую глубину</w:t>
      </w:r>
      <w:r w:rsidRPr="00B612BC">
        <w:t>, оно может продолжать делить данные до тех пор, пока в каждом листовом узле не останется только один объект (или несколько объектов одного класса, в случае классификации).</w:t>
      </w:r>
    </w:p>
    <w:p w14:paraId="083BD92F" w14:textId="77777777" w:rsidR="00B612BC" w:rsidRPr="00B612BC" w:rsidRDefault="00B612BC" w:rsidP="00B612BC">
      <w:pPr>
        <w:numPr>
          <w:ilvl w:val="0"/>
          <w:numId w:val="35"/>
        </w:numPr>
      </w:pPr>
      <w:r w:rsidRPr="00B612BC">
        <w:t xml:space="preserve">Для </w:t>
      </w:r>
      <w:r w:rsidRPr="00B612BC">
        <w:rPr>
          <w:b/>
          <w:bCs/>
        </w:rPr>
        <w:t>каждого объекта</w:t>
      </w:r>
      <w:r w:rsidRPr="00B612BC">
        <w:t xml:space="preserve"> можно создать отдельный лист дерева, где этот объект будет точно классифицирован.</w:t>
      </w:r>
    </w:p>
    <w:p w14:paraId="7B079BF0" w14:textId="77777777" w:rsidR="00B612BC" w:rsidRPr="00B612BC" w:rsidRDefault="00B612BC" w:rsidP="00B612BC">
      <w:pPr>
        <w:numPr>
          <w:ilvl w:val="0"/>
          <w:numId w:val="35"/>
        </w:numPr>
      </w:pPr>
      <w:r w:rsidRPr="00B612BC">
        <w:t xml:space="preserve">Для </w:t>
      </w:r>
      <w:r w:rsidRPr="00B612BC">
        <w:rPr>
          <w:b/>
          <w:bCs/>
        </w:rPr>
        <w:t>регрессии</w:t>
      </w:r>
      <w:r w:rsidRPr="00B612BC">
        <w:t xml:space="preserve"> дерево может обучиться точно предсказывать значение целевой переменной для каждого объекта в тренировочных данных.</w:t>
      </w:r>
    </w:p>
    <w:p w14:paraId="6DF64B68" w14:textId="77777777" w:rsidR="00B612BC" w:rsidRPr="00B612BC" w:rsidRDefault="00B612BC" w:rsidP="00B612BC">
      <w:pPr>
        <w:ind w:firstLine="708"/>
      </w:pPr>
      <w:r w:rsidRPr="00B612BC">
        <w:t>Это делает решающие деревья крайне мощными инструментами для "запоминания" данных. Без каких-либо ограничений на глубину, дерево будет делить данные до тех пор, пока не достигнет состояния, в котором каждый объект находится в своём собственном листе или все объекты в листе имеют одинаковую метку класса.</w:t>
      </w:r>
    </w:p>
    <w:p w14:paraId="1CB7D356" w14:textId="77777777" w:rsidR="00B612BC" w:rsidRPr="00B612BC" w:rsidRDefault="00B612BC" w:rsidP="00B612BC">
      <w:pPr>
        <w:ind w:firstLine="708"/>
        <w:rPr>
          <w:b/>
          <w:bCs/>
        </w:rPr>
      </w:pPr>
      <w:r w:rsidRPr="00B612BC">
        <w:rPr>
          <w:b/>
          <w:bCs/>
        </w:rPr>
        <w:t>2. Отсутствие повторяющихся объектов</w:t>
      </w:r>
    </w:p>
    <w:p w14:paraId="53335C23" w14:textId="77777777" w:rsidR="00B612BC" w:rsidRPr="00B612BC" w:rsidRDefault="00B612BC" w:rsidP="00B612BC">
      <w:pPr>
        <w:ind w:firstLine="708"/>
      </w:pPr>
      <w:r w:rsidRPr="00B612BC">
        <w:t xml:space="preserve">Когда в данных </w:t>
      </w:r>
      <w:r w:rsidRPr="00B612BC">
        <w:rPr>
          <w:b/>
          <w:bCs/>
        </w:rPr>
        <w:t>нет повторяющихся объектов</w:t>
      </w:r>
      <w:r w:rsidRPr="00B612BC">
        <w:t>, каждое разбиение признаков может уникально идентифицировать любой объект в обучающей выборке. Это позволяет дереву последовательно создавать узлы для каждого объекта или группы объектов с одинаковыми признаками.</w:t>
      </w:r>
    </w:p>
    <w:p w14:paraId="74629902" w14:textId="77777777" w:rsidR="00B612BC" w:rsidRPr="00B612BC" w:rsidRDefault="00B612BC" w:rsidP="00B612BC">
      <w:pPr>
        <w:numPr>
          <w:ilvl w:val="0"/>
          <w:numId w:val="36"/>
        </w:numPr>
      </w:pPr>
      <w:r w:rsidRPr="00B612BC">
        <w:lastRenderedPageBreak/>
        <w:t>В каждом узле дерево выбирает такой признак и пороговое значение, чтобы разделить объекты таким образом, что они становятся максимально однородными в терминах целевой переменной.</w:t>
      </w:r>
    </w:p>
    <w:p w14:paraId="0594C9F5" w14:textId="77777777" w:rsidR="00B612BC" w:rsidRPr="00B612BC" w:rsidRDefault="00B612BC" w:rsidP="00B612BC">
      <w:pPr>
        <w:numPr>
          <w:ilvl w:val="0"/>
          <w:numId w:val="36"/>
        </w:numPr>
      </w:pPr>
      <w:r w:rsidRPr="00B612BC">
        <w:t>Процесс продолжается до тех пор, пока каждый объект не окажется в своём отдельном листе, где не останется противоречий. Таким образом, каждый объект может быть идеально предсказан.</w:t>
      </w:r>
    </w:p>
    <w:p w14:paraId="5BBCF5EC" w14:textId="38146298" w:rsidR="00ED3851" w:rsidRDefault="00ED3851" w:rsidP="00B612BC">
      <w:pPr>
        <w:ind w:firstLine="708"/>
        <w:rPr>
          <w:lang w:val="ru-RU"/>
        </w:rPr>
      </w:pPr>
    </w:p>
    <w:p w14:paraId="3D995767" w14:textId="77777777" w:rsidR="00B612BC" w:rsidRPr="00B612BC" w:rsidRDefault="00B612BC" w:rsidP="00B612BC">
      <w:pPr>
        <w:ind w:firstLine="708"/>
        <w:rPr>
          <w:b/>
          <w:bCs/>
        </w:rPr>
      </w:pPr>
      <w:r w:rsidRPr="00B612BC">
        <w:rPr>
          <w:b/>
          <w:bCs/>
        </w:rPr>
        <w:t>5. Заключение</w:t>
      </w:r>
    </w:p>
    <w:p w14:paraId="3EBAE096" w14:textId="77777777" w:rsidR="00B612BC" w:rsidRPr="00B612BC" w:rsidRDefault="00B612BC" w:rsidP="00B612BC">
      <w:pPr>
        <w:ind w:firstLine="708"/>
      </w:pPr>
      <w:r w:rsidRPr="00B612BC">
        <w:t>Таким образом, решающее дерево может достичь нулевой ошибки на обучающей выборке благодаря своему свойству делить данные до тех пор, пока в каждом листовом узле не останется по одному объекту (или по несколько объектов с одинаковыми признаками). При этом оно идеально "запоминает" тренировочные данные, что и приводит к нулевой ошибке на обучающей выборке.</w:t>
      </w:r>
    </w:p>
    <w:p w14:paraId="2246AFFD" w14:textId="77777777" w:rsidR="00B612BC" w:rsidRPr="00B612BC" w:rsidRDefault="00B612BC" w:rsidP="00B612BC">
      <w:pPr>
        <w:ind w:firstLine="708"/>
      </w:pPr>
      <w:r w:rsidRPr="00B612BC">
        <w:t xml:space="preserve">Однако такой подход приводит к </w:t>
      </w:r>
      <w:r w:rsidRPr="00B612BC">
        <w:rPr>
          <w:b/>
          <w:bCs/>
        </w:rPr>
        <w:t>переобучению</w:t>
      </w:r>
      <w:r w:rsidRPr="00B612BC">
        <w:t xml:space="preserve"> модели, так как дерево будет подгонять модель под случайные шумы в данных, а не находить обобщающую закономерность. Чтобы избежать переобучения, применяются такие методы, как ограничение глубины дерева или обрезка дерева (pruning).</w:t>
      </w:r>
    </w:p>
    <w:p w14:paraId="0A3E1941" w14:textId="77777777" w:rsidR="00B612BC" w:rsidRDefault="00B612BC" w:rsidP="00B612BC">
      <w:pPr>
        <w:ind w:firstLine="708"/>
        <w:rPr>
          <w:lang w:val="ru-RU"/>
        </w:rPr>
      </w:pPr>
    </w:p>
    <w:p w14:paraId="7B5E23A0" w14:textId="381D2A92" w:rsidR="00934CBC" w:rsidRPr="00934CBC" w:rsidRDefault="00934CBC" w:rsidP="00934CBC">
      <w:pPr>
        <w:ind w:firstLine="708"/>
      </w:pPr>
      <w:r w:rsidRPr="00A47B62">
        <w:rPr>
          <w:b/>
          <w:bCs/>
          <w:lang w:val="ru-RU"/>
        </w:rPr>
        <w:t>9</w:t>
      </w:r>
      <w:r>
        <w:rPr>
          <w:lang w:val="ru-RU"/>
        </w:rPr>
        <w:t>.</w:t>
      </w:r>
      <w:r w:rsidRPr="00934CBC">
        <w:rPr>
          <w:rFonts w:ascii="Times New Roman" w:eastAsia="Times New Roman" w:hAnsi="Times New Roman" w:cs="Times New Roman"/>
          <w:b/>
          <w:bCs/>
          <w:kern w:val="0"/>
          <w:lang w:eastAsia="ru-RU"/>
          <w14:ligatures w14:val="none"/>
        </w:rPr>
        <w:t xml:space="preserve"> </w:t>
      </w:r>
      <w:r w:rsidRPr="00934CBC">
        <w:rPr>
          <w:b/>
          <w:bCs/>
        </w:rPr>
        <w:t>Критерий информативности</w:t>
      </w:r>
      <w:r w:rsidRPr="00934CBC">
        <w:t xml:space="preserve"> — это мера, используемая в алгоритмах построения решающих деревьев для оценки качества разбиения данных по какому-либо признаку. Критерий информативности показывает, насколько эффективно разбиение уменьшает неопределённость (хаотичность) целевой переменной в узле. Чем выше информативность разбиения, тем лучше оно уменьшает неоднородность классов (или значений) и тем более однородными становятся объекты внутри узлов.</w:t>
      </w:r>
    </w:p>
    <w:p w14:paraId="6589B359" w14:textId="77777777" w:rsidR="00934CBC" w:rsidRPr="00934CBC" w:rsidRDefault="00934CBC" w:rsidP="00934CBC">
      <w:pPr>
        <w:ind w:firstLine="708"/>
        <w:rPr>
          <w:b/>
          <w:bCs/>
        </w:rPr>
      </w:pPr>
      <w:r w:rsidRPr="00934CBC">
        <w:rPr>
          <w:b/>
          <w:bCs/>
        </w:rPr>
        <w:t>Основные критерии информативности:</w:t>
      </w:r>
    </w:p>
    <w:p w14:paraId="6EB251B1" w14:textId="77777777" w:rsidR="00934CBC" w:rsidRPr="00934CBC" w:rsidRDefault="00934CBC" w:rsidP="00934CBC">
      <w:pPr>
        <w:numPr>
          <w:ilvl w:val="0"/>
          <w:numId w:val="37"/>
        </w:numPr>
      </w:pPr>
      <w:r w:rsidRPr="00934CBC">
        <w:rPr>
          <w:b/>
          <w:bCs/>
        </w:rPr>
        <w:t>Прирост информации (Information Gain)</w:t>
      </w:r>
      <w:r w:rsidRPr="00934CBC">
        <w:t xml:space="preserve"> — основан на </w:t>
      </w:r>
      <w:r w:rsidRPr="00934CBC">
        <w:rPr>
          <w:b/>
          <w:bCs/>
        </w:rPr>
        <w:t>энтропии</w:t>
      </w:r>
      <w:r w:rsidRPr="00934CBC">
        <w:t>.</w:t>
      </w:r>
    </w:p>
    <w:p w14:paraId="49F4F6E0" w14:textId="77777777" w:rsidR="00934CBC" w:rsidRPr="00934CBC" w:rsidRDefault="00934CBC" w:rsidP="00934CBC">
      <w:pPr>
        <w:numPr>
          <w:ilvl w:val="0"/>
          <w:numId w:val="37"/>
        </w:numPr>
      </w:pPr>
      <w:r w:rsidRPr="00934CBC">
        <w:rPr>
          <w:b/>
          <w:bCs/>
        </w:rPr>
        <w:t>Коэффициент Джини (Gini impurity)</w:t>
      </w:r>
      <w:r w:rsidRPr="00934CBC">
        <w:t xml:space="preserve"> — мера неоднородности классов.</w:t>
      </w:r>
    </w:p>
    <w:p w14:paraId="55AFC7B7" w14:textId="77777777" w:rsidR="00934CBC" w:rsidRPr="00934CBC" w:rsidRDefault="00934CBC" w:rsidP="00934CBC">
      <w:pPr>
        <w:numPr>
          <w:ilvl w:val="0"/>
          <w:numId w:val="37"/>
        </w:numPr>
      </w:pPr>
      <w:r w:rsidRPr="00934CBC">
        <w:rPr>
          <w:b/>
          <w:bCs/>
        </w:rPr>
        <w:t>Среднеквадратичная ошибка (MSE)</w:t>
      </w:r>
      <w:r w:rsidRPr="00934CBC">
        <w:t xml:space="preserve"> — критерий для регрессии.</w:t>
      </w:r>
    </w:p>
    <w:p w14:paraId="538D973D" w14:textId="77777777" w:rsidR="00934CBC" w:rsidRPr="00934CBC" w:rsidRDefault="00934CBC" w:rsidP="00934CBC">
      <w:pPr>
        <w:ind w:firstLine="708"/>
      </w:pPr>
      <w:r w:rsidRPr="00934CBC">
        <w:t>Эти критерии помогают алгоритму решающего дерева выбрать предикат для каждого узла так, чтобы на каждом шаге дерева объекты разделялись как можно более однородно по целевой переменной.</w:t>
      </w:r>
    </w:p>
    <w:p w14:paraId="79EFDE3E" w14:textId="77777777" w:rsidR="00934CBC" w:rsidRPr="00934CBC" w:rsidRDefault="00934CBC" w:rsidP="00934CBC">
      <w:pPr>
        <w:ind w:firstLine="708"/>
        <w:rPr>
          <w:b/>
          <w:bCs/>
        </w:rPr>
      </w:pPr>
      <w:r w:rsidRPr="00934CBC">
        <w:rPr>
          <w:b/>
          <w:bCs/>
        </w:rPr>
        <w:t>1. Энтропия и прирост информации (Information Gain)</w:t>
      </w:r>
    </w:p>
    <w:p w14:paraId="022DDDA0" w14:textId="77777777" w:rsidR="00934CBC" w:rsidRPr="00934CBC" w:rsidRDefault="00934CBC" w:rsidP="00934CBC">
      <w:pPr>
        <w:ind w:firstLine="708"/>
      </w:pPr>
      <w:r w:rsidRPr="00934CBC">
        <w:lastRenderedPageBreak/>
        <w:t>Энтропия — это мера неопределённости или "хаотичности" в данных. Если в узле все объекты принадлежат к одному классу, энтропия равна 0, что указывает на полную однородность. Чем больше смешаны классы, тем выше энтропия.</w:t>
      </w:r>
    </w:p>
    <w:p w14:paraId="349BE239" w14:textId="7E0DC3B9" w:rsidR="00934CBC" w:rsidRPr="00934CBC" w:rsidRDefault="00934CBC" w:rsidP="00934CBC">
      <w:pPr>
        <w:ind w:firstLine="708"/>
      </w:pPr>
      <w:r w:rsidRPr="00934CBC">
        <w:t>Формула энтропии для набора данных S:</w:t>
      </w:r>
    </w:p>
    <w:p w14:paraId="1E199BE7" w14:textId="625649AF" w:rsidR="00B612BC" w:rsidRDefault="00E762CD" w:rsidP="00934CBC">
      <w:pPr>
        <w:ind w:firstLine="708"/>
        <w:rPr>
          <w:lang w:val="ru-RU"/>
        </w:rPr>
      </w:pPr>
      <w:r>
        <w:rPr>
          <w:noProof/>
          <w:lang w:val="ru-RU"/>
        </w:rPr>
        <w:drawing>
          <wp:inline distT="0" distB="0" distL="0" distR="0" wp14:anchorId="23559E56" wp14:editId="756EF58C">
            <wp:extent cx="5731510" cy="1857375"/>
            <wp:effectExtent l="0" t="0" r="0" b="0"/>
            <wp:docPr id="1240566468" name="Рисунок 20" descr="Изображение выглядит как текст, снимок экрана, Шрифт,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66468" name="Рисунок 20" descr="Изображение выглядит как текст, снимок экрана, Шрифт, черный&#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06473954" w14:textId="77777777" w:rsidR="00E762CD" w:rsidRDefault="00E762CD" w:rsidP="00E762CD">
      <w:pPr>
        <w:rPr>
          <w:lang w:val="ru-RU"/>
        </w:rPr>
      </w:pPr>
    </w:p>
    <w:p w14:paraId="6B162A14" w14:textId="24CEC65E" w:rsidR="00E762CD" w:rsidRDefault="00E762CD" w:rsidP="00E762CD">
      <w:pPr>
        <w:rPr>
          <w:lang w:val="ru-RU"/>
        </w:rPr>
      </w:pPr>
      <w:r w:rsidRPr="00E762CD">
        <w:rPr>
          <w:b/>
          <w:bCs/>
        </w:rPr>
        <w:t>Прирост информации (Information Gain)</w:t>
      </w:r>
      <w:r w:rsidRPr="00E762CD">
        <w:t xml:space="preserve"> измеряет, насколько сильно уменьшается энтропия после разбиения. Критерий прироста информации использует энтропию до и после разбиения:</w:t>
      </w:r>
    </w:p>
    <w:p w14:paraId="7EABC800" w14:textId="4A66DC5E" w:rsidR="00E762CD" w:rsidRDefault="00E762CD" w:rsidP="00E762CD">
      <w:pPr>
        <w:rPr>
          <w:lang w:val="ru-RU"/>
        </w:rPr>
      </w:pPr>
      <w:r>
        <w:rPr>
          <w:noProof/>
          <w:lang w:val="ru-RU"/>
        </w:rPr>
        <w:drawing>
          <wp:inline distT="0" distB="0" distL="0" distR="0" wp14:anchorId="6720D817" wp14:editId="04D62EA6">
            <wp:extent cx="5731510" cy="2437765"/>
            <wp:effectExtent l="0" t="0" r="0" b="635"/>
            <wp:docPr id="1244057813" name="Рисунок 2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57813" name="Рисунок 21" descr="Изображение выглядит как текст, снимок экрана, Шриф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14:paraId="5A4C5C1F" w14:textId="77777777" w:rsidR="00E762CD" w:rsidRDefault="00E762CD" w:rsidP="00E762CD">
      <w:pPr>
        <w:rPr>
          <w:lang w:val="ru-RU"/>
        </w:rPr>
      </w:pPr>
    </w:p>
    <w:p w14:paraId="76CF2BF4" w14:textId="6EF759BF" w:rsidR="00E762CD" w:rsidRDefault="00E762CD" w:rsidP="00E762CD">
      <w:pPr>
        <w:rPr>
          <w:lang w:val="ru-RU"/>
        </w:rPr>
      </w:pPr>
      <w:r w:rsidRPr="00E762CD">
        <w:rPr>
          <w:b/>
          <w:bCs/>
        </w:rPr>
        <w:t>Прирост информации</w:t>
      </w:r>
      <w:r w:rsidRPr="00E762CD">
        <w:t xml:space="preserve"> показывает, насколько сильно уменьшилась неопределённость данных после разбиения. Чем выше прирост информации, тем лучше предикат для разбиения.</w:t>
      </w:r>
    </w:p>
    <w:p w14:paraId="7AA595BC" w14:textId="77777777" w:rsidR="00E762CD" w:rsidRDefault="00E762CD" w:rsidP="00E762CD">
      <w:pPr>
        <w:rPr>
          <w:lang w:val="ru-RU"/>
        </w:rPr>
      </w:pPr>
    </w:p>
    <w:p w14:paraId="1AD8CE89" w14:textId="77777777" w:rsidR="00E762CD" w:rsidRPr="00E762CD" w:rsidRDefault="00E762CD" w:rsidP="00E762CD">
      <w:pPr>
        <w:rPr>
          <w:b/>
          <w:bCs/>
        </w:rPr>
      </w:pPr>
      <w:r w:rsidRPr="00E762CD">
        <w:rPr>
          <w:b/>
          <w:bCs/>
        </w:rPr>
        <w:t>2. Коэффициент Джини (Gini impurity)</w:t>
      </w:r>
    </w:p>
    <w:p w14:paraId="0A780E07" w14:textId="77777777" w:rsidR="00E762CD" w:rsidRPr="00E762CD" w:rsidRDefault="00E762CD" w:rsidP="00E762CD">
      <w:r w:rsidRPr="00E762CD">
        <w:t xml:space="preserve">Коэффициент Джини — это ещё один критерий для оценки хаотичности данных в узле. Он измеряет вероятность того, что случайно выбранный объект из узла будет </w:t>
      </w:r>
      <w:r w:rsidRPr="00E762CD">
        <w:lastRenderedPageBreak/>
        <w:t>неправильно классифицирован, если классификация производится случайным образом.</w:t>
      </w:r>
    </w:p>
    <w:p w14:paraId="3ABED51F" w14:textId="77777777" w:rsidR="00E762CD" w:rsidRPr="00E762CD" w:rsidRDefault="00E762CD" w:rsidP="00E762CD">
      <w:r w:rsidRPr="00E762CD">
        <w:t>Формула для коэффициента Джини:</w:t>
      </w:r>
    </w:p>
    <w:p w14:paraId="4C385251" w14:textId="705609D5" w:rsidR="00E762CD" w:rsidRDefault="00E762CD" w:rsidP="00E762CD">
      <w:pPr>
        <w:rPr>
          <w:lang w:val="ru-RU"/>
        </w:rPr>
      </w:pPr>
      <w:r>
        <w:rPr>
          <w:noProof/>
          <w:lang w:val="ru-RU"/>
        </w:rPr>
        <w:drawing>
          <wp:inline distT="0" distB="0" distL="0" distR="0" wp14:anchorId="2FC41190" wp14:editId="2F5BF0C9">
            <wp:extent cx="5731510" cy="1736090"/>
            <wp:effectExtent l="0" t="0" r="0" b="3810"/>
            <wp:docPr id="12109749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74924" name="Рисунок 1210974924"/>
                    <pic:cNvPicPr/>
                  </pic:nvPicPr>
                  <pic:blipFill>
                    <a:blip r:embed="rId26">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inline>
        </w:drawing>
      </w:r>
    </w:p>
    <w:p w14:paraId="3E742DA4" w14:textId="77777777" w:rsidR="00E762CD" w:rsidRPr="00E762CD" w:rsidRDefault="00E762CD" w:rsidP="00E762CD">
      <w:pPr>
        <w:rPr>
          <w:b/>
          <w:bCs/>
        </w:rPr>
      </w:pPr>
      <w:r w:rsidRPr="00E762CD">
        <w:rPr>
          <w:b/>
          <w:bCs/>
        </w:rPr>
        <w:t>3. Среднеквадратичная ошибка (MSE) для регрессии</w:t>
      </w:r>
    </w:p>
    <w:p w14:paraId="0A07D4BB" w14:textId="77777777" w:rsidR="00E762CD" w:rsidRPr="00E762CD" w:rsidRDefault="00E762CD" w:rsidP="00E762CD">
      <w:r w:rsidRPr="00E762CD">
        <w:t xml:space="preserve">Для задач регрессии критерием информативности является </w:t>
      </w:r>
      <w:r w:rsidRPr="00E762CD">
        <w:rPr>
          <w:b/>
          <w:bCs/>
        </w:rPr>
        <w:t>среднеквадратичная ошибка (Mean Squared Error, MSE)</w:t>
      </w:r>
      <w:r w:rsidRPr="00E762CD">
        <w:t>, которая оценивает, насколько далеко предсказанные значения отклоняются от истинных значений.</w:t>
      </w:r>
    </w:p>
    <w:p w14:paraId="6978CFD7" w14:textId="77777777" w:rsidR="00E762CD" w:rsidRPr="00E762CD" w:rsidRDefault="00E762CD" w:rsidP="00E762CD">
      <w:r w:rsidRPr="00E762CD">
        <w:t>Формула для MSE:</w:t>
      </w:r>
    </w:p>
    <w:p w14:paraId="756E95E7" w14:textId="69858835" w:rsidR="00E762CD" w:rsidRDefault="00E762CD" w:rsidP="00E762CD">
      <w:pPr>
        <w:rPr>
          <w:lang w:val="ru-RU"/>
        </w:rPr>
      </w:pPr>
      <w:r>
        <w:rPr>
          <w:noProof/>
          <w:lang w:val="ru-RU"/>
        </w:rPr>
        <w:drawing>
          <wp:inline distT="0" distB="0" distL="0" distR="0" wp14:anchorId="42C73AD0" wp14:editId="79269BB1">
            <wp:extent cx="5731510" cy="2743835"/>
            <wp:effectExtent l="0" t="0" r="0" b="0"/>
            <wp:docPr id="98830143" name="Рисунок 2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0143" name="Рисунок 23" descr="Изображение выглядит как текст, снимок экрана, Шриф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6CC0CD96" w14:textId="77777777" w:rsidR="00E762CD" w:rsidRDefault="00E762CD" w:rsidP="00E762CD">
      <w:pPr>
        <w:rPr>
          <w:lang w:val="ru-RU"/>
        </w:rPr>
      </w:pPr>
    </w:p>
    <w:p w14:paraId="32C6004A" w14:textId="77777777" w:rsidR="00E762CD" w:rsidRPr="00E762CD" w:rsidRDefault="00E762CD" w:rsidP="00E762CD">
      <w:pPr>
        <w:rPr>
          <w:b/>
          <w:bCs/>
        </w:rPr>
      </w:pPr>
      <w:r w:rsidRPr="00E762CD">
        <w:rPr>
          <w:b/>
          <w:bCs/>
        </w:rPr>
        <w:t>Заключение:</w:t>
      </w:r>
    </w:p>
    <w:p w14:paraId="7105D585" w14:textId="77777777" w:rsidR="00E762CD" w:rsidRDefault="00E762CD" w:rsidP="00E762CD">
      <w:pPr>
        <w:rPr>
          <w:lang w:val="ru-RU"/>
        </w:rPr>
      </w:pPr>
      <w:r w:rsidRPr="00E762CD">
        <w:rPr>
          <w:b/>
          <w:bCs/>
        </w:rPr>
        <w:t>Критерии информативности</w:t>
      </w:r>
      <w:r w:rsidRPr="00E762CD">
        <w:t xml:space="preserve"> — это меры, используемые для оценки качества разбиений в решающих деревьях. Их цель — выбрать предикаты, которые уменьшают хаотичность данных и делают их более однородными в каждом новом узле. В задачах классификации обычно используются </w:t>
      </w:r>
      <w:r w:rsidRPr="00E762CD">
        <w:rPr>
          <w:b/>
          <w:bCs/>
        </w:rPr>
        <w:t>энтропия</w:t>
      </w:r>
      <w:r w:rsidRPr="00E762CD">
        <w:t xml:space="preserve"> и </w:t>
      </w:r>
      <w:r w:rsidRPr="00E762CD">
        <w:rPr>
          <w:b/>
          <w:bCs/>
        </w:rPr>
        <w:t>коэффициент Джини</w:t>
      </w:r>
      <w:r w:rsidRPr="00E762CD">
        <w:t xml:space="preserve">, а в задачах регрессии — </w:t>
      </w:r>
      <w:r w:rsidRPr="00E762CD">
        <w:rPr>
          <w:b/>
          <w:bCs/>
        </w:rPr>
        <w:t>среднеквадратичная ошибка (MSE)</w:t>
      </w:r>
      <w:r w:rsidRPr="00E762CD">
        <w:t xml:space="preserve">. Выбор </w:t>
      </w:r>
      <w:r w:rsidRPr="00E762CD">
        <w:lastRenderedPageBreak/>
        <w:t>правильного критерия и предиката для разбиения данных позволяет дереву принимать оптимальные решения на каждом шаге и строить качественную модель.</w:t>
      </w:r>
    </w:p>
    <w:p w14:paraId="4AD1ECA9" w14:textId="77777777" w:rsidR="00416894" w:rsidRDefault="00416894" w:rsidP="00E762CD">
      <w:pPr>
        <w:rPr>
          <w:lang w:val="ru-RU"/>
        </w:rPr>
      </w:pPr>
    </w:p>
    <w:p w14:paraId="2C36A0BD" w14:textId="3A90E84B" w:rsidR="00416894" w:rsidRPr="00416894" w:rsidRDefault="00416894" w:rsidP="00416894">
      <w:pPr>
        <w:ind w:firstLine="708"/>
        <w:rPr>
          <w:b/>
          <w:bCs/>
        </w:rPr>
      </w:pPr>
      <w:r w:rsidRPr="00416894">
        <w:rPr>
          <w:b/>
          <w:bCs/>
          <w:lang w:val="ru-RU"/>
        </w:rPr>
        <w:t>10</w:t>
      </w:r>
      <w:r>
        <w:rPr>
          <w:lang w:val="ru-RU"/>
        </w:rPr>
        <w:t>.</w:t>
      </w:r>
      <w:r w:rsidRPr="00416894">
        <w:rPr>
          <w:rFonts w:ascii="Times New Roman" w:eastAsia="Times New Roman" w:hAnsi="Times New Roman" w:cs="Times New Roman"/>
          <w:b/>
          <w:bCs/>
          <w:kern w:val="0"/>
          <w:sz w:val="27"/>
          <w:szCs w:val="27"/>
          <w:lang w:eastAsia="ru-RU"/>
          <w14:ligatures w14:val="none"/>
        </w:rPr>
        <w:t xml:space="preserve"> </w:t>
      </w:r>
      <w:r w:rsidRPr="00416894">
        <w:rPr>
          <w:b/>
          <w:bCs/>
        </w:rPr>
        <w:t>Краткое отличие:</w:t>
      </w:r>
    </w:p>
    <w:p w14:paraId="46C13B6A" w14:textId="77777777" w:rsidR="00416894" w:rsidRPr="00416894" w:rsidRDefault="00416894" w:rsidP="00416894">
      <w:pPr>
        <w:numPr>
          <w:ilvl w:val="0"/>
          <w:numId w:val="40"/>
        </w:numPr>
      </w:pPr>
      <w:r w:rsidRPr="00416894">
        <w:rPr>
          <w:b/>
          <w:bCs/>
        </w:rPr>
        <w:t>Энтропия</w:t>
      </w:r>
      <w:r w:rsidRPr="00416894">
        <w:t xml:space="preserve"> больше фокусируется на уменьшении неопределённости и чувствительна к редким классам.</w:t>
      </w:r>
    </w:p>
    <w:p w14:paraId="7E1139A8" w14:textId="77777777" w:rsidR="00416894" w:rsidRPr="00416894" w:rsidRDefault="00416894" w:rsidP="00416894">
      <w:pPr>
        <w:numPr>
          <w:ilvl w:val="0"/>
          <w:numId w:val="40"/>
        </w:numPr>
      </w:pPr>
      <w:r w:rsidRPr="00416894">
        <w:rPr>
          <w:b/>
          <w:bCs/>
        </w:rPr>
        <w:t>Коэффициент Джини</w:t>
      </w:r>
      <w:r w:rsidRPr="00416894">
        <w:t xml:space="preserve"> измеряет вероятность неправильной классификации и вычисляется быстрее.</w:t>
      </w:r>
    </w:p>
    <w:p w14:paraId="75DDCE4D" w14:textId="77777777" w:rsidR="00416894" w:rsidRPr="00416894" w:rsidRDefault="00416894" w:rsidP="00416894">
      <w:pPr>
        <w:ind w:firstLine="708"/>
      </w:pPr>
      <w:r w:rsidRPr="00416894">
        <w:t>Оба критерия дают схожие результаты на практике, но могут по-разному оценивать важность редких классов.</w:t>
      </w:r>
    </w:p>
    <w:p w14:paraId="7314B8EB" w14:textId="59404BF1" w:rsidR="00416894" w:rsidRPr="00E762CD" w:rsidRDefault="00416894" w:rsidP="00416894">
      <w:pPr>
        <w:ind w:firstLine="708"/>
        <w:rPr>
          <w:lang w:val="ru-RU"/>
        </w:rPr>
      </w:pPr>
    </w:p>
    <w:p w14:paraId="645A5974" w14:textId="77777777" w:rsidR="00E762CD" w:rsidRDefault="00E762CD" w:rsidP="00E762CD">
      <w:pPr>
        <w:rPr>
          <w:lang w:val="ru-RU"/>
        </w:rPr>
      </w:pPr>
    </w:p>
    <w:p w14:paraId="585674E3" w14:textId="41A42D79" w:rsidR="00A47B62" w:rsidRPr="00A47B62" w:rsidRDefault="00A47B62" w:rsidP="00A47B62">
      <w:pPr>
        <w:ind w:firstLine="708"/>
        <w:rPr>
          <w:b/>
          <w:bCs/>
        </w:rPr>
      </w:pPr>
      <w:r w:rsidRPr="00A47B62">
        <w:rPr>
          <w:b/>
          <w:bCs/>
          <w:lang w:val="ru-RU"/>
        </w:rPr>
        <w:t>1</w:t>
      </w:r>
      <w:r>
        <w:rPr>
          <w:b/>
          <w:bCs/>
          <w:lang w:val="ru-RU"/>
        </w:rPr>
        <w:t>1</w:t>
      </w:r>
      <w:r>
        <w:rPr>
          <w:lang w:val="ru-RU"/>
        </w:rPr>
        <w:t>.</w:t>
      </w:r>
      <w:r w:rsidRPr="00A47B62">
        <w:rPr>
          <w:rFonts w:ascii="Times New Roman" w:eastAsia="Times New Roman" w:hAnsi="Times New Roman" w:cs="Times New Roman"/>
          <w:b/>
          <w:bCs/>
          <w:kern w:val="0"/>
          <w:sz w:val="27"/>
          <w:szCs w:val="27"/>
          <w:lang w:eastAsia="ru-RU"/>
          <w14:ligatures w14:val="none"/>
        </w:rPr>
        <w:t xml:space="preserve"> </w:t>
      </w:r>
      <w:r w:rsidRPr="00A47B62">
        <w:rPr>
          <w:b/>
          <w:bCs/>
        </w:rPr>
        <w:t>Связи между линейными моделями и решающими деревьями:</w:t>
      </w:r>
    </w:p>
    <w:p w14:paraId="07CF02FB" w14:textId="77777777" w:rsidR="00A47B62" w:rsidRPr="00A47B62" w:rsidRDefault="00A47B62" w:rsidP="00A47B62">
      <w:pPr>
        <w:numPr>
          <w:ilvl w:val="0"/>
          <w:numId w:val="38"/>
        </w:numPr>
      </w:pPr>
      <w:r w:rsidRPr="00A47B62">
        <w:rPr>
          <w:b/>
          <w:bCs/>
        </w:rPr>
        <w:t>Комбинация линейных и деревоподобных моделей</w:t>
      </w:r>
      <w:r w:rsidRPr="00A47B62">
        <w:t>:</w:t>
      </w:r>
    </w:p>
    <w:p w14:paraId="2BB21AD8" w14:textId="77777777" w:rsidR="00A47B62" w:rsidRPr="00A47B62" w:rsidRDefault="00A47B62" w:rsidP="00A47B62">
      <w:pPr>
        <w:numPr>
          <w:ilvl w:val="1"/>
          <w:numId w:val="38"/>
        </w:numPr>
      </w:pPr>
      <w:r w:rsidRPr="00A47B62">
        <w:t xml:space="preserve">В некоторых моделях используются одновременно и линейные, и деревоподобные методы. Например, в </w:t>
      </w:r>
      <w:r w:rsidRPr="00A47B62">
        <w:rPr>
          <w:b/>
          <w:bCs/>
        </w:rPr>
        <w:t>гибридных моделях</w:t>
      </w:r>
      <w:r w:rsidRPr="00A47B62">
        <w:t xml:space="preserve"> такие как </w:t>
      </w:r>
      <w:r w:rsidRPr="00A47B62">
        <w:rPr>
          <w:b/>
          <w:bCs/>
        </w:rPr>
        <w:t>Generalized Additive Models (GAM)</w:t>
      </w:r>
      <w:r w:rsidRPr="00A47B62">
        <w:t>, деревья и линейные функции комбинируются для моделирования сложных зависимостей.</w:t>
      </w:r>
    </w:p>
    <w:p w14:paraId="6ABCAB21" w14:textId="77777777" w:rsidR="00A47B62" w:rsidRPr="00A47B62" w:rsidRDefault="00A47B62" w:rsidP="00A47B62">
      <w:pPr>
        <w:numPr>
          <w:ilvl w:val="1"/>
          <w:numId w:val="38"/>
        </w:numPr>
      </w:pPr>
      <w:r w:rsidRPr="00A47B62">
        <w:t xml:space="preserve">Модель </w:t>
      </w:r>
      <w:r w:rsidRPr="00A47B62">
        <w:rPr>
          <w:b/>
          <w:bCs/>
        </w:rPr>
        <w:t>Gradient Boosted Trees with Linear Learner</w:t>
      </w:r>
      <w:r w:rsidRPr="00A47B62">
        <w:t xml:space="preserve"> может использовать деревья для нелинейного разделения данных, а затем применять линейную модель на верхних уровнях дерева.</w:t>
      </w:r>
    </w:p>
    <w:p w14:paraId="62FE08F2" w14:textId="77777777" w:rsidR="00A47B62" w:rsidRPr="00A47B62" w:rsidRDefault="00A47B62" w:rsidP="00A47B62">
      <w:pPr>
        <w:numPr>
          <w:ilvl w:val="0"/>
          <w:numId w:val="38"/>
        </w:numPr>
      </w:pPr>
      <w:r w:rsidRPr="00A47B62">
        <w:rPr>
          <w:b/>
          <w:bCs/>
        </w:rPr>
        <w:t>Ансамбли моделей</w:t>
      </w:r>
      <w:r w:rsidRPr="00A47B62">
        <w:t>:</w:t>
      </w:r>
    </w:p>
    <w:p w14:paraId="46AA24B3" w14:textId="77777777" w:rsidR="00A47B62" w:rsidRPr="00A47B62" w:rsidRDefault="00A47B62" w:rsidP="00A47B62">
      <w:pPr>
        <w:numPr>
          <w:ilvl w:val="1"/>
          <w:numId w:val="38"/>
        </w:numPr>
      </w:pPr>
      <w:r w:rsidRPr="00A47B62">
        <w:rPr>
          <w:b/>
          <w:bCs/>
        </w:rPr>
        <w:t>Ансамбли методов</w:t>
      </w:r>
      <w:r w:rsidRPr="00A47B62">
        <w:t xml:space="preserve">, такие как </w:t>
      </w:r>
      <w:r w:rsidRPr="00A47B62">
        <w:rPr>
          <w:b/>
          <w:bCs/>
        </w:rPr>
        <w:t>случайный лес</w:t>
      </w:r>
      <w:r w:rsidRPr="00A47B62">
        <w:t xml:space="preserve"> или </w:t>
      </w:r>
      <w:r w:rsidRPr="00A47B62">
        <w:rPr>
          <w:b/>
          <w:bCs/>
        </w:rPr>
        <w:t>градиентный бустинг</w:t>
      </w:r>
      <w:r w:rsidRPr="00A47B62">
        <w:t xml:space="preserve"> (например, XGBoost), используют деревья как базовые элементы. Они могут вести себя как линейные модели на начальных шагах (когда деревья маленькие), а затем добавлять больше нелинейности по мере роста деревьев.</w:t>
      </w:r>
    </w:p>
    <w:p w14:paraId="084EB961" w14:textId="77777777" w:rsidR="00A47B62" w:rsidRPr="00A47B62" w:rsidRDefault="00A47B62" w:rsidP="00A47B62">
      <w:pPr>
        <w:numPr>
          <w:ilvl w:val="1"/>
          <w:numId w:val="38"/>
        </w:numPr>
      </w:pPr>
      <w:r w:rsidRPr="00A47B62">
        <w:t>Линейные модели могут использоваться для построения начальных приближений в ансамблях решающих деревьев.</w:t>
      </w:r>
    </w:p>
    <w:p w14:paraId="4F2A6341" w14:textId="77777777" w:rsidR="00A47B62" w:rsidRPr="00A47B62" w:rsidRDefault="00A47B62" w:rsidP="00A47B62">
      <w:pPr>
        <w:numPr>
          <w:ilvl w:val="0"/>
          <w:numId w:val="38"/>
        </w:numPr>
      </w:pPr>
      <w:r w:rsidRPr="00A47B62">
        <w:rPr>
          <w:b/>
          <w:bCs/>
        </w:rPr>
        <w:t>Полиномиальные признаки в линейных моделях</w:t>
      </w:r>
      <w:r w:rsidRPr="00A47B62">
        <w:t>:</w:t>
      </w:r>
    </w:p>
    <w:p w14:paraId="282E841D" w14:textId="77777777" w:rsidR="00A47B62" w:rsidRPr="00A47B62" w:rsidRDefault="00A47B62" w:rsidP="00A47B62">
      <w:pPr>
        <w:numPr>
          <w:ilvl w:val="1"/>
          <w:numId w:val="38"/>
        </w:numPr>
      </w:pPr>
      <w:r w:rsidRPr="00A47B62">
        <w:t xml:space="preserve">Линейные модели могут работать с </w:t>
      </w:r>
      <w:r w:rsidRPr="00A47B62">
        <w:rPr>
          <w:b/>
          <w:bCs/>
        </w:rPr>
        <w:t>полиномиальными признаками</w:t>
      </w:r>
      <w:r w:rsidRPr="00A47B62">
        <w:t xml:space="preserve"> для моделирования нелинейных зависимостей. Это можно </w:t>
      </w:r>
      <w:r w:rsidRPr="00A47B62">
        <w:lastRenderedPageBreak/>
        <w:t>рассматривать как "разбиение" пространства признаков, что в некотором роде аналогично тому, как решающие деревья разделяют данные на подпространства.</w:t>
      </w:r>
    </w:p>
    <w:p w14:paraId="7258AB84" w14:textId="77777777" w:rsidR="00A47B62" w:rsidRPr="00A47B62" w:rsidRDefault="00A47B62" w:rsidP="00A47B62">
      <w:pPr>
        <w:rPr>
          <w:b/>
          <w:bCs/>
        </w:rPr>
      </w:pPr>
      <w:r w:rsidRPr="00A47B62">
        <w:rPr>
          <w:b/>
          <w:bCs/>
        </w:rPr>
        <w:t>Заключение:</w:t>
      </w:r>
    </w:p>
    <w:p w14:paraId="4EB8DC97" w14:textId="77777777" w:rsidR="00A47B62" w:rsidRPr="00A47B62" w:rsidRDefault="00A47B62" w:rsidP="00A47B62">
      <w:pPr>
        <w:numPr>
          <w:ilvl w:val="0"/>
          <w:numId w:val="39"/>
        </w:numPr>
      </w:pPr>
      <w:r w:rsidRPr="00A47B62">
        <w:rPr>
          <w:b/>
          <w:bCs/>
        </w:rPr>
        <w:t>Линейные модели</w:t>
      </w:r>
      <w:r w:rsidRPr="00A47B62">
        <w:t xml:space="preserve"> — это простой и интерпретируемый метод, хорошо работающий на данных с линейными зависимостями, но они ограничены в моделировании сложных, нелинейных зависимостей.</w:t>
      </w:r>
    </w:p>
    <w:p w14:paraId="24F36D71" w14:textId="77777777" w:rsidR="00A47B62" w:rsidRPr="00A47B62" w:rsidRDefault="00A47B62" w:rsidP="00A47B62">
      <w:pPr>
        <w:numPr>
          <w:ilvl w:val="0"/>
          <w:numId w:val="39"/>
        </w:numPr>
      </w:pPr>
      <w:r w:rsidRPr="00A47B62">
        <w:rPr>
          <w:b/>
          <w:bCs/>
        </w:rPr>
        <w:t>Решающие деревья</w:t>
      </w:r>
      <w:r w:rsidRPr="00A47B62">
        <w:t xml:space="preserve"> — это мощный инструмент для моделирования сложных, нелинейных зависимостей, но они склонны к переобучению и могут быть менее стабильны.</w:t>
      </w:r>
    </w:p>
    <w:p w14:paraId="29BA40B3" w14:textId="77777777" w:rsidR="00A47B62" w:rsidRPr="00A47B62" w:rsidRDefault="00A47B62" w:rsidP="00A47B62">
      <w:pPr>
        <w:numPr>
          <w:ilvl w:val="0"/>
          <w:numId w:val="39"/>
        </w:numPr>
      </w:pPr>
      <w:r w:rsidRPr="00A47B62">
        <w:t>Оба подхода имеют свои сильные стороны и часто комбинируются или используются вместе в ансамблях и гибридных моделях, что позволяет получить мощные и устойчивые предсказательные модели.</w:t>
      </w:r>
    </w:p>
    <w:p w14:paraId="6950D2CA" w14:textId="2DF6804A" w:rsidR="00A47B62" w:rsidRPr="00A47B62" w:rsidRDefault="00A47B62" w:rsidP="00A47B62">
      <w:pPr>
        <w:rPr>
          <w:lang w:val="ru-RU"/>
        </w:rPr>
      </w:pPr>
    </w:p>
    <w:p w14:paraId="39F21C75" w14:textId="7928A314" w:rsidR="00A47B62" w:rsidRPr="00A47B62" w:rsidRDefault="00A47B62" w:rsidP="00A47B62">
      <w:pPr>
        <w:ind w:firstLine="360"/>
        <w:rPr>
          <w:lang w:val="ru-RU"/>
        </w:rPr>
      </w:pPr>
      <w:r>
        <w:rPr>
          <w:lang w:val="ru-RU"/>
        </w:rPr>
        <w:t>12.</w:t>
      </w:r>
    </w:p>
    <w:p w14:paraId="21FB0AB8" w14:textId="3C7934EC" w:rsidR="00E762CD" w:rsidRPr="00E762CD" w:rsidRDefault="00A47B62" w:rsidP="00A47B62">
      <w:pPr>
        <w:ind w:firstLine="708"/>
        <w:rPr>
          <w:lang w:val="ru-RU"/>
        </w:rPr>
      </w:pPr>
      <w:r>
        <w:rPr>
          <w:noProof/>
          <w:lang w:val="ru-RU"/>
        </w:rPr>
        <w:drawing>
          <wp:inline distT="0" distB="0" distL="0" distR="0" wp14:anchorId="10F01043" wp14:editId="3C7DF939">
            <wp:extent cx="5731510" cy="4175760"/>
            <wp:effectExtent l="0" t="0" r="0" b="2540"/>
            <wp:docPr id="204523781" name="Рисунок 2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3781" name="Рисунок 24" descr="Изображение выглядит как текст, снимок экрана, Шриф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5731510" cy="4175760"/>
                    </a:xfrm>
                    <a:prstGeom prst="rect">
                      <a:avLst/>
                    </a:prstGeom>
                  </pic:spPr>
                </pic:pic>
              </a:graphicData>
            </a:graphic>
          </wp:inline>
        </w:drawing>
      </w:r>
    </w:p>
    <w:sectPr w:rsidR="00E762CD" w:rsidRPr="00E762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4B2"/>
    <w:multiLevelType w:val="multilevel"/>
    <w:tmpl w:val="D2DC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64352"/>
    <w:multiLevelType w:val="multilevel"/>
    <w:tmpl w:val="EAC0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E7B28"/>
    <w:multiLevelType w:val="multilevel"/>
    <w:tmpl w:val="09B84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54DE9"/>
    <w:multiLevelType w:val="multilevel"/>
    <w:tmpl w:val="3E500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D7DA1"/>
    <w:multiLevelType w:val="hybridMultilevel"/>
    <w:tmpl w:val="CA0224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AC1D2B"/>
    <w:multiLevelType w:val="multilevel"/>
    <w:tmpl w:val="6AD2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41AF1"/>
    <w:multiLevelType w:val="multilevel"/>
    <w:tmpl w:val="752A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C5117"/>
    <w:multiLevelType w:val="multilevel"/>
    <w:tmpl w:val="71F0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C168F"/>
    <w:multiLevelType w:val="multilevel"/>
    <w:tmpl w:val="633A3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E66D64"/>
    <w:multiLevelType w:val="multilevel"/>
    <w:tmpl w:val="AB8C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C5734"/>
    <w:multiLevelType w:val="multilevel"/>
    <w:tmpl w:val="43F22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67271F"/>
    <w:multiLevelType w:val="multilevel"/>
    <w:tmpl w:val="26FE67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B07BC"/>
    <w:multiLevelType w:val="multilevel"/>
    <w:tmpl w:val="BF0C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93B02"/>
    <w:multiLevelType w:val="multilevel"/>
    <w:tmpl w:val="E640D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CC0044"/>
    <w:multiLevelType w:val="multilevel"/>
    <w:tmpl w:val="C01A2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544ADC"/>
    <w:multiLevelType w:val="multilevel"/>
    <w:tmpl w:val="224C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823EA"/>
    <w:multiLevelType w:val="multilevel"/>
    <w:tmpl w:val="0CAA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A402D2"/>
    <w:multiLevelType w:val="multilevel"/>
    <w:tmpl w:val="B4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176B61"/>
    <w:multiLevelType w:val="multilevel"/>
    <w:tmpl w:val="7972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40511"/>
    <w:multiLevelType w:val="multilevel"/>
    <w:tmpl w:val="14DA6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096724"/>
    <w:multiLevelType w:val="multilevel"/>
    <w:tmpl w:val="1422B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9F6C4F"/>
    <w:multiLevelType w:val="multilevel"/>
    <w:tmpl w:val="DE94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A3B5A"/>
    <w:multiLevelType w:val="multilevel"/>
    <w:tmpl w:val="3DA8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2939D6"/>
    <w:multiLevelType w:val="multilevel"/>
    <w:tmpl w:val="1024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D3528E"/>
    <w:multiLevelType w:val="multilevel"/>
    <w:tmpl w:val="AAF02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B21E54"/>
    <w:multiLevelType w:val="multilevel"/>
    <w:tmpl w:val="825A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4B242A"/>
    <w:multiLevelType w:val="multilevel"/>
    <w:tmpl w:val="50B6D0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FC3E0E"/>
    <w:multiLevelType w:val="multilevel"/>
    <w:tmpl w:val="DB0A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983035"/>
    <w:multiLevelType w:val="multilevel"/>
    <w:tmpl w:val="4B26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C418C0"/>
    <w:multiLevelType w:val="multilevel"/>
    <w:tmpl w:val="55B4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400FC5"/>
    <w:multiLevelType w:val="multilevel"/>
    <w:tmpl w:val="6EA2B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4523BB"/>
    <w:multiLevelType w:val="multilevel"/>
    <w:tmpl w:val="D9F29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5B5D1D"/>
    <w:multiLevelType w:val="multilevel"/>
    <w:tmpl w:val="F2EA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765066"/>
    <w:multiLevelType w:val="multilevel"/>
    <w:tmpl w:val="5716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904E8"/>
    <w:multiLevelType w:val="multilevel"/>
    <w:tmpl w:val="C9D81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0863BD"/>
    <w:multiLevelType w:val="multilevel"/>
    <w:tmpl w:val="4F8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319936">
    <w:abstractNumId w:val="4"/>
  </w:num>
  <w:num w:numId="2" w16cid:durableId="1501391172">
    <w:abstractNumId w:val="5"/>
  </w:num>
  <w:num w:numId="3" w16cid:durableId="729958184">
    <w:abstractNumId w:val="25"/>
  </w:num>
  <w:num w:numId="4" w16cid:durableId="1187475741">
    <w:abstractNumId w:val="35"/>
  </w:num>
  <w:num w:numId="5" w16cid:durableId="620301870">
    <w:abstractNumId w:val="19"/>
  </w:num>
  <w:num w:numId="6" w16cid:durableId="1922981849">
    <w:abstractNumId w:val="6"/>
  </w:num>
  <w:num w:numId="7" w16cid:durableId="75326649">
    <w:abstractNumId w:val="18"/>
  </w:num>
  <w:num w:numId="8" w16cid:durableId="2097510287">
    <w:abstractNumId w:val="17"/>
  </w:num>
  <w:num w:numId="9" w16cid:durableId="1350915729">
    <w:abstractNumId w:val="7"/>
  </w:num>
  <w:num w:numId="10" w16cid:durableId="566455230">
    <w:abstractNumId w:val="26"/>
  </w:num>
  <w:num w:numId="11" w16cid:durableId="2054496705">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557128822">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74785230">
    <w:abstractNumId w:val="11"/>
  </w:num>
  <w:num w:numId="14" w16cid:durableId="182285216">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15" w16cid:durableId="366418217">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221288105">
    <w:abstractNumId w:val="10"/>
  </w:num>
  <w:num w:numId="17" w16cid:durableId="912275344">
    <w:abstractNumId w:val="13"/>
  </w:num>
  <w:num w:numId="18" w16cid:durableId="204028152">
    <w:abstractNumId w:val="20"/>
  </w:num>
  <w:num w:numId="19" w16cid:durableId="1746685270">
    <w:abstractNumId w:val="21"/>
  </w:num>
  <w:num w:numId="20" w16cid:durableId="609047992">
    <w:abstractNumId w:val="29"/>
  </w:num>
  <w:num w:numId="21" w16cid:durableId="1737242385">
    <w:abstractNumId w:val="15"/>
  </w:num>
  <w:num w:numId="22" w16cid:durableId="549801146">
    <w:abstractNumId w:val="31"/>
  </w:num>
  <w:num w:numId="23" w16cid:durableId="608662035">
    <w:abstractNumId w:val="24"/>
  </w:num>
  <w:num w:numId="24" w16cid:durableId="1200555158">
    <w:abstractNumId w:val="8"/>
  </w:num>
  <w:num w:numId="25" w16cid:durableId="63845021">
    <w:abstractNumId w:val="3"/>
  </w:num>
  <w:num w:numId="26" w16cid:durableId="2088335540">
    <w:abstractNumId w:val="27"/>
  </w:num>
  <w:num w:numId="27" w16cid:durableId="2021393237">
    <w:abstractNumId w:val="12"/>
  </w:num>
  <w:num w:numId="28" w16cid:durableId="502477819">
    <w:abstractNumId w:val="30"/>
  </w:num>
  <w:num w:numId="29" w16cid:durableId="1853493442">
    <w:abstractNumId w:val="22"/>
  </w:num>
  <w:num w:numId="30" w16cid:durableId="36857511">
    <w:abstractNumId w:val="0"/>
  </w:num>
  <w:num w:numId="31" w16cid:durableId="386413734">
    <w:abstractNumId w:val="16"/>
  </w:num>
  <w:num w:numId="32" w16cid:durableId="1809470690">
    <w:abstractNumId w:val="34"/>
  </w:num>
  <w:num w:numId="33" w16cid:durableId="262686640">
    <w:abstractNumId w:val="32"/>
  </w:num>
  <w:num w:numId="34" w16cid:durableId="2091809534">
    <w:abstractNumId w:val="33"/>
  </w:num>
  <w:num w:numId="35" w16cid:durableId="2086955224">
    <w:abstractNumId w:val="1"/>
  </w:num>
  <w:num w:numId="36" w16cid:durableId="1892425229">
    <w:abstractNumId w:val="28"/>
  </w:num>
  <w:num w:numId="37" w16cid:durableId="1212814274">
    <w:abstractNumId w:val="14"/>
  </w:num>
  <w:num w:numId="38" w16cid:durableId="496581562">
    <w:abstractNumId w:val="2"/>
  </w:num>
  <w:num w:numId="39" w16cid:durableId="50882118">
    <w:abstractNumId w:val="23"/>
  </w:num>
  <w:num w:numId="40" w16cid:durableId="17045524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44D"/>
    <w:rsid w:val="0016025C"/>
    <w:rsid w:val="003632D0"/>
    <w:rsid w:val="00410108"/>
    <w:rsid w:val="00416894"/>
    <w:rsid w:val="005F7951"/>
    <w:rsid w:val="0070244D"/>
    <w:rsid w:val="009318AB"/>
    <w:rsid w:val="00934CBC"/>
    <w:rsid w:val="009A1EB1"/>
    <w:rsid w:val="00A47B62"/>
    <w:rsid w:val="00B612BC"/>
    <w:rsid w:val="00C076CB"/>
    <w:rsid w:val="00E762CD"/>
    <w:rsid w:val="00ED3851"/>
    <w:rsid w:val="00FA2703"/>
  </w:rsids>
  <m:mathPr>
    <m:mathFont m:val="Cambria Math"/>
    <m:brkBin m:val="before"/>
    <m:brkBinSub m:val="--"/>
    <m:smallFrac m:val="0"/>
    <m:dispDef/>
    <m:lMargin m:val="0"/>
    <m:rMargin m:val="0"/>
    <m:defJc m:val="centerGroup"/>
    <m:wrapIndent m:val="1440"/>
    <m:intLim m:val="subSup"/>
    <m:naryLim m:val="undOvr"/>
  </m:mathPr>
  <w:themeFontLang w:val="ru-GB"/>
  <w:clrSchemeMapping w:bg1="light1" w:t1="dark1" w:bg2="light2" w:t2="dark2" w:accent1="accent1" w:accent2="accent2" w:accent3="accent3" w:accent4="accent4" w:accent5="accent5" w:accent6="accent6" w:hyperlink="hyperlink" w:followedHyperlink="followedHyperlink"/>
  <w:decimalSymbol w:val="."/>
  <w:listSeparator w:val=";"/>
  <w14:docId w14:val="1F345DD4"/>
  <w15:chartTrackingRefBased/>
  <w15:docId w15:val="{12BA8C2D-B590-E442-9A43-AC0B4989C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024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7024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0244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70244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0244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0244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0244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0244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0244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0244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70244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70244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rsid w:val="0070244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0244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0244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0244D"/>
    <w:rPr>
      <w:rFonts w:eastAsiaTheme="majorEastAsia" w:cstheme="majorBidi"/>
      <w:color w:val="595959" w:themeColor="text1" w:themeTint="A6"/>
    </w:rPr>
  </w:style>
  <w:style w:type="character" w:customStyle="1" w:styleId="80">
    <w:name w:val="Заголовок 8 Знак"/>
    <w:basedOn w:val="a0"/>
    <w:link w:val="8"/>
    <w:uiPriority w:val="9"/>
    <w:semiHidden/>
    <w:rsid w:val="0070244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0244D"/>
    <w:rPr>
      <w:rFonts w:eastAsiaTheme="majorEastAsia" w:cstheme="majorBidi"/>
      <w:color w:val="272727" w:themeColor="text1" w:themeTint="D8"/>
    </w:rPr>
  </w:style>
  <w:style w:type="paragraph" w:styleId="a3">
    <w:name w:val="Title"/>
    <w:basedOn w:val="a"/>
    <w:next w:val="a"/>
    <w:link w:val="a4"/>
    <w:uiPriority w:val="10"/>
    <w:qFormat/>
    <w:rsid w:val="007024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0244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0244D"/>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0244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0244D"/>
    <w:pPr>
      <w:spacing w:before="160"/>
      <w:jc w:val="center"/>
    </w:pPr>
    <w:rPr>
      <w:i/>
      <w:iCs/>
      <w:color w:val="404040" w:themeColor="text1" w:themeTint="BF"/>
    </w:rPr>
  </w:style>
  <w:style w:type="character" w:customStyle="1" w:styleId="22">
    <w:name w:val="Цитата 2 Знак"/>
    <w:basedOn w:val="a0"/>
    <w:link w:val="21"/>
    <w:uiPriority w:val="29"/>
    <w:rsid w:val="0070244D"/>
    <w:rPr>
      <w:i/>
      <w:iCs/>
      <w:color w:val="404040" w:themeColor="text1" w:themeTint="BF"/>
    </w:rPr>
  </w:style>
  <w:style w:type="paragraph" w:styleId="a7">
    <w:name w:val="List Paragraph"/>
    <w:basedOn w:val="a"/>
    <w:uiPriority w:val="34"/>
    <w:qFormat/>
    <w:rsid w:val="0070244D"/>
    <w:pPr>
      <w:ind w:left="720"/>
      <w:contextualSpacing/>
    </w:pPr>
  </w:style>
  <w:style w:type="character" w:styleId="a8">
    <w:name w:val="Intense Emphasis"/>
    <w:basedOn w:val="a0"/>
    <w:uiPriority w:val="21"/>
    <w:qFormat/>
    <w:rsid w:val="0070244D"/>
    <w:rPr>
      <w:i/>
      <w:iCs/>
      <w:color w:val="0F4761" w:themeColor="accent1" w:themeShade="BF"/>
    </w:rPr>
  </w:style>
  <w:style w:type="paragraph" w:styleId="a9">
    <w:name w:val="Intense Quote"/>
    <w:basedOn w:val="a"/>
    <w:next w:val="a"/>
    <w:link w:val="aa"/>
    <w:uiPriority w:val="30"/>
    <w:qFormat/>
    <w:rsid w:val="007024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70244D"/>
    <w:rPr>
      <w:i/>
      <w:iCs/>
      <w:color w:val="0F4761" w:themeColor="accent1" w:themeShade="BF"/>
    </w:rPr>
  </w:style>
  <w:style w:type="character" w:styleId="ab">
    <w:name w:val="Intense Reference"/>
    <w:basedOn w:val="a0"/>
    <w:uiPriority w:val="32"/>
    <w:qFormat/>
    <w:rsid w:val="0070244D"/>
    <w:rPr>
      <w:b/>
      <w:bCs/>
      <w:smallCaps/>
      <w:color w:val="0F4761" w:themeColor="accent1" w:themeShade="BF"/>
      <w:spacing w:val="5"/>
    </w:rPr>
  </w:style>
  <w:style w:type="character" w:styleId="ac">
    <w:name w:val="Strong"/>
    <w:basedOn w:val="a0"/>
    <w:uiPriority w:val="22"/>
    <w:qFormat/>
    <w:rsid w:val="00410108"/>
    <w:rPr>
      <w:b/>
      <w:bCs/>
    </w:rPr>
  </w:style>
  <w:style w:type="paragraph" w:styleId="ad">
    <w:name w:val="Normal (Web)"/>
    <w:basedOn w:val="a"/>
    <w:uiPriority w:val="99"/>
    <w:semiHidden/>
    <w:unhideWhenUsed/>
    <w:rsid w:val="00410108"/>
    <w:pPr>
      <w:spacing w:before="100" w:beforeAutospacing="1" w:after="100" w:afterAutospacing="1" w:line="240" w:lineRule="auto"/>
    </w:pPr>
    <w:rPr>
      <w:rFonts w:ascii="Times New Roman" w:eastAsia="Times New Roman" w:hAnsi="Times New Roman" w:cs="Times New Roman"/>
      <w:kern w:val="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75679">
      <w:bodyDiv w:val="1"/>
      <w:marLeft w:val="0"/>
      <w:marRight w:val="0"/>
      <w:marTop w:val="0"/>
      <w:marBottom w:val="0"/>
      <w:divBdr>
        <w:top w:val="none" w:sz="0" w:space="0" w:color="auto"/>
        <w:left w:val="none" w:sz="0" w:space="0" w:color="auto"/>
        <w:bottom w:val="none" w:sz="0" w:space="0" w:color="auto"/>
        <w:right w:val="none" w:sz="0" w:space="0" w:color="auto"/>
      </w:divBdr>
    </w:div>
    <w:div w:id="45229472">
      <w:bodyDiv w:val="1"/>
      <w:marLeft w:val="0"/>
      <w:marRight w:val="0"/>
      <w:marTop w:val="0"/>
      <w:marBottom w:val="0"/>
      <w:divBdr>
        <w:top w:val="none" w:sz="0" w:space="0" w:color="auto"/>
        <w:left w:val="none" w:sz="0" w:space="0" w:color="auto"/>
        <w:bottom w:val="none" w:sz="0" w:space="0" w:color="auto"/>
        <w:right w:val="none" w:sz="0" w:space="0" w:color="auto"/>
      </w:divBdr>
    </w:div>
    <w:div w:id="50665190">
      <w:bodyDiv w:val="1"/>
      <w:marLeft w:val="0"/>
      <w:marRight w:val="0"/>
      <w:marTop w:val="0"/>
      <w:marBottom w:val="0"/>
      <w:divBdr>
        <w:top w:val="none" w:sz="0" w:space="0" w:color="auto"/>
        <w:left w:val="none" w:sz="0" w:space="0" w:color="auto"/>
        <w:bottom w:val="none" w:sz="0" w:space="0" w:color="auto"/>
        <w:right w:val="none" w:sz="0" w:space="0" w:color="auto"/>
      </w:divBdr>
    </w:div>
    <w:div w:id="100300651">
      <w:bodyDiv w:val="1"/>
      <w:marLeft w:val="0"/>
      <w:marRight w:val="0"/>
      <w:marTop w:val="0"/>
      <w:marBottom w:val="0"/>
      <w:divBdr>
        <w:top w:val="none" w:sz="0" w:space="0" w:color="auto"/>
        <w:left w:val="none" w:sz="0" w:space="0" w:color="auto"/>
        <w:bottom w:val="none" w:sz="0" w:space="0" w:color="auto"/>
        <w:right w:val="none" w:sz="0" w:space="0" w:color="auto"/>
      </w:divBdr>
      <w:divsChild>
        <w:div w:id="322583316">
          <w:marLeft w:val="0"/>
          <w:marRight w:val="0"/>
          <w:marTop w:val="0"/>
          <w:marBottom w:val="0"/>
          <w:divBdr>
            <w:top w:val="none" w:sz="0" w:space="0" w:color="auto"/>
            <w:left w:val="none" w:sz="0" w:space="0" w:color="auto"/>
            <w:bottom w:val="none" w:sz="0" w:space="0" w:color="auto"/>
            <w:right w:val="none" w:sz="0" w:space="0" w:color="auto"/>
          </w:divBdr>
          <w:divsChild>
            <w:div w:id="2134784672">
              <w:marLeft w:val="0"/>
              <w:marRight w:val="0"/>
              <w:marTop w:val="0"/>
              <w:marBottom w:val="0"/>
              <w:divBdr>
                <w:top w:val="none" w:sz="0" w:space="0" w:color="auto"/>
                <w:left w:val="none" w:sz="0" w:space="0" w:color="auto"/>
                <w:bottom w:val="none" w:sz="0" w:space="0" w:color="auto"/>
                <w:right w:val="none" w:sz="0" w:space="0" w:color="auto"/>
              </w:divBdr>
              <w:divsChild>
                <w:div w:id="736171470">
                  <w:marLeft w:val="0"/>
                  <w:marRight w:val="0"/>
                  <w:marTop w:val="0"/>
                  <w:marBottom w:val="0"/>
                  <w:divBdr>
                    <w:top w:val="none" w:sz="0" w:space="0" w:color="auto"/>
                    <w:left w:val="none" w:sz="0" w:space="0" w:color="auto"/>
                    <w:bottom w:val="none" w:sz="0" w:space="0" w:color="auto"/>
                    <w:right w:val="none" w:sz="0" w:space="0" w:color="auto"/>
                  </w:divBdr>
                  <w:divsChild>
                    <w:div w:id="691998445">
                      <w:marLeft w:val="0"/>
                      <w:marRight w:val="0"/>
                      <w:marTop w:val="0"/>
                      <w:marBottom w:val="0"/>
                      <w:divBdr>
                        <w:top w:val="none" w:sz="0" w:space="0" w:color="auto"/>
                        <w:left w:val="none" w:sz="0" w:space="0" w:color="auto"/>
                        <w:bottom w:val="none" w:sz="0" w:space="0" w:color="auto"/>
                        <w:right w:val="none" w:sz="0" w:space="0" w:color="auto"/>
                      </w:divBdr>
                      <w:divsChild>
                        <w:div w:id="908543719">
                          <w:marLeft w:val="0"/>
                          <w:marRight w:val="0"/>
                          <w:marTop w:val="0"/>
                          <w:marBottom w:val="0"/>
                          <w:divBdr>
                            <w:top w:val="none" w:sz="0" w:space="0" w:color="auto"/>
                            <w:left w:val="none" w:sz="0" w:space="0" w:color="auto"/>
                            <w:bottom w:val="none" w:sz="0" w:space="0" w:color="auto"/>
                            <w:right w:val="none" w:sz="0" w:space="0" w:color="auto"/>
                          </w:divBdr>
                          <w:divsChild>
                            <w:div w:id="18167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63378">
      <w:bodyDiv w:val="1"/>
      <w:marLeft w:val="0"/>
      <w:marRight w:val="0"/>
      <w:marTop w:val="0"/>
      <w:marBottom w:val="0"/>
      <w:divBdr>
        <w:top w:val="none" w:sz="0" w:space="0" w:color="auto"/>
        <w:left w:val="none" w:sz="0" w:space="0" w:color="auto"/>
        <w:bottom w:val="none" w:sz="0" w:space="0" w:color="auto"/>
        <w:right w:val="none" w:sz="0" w:space="0" w:color="auto"/>
      </w:divBdr>
    </w:div>
    <w:div w:id="126507592">
      <w:bodyDiv w:val="1"/>
      <w:marLeft w:val="0"/>
      <w:marRight w:val="0"/>
      <w:marTop w:val="0"/>
      <w:marBottom w:val="0"/>
      <w:divBdr>
        <w:top w:val="none" w:sz="0" w:space="0" w:color="auto"/>
        <w:left w:val="none" w:sz="0" w:space="0" w:color="auto"/>
        <w:bottom w:val="none" w:sz="0" w:space="0" w:color="auto"/>
        <w:right w:val="none" w:sz="0" w:space="0" w:color="auto"/>
      </w:divBdr>
      <w:divsChild>
        <w:div w:id="787162992">
          <w:marLeft w:val="0"/>
          <w:marRight w:val="0"/>
          <w:marTop w:val="0"/>
          <w:marBottom w:val="0"/>
          <w:divBdr>
            <w:top w:val="none" w:sz="0" w:space="0" w:color="auto"/>
            <w:left w:val="none" w:sz="0" w:space="0" w:color="auto"/>
            <w:bottom w:val="none" w:sz="0" w:space="0" w:color="auto"/>
            <w:right w:val="none" w:sz="0" w:space="0" w:color="auto"/>
          </w:divBdr>
          <w:divsChild>
            <w:div w:id="65689360">
              <w:marLeft w:val="0"/>
              <w:marRight w:val="0"/>
              <w:marTop w:val="0"/>
              <w:marBottom w:val="0"/>
              <w:divBdr>
                <w:top w:val="none" w:sz="0" w:space="0" w:color="auto"/>
                <w:left w:val="none" w:sz="0" w:space="0" w:color="auto"/>
                <w:bottom w:val="none" w:sz="0" w:space="0" w:color="auto"/>
                <w:right w:val="none" w:sz="0" w:space="0" w:color="auto"/>
              </w:divBdr>
              <w:divsChild>
                <w:div w:id="176044663">
                  <w:marLeft w:val="0"/>
                  <w:marRight w:val="0"/>
                  <w:marTop w:val="0"/>
                  <w:marBottom w:val="0"/>
                  <w:divBdr>
                    <w:top w:val="none" w:sz="0" w:space="0" w:color="auto"/>
                    <w:left w:val="none" w:sz="0" w:space="0" w:color="auto"/>
                    <w:bottom w:val="none" w:sz="0" w:space="0" w:color="auto"/>
                    <w:right w:val="none" w:sz="0" w:space="0" w:color="auto"/>
                  </w:divBdr>
                  <w:divsChild>
                    <w:div w:id="2061131309">
                      <w:marLeft w:val="0"/>
                      <w:marRight w:val="0"/>
                      <w:marTop w:val="0"/>
                      <w:marBottom w:val="0"/>
                      <w:divBdr>
                        <w:top w:val="none" w:sz="0" w:space="0" w:color="auto"/>
                        <w:left w:val="none" w:sz="0" w:space="0" w:color="auto"/>
                        <w:bottom w:val="none" w:sz="0" w:space="0" w:color="auto"/>
                        <w:right w:val="none" w:sz="0" w:space="0" w:color="auto"/>
                      </w:divBdr>
                      <w:divsChild>
                        <w:div w:id="1542932868">
                          <w:marLeft w:val="0"/>
                          <w:marRight w:val="0"/>
                          <w:marTop w:val="0"/>
                          <w:marBottom w:val="0"/>
                          <w:divBdr>
                            <w:top w:val="none" w:sz="0" w:space="0" w:color="auto"/>
                            <w:left w:val="none" w:sz="0" w:space="0" w:color="auto"/>
                            <w:bottom w:val="none" w:sz="0" w:space="0" w:color="auto"/>
                            <w:right w:val="none" w:sz="0" w:space="0" w:color="auto"/>
                          </w:divBdr>
                          <w:divsChild>
                            <w:div w:id="213853502">
                              <w:marLeft w:val="0"/>
                              <w:marRight w:val="0"/>
                              <w:marTop w:val="0"/>
                              <w:marBottom w:val="0"/>
                              <w:divBdr>
                                <w:top w:val="none" w:sz="0" w:space="0" w:color="auto"/>
                                <w:left w:val="none" w:sz="0" w:space="0" w:color="auto"/>
                                <w:bottom w:val="none" w:sz="0" w:space="0" w:color="auto"/>
                                <w:right w:val="none" w:sz="0" w:space="0" w:color="auto"/>
                              </w:divBdr>
                              <w:divsChild>
                                <w:div w:id="1673217644">
                                  <w:marLeft w:val="0"/>
                                  <w:marRight w:val="0"/>
                                  <w:marTop w:val="0"/>
                                  <w:marBottom w:val="0"/>
                                  <w:divBdr>
                                    <w:top w:val="none" w:sz="0" w:space="0" w:color="auto"/>
                                    <w:left w:val="none" w:sz="0" w:space="0" w:color="auto"/>
                                    <w:bottom w:val="none" w:sz="0" w:space="0" w:color="auto"/>
                                    <w:right w:val="none" w:sz="0" w:space="0" w:color="auto"/>
                                  </w:divBdr>
                                  <w:divsChild>
                                    <w:div w:id="30961517">
                                      <w:marLeft w:val="0"/>
                                      <w:marRight w:val="0"/>
                                      <w:marTop w:val="0"/>
                                      <w:marBottom w:val="0"/>
                                      <w:divBdr>
                                        <w:top w:val="none" w:sz="0" w:space="0" w:color="auto"/>
                                        <w:left w:val="none" w:sz="0" w:space="0" w:color="auto"/>
                                        <w:bottom w:val="none" w:sz="0" w:space="0" w:color="auto"/>
                                        <w:right w:val="none" w:sz="0" w:space="0" w:color="auto"/>
                                      </w:divBdr>
                                    </w:div>
                                    <w:div w:id="1580555682">
                                      <w:marLeft w:val="0"/>
                                      <w:marRight w:val="0"/>
                                      <w:marTop w:val="0"/>
                                      <w:marBottom w:val="0"/>
                                      <w:divBdr>
                                        <w:top w:val="none" w:sz="0" w:space="0" w:color="auto"/>
                                        <w:left w:val="none" w:sz="0" w:space="0" w:color="auto"/>
                                        <w:bottom w:val="none" w:sz="0" w:space="0" w:color="auto"/>
                                        <w:right w:val="none" w:sz="0" w:space="0" w:color="auto"/>
                                      </w:divBdr>
                                      <w:divsChild>
                                        <w:div w:id="1651667334">
                                          <w:marLeft w:val="0"/>
                                          <w:marRight w:val="0"/>
                                          <w:marTop w:val="0"/>
                                          <w:marBottom w:val="0"/>
                                          <w:divBdr>
                                            <w:top w:val="none" w:sz="0" w:space="0" w:color="auto"/>
                                            <w:left w:val="none" w:sz="0" w:space="0" w:color="auto"/>
                                            <w:bottom w:val="none" w:sz="0" w:space="0" w:color="auto"/>
                                            <w:right w:val="none" w:sz="0" w:space="0" w:color="auto"/>
                                          </w:divBdr>
                                          <w:divsChild>
                                            <w:div w:id="13049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5399">
                                      <w:marLeft w:val="0"/>
                                      <w:marRight w:val="0"/>
                                      <w:marTop w:val="0"/>
                                      <w:marBottom w:val="0"/>
                                      <w:divBdr>
                                        <w:top w:val="none" w:sz="0" w:space="0" w:color="auto"/>
                                        <w:left w:val="none" w:sz="0" w:space="0" w:color="auto"/>
                                        <w:bottom w:val="none" w:sz="0" w:space="0" w:color="auto"/>
                                        <w:right w:val="none" w:sz="0" w:space="0" w:color="auto"/>
                                      </w:divBdr>
                                    </w:div>
                                  </w:divsChild>
                                </w:div>
                                <w:div w:id="145824276">
                                  <w:marLeft w:val="0"/>
                                  <w:marRight w:val="0"/>
                                  <w:marTop w:val="0"/>
                                  <w:marBottom w:val="0"/>
                                  <w:divBdr>
                                    <w:top w:val="none" w:sz="0" w:space="0" w:color="auto"/>
                                    <w:left w:val="none" w:sz="0" w:space="0" w:color="auto"/>
                                    <w:bottom w:val="none" w:sz="0" w:space="0" w:color="auto"/>
                                    <w:right w:val="none" w:sz="0" w:space="0" w:color="auto"/>
                                  </w:divBdr>
                                  <w:divsChild>
                                    <w:div w:id="477453888">
                                      <w:marLeft w:val="0"/>
                                      <w:marRight w:val="0"/>
                                      <w:marTop w:val="0"/>
                                      <w:marBottom w:val="0"/>
                                      <w:divBdr>
                                        <w:top w:val="none" w:sz="0" w:space="0" w:color="auto"/>
                                        <w:left w:val="none" w:sz="0" w:space="0" w:color="auto"/>
                                        <w:bottom w:val="none" w:sz="0" w:space="0" w:color="auto"/>
                                        <w:right w:val="none" w:sz="0" w:space="0" w:color="auto"/>
                                      </w:divBdr>
                                    </w:div>
                                    <w:div w:id="1505969730">
                                      <w:marLeft w:val="0"/>
                                      <w:marRight w:val="0"/>
                                      <w:marTop w:val="0"/>
                                      <w:marBottom w:val="0"/>
                                      <w:divBdr>
                                        <w:top w:val="none" w:sz="0" w:space="0" w:color="auto"/>
                                        <w:left w:val="none" w:sz="0" w:space="0" w:color="auto"/>
                                        <w:bottom w:val="none" w:sz="0" w:space="0" w:color="auto"/>
                                        <w:right w:val="none" w:sz="0" w:space="0" w:color="auto"/>
                                      </w:divBdr>
                                      <w:divsChild>
                                        <w:div w:id="1258561500">
                                          <w:marLeft w:val="0"/>
                                          <w:marRight w:val="0"/>
                                          <w:marTop w:val="0"/>
                                          <w:marBottom w:val="0"/>
                                          <w:divBdr>
                                            <w:top w:val="none" w:sz="0" w:space="0" w:color="auto"/>
                                            <w:left w:val="none" w:sz="0" w:space="0" w:color="auto"/>
                                            <w:bottom w:val="none" w:sz="0" w:space="0" w:color="auto"/>
                                            <w:right w:val="none" w:sz="0" w:space="0" w:color="auto"/>
                                          </w:divBdr>
                                          <w:divsChild>
                                            <w:div w:id="161174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0416">
                                      <w:marLeft w:val="0"/>
                                      <w:marRight w:val="0"/>
                                      <w:marTop w:val="0"/>
                                      <w:marBottom w:val="0"/>
                                      <w:divBdr>
                                        <w:top w:val="none" w:sz="0" w:space="0" w:color="auto"/>
                                        <w:left w:val="none" w:sz="0" w:space="0" w:color="auto"/>
                                        <w:bottom w:val="none" w:sz="0" w:space="0" w:color="auto"/>
                                        <w:right w:val="none" w:sz="0" w:space="0" w:color="auto"/>
                                      </w:divBdr>
                                    </w:div>
                                  </w:divsChild>
                                </w:div>
                                <w:div w:id="2065106730">
                                  <w:marLeft w:val="0"/>
                                  <w:marRight w:val="0"/>
                                  <w:marTop w:val="0"/>
                                  <w:marBottom w:val="0"/>
                                  <w:divBdr>
                                    <w:top w:val="none" w:sz="0" w:space="0" w:color="auto"/>
                                    <w:left w:val="none" w:sz="0" w:space="0" w:color="auto"/>
                                    <w:bottom w:val="none" w:sz="0" w:space="0" w:color="auto"/>
                                    <w:right w:val="none" w:sz="0" w:space="0" w:color="auto"/>
                                  </w:divBdr>
                                  <w:divsChild>
                                    <w:div w:id="1939870171">
                                      <w:marLeft w:val="0"/>
                                      <w:marRight w:val="0"/>
                                      <w:marTop w:val="0"/>
                                      <w:marBottom w:val="0"/>
                                      <w:divBdr>
                                        <w:top w:val="none" w:sz="0" w:space="0" w:color="auto"/>
                                        <w:left w:val="none" w:sz="0" w:space="0" w:color="auto"/>
                                        <w:bottom w:val="none" w:sz="0" w:space="0" w:color="auto"/>
                                        <w:right w:val="none" w:sz="0" w:space="0" w:color="auto"/>
                                      </w:divBdr>
                                    </w:div>
                                    <w:div w:id="2075934007">
                                      <w:marLeft w:val="0"/>
                                      <w:marRight w:val="0"/>
                                      <w:marTop w:val="0"/>
                                      <w:marBottom w:val="0"/>
                                      <w:divBdr>
                                        <w:top w:val="none" w:sz="0" w:space="0" w:color="auto"/>
                                        <w:left w:val="none" w:sz="0" w:space="0" w:color="auto"/>
                                        <w:bottom w:val="none" w:sz="0" w:space="0" w:color="auto"/>
                                        <w:right w:val="none" w:sz="0" w:space="0" w:color="auto"/>
                                      </w:divBdr>
                                      <w:divsChild>
                                        <w:div w:id="971397993">
                                          <w:marLeft w:val="0"/>
                                          <w:marRight w:val="0"/>
                                          <w:marTop w:val="0"/>
                                          <w:marBottom w:val="0"/>
                                          <w:divBdr>
                                            <w:top w:val="none" w:sz="0" w:space="0" w:color="auto"/>
                                            <w:left w:val="none" w:sz="0" w:space="0" w:color="auto"/>
                                            <w:bottom w:val="none" w:sz="0" w:space="0" w:color="auto"/>
                                            <w:right w:val="none" w:sz="0" w:space="0" w:color="auto"/>
                                          </w:divBdr>
                                          <w:divsChild>
                                            <w:div w:id="33295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0371">
                                      <w:marLeft w:val="0"/>
                                      <w:marRight w:val="0"/>
                                      <w:marTop w:val="0"/>
                                      <w:marBottom w:val="0"/>
                                      <w:divBdr>
                                        <w:top w:val="none" w:sz="0" w:space="0" w:color="auto"/>
                                        <w:left w:val="none" w:sz="0" w:space="0" w:color="auto"/>
                                        <w:bottom w:val="none" w:sz="0" w:space="0" w:color="auto"/>
                                        <w:right w:val="none" w:sz="0" w:space="0" w:color="auto"/>
                                      </w:divBdr>
                                    </w:div>
                                  </w:divsChild>
                                </w:div>
                                <w:div w:id="123693476">
                                  <w:marLeft w:val="0"/>
                                  <w:marRight w:val="0"/>
                                  <w:marTop w:val="0"/>
                                  <w:marBottom w:val="0"/>
                                  <w:divBdr>
                                    <w:top w:val="none" w:sz="0" w:space="0" w:color="auto"/>
                                    <w:left w:val="none" w:sz="0" w:space="0" w:color="auto"/>
                                    <w:bottom w:val="none" w:sz="0" w:space="0" w:color="auto"/>
                                    <w:right w:val="none" w:sz="0" w:space="0" w:color="auto"/>
                                  </w:divBdr>
                                  <w:divsChild>
                                    <w:div w:id="1927418963">
                                      <w:marLeft w:val="0"/>
                                      <w:marRight w:val="0"/>
                                      <w:marTop w:val="0"/>
                                      <w:marBottom w:val="0"/>
                                      <w:divBdr>
                                        <w:top w:val="none" w:sz="0" w:space="0" w:color="auto"/>
                                        <w:left w:val="none" w:sz="0" w:space="0" w:color="auto"/>
                                        <w:bottom w:val="none" w:sz="0" w:space="0" w:color="auto"/>
                                        <w:right w:val="none" w:sz="0" w:space="0" w:color="auto"/>
                                      </w:divBdr>
                                    </w:div>
                                    <w:div w:id="191185876">
                                      <w:marLeft w:val="0"/>
                                      <w:marRight w:val="0"/>
                                      <w:marTop w:val="0"/>
                                      <w:marBottom w:val="0"/>
                                      <w:divBdr>
                                        <w:top w:val="none" w:sz="0" w:space="0" w:color="auto"/>
                                        <w:left w:val="none" w:sz="0" w:space="0" w:color="auto"/>
                                        <w:bottom w:val="none" w:sz="0" w:space="0" w:color="auto"/>
                                        <w:right w:val="none" w:sz="0" w:space="0" w:color="auto"/>
                                      </w:divBdr>
                                      <w:divsChild>
                                        <w:div w:id="1604414395">
                                          <w:marLeft w:val="0"/>
                                          <w:marRight w:val="0"/>
                                          <w:marTop w:val="0"/>
                                          <w:marBottom w:val="0"/>
                                          <w:divBdr>
                                            <w:top w:val="none" w:sz="0" w:space="0" w:color="auto"/>
                                            <w:left w:val="none" w:sz="0" w:space="0" w:color="auto"/>
                                            <w:bottom w:val="none" w:sz="0" w:space="0" w:color="auto"/>
                                            <w:right w:val="none" w:sz="0" w:space="0" w:color="auto"/>
                                          </w:divBdr>
                                          <w:divsChild>
                                            <w:div w:id="85114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3709">
                                      <w:marLeft w:val="0"/>
                                      <w:marRight w:val="0"/>
                                      <w:marTop w:val="0"/>
                                      <w:marBottom w:val="0"/>
                                      <w:divBdr>
                                        <w:top w:val="none" w:sz="0" w:space="0" w:color="auto"/>
                                        <w:left w:val="none" w:sz="0" w:space="0" w:color="auto"/>
                                        <w:bottom w:val="none" w:sz="0" w:space="0" w:color="auto"/>
                                        <w:right w:val="none" w:sz="0" w:space="0" w:color="auto"/>
                                      </w:divBdr>
                                    </w:div>
                                  </w:divsChild>
                                </w:div>
                                <w:div w:id="923882511">
                                  <w:marLeft w:val="0"/>
                                  <w:marRight w:val="0"/>
                                  <w:marTop w:val="0"/>
                                  <w:marBottom w:val="0"/>
                                  <w:divBdr>
                                    <w:top w:val="none" w:sz="0" w:space="0" w:color="auto"/>
                                    <w:left w:val="none" w:sz="0" w:space="0" w:color="auto"/>
                                    <w:bottom w:val="none" w:sz="0" w:space="0" w:color="auto"/>
                                    <w:right w:val="none" w:sz="0" w:space="0" w:color="auto"/>
                                  </w:divBdr>
                                  <w:divsChild>
                                    <w:div w:id="1615668044">
                                      <w:marLeft w:val="0"/>
                                      <w:marRight w:val="0"/>
                                      <w:marTop w:val="0"/>
                                      <w:marBottom w:val="0"/>
                                      <w:divBdr>
                                        <w:top w:val="none" w:sz="0" w:space="0" w:color="auto"/>
                                        <w:left w:val="none" w:sz="0" w:space="0" w:color="auto"/>
                                        <w:bottom w:val="none" w:sz="0" w:space="0" w:color="auto"/>
                                        <w:right w:val="none" w:sz="0" w:space="0" w:color="auto"/>
                                      </w:divBdr>
                                    </w:div>
                                    <w:div w:id="517934308">
                                      <w:marLeft w:val="0"/>
                                      <w:marRight w:val="0"/>
                                      <w:marTop w:val="0"/>
                                      <w:marBottom w:val="0"/>
                                      <w:divBdr>
                                        <w:top w:val="none" w:sz="0" w:space="0" w:color="auto"/>
                                        <w:left w:val="none" w:sz="0" w:space="0" w:color="auto"/>
                                        <w:bottom w:val="none" w:sz="0" w:space="0" w:color="auto"/>
                                        <w:right w:val="none" w:sz="0" w:space="0" w:color="auto"/>
                                      </w:divBdr>
                                      <w:divsChild>
                                        <w:div w:id="1292520134">
                                          <w:marLeft w:val="0"/>
                                          <w:marRight w:val="0"/>
                                          <w:marTop w:val="0"/>
                                          <w:marBottom w:val="0"/>
                                          <w:divBdr>
                                            <w:top w:val="none" w:sz="0" w:space="0" w:color="auto"/>
                                            <w:left w:val="none" w:sz="0" w:space="0" w:color="auto"/>
                                            <w:bottom w:val="none" w:sz="0" w:space="0" w:color="auto"/>
                                            <w:right w:val="none" w:sz="0" w:space="0" w:color="auto"/>
                                          </w:divBdr>
                                          <w:divsChild>
                                            <w:div w:id="89832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805">
                                      <w:marLeft w:val="0"/>
                                      <w:marRight w:val="0"/>
                                      <w:marTop w:val="0"/>
                                      <w:marBottom w:val="0"/>
                                      <w:divBdr>
                                        <w:top w:val="none" w:sz="0" w:space="0" w:color="auto"/>
                                        <w:left w:val="none" w:sz="0" w:space="0" w:color="auto"/>
                                        <w:bottom w:val="none" w:sz="0" w:space="0" w:color="auto"/>
                                        <w:right w:val="none" w:sz="0" w:space="0" w:color="auto"/>
                                      </w:divBdr>
                                    </w:div>
                                  </w:divsChild>
                                </w:div>
                                <w:div w:id="409160699">
                                  <w:marLeft w:val="0"/>
                                  <w:marRight w:val="0"/>
                                  <w:marTop w:val="0"/>
                                  <w:marBottom w:val="0"/>
                                  <w:divBdr>
                                    <w:top w:val="none" w:sz="0" w:space="0" w:color="auto"/>
                                    <w:left w:val="none" w:sz="0" w:space="0" w:color="auto"/>
                                    <w:bottom w:val="none" w:sz="0" w:space="0" w:color="auto"/>
                                    <w:right w:val="none" w:sz="0" w:space="0" w:color="auto"/>
                                  </w:divBdr>
                                  <w:divsChild>
                                    <w:div w:id="1400641112">
                                      <w:marLeft w:val="0"/>
                                      <w:marRight w:val="0"/>
                                      <w:marTop w:val="0"/>
                                      <w:marBottom w:val="0"/>
                                      <w:divBdr>
                                        <w:top w:val="none" w:sz="0" w:space="0" w:color="auto"/>
                                        <w:left w:val="none" w:sz="0" w:space="0" w:color="auto"/>
                                        <w:bottom w:val="none" w:sz="0" w:space="0" w:color="auto"/>
                                        <w:right w:val="none" w:sz="0" w:space="0" w:color="auto"/>
                                      </w:divBdr>
                                    </w:div>
                                    <w:div w:id="191111689">
                                      <w:marLeft w:val="0"/>
                                      <w:marRight w:val="0"/>
                                      <w:marTop w:val="0"/>
                                      <w:marBottom w:val="0"/>
                                      <w:divBdr>
                                        <w:top w:val="none" w:sz="0" w:space="0" w:color="auto"/>
                                        <w:left w:val="none" w:sz="0" w:space="0" w:color="auto"/>
                                        <w:bottom w:val="none" w:sz="0" w:space="0" w:color="auto"/>
                                        <w:right w:val="none" w:sz="0" w:space="0" w:color="auto"/>
                                      </w:divBdr>
                                      <w:divsChild>
                                        <w:div w:id="1911504694">
                                          <w:marLeft w:val="0"/>
                                          <w:marRight w:val="0"/>
                                          <w:marTop w:val="0"/>
                                          <w:marBottom w:val="0"/>
                                          <w:divBdr>
                                            <w:top w:val="none" w:sz="0" w:space="0" w:color="auto"/>
                                            <w:left w:val="none" w:sz="0" w:space="0" w:color="auto"/>
                                            <w:bottom w:val="none" w:sz="0" w:space="0" w:color="auto"/>
                                            <w:right w:val="none" w:sz="0" w:space="0" w:color="auto"/>
                                          </w:divBdr>
                                          <w:divsChild>
                                            <w:div w:id="119230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18380">
      <w:bodyDiv w:val="1"/>
      <w:marLeft w:val="0"/>
      <w:marRight w:val="0"/>
      <w:marTop w:val="0"/>
      <w:marBottom w:val="0"/>
      <w:divBdr>
        <w:top w:val="none" w:sz="0" w:space="0" w:color="auto"/>
        <w:left w:val="none" w:sz="0" w:space="0" w:color="auto"/>
        <w:bottom w:val="none" w:sz="0" w:space="0" w:color="auto"/>
        <w:right w:val="none" w:sz="0" w:space="0" w:color="auto"/>
      </w:divBdr>
    </w:div>
    <w:div w:id="191039706">
      <w:bodyDiv w:val="1"/>
      <w:marLeft w:val="0"/>
      <w:marRight w:val="0"/>
      <w:marTop w:val="0"/>
      <w:marBottom w:val="0"/>
      <w:divBdr>
        <w:top w:val="none" w:sz="0" w:space="0" w:color="auto"/>
        <w:left w:val="none" w:sz="0" w:space="0" w:color="auto"/>
        <w:bottom w:val="none" w:sz="0" w:space="0" w:color="auto"/>
        <w:right w:val="none" w:sz="0" w:space="0" w:color="auto"/>
      </w:divBdr>
    </w:div>
    <w:div w:id="196283958">
      <w:bodyDiv w:val="1"/>
      <w:marLeft w:val="0"/>
      <w:marRight w:val="0"/>
      <w:marTop w:val="0"/>
      <w:marBottom w:val="0"/>
      <w:divBdr>
        <w:top w:val="none" w:sz="0" w:space="0" w:color="auto"/>
        <w:left w:val="none" w:sz="0" w:space="0" w:color="auto"/>
        <w:bottom w:val="none" w:sz="0" w:space="0" w:color="auto"/>
        <w:right w:val="none" w:sz="0" w:space="0" w:color="auto"/>
      </w:divBdr>
    </w:div>
    <w:div w:id="208348467">
      <w:bodyDiv w:val="1"/>
      <w:marLeft w:val="0"/>
      <w:marRight w:val="0"/>
      <w:marTop w:val="0"/>
      <w:marBottom w:val="0"/>
      <w:divBdr>
        <w:top w:val="none" w:sz="0" w:space="0" w:color="auto"/>
        <w:left w:val="none" w:sz="0" w:space="0" w:color="auto"/>
        <w:bottom w:val="none" w:sz="0" w:space="0" w:color="auto"/>
        <w:right w:val="none" w:sz="0" w:space="0" w:color="auto"/>
      </w:divBdr>
    </w:div>
    <w:div w:id="241377934">
      <w:bodyDiv w:val="1"/>
      <w:marLeft w:val="0"/>
      <w:marRight w:val="0"/>
      <w:marTop w:val="0"/>
      <w:marBottom w:val="0"/>
      <w:divBdr>
        <w:top w:val="none" w:sz="0" w:space="0" w:color="auto"/>
        <w:left w:val="none" w:sz="0" w:space="0" w:color="auto"/>
        <w:bottom w:val="none" w:sz="0" w:space="0" w:color="auto"/>
        <w:right w:val="none" w:sz="0" w:space="0" w:color="auto"/>
      </w:divBdr>
    </w:div>
    <w:div w:id="278610386">
      <w:bodyDiv w:val="1"/>
      <w:marLeft w:val="0"/>
      <w:marRight w:val="0"/>
      <w:marTop w:val="0"/>
      <w:marBottom w:val="0"/>
      <w:divBdr>
        <w:top w:val="none" w:sz="0" w:space="0" w:color="auto"/>
        <w:left w:val="none" w:sz="0" w:space="0" w:color="auto"/>
        <w:bottom w:val="none" w:sz="0" w:space="0" w:color="auto"/>
        <w:right w:val="none" w:sz="0" w:space="0" w:color="auto"/>
      </w:divBdr>
    </w:div>
    <w:div w:id="295719405">
      <w:bodyDiv w:val="1"/>
      <w:marLeft w:val="0"/>
      <w:marRight w:val="0"/>
      <w:marTop w:val="0"/>
      <w:marBottom w:val="0"/>
      <w:divBdr>
        <w:top w:val="none" w:sz="0" w:space="0" w:color="auto"/>
        <w:left w:val="none" w:sz="0" w:space="0" w:color="auto"/>
        <w:bottom w:val="none" w:sz="0" w:space="0" w:color="auto"/>
        <w:right w:val="none" w:sz="0" w:space="0" w:color="auto"/>
      </w:divBdr>
    </w:div>
    <w:div w:id="317999918">
      <w:bodyDiv w:val="1"/>
      <w:marLeft w:val="0"/>
      <w:marRight w:val="0"/>
      <w:marTop w:val="0"/>
      <w:marBottom w:val="0"/>
      <w:divBdr>
        <w:top w:val="none" w:sz="0" w:space="0" w:color="auto"/>
        <w:left w:val="none" w:sz="0" w:space="0" w:color="auto"/>
        <w:bottom w:val="none" w:sz="0" w:space="0" w:color="auto"/>
        <w:right w:val="none" w:sz="0" w:space="0" w:color="auto"/>
      </w:divBdr>
    </w:div>
    <w:div w:id="342048005">
      <w:bodyDiv w:val="1"/>
      <w:marLeft w:val="0"/>
      <w:marRight w:val="0"/>
      <w:marTop w:val="0"/>
      <w:marBottom w:val="0"/>
      <w:divBdr>
        <w:top w:val="none" w:sz="0" w:space="0" w:color="auto"/>
        <w:left w:val="none" w:sz="0" w:space="0" w:color="auto"/>
        <w:bottom w:val="none" w:sz="0" w:space="0" w:color="auto"/>
        <w:right w:val="none" w:sz="0" w:space="0" w:color="auto"/>
      </w:divBdr>
    </w:div>
    <w:div w:id="352607333">
      <w:bodyDiv w:val="1"/>
      <w:marLeft w:val="0"/>
      <w:marRight w:val="0"/>
      <w:marTop w:val="0"/>
      <w:marBottom w:val="0"/>
      <w:divBdr>
        <w:top w:val="none" w:sz="0" w:space="0" w:color="auto"/>
        <w:left w:val="none" w:sz="0" w:space="0" w:color="auto"/>
        <w:bottom w:val="none" w:sz="0" w:space="0" w:color="auto"/>
        <w:right w:val="none" w:sz="0" w:space="0" w:color="auto"/>
      </w:divBdr>
      <w:divsChild>
        <w:div w:id="679115832">
          <w:marLeft w:val="0"/>
          <w:marRight w:val="0"/>
          <w:marTop w:val="0"/>
          <w:marBottom w:val="0"/>
          <w:divBdr>
            <w:top w:val="none" w:sz="0" w:space="0" w:color="auto"/>
            <w:left w:val="none" w:sz="0" w:space="0" w:color="auto"/>
            <w:bottom w:val="none" w:sz="0" w:space="0" w:color="auto"/>
            <w:right w:val="none" w:sz="0" w:space="0" w:color="auto"/>
          </w:divBdr>
          <w:divsChild>
            <w:div w:id="899906326">
              <w:marLeft w:val="0"/>
              <w:marRight w:val="0"/>
              <w:marTop w:val="0"/>
              <w:marBottom w:val="0"/>
              <w:divBdr>
                <w:top w:val="none" w:sz="0" w:space="0" w:color="auto"/>
                <w:left w:val="none" w:sz="0" w:space="0" w:color="auto"/>
                <w:bottom w:val="none" w:sz="0" w:space="0" w:color="auto"/>
                <w:right w:val="none" w:sz="0" w:space="0" w:color="auto"/>
              </w:divBdr>
              <w:divsChild>
                <w:div w:id="1632514363">
                  <w:marLeft w:val="0"/>
                  <w:marRight w:val="0"/>
                  <w:marTop w:val="0"/>
                  <w:marBottom w:val="0"/>
                  <w:divBdr>
                    <w:top w:val="none" w:sz="0" w:space="0" w:color="auto"/>
                    <w:left w:val="none" w:sz="0" w:space="0" w:color="auto"/>
                    <w:bottom w:val="none" w:sz="0" w:space="0" w:color="auto"/>
                    <w:right w:val="none" w:sz="0" w:space="0" w:color="auto"/>
                  </w:divBdr>
                  <w:divsChild>
                    <w:div w:id="12587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34648">
          <w:marLeft w:val="0"/>
          <w:marRight w:val="0"/>
          <w:marTop w:val="0"/>
          <w:marBottom w:val="0"/>
          <w:divBdr>
            <w:top w:val="none" w:sz="0" w:space="0" w:color="auto"/>
            <w:left w:val="none" w:sz="0" w:space="0" w:color="auto"/>
            <w:bottom w:val="none" w:sz="0" w:space="0" w:color="auto"/>
            <w:right w:val="none" w:sz="0" w:space="0" w:color="auto"/>
          </w:divBdr>
          <w:divsChild>
            <w:div w:id="1713264103">
              <w:marLeft w:val="0"/>
              <w:marRight w:val="0"/>
              <w:marTop w:val="0"/>
              <w:marBottom w:val="0"/>
              <w:divBdr>
                <w:top w:val="none" w:sz="0" w:space="0" w:color="auto"/>
                <w:left w:val="none" w:sz="0" w:space="0" w:color="auto"/>
                <w:bottom w:val="none" w:sz="0" w:space="0" w:color="auto"/>
                <w:right w:val="none" w:sz="0" w:space="0" w:color="auto"/>
              </w:divBdr>
              <w:divsChild>
                <w:div w:id="1208179257">
                  <w:marLeft w:val="0"/>
                  <w:marRight w:val="0"/>
                  <w:marTop w:val="0"/>
                  <w:marBottom w:val="0"/>
                  <w:divBdr>
                    <w:top w:val="none" w:sz="0" w:space="0" w:color="auto"/>
                    <w:left w:val="none" w:sz="0" w:space="0" w:color="auto"/>
                    <w:bottom w:val="none" w:sz="0" w:space="0" w:color="auto"/>
                    <w:right w:val="none" w:sz="0" w:space="0" w:color="auto"/>
                  </w:divBdr>
                  <w:divsChild>
                    <w:div w:id="5180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631857">
      <w:bodyDiv w:val="1"/>
      <w:marLeft w:val="0"/>
      <w:marRight w:val="0"/>
      <w:marTop w:val="0"/>
      <w:marBottom w:val="0"/>
      <w:divBdr>
        <w:top w:val="none" w:sz="0" w:space="0" w:color="auto"/>
        <w:left w:val="none" w:sz="0" w:space="0" w:color="auto"/>
        <w:bottom w:val="none" w:sz="0" w:space="0" w:color="auto"/>
        <w:right w:val="none" w:sz="0" w:space="0" w:color="auto"/>
      </w:divBdr>
    </w:div>
    <w:div w:id="403987946">
      <w:bodyDiv w:val="1"/>
      <w:marLeft w:val="0"/>
      <w:marRight w:val="0"/>
      <w:marTop w:val="0"/>
      <w:marBottom w:val="0"/>
      <w:divBdr>
        <w:top w:val="none" w:sz="0" w:space="0" w:color="auto"/>
        <w:left w:val="none" w:sz="0" w:space="0" w:color="auto"/>
        <w:bottom w:val="none" w:sz="0" w:space="0" w:color="auto"/>
        <w:right w:val="none" w:sz="0" w:space="0" w:color="auto"/>
      </w:divBdr>
      <w:divsChild>
        <w:div w:id="492913416">
          <w:marLeft w:val="0"/>
          <w:marRight w:val="0"/>
          <w:marTop w:val="0"/>
          <w:marBottom w:val="0"/>
          <w:divBdr>
            <w:top w:val="none" w:sz="0" w:space="0" w:color="auto"/>
            <w:left w:val="none" w:sz="0" w:space="0" w:color="auto"/>
            <w:bottom w:val="none" w:sz="0" w:space="0" w:color="auto"/>
            <w:right w:val="none" w:sz="0" w:space="0" w:color="auto"/>
          </w:divBdr>
          <w:divsChild>
            <w:div w:id="1848669493">
              <w:marLeft w:val="0"/>
              <w:marRight w:val="0"/>
              <w:marTop w:val="0"/>
              <w:marBottom w:val="0"/>
              <w:divBdr>
                <w:top w:val="none" w:sz="0" w:space="0" w:color="auto"/>
                <w:left w:val="none" w:sz="0" w:space="0" w:color="auto"/>
                <w:bottom w:val="none" w:sz="0" w:space="0" w:color="auto"/>
                <w:right w:val="none" w:sz="0" w:space="0" w:color="auto"/>
              </w:divBdr>
              <w:divsChild>
                <w:div w:id="957293920">
                  <w:marLeft w:val="0"/>
                  <w:marRight w:val="0"/>
                  <w:marTop w:val="0"/>
                  <w:marBottom w:val="0"/>
                  <w:divBdr>
                    <w:top w:val="none" w:sz="0" w:space="0" w:color="auto"/>
                    <w:left w:val="none" w:sz="0" w:space="0" w:color="auto"/>
                    <w:bottom w:val="none" w:sz="0" w:space="0" w:color="auto"/>
                    <w:right w:val="none" w:sz="0" w:space="0" w:color="auto"/>
                  </w:divBdr>
                  <w:divsChild>
                    <w:div w:id="2028366707">
                      <w:marLeft w:val="0"/>
                      <w:marRight w:val="0"/>
                      <w:marTop w:val="0"/>
                      <w:marBottom w:val="0"/>
                      <w:divBdr>
                        <w:top w:val="none" w:sz="0" w:space="0" w:color="auto"/>
                        <w:left w:val="none" w:sz="0" w:space="0" w:color="auto"/>
                        <w:bottom w:val="none" w:sz="0" w:space="0" w:color="auto"/>
                        <w:right w:val="none" w:sz="0" w:space="0" w:color="auto"/>
                      </w:divBdr>
                      <w:divsChild>
                        <w:div w:id="541207314">
                          <w:marLeft w:val="0"/>
                          <w:marRight w:val="0"/>
                          <w:marTop w:val="0"/>
                          <w:marBottom w:val="0"/>
                          <w:divBdr>
                            <w:top w:val="none" w:sz="0" w:space="0" w:color="auto"/>
                            <w:left w:val="none" w:sz="0" w:space="0" w:color="auto"/>
                            <w:bottom w:val="none" w:sz="0" w:space="0" w:color="auto"/>
                            <w:right w:val="none" w:sz="0" w:space="0" w:color="auto"/>
                          </w:divBdr>
                          <w:divsChild>
                            <w:div w:id="19086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866483">
      <w:bodyDiv w:val="1"/>
      <w:marLeft w:val="0"/>
      <w:marRight w:val="0"/>
      <w:marTop w:val="0"/>
      <w:marBottom w:val="0"/>
      <w:divBdr>
        <w:top w:val="none" w:sz="0" w:space="0" w:color="auto"/>
        <w:left w:val="none" w:sz="0" w:space="0" w:color="auto"/>
        <w:bottom w:val="none" w:sz="0" w:space="0" w:color="auto"/>
        <w:right w:val="none" w:sz="0" w:space="0" w:color="auto"/>
      </w:divBdr>
    </w:div>
    <w:div w:id="436143781">
      <w:bodyDiv w:val="1"/>
      <w:marLeft w:val="0"/>
      <w:marRight w:val="0"/>
      <w:marTop w:val="0"/>
      <w:marBottom w:val="0"/>
      <w:divBdr>
        <w:top w:val="none" w:sz="0" w:space="0" w:color="auto"/>
        <w:left w:val="none" w:sz="0" w:space="0" w:color="auto"/>
        <w:bottom w:val="none" w:sz="0" w:space="0" w:color="auto"/>
        <w:right w:val="none" w:sz="0" w:space="0" w:color="auto"/>
      </w:divBdr>
    </w:div>
    <w:div w:id="475608506">
      <w:bodyDiv w:val="1"/>
      <w:marLeft w:val="0"/>
      <w:marRight w:val="0"/>
      <w:marTop w:val="0"/>
      <w:marBottom w:val="0"/>
      <w:divBdr>
        <w:top w:val="none" w:sz="0" w:space="0" w:color="auto"/>
        <w:left w:val="none" w:sz="0" w:space="0" w:color="auto"/>
        <w:bottom w:val="none" w:sz="0" w:space="0" w:color="auto"/>
        <w:right w:val="none" w:sz="0" w:space="0" w:color="auto"/>
      </w:divBdr>
      <w:divsChild>
        <w:div w:id="1449229876">
          <w:marLeft w:val="0"/>
          <w:marRight w:val="0"/>
          <w:marTop w:val="0"/>
          <w:marBottom w:val="0"/>
          <w:divBdr>
            <w:top w:val="none" w:sz="0" w:space="0" w:color="auto"/>
            <w:left w:val="none" w:sz="0" w:space="0" w:color="auto"/>
            <w:bottom w:val="none" w:sz="0" w:space="0" w:color="auto"/>
            <w:right w:val="none" w:sz="0" w:space="0" w:color="auto"/>
          </w:divBdr>
          <w:divsChild>
            <w:div w:id="329215453">
              <w:marLeft w:val="0"/>
              <w:marRight w:val="0"/>
              <w:marTop w:val="0"/>
              <w:marBottom w:val="0"/>
              <w:divBdr>
                <w:top w:val="none" w:sz="0" w:space="0" w:color="auto"/>
                <w:left w:val="none" w:sz="0" w:space="0" w:color="auto"/>
                <w:bottom w:val="none" w:sz="0" w:space="0" w:color="auto"/>
                <w:right w:val="none" w:sz="0" w:space="0" w:color="auto"/>
              </w:divBdr>
              <w:divsChild>
                <w:div w:id="409011508">
                  <w:marLeft w:val="0"/>
                  <w:marRight w:val="0"/>
                  <w:marTop w:val="0"/>
                  <w:marBottom w:val="0"/>
                  <w:divBdr>
                    <w:top w:val="none" w:sz="0" w:space="0" w:color="auto"/>
                    <w:left w:val="none" w:sz="0" w:space="0" w:color="auto"/>
                    <w:bottom w:val="none" w:sz="0" w:space="0" w:color="auto"/>
                    <w:right w:val="none" w:sz="0" w:space="0" w:color="auto"/>
                  </w:divBdr>
                  <w:divsChild>
                    <w:div w:id="5404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55448">
          <w:marLeft w:val="0"/>
          <w:marRight w:val="0"/>
          <w:marTop w:val="0"/>
          <w:marBottom w:val="0"/>
          <w:divBdr>
            <w:top w:val="none" w:sz="0" w:space="0" w:color="auto"/>
            <w:left w:val="none" w:sz="0" w:space="0" w:color="auto"/>
            <w:bottom w:val="none" w:sz="0" w:space="0" w:color="auto"/>
            <w:right w:val="none" w:sz="0" w:space="0" w:color="auto"/>
          </w:divBdr>
          <w:divsChild>
            <w:div w:id="102842066">
              <w:marLeft w:val="0"/>
              <w:marRight w:val="0"/>
              <w:marTop w:val="0"/>
              <w:marBottom w:val="0"/>
              <w:divBdr>
                <w:top w:val="none" w:sz="0" w:space="0" w:color="auto"/>
                <w:left w:val="none" w:sz="0" w:space="0" w:color="auto"/>
                <w:bottom w:val="none" w:sz="0" w:space="0" w:color="auto"/>
                <w:right w:val="none" w:sz="0" w:space="0" w:color="auto"/>
              </w:divBdr>
              <w:divsChild>
                <w:div w:id="666979320">
                  <w:marLeft w:val="0"/>
                  <w:marRight w:val="0"/>
                  <w:marTop w:val="0"/>
                  <w:marBottom w:val="0"/>
                  <w:divBdr>
                    <w:top w:val="none" w:sz="0" w:space="0" w:color="auto"/>
                    <w:left w:val="none" w:sz="0" w:space="0" w:color="auto"/>
                    <w:bottom w:val="none" w:sz="0" w:space="0" w:color="auto"/>
                    <w:right w:val="none" w:sz="0" w:space="0" w:color="auto"/>
                  </w:divBdr>
                  <w:divsChild>
                    <w:div w:id="12692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368648">
      <w:bodyDiv w:val="1"/>
      <w:marLeft w:val="0"/>
      <w:marRight w:val="0"/>
      <w:marTop w:val="0"/>
      <w:marBottom w:val="0"/>
      <w:divBdr>
        <w:top w:val="none" w:sz="0" w:space="0" w:color="auto"/>
        <w:left w:val="none" w:sz="0" w:space="0" w:color="auto"/>
        <w:bottom w:val="none" w:sz="0" w:space="0" w:color="auto"/>
        <w:right w:val="none" w:sz="0" w:space="0" w:color="auto"/>
      </w:divBdr>
    </w:div>
    <w:div w:id="513543920">
      <w:bodyDiv w:val="1"/>
      <w:marLeft w:val="0"/>
      <w:marRight w:val="0"/>
      <w:marTop w:val="0"/>
      <w:marBottom w:val="0"/>
      <w:divBdr>
        <w:top w:val="none" w:sz="0" w:space="0" w:color="auto"/>
        <w:left w:val="none" w:sz="0" w:space="0" w:color="auto"/>
        <w:bottom w:val="none" w:sz="0" w:space="0" w:color="auto"/>
        <w:right w:val="none" w:sz="0" w:space="0" w:color="auto"/>
      </w:divBdr>
      <w:divsChild>
        <w:div w:id="448281587">
          <w:marLeft w:val="0"/>
          <w:marRight w:val="0"/>
          <w:marTop w:val="0"/>
          <w:marBottom w:val="0"/>
          <w:divBdr>
            <w:top w:val="none" w:sz="0" w:space="0" w:color="auto"/>
            <w:left w:val="none" w:sz="0" w:space="0" w:color="auto"/>
            <w:bottom w:val="none" w:sz="0" w:space="0" w:color="auto"/>
            <w:right w:val="none" w:sz="0" w:space="0" w:color="auto"/>
          </w:divBdr>
          <w:divsChild>
            <w:div w:id="532351361">
              <w:marLeft w:val="0"/>
              <w:marRight w:val="0"/>
              <w:marTop w:val="0"/>
              <w:marBottom w:val="0"/>
              <w:divBdr>
                <w:top w:val="none" w:sz="0" w:space="0" w:color="auto"/>
                <w:left w:val="none" w:sz="0" w:space="0" w:color="auto"/>
                <w:bottom w:val="none" w:sz="0" w:space="0" w:color="auto"/>
                <w:right w:val="none" w:sz="0" w:space="0" w:color="auto"/>
              </w:divBdr>
              <w:divsChild>
                <w:div w:id="9921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8404">
          <w:marLeft w:val="0"/>
          <w:marRight w:val="0"/>
          <w:marTop w:val="0"/>
          <w:marBottom w:val="0"/>
          <w:divBdr>
            <w:top w:val="none" w:sz="0" w:space="0" w:color="auto"/>
            <w:left w:val="none" w:sz="0" w:space="0" w:color="auto"/>
            <w:bottom w:val="none" w:sz="0" w:space="0" w:color="auto"/>
            <w:right w:val="none" w:sz="0" w:space="0" w:color="auto"/>
          </w:divBdr>
          <w:divsChild>
            <w:div w:id="768280183">
              <w:marLeft w:val="0"/>
              <w:marRight w:val="0"/>
              <w:marTop w:val="0"/>
              <w:marBottom w:val="0"/>
              <w:divBdr>
                <w:top w:val="none" w:sz="0" w:space="0" w:color="auto"/>
                <w:left w:val="none" w:sz="0" w:space="0" w:color="auto"/>
                <w:bottom w:val="none" w:sz="0" w:space="0" w:color="auto"/>
                <w:right w:val="none" w:sz="0" w:space="0" w:color="auto"/>
              </w:divBdr>
              <w:divsChild>
                <w:div w:id="20322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740563">
      <w:bodyDiv w:val="1"/>
      <w:marLeft w:val="0"/>
      <w:marRight w:val="0"/>
      <w:marTop w:val="0"/>
      <w:marBottom w:val="0"/>
      <w:divBdr>
        <w:top w:val="none" w:sz="0" w:space="0" w:color="auto"/>
        <w:left w:val="none" w:sz="0" w:space="0" w:color="auto"/>
        <w:bottom w:val="none" w:sz="0" w:space="0" w:color="auto"/>
        <w:right w:val="none" w:sz="0" w:space="0" w:color="auto"/>
      </w:divBdr>
    </w:div>
    <w:div w:id="597566172">
      <w:bodyDiv w:val="1"/>
      <w:marLeft w:val="0"/>
      <w:marRight w:val="0"/>
      <w:marTop w:val="0"/>
      <w:marBottom w:val="0"/>
      <w:divBdr>
        <w:top w:val="none" w:sz="0" w:space="0" w:color="auto"/>
        <w:left w:val="none" w:sz="0" w:space="0" w:color="auto"/>
        <w:bottom w:val="none" w:sz="0" w:space="0" w:color="auto"/>
        <w:right w:val="none" w:sz="0" w:space="0" w:color="auto"/>
      </w:divBdr>
    </w:div>
    <w:div w:id="613442454">
      <w:bodyDiv w:val="1"/>
      <w:marLeft w:val="0"/>
      <w:marRight w:val="0"/>
      <w:marTop w:val="0"/>
      <w:marBottom w:val="0"/>
      <w:divBdr>
        <w:top w:val="none" w:sz="0" w:space="0" w:color="auto"/>
        <w:left w:val="none" w:sz="0" w:space="0" w:color="auto"/>
        <w:bottom w:val="none" w:sz="0" w:space="0" w:color="auto"/>
        <w:right w:val="none" w:sz="0" w:space="0" w:color="auto"/>
      </w:divBdr>
    </w:div>
    <w:div w:id="637415319">
      <w:bodyDiv w:val="1"/>
      <w:marLeft w:val="0"/>
      <w:marRight w:val="0"/>
      <w:marTop w:val="0"/>
      <w:marBottom w:val="0"/>
      <w:divBdr>
        <w:top w:val="none" w:sz="0" w:space="0" w:color="auto"/>
        <w:left w:val="none" w:sz="0" w:space="0" w:color="auto"/>
        <w:bottom w:val="none" w:sz="0" w:space="0" w:color="auto"/>
        <w:right w:val="none" w:sz="0" w:space="0" w:color="auto"/>
      </w:divBdr>
    </w:div>
    <w:div w:id="649024556">
      <w:bodyDiv w:val="1"/>
      <w:marLeft w:val="0"/>
      <w:marRight w:val="0"/>
      <w:marTop w:val="0"/>
      <w:marBottom w:val="0"/>
      <w:divBdr>
        <w:top w:val="none" w:sz="0" w:space="0" w:color="auto"/>
        <w:left w:val="none" w:sz="0" w:space="0" w:color="auto"/>
        <w:bottom w:val="none" w:sz="0" w:space="0" w:color="auto"/>
        <w:right w:val="none" w:sz="0" w:space="0" w:color="auto"/>
      </w:divBdr>
    </w:div>
    <w:div w:id="660424808">
      <w:bodyDiv w:val="1"/>
      <w:marLeft w:val="0"/>
      <w:marRight w:val="0"/>
      <w:marTop w:val="0"/>
      <w:marBottom w:val="0"/>
      <w:divBdr>
        <w:top w:val="none" w:sz="0" w:space="0" w:color="auto"/>
        <w:left w:val="none" w:sz="0" w:space="0" w:color="auto"/>
        <w:bottom w:val="none" w:sz="0" w:space="0" w:color="auto"/>
        <w:right w:val="none" w:sz="0" w:space="0" w:color="auto"/>
      </w:divBdr>
    </w:div>
    <w:div w:id="741292483">
      <w:bodyDiv w:val="1"/>
      <w:marLeft w:val="0"/>
      <w:marRight w:val="0"/>
      <w:marTop w:val="0"/>
      <w:marBottom w:val="0"/>
      <w:divBdr>
        <w:top w:val="none" w:sz="0" w:space="0" w:color="auto"/>
        <w:left w:val="none" w:sz="0" w:space="0" w:color="auto"/>
        <w:bottom w:val="none" w:sz="0" w:space="0" w:color="auto"/>
        <w:right w:val="none" w:sz="0" w:space="0" w:color="auto"/>
      </w:divBdr>
    </w:div>
    <w:div w:id="764036743">
      <w:bodyDiv w:val="1"/>
      <w:marLeft w:val="0"/>
      <w:marRight w:val="0"/>
      <w:marTop w:val="0"/>
      <w:marBottom w:val="0"/>
      <w:divBdr>
        <w:top w:val="none" w:sz="0" w:space="0" w:color="auto"/>
        <w:left w:val="none" w:sz="0" w:space="0" w:color="auto"/>
        <w:bottom w:val="none" w:sz="0" w:space="0" w:color="auto"/>
        <w:right w:val="none" w:sz="0" w:space="0" w:color="auto"/>
      </w:divBdr>
    </w:div>
    <w:div w:id="770666908">
      <w:bodyDiv w:val="1"/>
      <w:marLeft w:val="0"/>
      <w:marRight w:val="0"/>
      <w:marTop w:val="0"/>
      <w:marBottom w:val="0"/>
      <w:divBdr>
        <w:top w:val="none" w:sz="0" w:space="0" w:color="auto"/>
        <w:left w:val="none" w:sz="0" w:space="0" w:color="auto"/>
        <w:bottom w:val="none" w:sz="0" w:space="0" w:color="auto"/>
        <w:right w:val="none" w:sz="0" w:space="0" w:color="auto"/>
      </w:divBdr>
    </w:div>
    <w:div w:id="796948639">
      <w:bodyDiv w:val="1"/>
      <w:marLeft w:val="0"/>
      <w:marRight w:val="0"/>
      <w:marTop w:val="0"/>
      <w:marBottom w:val="0"/>
      <w:divBdr>
        <w:top w:val="none" w:sz="0" w:space="0" w:color="auto"/>
        <w:left w:val="none" w:sz="0" w:space="0" w:color="auto"/>
        <w:bottom w:val="none" w:sz="0" w:space="0" w:color="auto"/>
        <w:right w:val="none" w:sz="0" w:space="0" w:color="auto"/>
      </w:divBdr>
    </w:div>
    <w:div w:id="799111259">
      <w:bodyDiv w:val="1"/>
      <w:marLeft w:val="0"/>
      <w:marRight w:val="0"/>
      <w:marTop w:val="0"/>
      <w:marBottom w:val="0"/>
      <w:divBdr>
        <w:top w:val="none" w:sz="0" w:space="0" w:color="auto"/>
        <w:left w:val="none" w:sz="0" w:space="0" w:color="auto"/>
        <w:bottom w:val="none" w:sz="0" w:space="0" w:color="auto"/>
        <w:right w:val="none" w:sz="0" w:space="0" w:color="auto"/>
      </w:divBdr>
      <w:divsChild>
        <w:div w:id="1248345040">
          <w:marLeft w:val="0"/>
          <w:marRight w:val="0"/>
          <w:marTop w:val="0"/>
          <w:marBottom w:val="0"/>
          <w:divBdr>
            <w:top w:val="none" w:sz="0" w:space="0" w:color="auto"/>
            <w:left w:val="none" w:sz="0" w:space="0" w:color="auto"/>
            <w:bottom w:val="none" w:sz="0" w:space="0" w:color="auto"/>
            <w:right w:val="none" w:sz="0" w:space="0" w:color="auto"/>
          </w:divBdr>
          <w:divsChild>
            <w:div w:id="15622146">
              <w:marLeft w:val="0"/>
              <w:marRight w:val="0"/>
              <w:marTop w:val="0"/>
              <w:marBottom w:val="0"/>
              <w:divBdr>
                <w:top w:val="none" w:sz="0" w:space="0" w:color="auto"/>
                <w:left w:val="none" w:sz="0" w:space="0" w:color="auto"/>
                <w:bottom w:val="none" w:sz="0" w:space="0" w:color="auto"/>
                <w:right w:val="none" w:sz="0" w:space="0" w:color="auto"/>
              </w:divBdr>
              <w:divsChild>
                <w:div w:id="1163543046">
                  <w:marLeft w:val="0"/>
                  <w:marRight w:val="0"/>
                  <w:marTop w:val="0"/>
                  <w:marBottom w:val="0"/>
                  <w:divBdr>
                    <w:top w:val="none" w:sz="0" w:space="0" w:color="auto"/>
                    <w:left w:val="none" w:sz="0" w:space="0" w:color="auto"/>
                    <w:bottom w:val="none" w:sz="0" w:space="0" w:color="auto"/>
                    <w:right w:val="none" w:sz="0" w:space="0" w:color="auto"/>
                  </w:divBdr>
                  <w:divsChild>
                    <w:div w:id="1602909694">
                      <w:marLeft w:val="0"/>
                      <w:marRight w:val="0"/>
                      <w:marTop w:val="0"/>
                      <w:marBottom w:val="0"/>
                      <w:divBdr>
                        <w:top w:val="none" w:sz="0" w:space="0" w:color="auto"/>
                        <w:left w:val="none" w:sz="0" w:space="0" w:color="auto"/>
                        <w:bottom w:val="none" w:sz="0" w:space="0" w:color="auto"/>
                        <w:right w:val="none" w:sz="0" w:space="0" w:color="auto"/>
                      </w:divBdr>
                      <w:divsChild>
                        <w:div w:id="986276400">
                          <w:marLeft w:val="0"/>
                          <w:marRight w:val="0"/>
                          <w:marTop w:val="0"/>
                          <w:marBottom w:val="0"/>
                          <w:divBdr>
                            <w:top w:val="none" w:sz="0" w:space="0" w:color="auto"/>
                            <w:left w:val="none" w:sz="0" w:space="0" w:color="auto"/>
                            <w:bottom w:val="none" w:sz="0" w:space="0" w:color="auto"/>
                            <w:right w:val="none" w:sz="0" w:space="0" w:color="auto"/>
                          </w:divBdr>
                          <w:divsChild>
                            <w:div w:id="178915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732562">
      <w:bodyDiv w:val="1"/>
      <w:marLeft w:val="0"/>
      <w:marRight w:val="0"/>
      <w:marTop w:val="0"/>
      <w:marBottom w:val="0"/>
      <w:divBdr>
        <w:top w:val="none" w:sz="0" w:space="0" w:color="auto"/>
        <w:left w:val="none" w:sz="0" w:space="0" w:color="auto"/>
        <w:bottom w:val="none" w:sz="0" w:space="0" w:color="auto"/>
        <w:right w:val="none" w:sz="0" w:space="0" w:color="auto"/>
      </w:divBdr>
    </w:div>
    <w:div w:id="811292525">
      <w:bodyDiv w:val="1"/>
      <w:marLeft w:val="0"/>
      <w:marRight w:val="0"/>
      <w:marTop w:val="0"/>
      <w:marBottom w:val="0"/>
      <w:divBdr>
        <w:top w:val="none" w:sz="0" w:space="0" w:color="auto"/>
        <w:left w:val="none" w:sz="0" w:space="0" w:color="auto"/>
        <w:bottom w:val="none" w:sz="0" w:space="0" w:color="auto"/>
        <w:right w:val="none" w:sz="0" w:space="0" w:color="auto"/>
      </w:divBdr>
    </w:div>
    <w:div w:id="813984278">
      <w:bodyDiv w:val="1"/>
      <w:marLeft w:val="0"/>
      <w:marRight w:val="0"/>
      <w:marTop w:val="0"/>
      <w:marBottom w:val="0"/>
      <w:divBdr>
        <w:top w:val="none" w:sz="0" w:space="0" w:color="auto"/>
        <w:left w:val="none" w:sz="0" w:space="0" w:color="auto"/>
        <w:bottom w:val="none" w:sz="0" w:space="0" w:color="auto"/>
        <w:right w:val="none" w:sz="0" w:space="0" w:color="auto"/>
      </w:divBdr>
    </w:div>
    <w:div w:id="824394805">
      <w:bodyDiv w:val="1"/>
      <w:marLeft w:val="0"/>
      <w:marRight w:val="0"/>
      <w:marTop w:val="0"/>
      <w:marBottom w:val="0"/>
      <w:divBdr>
        <w:top w:val="none" w:sz="0" w:space="0" w:color="auto"/>
        <w:left w:val="none" w:sz="0" w:space="0" w:color="auto"/>
        <w:bottom w:val="none" w:sz="0" w:space="0" w:color="auto"/>
        <w:right w:val="none" w:sz="0" w:space="0" w:color="auto"/>
      </w:divBdr>
    </w:div>
    <w:div w:id="841048296">
      <w:bodyDiv w:val="1"/>
      <w:marLeft w:val="0"/>
      <w:marRight w:val="0"/>
      <w:marTop w:val="0"/>
      <w:marBottom w:val="0"/>
      <w:divBdr>
        <w:top w:val="none" w:sz="0" w:space="0" w:color="auto"/>
        <w:left w:val="none" w:sz="0" w:space="0" w:color="auto"/>
        <w:bottom w:val="none" w:sz="0" w:space="0" w:color="auto"/>
        <w:right w:val="none" w:sz="0" w:space="0" w:color="auto"/>
      </w:divBdr>
    </w:div>
    <w:div w:id="867330589">
      <w:bodyDiv w:val="1"/>
      <w:marLeft w:val="0"/>
      <w:marRight w:val="0"/>
      <w:marTop w:val="0"/>
      <w:marBottom w:val="0"/>
      <w:divBdr>
        <w:top w:val="none" w:sz="0" w:space="0" w:color="auto"/>
        <w:left w:val="none" w:sz="0" w:space="0" w:color="auto"/>
        <w:bottom w:val="none" w:sz="0" w:space="0" w:color="auto"/>
        <w:right w:val="none" w:sz="0" w:space="0" w:color="auto"/>
      </w:divBdr>
    </w:div>
    <w:div w:id="879244385">
      <w:bodyDiv w:val="1"/>
      <w:marLeft w:val="0"/>
      <w:marRight w:val="0"/>
      <w:marTop w:val="0"/>
      <w:marBottom w:val="0"/>
      <w:divBdr>
        <w:top w:val="none" w:sz="0" w:space="0" w:color="auto"/>
        <w:left w:val="none" w:sz="0" w:space="0" w:color="auto"/>
        <w:bottom w:val="none" w:sz="0" w:space="0" w:color="auto"/>
        <w:right w:val="none" w:sz="0" w:space="0" w:color="auto"/>
      </w:divBdr>
    </w:div>
    <w:div w:id="893540107">
      <w:bodyDiv w:val="1"/>
      <w:marLeft w:val="0"/>
      <w:marRight w:val="0"/>
      <w:marTop w:val="0"/>
      <w:marBottom w:val="0"/>
      <w:divBdr>
        <w:top w:val="none" w:sz="0" w:space="0" w:color="auto"/>
        <w:left w:val="none" w:sz="0" w:space="0" w:color="auto"/>
        <w:bottom w:val="none" w:sz="0" w:space="0" w:color="auto"/>
        <w:right w:val="none" w:sz="0" w:space="0" w:color="auto"/>
      </w:divBdr>
    </w:div>
    <w:div w:id="942346214">
      <w:bodyDiv w:val="1"/>
      <w:marLeft w:val="0"/>
      <w:marRight w:val="0"/>
      <w:marTop w:val="0"/>
      <w:marBottom w:val="0"/>
      <w:divBdr>
        <w:top w:val="none" w:sz="0" w:space="0" w:color="auto"/>
        <w:left w:val="none" w:sz="0" w:space="0" w:color="auto"/>
        <w:bottom w:val="none" w:sz="0" w:space="0" w:color="auto"/>
        <w:right w:val="none" w:sz="0" w:space="0" w:color="auto"/>
      </w:divBdr>
    </w:div>
    <w:div w:id="953904097">
      <w:bodyDiv w:val="1"/>
      <w:marLeft w:val="0"/>
      <w:marRight w:val="0"/>
      <w:marTop w:val="0"/>
      <w:marBottom w:val="0"/>
      <w:divBdr>
        <w:top w:val="none" w:sz="0" w:space="0" w:color="auto"/>
        <w:left w:val="none" w:sz="0" w:space="0" w:color="auto"/>
        <w:bottom w:val="none" w:sz="0" w:space="0" w:color="auto"/>
        <w:right w:val="none" w:sz="0" w:space="0" w:color="auto"/>
      </w:divBdr>
    </w:div>
    <w:div w:id="954092173">
      <w:bodyDiv w:val="1"/>
      <w:marLeft w:val="0"/>
      <w:marRight w:val="0"/>
      <w:marTop w:val="0"/>
      <w:marBottom w:val="0"/>
      <w:divBdr>
        <w:top w:val="none" w:sz="0" w:space="0" w:color="auto"/>
        <w:left w:val="none" w:sz="0" w:space="0" w:color="auto"/>
        <w:bottom w:val="none" w:sz="0" w:space="0" w:color="auto"/>
        <w:right w:val="none" w:sz="0" w:space="0" w:color="auto"/>
      </w:divBdr>
    </w:div>
    <w:div w:id="971129669">
      <w:bodyDiv w:val="1"/>
      <w:marLeft w:val="0"/>
      <w:marRight w:val="0"/>
      <w:marTop w:val="0"/>
      <w:marBottom w:val="0"/>
      <w:divBdr>
        <w:top w:val="none" w:sz="0" w:space="0" w:color="auto"/>
        <w:left w:val="none" w:sz="0" w:space="0" w:color="auto"/>
        <w:bottom w:val="none" w:sz="0" w:space="0" w:color="auto"/>
        <w:right w:val="none" w:sz="0" w:space="0" w:color="auto"/>
      </w:divBdr>
    </w:div>
    <w:div w:id="994841614">
      <w:bodyDiv w:val="1"/>
      <w:marLeft w:val="0"/>
      <w:marRight w:val="0"/>
      <w:marTop w:val="0"/>
      <w:marBottom w:val="0"/>
      <w:divBdr>
        <w:top w:val="none" w:sz="0" w:space="0" w:color="auto"/>
        <w:left w:val="none" w:sz="0" w:space="0" w:color="auto"/>
        <w:bottom w:val="none" w:sz="0" w:space="0" w:color="auto"/>
        <w:right w:val="none" w:sz="0" w:space="0" w:color="auto"/>
      </w:divBdr>
      <w:divsChild>
        <w:div w:id="701515172">
          <w:marLeft w:val="0"/>
          <w:marRight w:val="0"/>
          <w:marTop w:val="0"/>
          <w:marBottom w:val="0"/>
          <w:divBdr>
            <w:top w:val="none" w:sz="0" w:space="0" w:color="auto"/>
            <w:left w:val="none" w:sz="0" w:space="0" w:color="auto"/>
            <w:bottom w:val="none" w:sz="0" w:space="0" w:color="auto"/>
            <w:right w:val="none" w:sz="0" w:space="0" w:color="auto"/>
          </w:divBdr>
          <w:divsChild>
            <w:div w:id="1383946414">
              <w:marLeft w:val="0"/>
              <w:marRight w:val="0"/>
              <w:marTop w:val="0"/>
              <w:marBottom w:val="0"/>
              <w:divBdr>
                <w:top w:val="none" w:sz="0" w:space="0" w:color="auto"/>
                <w:left w:val="none" w:sz="0" w:space="0" w:color="auto"/>
                <w:bottom w:val="none" w:sz="0" w:space="0" w:color="auto"/>
                <w:right w:val="none" w:sz="0" w:space="0" w:color="auto"/>
              </w:divBdr>
              <w:divsChild>
                <w:div w:id="510532632">
                  <w:marLeft w:val="0"/>
                  <w:marRight w:val="0"/>
                  <w:marTop w:val="0"/>
                  <w:marBottom w:val="0"/>
                  <w:divBdr>
                    <w:top w:val="none" w:sz="0" w:space="0" w:color="auto"/>
                    <w:left w:val="none" w:sz="0" w:space="0" w:color="auto"/>
                    <w:bottom w:val="none" w:sz="0" w:space="0" w:color="auto"/>
                    <w:right w:val="none" w:sz="0" w:space="0" w:color="auto"/>
                  </w:divBdr>
                  <w:divsChild>
                    <w:div w:id="1563977863">
                      <w:marLeft w:val="0"/>
                      <w:marRight w:val="0"/>
                      <w:marTop w:val="0"/>
                      <w:marBottom w:val="0"/>
                      <w:divBdr>
                        <w:top w:val="none" w:sz="0" w:space="0" w:color="auto"/>
                        <w:left w:val="none" w:sz="0" w:space="0" w:color="auto"/>
                        <w:bottom w:val="none" w:sz="0" w:space="0" w:color="auto"/>
                        <w:right w:val="none" w:sz="0" w:space="0" w:color="auto"/>
                      </w:divBdr>
                      <w:divsChild>
                        <w:div w:id="763720761">
                          <w:marLeft w:val="0"/>
                          <w:marRight w:val="0"/>
                          <w:marTop w:val="0"/>
                          <w:marBottom w:val="0"/>
                          <w:divBdr>
                            <w:top w:val="none" w:sz="0" w:space="0" w:color="auto"/>
                            <w:left w:val="none" w:sz="0" w:space="0" w:color="auto"/>
                            <w:bottom w:val="none" w:sz="0" w:space="0" w:color="auto"/>
                            <w:right w:val="none" w:sz="0" w:space="0" w:color="auto"/>
                          </w:divBdr>
                          <w:divsChild>
                            <w:div w:id="1956407281">
                              <w:marLeft w:val="0"/>
                              <w:marRight w:val="0"/>
                              <w:marTop w:val="0"/>
                              <w:marBottom w:val="0"/>
                              <w:divBdr>
                                <w:top w:val="none" w:sz="0" w:space="0" w:color="auto"/>
                                <w:left w:val="none" w:sz="0" w:space="0" w:color="auto"/>
                                <w:bottom w:val="none" w:sz="0" w:space="0" w:color="auto"/>
                                <w:right w:val="none" w:sz="0" w:space="0" w:color="auto"/>
                              </w:divBdr>
                              <w:divsChild>
                                <w:div w:id="1060860724">
                                  <w:marLeft w:val="0"/>
                                  <w:marRight w:val="0"/>
                                  <w:marTop w:val="0"/>
                                  <w:marBottom w:val="0"/>
                                  <w:divBdr>
                                    <w:top w:val="none" w:sz="0" w:space="0" w:color="auto"/>
                                    <w:left w:val="none" w:sz="0" w:space="0" w:color="auto"/>
                                    <w:bottom w:val="none" w:sz="0" w:space="0" w:color="auto"/>
                                    <w:right w:val="none" w:sz="0" w:space="0" w:color="auto"/>
                                  </w:divBdr>
                                  <w:divsChild>
                                    <w:div w:id="781654495">
                                      <w:marLeft w:val="0"/>
                                      <w:marRight w:val="0"/>
                                      <w:marTop w:val="0"/>
                                      <w:marBottom w:val="0"/>
                                      <w:divBdr>
                                        <w:top w:val="none" w:sz="0" w:space="0" w:color="auto"/>
                                        <w:left w:val="none" w:sz="0" w:space="0" w:color="auto"/>
                                        <w:bottom w:val="none" w:sz="0" w:space="0" w:color="auto"/>
                                        <w:right w:val="none" w:sz="0" w:space="0" w:color="auto"/>
                                      </w:divBdr>
                                    </w:div>
                                    <w:div w:id="1806194789">
                                      <w:marLeft w:val="0"/>
                                      <w:marRight w:val="0"/>
                                      <w:marTop w:val="0"/>
                                      <w:marBottom w:val="0"/>
                                      <w:divBdr>
                                        <w:top w:val="none" w:sz="0" w:space="0" w:color="auto"/>
                                        <w:left w:val="none" w:sz="0" w:space="0" w:color="auto"/>
                                        <w:bottom w:val="none" w:sz="0" w:space="0" w:color="auto"/>
                                        <w:right w:val="none" w:sz="0" w:space="0" w:color="auto"/>
                                      </w:divBdr>
                                      <w:divsChild>
                                        <w:div w:id="1786608314">
                                          <w:marLeft w:val="0"/>
                                          <w:marRight w:val="0"/>
                                          <w:marTop w:val="0"/>
                                          <w:marBottom w:val="0"/>
                                          <w:divBdr>
                                            <w:top w:val="none" w:sz="0" w:space="0" w:color="auto"/>
                                            <w:left w:val="none" w:sz="0" w:space="0" w:color="auto"/>
                                            <w:bottom w:val="none" w:sz="0" w:space="0" w:color="auto"/>
                                            <w:right w:val="none" w:sz="0" w:space="0" w:color="auto"/>
                                          </w:divBdr>
                                          <w:divsChild>
                                            <w:div w:id="4578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7721">
                                      <w:marLeft w:val="0"/>
                                      <w:marRight w:val="0"/>
                                      <w:marTop w:val="0"/>
                                      <w:marBottom w:val="0"/>
                                      <w:divBdr>
                                        <w:top w:val="none" w:sz="0" w:space="0" w:color="auto"/>
                                        <w:left w:val="none" w:sz="0" w:space="0" w:color="auto"/>
                                        <w:bottom w:val="none" w:sz="0" w:space="0" w:color="auto"/>
                                        <w:right w:val="none" w:sz="0" w:space="0" w:color="auto"/>
                                      </w:divBdr>
                                    </w:div>
                                  </w:divsChild>
                                </w:div>
                                <w:div w:id="1290940312">
                                  <w:marLeft w:val="0"/>
                                  <w:marRight w:val="0"/>
                                  <w:marTop w:val="0"/>
                                  <w:marBottom w:val="0"/>
                                  <w:divBdr>
                                    <w:top w:val="none" w:sz="0" w:space="0" w:color="auto"/>
                                    <w:left w:val="none" w:sz="0" w:space="0" w:color="auto"/>
                                    <w:bottom w:val="none" w:sz="0" w:space="0" w:color="auto"/>
                                    <w:right w:val="none" w:sz="0" w:space="0" w:color="auto"/>
                                  </w:divBdr>
                                  <w:divsChild>
                                    <w:div w:id="1577007617">
                                      <w:marLeft w:val="0"/>
                                      <w:marRight w:val="0"/>
                                      <w:marTop w:val="0"/>
                                      <w:marBottom w:val="0"/>
                                      <w:divBdr>
                                        <w:top w:val="none" w:sz="0" w:space="0" w:color="auto"/>
                                        <w:left w:val="none" w:sz="0" w:space="0" w:color="auto"/>
                                        <w:bottom w:val="none" w:sz="0" w:space="0" w:color="auto"/>
                                        <w:right w:val="none" w:sz="0" w:space="0" w:color="auto"/>
                                      </w:divBdr>
                                    </w:div>
                                    <w:div w:id="1359310911">
                                      <w:marLeft w:val="0"/>
                                      <w:marRight w:val="0"/>
                                      <w:marTop w:val="0"/>
                                      <w:marBottom w:val="0"/>
                                      <w:divBdr>
                                        <w:top w:val="none" w:sz="0" w:space="0" w:color="auto"/>
                                        <w:left w:val="none" w:sz="0" w:space="0" w:color="auto"/>
                                        <w:bottom w:val="none" w:sz="0" w:space="0" w:color="auto"/>
                                        <w:right w:val="none" w:sz="0" w:space="0" w:color="auto"/>
                                      </w:divBdr>
                                      <w:divsChild>
                                        <w:div w:id="1056970512">
                                          <w:marLeft w:val="0"/>
                                          <w:marRight w:val="0"/>
                                          <w:marTop w:val="0"/>
                                          <w:marBottom w:val="0"/>
                                          <w:divBdr>
                                            <w:top w:val="none" w:sz="0" w:space="0" w:color="auto"/>
                                            <w:left w:val="none" w:sz="0" w:space="0" w:color="auto"/>
                                            <w:bottom w:val="none" w:sz="0" w:space="0" w:color="auto"/>
                                            <w:right w:val="none" w:sz="0" w:space="0" w:color="auto"/>
                                          </w:divBdr>
                                          <w:divsChild>
                                            <w:div w:id="13205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4136">
                                      <w:marLeft w:val="0"/>
                                      <w:marRight w:val="0"/>
                                      <w:marTop w:val="0"/>
                                      <w:marBottom w:val="0"/>
                                      <w:divBdr>
                                        <w:top w:val="none" w:sz="0" w:space="0" w:color="auto"/>
                                        <w:left w:val="none" w:sz="0" w:space="0" w:color="auto"/>
                                        <w:bottom w:val="none" w:sz="0" w:space="0" w:color="auto"/>
                                        <w:right w:val="none" w:sz="0" w:space="0" w:color="auto"/>
                                      </w:divBdr>
                                    </w:div>
                                  </w:divsChild>
                                </w:div>
                                <w:div w:id="740448121">
                                  <w:marLeft w:val="0"/>
                                  <w:marRight w:val="0"/>
                                  <w:marTop w:val="0"/>
                                  <w:marBottom w:val="0"/>
                                  <w:divBdr>
                                    <w:top w:val="none" w:sz="0" w:space="0" w:color="auto"/>
                                    <w:left w:val="none" w:sz="0" w:space="0" w:color="auto"/>
                                    <w:bottom w:val="none" w:sz="0" w:space="0" w:color="auto"/>
                                    <w:right w:val="none" w:sz="0" w:space="0" w:color="auto"/>
                                  </w:divBdr>
                                  <w:divsChild>
                                    <w:div w:id="386269853">
                                      <w:marLeft w:val="0"/>
                                      <w:marRight w:val="0"/>
                                      <w:marTop w:val="0"/>
                                      <w:marBottom w:val="0"/>
                                      <w:divBdr>
                                        <w:top w:val="none" w:sz="0" w:space="0" w:color="auto"/>
                                        <w:left w:val="none" w:sz="0" w:space="0" w:color="auto"/>
                                        <w:bottom w:val="none" w:sz="0" w:space="0" w:color="auto"/>
                                        <w:right w:val="none" w:sz="0" w:space="0" w:color="auto"/>
                                      </w:divBdr>
                                    </w:div>
                                    <w:div w:id="865564757">
                                      <w:marLeft w:val="0"/>
                                      <w:marRight w:val="0"/>
                                      <w:marTop w:val="0"/>
                                      <w:marBottom w:val="0"/>
                                      <w:divBdr>
                                        <w:top w:val="none" w:sz="0" w:space="0" w:color="auto"/>
                                        <w:left w:val="none" w:sz="0" w:space="0" w:color="auto"/>
                                        <w:bottom w:val="none" w:sz="0" w:space="0" w:color="auto"/>
                                        <w:right w:val="none" w:sz="0" w:space="0" w:color="auto"/>
                                      </w:divBdr>
                                      <w:divsChild>
                                        <w:div w:id="2000041882">
                                          <w:marLeft w:val="0"/>
                                          <w:marRight w:val="0"/>
                                          <w:marTop w:val="0"/>
                                          <w:marBottom w:val="0"/>
                                          <w:divBdr>
                                            <w:top w:val="none" w:sz="0" w:space="0" w:color="auto"/>
                                            <w:left w:val="none" w:sz="0" w:space="0" w:color="auto"/>
                                            <w:bottom w:val="none" w:sz="0" w:space="0" w:color="auto"/>
                                            <w:right w:val="none" w:sz="0" w:space="0" w:color="auto"/>
                                          </w:divBdr>
                                          <w:divsChild>
                                            <w:div w:id="11160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9310">
                                      <w:marLeft w:val="0"/>
                                      <w:marRight w:val="0"/>
                                      <w:marTop w:val="0"/>
                                      <w:marBottom w:val="0"/>
                                      <w:divBdr>
                                        <w:top w:val="none" w:sz="0" w:space="0" w:color="auto"/>
                                        <w:left w:val="none" w:sz="0" w:space="0" w:color="auto"/>
                                        <w:bottom w:val="none" w:sz="0" w:space="0" w:color="auto"/>
                                        <w:right w:val="none" w:sz="0" w:space="0" w:color="auto"/>
                                      </w:divBdr>
                                    </w:div>
                                  </w:divsChild>
                                </w:div>
                                <w:div w:id="22754759">
                                  <w:marLeft w:val="0"/>
                                  <w:marRight w:val="0"/>
                                  <w:marTop w:val="0"/>
                                  <w:marBottom w:val="0"/>
                                  <w:divBdr>
                                    <w:top w:val="none" w:sz="0" w:space="0" w:color="auto"/>
                                    <w:left w:val="none" w:sz="0" w:space="0" w:color="auto"/>
                                    <w:bottom w:val="none" w:sz="0" w:space="0" w:color="auto"/>
                                    <w:right w:val="none" w:sz="0" w:space="0" w:color="auto"/>
                                  </w:divBdr>
                                  <w:divsChild>
                                    <w:div w:id="1200783022">
                                      <w:marLeft w:val="0"/>
                                      <w:marRight w:val="0"/>
                                      <w:marTop w:val="0"/>
                                      <w:marBottom w:val="0"/>
                                      <w:divBdr>
                                        <w:top w:val="none" w:sz="0" w:space="0" w:color="auto"/>
                                        <w:left w:val="none" w:sz="0" w:space="0" w:color="auto"/>
                                        <w:bottom w:val="none" w:sz="0" w:space="0" w:color="auto"/>
                                        <w:right w:val="none" w:sz="0" w:space="0" w:color="auto"/>
                                      </w:divBdr>
                                    </w:div>
                                    <w:div w:id="327632624">
                                      <w:marLeft w:val="0"/>
                                      <w:marRight w:val="0"/>
                                      <w:marTop w:val="0"/>
                                      <w:marBottom w:val="0"/>
                                      <w:divBdr>
                                        <w:top w:val="none" w:sz="0" w:space="0" w:color="auto"/>
                                        <w:left w:val="none" w:sz="0" w:space="0" w:color="auto"/>
                                        <w:bottom w:val="none" w:sz="0" w:space="0" w:color="auto"/>
                                        <w:right w:val="none" w:sz="0" w:space="0" w:color="auto"/>
                                      </w:divBdr>
                                      <w:divsChild>
                                        <w:div w:id="1550610250">
                                          <w:marLeft w:val="0"/>
                                          <w:marRight w:val="0"/>
                                          <w:marTop w:val="0"/>
                                          <w:marBottom w:val="0"/>
                                          <w:divBdr>
                                            <w:top w:val="none" w:sz="0" w:space="0" w:color="auto"/>
                                            <w:left w:val="none" w:sz="0" w:space="0" w:color="auto"/>
                                            <w:bottom w:val="none" w:sz="0" w:space="0" w:color="auto"/>
                                            <w:right w:val="none" w:sz="0" w:space="0" w:color="auto"/>
                                          </w:divBdr>
                                          <w:divsChild>
                                            <w:div w:id="3201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3690">
                                      <w:marLeft w:val="0"/>
                                      <w:marRight w:val="0"/>
                                      <w:marTop w:val="0"/>
                                      <w:marBottom w:val="0"/>
                                      <w:divBdr>
                                        <w:top w:val="none" w:sz="0" w:space="0" w:color="auto"/>
                                        <w:left w:val="none" w:sz="0" w:space="0" w:color="auto"/>
                                        <w:bottom w:val="none" w:sz="0" w:space="0" w:color="auto"/>
                                        <w:right w:val="none" w:sz="0" w:space="0" w:color="auto"/>
                                      </w:divBdr>
                                    </w:div>
                                  </w:divsChild>
                                </w:div>
                                <w:div w:id="1269116132">
                                  <w:marLeft w:val="0"/>
                                  <w:marRight w:val="0"/>
                                  <w:marTop w:val="0"/>
                                  <w:marBottom w:val="0"/>
                                  <w:divBdr>
                                    <w:top w:val="none" w:sz="0" w:space="0" w:color="auto"/>
                                    <w:left w:val="none" w:sz="0" w:space="0" w:color="auto"/>
                                    <w:bottom w:val="none" w:sz="0" w:space="0" w:color="auto"/>
                                    <w:right w:val="none" w:sz="0" w:space="0" w:color="auto"/>
                                  </w:divBdr>
                                  <w:divsChild>
                                    <w:div w:id="507719798">
                                      <w:marLeft w:val="0"/>
                                      <w:marRight w:val="0"/>
                                      <w:marTop w:val="0"/>
                                      <w:marBottom w:val="0"/>
                                      <w:divBdr>
                                        <w:top w:val="none" w:sz="0" w:space="0" w:color="auto"/>
                                        <w:left w:val="none" w:sz="0" w:space="0" w:color="auto"/>
                                        <w:bottom w:val="none" w:sz="0" w:space="0" w:color="auto"/>
                                        <w:right w:val="none" w:sz="0" w:space="0" w:color="auto"/>
                                      </w:divBdr>
                                    </w:div>
                                    <w:div w:id="1058013342">
                                      <w:marLeft w:val="0"/>
                                      <w:marRight w:val="0"/>
                                      <w:marTop w:val="0"/>
                                      <w:marBottom w:val="0"/>
                                      <w:divBdr>
                                        <w:top w:val="none" w:sz="0" w:space="0" w:color="auto"/>
                                        <w:left w:val="none" w:sz="0" w:space="0" w:color="auto"/>
                                        <w:bottom w:val="none" w:sz="0" w:space="0" w:color="auto"/>
                                        <w:right w:val="none" w:sz="0" w:space="0" w:color="auto"/>
                                      </w:divBdr>
                                      <w:divsChild>
                                        <w:div w:id="1156454587">
                                          <w:marLeft w:val="0"/>
                                          <w:marRight w:val="0"/>
                                          <w:marTop w:val="0"/>
                                          <w:marBottom w:val="0"/>
                                          <w:divBdr>
                                            <w:top w:val="none" w:sz="0" w:space="0" w:color="auto"/>
                                            <w:left w:val="none" w:sz="0" w:space="0" w:color="auto"/>
                                            <w:bottom w:val="none" w:sz="0" w:space="0" w:color="auto"/>
                                            <w:right w:val="none" w:sz="0" w:space="0" w:color="auto"/>
                                          </w:divBdr>
                                          <w:divsChild>
                                            <w:div w:id="6741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3178">
                                      <w:marLeft w:val="0"/>
                                      <w:marRight w:val="0"/>
                                      <w:marTop w:val="0"/>
                                      <w:marBottom w:val="0"/>
                                      <w:divBdr>
                                        <w:top w:val="none" w:sz="0" w:space="0" w:color="auto"/>
                                        <w:left w:val="none" w:sz="0" w:space="0" w:color="auto"/>
                                        <w:bottom w:val="none" w:sz="0" w:space="0" w:color="auto"/>
                                        <w:right w:val="none" w:sz="0" w:space="0" w:color="auto"/>
                                      </w:divBdr>
                                    </w:div>
                                  </w:divsChild>
                                </w:div>
                                <w:div w:id="180897987">
                                  <w:marLeft w:val="0"/>
                                  <w:marRight w:val="0"/>
                                  <w:marTop w:val="0"/>
                                  <w:marBottom w:val="0"/>
                                  <w:divBdr>
                                    <w:top w:val="none" w:sz="0" w:space="0" w:color="auto"/>
                                    <w:left w:val="none" w:sz="0" w:space="0" w:color="auto"/>
                                    <w:bottom w:val="none" w:sz="0" w:space="0" w:color="auto"/>
                                    <w:right w:val="none" w:sz="0" w:space="0" w:color="auto"/>
                                  </w:divBdr>
                                  <w:divsChild>
                                    <w:div w:id="1165511772">
                                      <w:marLeft w:val="0"/>
                                      <w:marRight w:val="0"/>
                                      <w:marTop w:val="0"/>
                                      <w:marBottom w:val="0"/>
                                      <w:divBdr>
                                        <w:top w:val="none" w:sz="0" w:space="0" w:color="auto"/>
                                        <w:left w:val="none" w:sz="0" w:space="0" w:color="auto"/>
                                        <w:bottom w:val="none" w:sz="0" w:space="0" w:color="auto"/>
                                        <w:right w:val="none" w:sz="0" w:space="0" w:color="auto"/>
                                      </w:divBdr>
                                    </w:div>
                                    <w:div w:id="188496962">
                                      <w:marLeft w:val="0"/>
                                      <w:marRight w:val="0"/>
                                      <w:marTop w:val="0"/>
                                      <w:marBottom w:val="0"/>
                                      <w:divBdr>
                                        <w:top w:val="none" w:sz="0" w:space="0" w:color="auto"/>
                                        <w:left w:val="none" w:sz="0" w:space="0" w:color="auto"/>
                                        <w:bottom w:val="none" w:sz="0" w:space="0" w:color="auto"/>
                                        <w:right w:val="none" w:sz="0" w:space="0" w:color="auto"/>
                                      </w:divBdr>
                                      <w:divsChild>
                                        <w:div w:id="1604337939">
                                          <w:marLeft w:val="0"/>
                                          <w:marRight w:val="0"/>
                                          <w:marTop w:val="0"/>
                                          <w:marBottom w:val="0"/>
                                          <w:divBdr>
                                            <w:top w:val="none" w:sz="0" w:space="0" w:color="auto"/>
                                            <w:left w:val="none" w:sz="0" w:space="0" w:color="auto"/>
                                            <w:bottom w:val="none" w:sz="0" w:space="0" w:color="auto"/>
                                            <w:right w:val="none" w:sz="0" w:space="0" w:color="auto"/>
                                          </w:divBdr>
                                          <w:divsChild>
                                            <w:div w:id="2629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0393">
                                      <w:marLeft w:val="0"/>
                                      <w:marRight w:val="0"/>
                                      <w:marTop w:val="0"/>
                                      <w:marBottom w:val="0"/>
                                      <w:divBdr>
                                        <w:top w:val="none" w:sz="0" w:space="0" w:color="auto"/>
                                        <w:left w:val="none" w:sz="0" w:space="0" w:color="auto"/>
                                        <w:bottom w:val="none" w:sz="0" w:space="0" w:color="auto"/>
                                        <w:right w:val="none" w:sz="0" w:space="0" w:color="auto"/>
                                      </w:divBdr>
                                    </w:div>
                                  </w:divsChild>
                                </w:div>
                                <w:div w:id="1405496422">
                                  <w:marLeft w:val="0"/>
                                  <w:marRight w:val="0"/>
                                  <w:marTop w:val="0"/>
                                  <w:marBottom w:val="0"/>
                                  <w:divBdr>
                                    <w:top w:val="none" w:sz="0" w:space="0" w:color="auto"/>
                                    <w:left w:val="none" w:sz="0" w:space="0" w:color="auto"/>
                                    <w:bottom w:val="none" w:sz="0" w:space="0" w:color="auto"/>
                                    <w:right w:val="none" w:sz="0" w:space="0" w:color="auto"/>
                                  </w:divBdr>
                                  <w:divsChild>
                                    <w:div w:id="150752038">
                                      <w:marLeft w:val="0"/>
                                      <w:marRight w:val="0"/>
                                      <w:marTop w:val="0"/>
                                      <w:marBottom w:val="0"/>
                                      <w:divBdr>
                                        <w:top w:val="none" w:sz="0" w:space="0" w:color="auto"/>
                                        <w:left w:val="none" w:sz="0" w:space="0" w:color="auto"/>
                                        <w:bottom w:val="none" w:sz="0" w:space="0" w:color="auto"/>
                                        <w:right w:val="none" w:sz="0" w:space="0" w:color="auto"/>
                                      </w:divBdr>
                                    </w:div>
                                    <w:div w:id="1932621672">
                                      <w:marLeft w:val="0"/>
                                      <w:marRight w:val="0"/>
                                      <w:marTop w:val="0"/>
                                      <w:marBottom w:val="0"/>
                                      <w:divBdr>
                                        <w:top w:val="none" w:sz="0" w:space="0" w:color="auto"/>
                                        <w:left w:val="none" w:sz="0" w:space="0" w:color="auto"/>
                                        <w:bottom w:val="none" w:sz="0" w:space="0" w:color="auto"/>
                                        <w:right w:val="none" w:sz="0" w:space="0" w:color="auto"/>
                                      </w:divBdr>
                                      <w:divsChild>
                                        <w:div w:id="781412095">
                                          <w:marLeft w:val="0"/>
                                          <w:marRight w:val="0"/>
                                          <w:marTop w:val="0"/>
                                          <w:marBottom w:val="0"/>
                                          <w:divBdr>
                                            <w:top w:val="none" w:sz="0" w:space="0" w:color="auto"/>
                                            <w:left w:val="none" w:sz="0" w:space="0" w:color="auto"/>
                                            <w:bottom w:val="none" w:sz="0" w:space="0" w:color="auto"/>
                                            <w:right w:val="none" w:sz="0" w:space="0" w:color="auto"/>
                                          </w:divBdr>
                                          <w:divsChild>
                                            <w:div w:id="1968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030420">
      <w:bodyDiv w:val="1"/>
      <w:marLeft w:val="0"/>
      <w:marRight w:val="0"/>
      <w:marTop w:val="0"/>
      <w:marBottom w:val="0"/>
      <w:divBdr>
        <w:top w:val="none" w:sz="0" w:space="0" w:color="auto"/>
        <w:left w:val="none" w:sz="0" w:space="0" w:color="auto"/>
        <w:bottom w:val="none" w:sz="0" w:space="0" w:color="auto"/>
        <w:right w:val="none" w:sz="0" w:space="0" w:color="auto"/>
      </w:divBdr>
    </w:div>
    <w:div w:id="1001734121">
      <w:bodyDiv w:val="1"/>
      <w:marLeft w:val="0"/>
      <w:marRight w:val="0"/>
      <w:marTop w:val="0"/>
      <w:marBottom w:val="0"/>
      <w:divBdr>
        <w:top w:val="none" w:sz="0" w:space="0" w:color="auto"/>
        <w:left w:val="none" w:sz="0" w:space="0" w:color="auto"/>
        <w:bottom w:val="none" w:sz="0" w:space="0" w:color="auto"/>
        <w:right w:val="none" w:sz="0" w:space="0" w:color="auto"/>
      </w:divBdr>
    </w:div>
    <w:div w:id="1003439919">
      <w:bodyDiv w:val="1"/>
      <w:marLeft w:val="0"/>
      <w:marRight w:val="0"/>
      <w:marTop w:val="0"/>
      <w:marBottom w:val="0"/>
      <w:divBdr>
        <w:top w:val="none" w:sz="0" w:space="0" w:color="auto"/>
        <w:left w:val="none" w:sz="0" w:space="0" w:color="auto"/>
        <w:bottom w:val="none" w:sz="0" w:space="0" w:color="auto"/>
        <w:right w:val="none" w:sz="0" w:space="0" w:color="auto"/>
      </w:divBdr>
    </w:div>
    <w:div w:id="1051153185">
      <w:bodyDiv w:val="1"/>
      <w:marLeft w:val="0"/>
      <w:marRight w:val="0"/>
      <w:marTop w:val="0"/>
      <w:marBottom w:val="0"/>
      <w:divBdr>
        <w:top w:val="none" w:sz="0" w:space="0" w:color="auto"/>
        <w:left w:val="none" w:sz="0" w:space="0" w:color="auto"/>
        <w:bottom w:val="none" w:sz="0" w:space="0" w:color="auto"/>
        <w:right w:val="none" w:sz="0" w:space="0" w:color="auto"/>
      </w:divBdr>
    </w:div>
    <w:div w:id="1064329146">
      <w:bodyDiv w:val="1"/>
      <w:marLeft w:val="0"/>
      <w:marRight w:val="0"/>
      <w:marTop w:val="0"/>
      <w:marBottom w:val="0"/>
      <w:divBdr>
        <w:top w:val="none" w:sz="0" w:space="0" w:color="auto"/>
        <w:left w:val="none" w:sz="0" w:space="0" w:color="auto"/>
        <w:bottom w:val="none" w:sz="0" w:space="0" w:color="auto"/>
        <w:right w:val="none" w:sz="0" w:space="0" w:color="auto"/>
      </w:divBdr>
    </w:div>
    <w:div w:id="1091195344">
      <w:bodyDiv w:val="1"/>
      <w:marLeft w:val="0"/>
      <w:marRight w:val="0"/>
      <w:marTop w:val="0"/>
      <w:marBottom w:val="0"/>
      <w:divBdr>
        <w:top w:val="none" w:sz="0" w:space="0" w:color="auto"/>
        <w:left w:val="none" w:sz="0" w:space="0" w:color="auto"/>
        <w:bottom w:val="none" w:sz="0" w:space="0" w:color="auto"/>
        <w:right w:val="none" w:sz="0" w:space="0" w:color="auto"/>
      </w:divBdr>
    </w:div>
    <w:div w:id="1183083808">
      <w:bodyDiv w:val="1"/>
      <w:marLeft w:val="0"/>
      <w:marRight w:val="0"/>
      <w:marTop w:val="0"/>
      <w:marBottom w:val="0"/>
      <w:divBdr>
        <w:top w:val="none" w:sz="0" w:space="0" w:color="auto"/>
        <w:left w:val="none" w:sz="0" w:space="0" w:color="auto"/>
        <w:bottom w:val="none" w:sz="0" w:space="0" w:color="auto"/>
        <w:right w:val="none" w:sz="0" w:space="0" w:color="auto"/>
      </w:divBdr>
    </w:div>
    <w:div w:id="1202865986">
      <w:bodyDiv w:val="1"/>
      <w:marLeft w:val="0"/>
      <w:marRight w:val="0"/>
      <w:marTop w:val="0"/>
      <w:marBottom w:val="0"/>
      <w:divBdr>
        <w:top w:val="none" w:sz="0" w:space="0" w:color="auto"/>
        <w:left w:val="none" w:sz="0" w:space="0" w:color="auto"/>
        <w:bottom w:val="none" w:sz="0" w:space="0" w:color="auto"/>
        <w:right w:val="none" w:sz="0" w:space="0" w:color="auto"/>
      </w:divBdr>
    </w:div>
    <w:div w:id="1212422264">
      <w:bodyDiv w:val="1"/>
      <w:marLeft w:val="0"/>
      <w:marRight w:val="0"/>
      <w:marTop w:val="0"/>
      <w:marBottom w:val="0"/>
      <w:divBdr>
        <w:top w:val="none" w:sz="0" w:space="0" w:color="auto"/>
        <w:left w:val="none" w:sz="0" w:space="0" w:color="auto"/>
        <w:bottom w:val="none" w:sz="0" w:space="0" w:color="auto"/>
        <w:right w:val="none" w:sz="0" w:space="0" w:color="auto"/>
      </w:divBdr>
    </w:div>
    <w:div w:id="1220899988">
      <w:bodyDiv w:val="1"/>
      <w:marLeft w:val="0"/>
      <w:marRight w:val="0"/>
      <w:marTop w:val="0"/>
      <w:marBottom w:val="0"/>
      <w:divBdr>
        <w:top w:val="none" w:sz="0" w:space="0" w:color="auto"/>
        <w:left w:val="none" w:sz="0" w:space="0" w:color="auto"/>
        <w:bottom w:val="none" w:sz="0" w:space="0" w:color="auto"/>
        <w:right w:val="none" w:sz="0" w:space="0" w:color="auto"/>
      </w:divBdr>
    </w:div>
    <w:div w:id="1225868281">
      <w:bodyDiv w:val="1"/>
      <w:marLeft w:val="0"/>
      <w:marRight w:val="0"/>
      <w:marTop w:val="0"/>
      <w:marBottom w:val="0"/>
      <w:divBdr>
        <w:top w:val="none" w:sz="0" w:space="0" w:color="auto"/>
        <w:left w:val="none" w:sz="0" w:space="0" w:color="auto"/>
        <w:bottom w:val="none" w:sz="0" w:space="0" w:color="auto"/>
        <w:right w:val="none" w:sz="0" w:space="0" w:color="auto"/>
      </w:divBdr>
    </w:div>
    <w:div w:id="1282035223">
      <w:bodyDiv w:val="1"/>
      <w:marLeft w:val="0"/>
      <w:marRight w:val="0"/>
      <w:marTop w:val="0"/>
      <w:marBottom w:val="0"/>
      <w:divBdr>
        <w:top w:val="none" w:sz="0" w:space="0" w:color="auto"/>
        <w:left w:val="none" w:sz="0" w:space="0" w:color="auto"/>
        <w:bottom w:val="none" w:sz="0" w:space="0" w:color="auto"/>
        <w:right w:val="none" w:sz="0" w:space="0" w:color="auto"/>
      </w:divBdr>
    </w:div>
    <w:div w:id="1288121666">
      <w:bodyDiv w:val="1"/>
      <w:marLeft w:val="0"/>
      <w:marRight w:val="0"/>
      <w:marTop w:val="0"/>
      <w:marBottom w:val="0"/>
      <w:divBdr>
        <w:top w:val="none" w:sz="0" w:space="0" w:color="auto"/>
        <w:left w:val="none" w:sz="0" w:space="0" w:color="auto"/>
        <w:bottom w:val="none" w:sz="0" w:space="0" w:color="auto"/>
        <w:right w:val="none" w:sz="0" w:space="0" w:color="auto"/>
      </w:divBdr>
    </w:div>
    <w:div w:id="1288202968">
      <w:bodyDiv w:val="1"/>
      <w:marLeft w:val="0"/>
      <w:marRight w:val="0"/>
      <w:marTop w:val="0"/>
      <w:marBottom w:val="0"/>
      <w:divBdr>
        <w:top w:val="none" w:sz="0" w:space="0" w:color="auto"/>
        <w:left w:val="none" w:sz="0" w:space="0" w:color="auto"/>
        <w:bottom w:val="none" w:sz="0" w:space="0" w:color="auto"/>
        <w:right w:val="none" w:sz="0" w:space="0" w:color="auto"/>
      </w:divBdr>
    </w:div>
    <w:div w:id="1300762000">
      <w:bodyDiv w:val="1"/>
      <w:marLeft w:val="0"/>
      <w:marRight w:val="0"/>
      <w:marTop w:val="0"/>
      <w:marBottom w:val="0"/>
      <w:divBdr>
        <w:top w:val="none" w:sz="0" w:space="0" w:color="auto"/>
        <w:left w:val="none" w:sz="0" w:space="0" w:color="auto"/>
        <w:bottom w:val="none" w:sz="0" w:space="0" w:color="auto"/>
        <w:right w:val="none" w:sz="0" w:space="0" w:color="auto"/>
      </w:divBdr>
    </w:div>
    <w:div w:id="1308970196">
      <w:bodyDiv w:val="1"/>
      <w:marLeft w:val="0"/>
      <w:marRight w:val="0"/>
      <w:marTop w:val="0"/>
      <w:marBottom w:val="0"/>
      <w:divBdr>
        <w:top w:val="none" w:sz="0" w:space="0" w:color="auto"/>
        <w:left w:val="none" w:sz="0" w:space="0" w:color="auto"/>
        <w:bottom w:val="none" w:sz="0" w:space="0" w:color="auto"/>
        <w:right w:val="none" w:sz="0" w:space="0" w:color="auto"/>
      </w:divBdr>
    </w:div>
    <w:div w:id="1388921421">
      <w:bodyDiv w:val="1"/>
      <w:marLeft w:val="0"/>
      <w:marRight w:val="0"/>
      <w:marTop w:val="0"/>
      <w:marBottom w:val="0"/>
      <w:divBdr>
        <w:top w:val="none" w:sz="0" w:space="0" w:color="auto"/>
        <w:left w:val="none" w:sz="0" w:space="0" w:color="auto"/>
        <w:bottom w:val="none" w:sz="0" w:space="0" w:color="auto"/>
        <w:right w:val="none" w:sz="0" w:space="0" w:color="auto"/>
      </w:divBdr>
    </w:div>
    <w:div w:id="1394427027">
      <w:bodyDiv w:val="1"/>
      <w:marLeft w:val="0"/>
      <w:marRight w:val="0"/>
      <w:marTop w:val="0"/>
      <w:marBottom w:val="0"/>
      <w:divBdr>
        <w:top w:val="none" w:sz="0" w:space="0" w:color="auto"/>
        <w:left w:val="none" w:sz="0" w:space="0" w:color="auto"/>
        <w:bottom w:val="none" w:sz="0" w:space="0" w:color="auto"/>
        <w:right w:val="none" w:sz="0" w:space="0" w:color="auto"/>
      </w:divBdr>
    </w:div>
    <w:div w:id="1399209262">
      <w:bodyDiv w:val="1"/>
      <w:marLeft w:val="0"/>
      <w:marRight w:val="0"/>
      <w:marTop w:val="0"/>
      <w:marBottom w:val="0"/>
      <w:divBdr>
        <w:top w:val="none" w:sz="0" w:space="0" w:color="auto"/>
        <w:left w:val="none" w:sz="0" w:space="0" w:color="auto"/>
        <w:bottom w:val="none" w:sz="0" w:space="0" w:color="auto"/>
        <w:right w:val="none" w:sz="0" w:space="0" w:color="auto"/>
      </w:divBdr>
    </w:div>
    <w:div w:id="1405177547">
      <w:bodyDiv w:val="1"/>
      <w:marLeft w:val="0"/>
      <w:marRight w:val="0"/>
      <w:marTop w:val="0"/>
      <w:marBottom w:val="0"/>
      <w:divBdr>
        <w:top w:val="none" w:sz="0" w:space="0" w:color="auto"/>
        <w:left w:val="none" w:sz="0" w:space="0" w:color="auto"/>
        <w:bottom w:val="none" w:sz="0" w:space="0" w:color="auto"/>
        <w:right w:val="none" w:sz="0" w:space="0" w:color="auto"/>
      </w:divBdr>
    </w:div>
    <w:div w:id="1479223834">
      <w:bodyDiv w:val="1"/>
      <w:marLeft w:val="0"/>
      <w:marRight w:val="0"/>
      <w:marTop w:val="0"/>
      <w:marBottom w:val="0"/>
      <w:divBdr>
        <w:top w:val="none" w:sz="0" w:space="0" w:color="auto"/>
        <w:left w:val="none" w:sz="0" w:space="0" w:color="auto"/>
        <w:bottom w:val="none" w:sz="0" w:space="0" w:color="auto"/>
        <w:right w:val="none" w:sz="0" w:space="0" w:color="auto"/>
      </w:divBdr>
      <w:divsChild>
        <w:div w:id="1600794521">
          <w:marLeft w:val="0"/>
          <w:marRight w:val="0"/>
          <w:marTop w:val="0"/>
          <w:marBottom w:val="0"/>
          <w:divBdr>
            <w:top w:val="none" w:sz="0" w:space="0" w:color="auto"/>
            <w:left w:val="none" w:sz="0" w:space="0" w:color="auto"/>
            <w:bottom w:val="none" w:sz="0" w:space="0" w:color="auto"/>
            <w:right w:val="none" w:sz="0" w:space="0" w:color="auto"/>
          </w:divBdr>
          <w:divsChild>
            <w:div w:id="923563112">
              <w:marLeft w:val="0"/>
              <w:marRight w:val="0"/>
              <w:marTop w:val="0"/>
              <w:marBottom w:val="0"/>
              <w:divBdr>
                <w:top w:val="none" w:sz="0" w:space="0" w:color="auto"/>
                <w:left w:val="none" w:sz="0" w:space="0" w:color="auto"/>
                <w:bottom w:val="none" w:sz="0" w:space="0" w:color="auto"/>
                <w:right w:val="none" w:sz="0" w:space="0" w:color="auto"/>
              </w:divBdr>
              <w:divsChild>
                <w:div w:id="4045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69281">
          <w:marLeft w:val="0"/>
          <w:marRight w:val="0"/>
          <w:marTop w:val="0"/>
          <w:marBottom w:val="0"/>
          <w:divBdr>
            <w:top w:val="none" w:sz="0" w:space="0" w:color="auto"/>
            <w:left w:val="none" w:sz="0" w:space="0" w:color="auto"/>
            <w:bottom w:val="none" w:sz="0" w:space="0" w:color="auto"/>
            <w:right w:val="none" w:sz="0" w:space="0" w:color="auto"/>
          </w:divBdr>
          <w:divsChild>
            <w:div w:id="1442650590">
              <w:marLeft w:val="0"/>
              <w:marRight w:val="0"/>
              <w:marTop w:val="0"/>
              <w:marBottom w:val="0"/>
              <w:divBdr>
                <w:top w:val="none" w:sz="0" w:space="0" w:color="auto"/>
                <w:left w:val="none" w:sz="0" w:space="0" w:color="auto"/>
                <w:bottom w:val="none" w:sz="0" w:space="0" w:color="auto"/>
                <w:right w:val="none" w:sz="0" w:space="0" w:color="auto"/>
              </w:divBdr>
              <w:divsChild>
                <w:div w:id="5602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42101">
      <w:bodyDiv w:val="1"/>
      <w:marLeft w:val="0"/>
      <w:marRight w:val="0"/>
      <w:marTop w:val="0"/>
      <w:marBottom w:val="0"/>
      <w:divBdr>
        <w:top w:val="none" w:sz="0" w:space="0" w:color="auto"/>
        <w:left w:val="none" w:sz="0" w:space="0" w:color="auto"/>
        <w:bottom w:val="none" w:sz="0" w:space="0" w:color="auto"/>
        <w:right w:val="none" w:sz="0" w:space="0" w:color="auto"/>
      </w:divBdr>
    </w:div>
    <w:div w:id="1600791729">
      <w:bodyDiv w:val="1"/>
      <w:marLeft w:val="0"/>
      <w:marRight w:val="0"/>
      <w:marTop w:val="0"/>
      <w:marBottom w:val="0"/>
      <w:divBdr>
        <w:top w:val="none" w:sz="0" w:space="0" w:color="auto"/>
        <w:left w:val="none" w:sz="0" w:space="0" w:color="auto"/>
        <w:bottom w:val="none" w:sz="0" w:space="0" w:color="auto"/>
        <w:right w:val="none" w:sz="0" w:space="0" w:color="auto"/>
      </w:divBdr>
    </w:div>
    <w:div w:id="1624733118">
      <w:bodyDiv w:val="1"/>
      <w:marLeft w:val="0"/>
      <w:marRight w:val="0"/>
      <w:marTop w:val="0"/>
      <w:marBottom w:val="0"/>
      <w:divBdr>
        <w:top w:val="none" w:sz="0" w:space="0" w:color="auto"/>
        <w:left w:val="none" w:sz="0" w:space="0" w:color="auto"/>
        <w:bottom w:val="none" w:sz="0" w:space="0" w:color="auto"/>
        <w:right w:val="none" w:sz="0" w:space="0" w:color="auto"/>
      </w:divBdr>
      <w:divsChild>
        <w:div w:id="698433990">
          <w:marLeft w:val="0"/>
          <w:marRight w:val="0"/>
          <w:marTop w:val="0"/>
          <w:marBottom w:val="0"/>
          <w:divBdr>
            <w:top w:val="none" w:sz="0" w:space="0" w:color="auto"/>
            <w:left w:val="none" w:sz="0" w:space="0" w:color="auto"/>
            <w:bottom w:val="none" w:sz="0" w:space="0" w:color="auto"/>
            <w:right w:val="none" w:sz="0" w:space="0" w:color="auto"/>
          </w:divBdr>
          <w:divsChild>
            <w:div w:id="725643226">
              <w:marLeft w:val="0"/>
              <w:marRight w:val="0"/>
              <w:marTop w:val="0"/>
              <w:marBottom w:val="0"/>
              <w:divBdr>
                <w:top w:val="none" w:sz="0" w:space="0" w:color="auto"/>
                <w:left w:val="none" w:sz="0" w:space="0" w:color="auto"/>
                <w:bottom w:val="none" w:sz="0" w:space="0" w:color="auto"/>
                <w:right w:val="none" w:sz="0" w:space="0" w:color="auto"/>
              </w:divBdr>
              <w:divsChild>
                <w:div w:id="821234233">
                  <w:marLeft w:val="0"/>
                  <w:marRight w:val="0"/>
                  <w:marTop w:val="0"/>
                  <w:marBottom w:val="0"/>
                  <w:divBdr>
                    <w:top w:val="none" w:sz="0" w:space="0" w:color="auto"/>
                    <w:left w:val="none" w:sz="0" w:space="0" w:color="auto"/>
                    <w:bottom w:val="none" w:sz="0" w:space="0" w:color="auto"/>
                    <w:right w:val="none" w:sz="0" w:space="0" w:color="auto"/>
                  </w:divBdr>
                  <w:divsChild>
                    <w:div w:id="973676858">
                      <w:marLeft w:val="0"/>
                      <w:marRight w:val="0"/>
                      <w:marTop w:val="0"/>
                      <w:marBottom w:val="0"/>
                      <w:divBdr>
                        <w:top w:val="none" w:sz="0" w:space="0" w:color="auto"/>
                        <w:left w:val="none" w:sz="0" w:space="0" w:color="auto"/>
                        <w:bottom w:val="none" w:sz="0" w:space="0" w:color="auto"/>
                        <w:right w:val="none" w:sz="0" w:space="0" w:color="auto"/>
                      </w:divBdr>
                      <w:divsChild>
                        <w:div w:id="1507742360">
                          <w:marLeft w:val="0"/>
                          <w:marRight w:val="0"/>
                          <w:marTop w:val="0"/>
                          <w:marBottom w:val="0"/>
                          <w:divBdr>
                            <w:top w:val="none" w:sz="0" w:space="0" w:color="auto"/>
                            <w:left w:val="none" w:sz="0" w:space="0" w:color="auto"/>
                            <w:bottom w:val="none" w:sz="0" w:space="0" w:color="auto"/>
                            <w:right w:val="none" w:sz="0" w:space="0" w:color="auto"/>
                          </w:divBdr>
                          <w:divsChild>
                            <w:div w:id="1270621989">
                              <w:marLeft w:val="0"/>
                              <w:marRight w:val="0"/>
                              <w:marTop w:val="0"/>
                              <w:marBottom w:val="0"/>
                              <w:divBdr>
                                <w:top w:val="none" w:sz="0" w:space="0" w:color="auto"/>
                                <w:left w:val="none" w:sz="0" w:space="0" w:color="auto"/>
                                <w:bottom w:val="none" w:sz="0" w:space="0" w:color="auto"/>
                                <w:right w:val="none" w:sz="0" w:space="0" w:color="auto"/>
                              </w:divBdr>
                              <w:divsChild>
                                <w:div w:id="1842305921">
                                  <w:marLeft w:val="0"/>
                                  <w:marRight w:val="0"/>
                                  <w:marTop w:val="0"/>
                                  <w:marBottom w:val="0"/>
                                  <w:divBdr>
                                    <w:top w:val="none" w:sz="0" w:space="0" w:color="auto"/>
                                    <w:left w:val="none" w:sz="0" w:space="0" w:color="auto"/>
                                    <w:bottom w:val="none" w:sz="0" w:space="0" w:color="auto"/>
                                    <w:right w:val="none" w:sz="0" w:space="0" w:color="auto"/>
                                  </w:divBdr>
                                  <w:divsChild>
                                    <w:div w:id="1275481282">
                                      <w:marLeft w:val="0"/>
                                      <w:marRight w:val="0"/>
                                      <w:marTop w:val="0"/>
                                      <w:marBottom w:val="0"/>
                                      <w:divBdr>
                                        <w:top w:val="none" w:sz="0" w:space="0" w:color="auto"/>
                                        <w:left w:val="none" w:sz="0" w:space="0" w:color="auto"/>
                                        <w:bottom w:val="none" w:sz="0" w:space="0" w:color="auto"/>
                                        <w:right w:val="none" w:sz="0" w:space="0" w:color="auto"/>
                                      </w:divBdr>
                                    </w:div>
                                    <w:div w:id="60490887">
                                      <w:marLeft w:val="0"/>
                                      <w:marRight w:val="0"/>
                                      <w:marTop w:val="0"/>
                                      <w:marBottom w:val="0"/>
                                      <w:divBdr>
                                        <w:top w:val="none" w:sz="0" w:space="0" w:color="auto"/>
                                        <w:left w:val="none" w:sz="0" w:space="0" w:color="auto"/>
                                        <w:bottom w:val="none" w:sz="0" w:space="0" w:color="auto"/>
                                        <w:right w:val="none" w:sz="0" w:space="0" w:color="auto"/>
                                      </w:divBdr>
                                      <w:divsChild>
                                        <w:div w:id="1888485696">
                                          <w:marLeft w:val="0"/>
                                          <w:marRight w:val="0"/>
                                          <w:marTop w:val="0"/>
                                          <w:marBottom w:val="0"/>
                                          <w:divBdr>
                                            <w:top w:val="none" w:sz="0" w:space="0" w:color="auto"/>
                                            <w:left w:val="none" w:sz="0" w:space="0" w:color="auto"/>
                                            <w:bottom w:val="none" w:sz="0" w:space="0" w:color="auto"/>
                                            <w:right w:val="none" w:sz="0" w:space="0" w:color="auto"/>
                                          </w:divBdr>
                                          <w:divsChild>
                                            <w:div w:id="121431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7958">
                                      <w:marLeft w:val="0"/>
                                      <w:marRight w:val="0"/>
                                      <w:marTop w:val="0"/>
                                      <w:marBottom w:val="0"/>
                                      <w:divBdr>
                                        <w:top w:val="none" w:sz="0" w:space="0" w:color="auto"/>
                                        <w:left w:val="none" w:sz="0" w:space="0" w:color="auto"/>
                                        <w:bottom w:val="none" w:sz="0" w:space="0" w:color="auto"/>
                                        <w:right w:val="none" w:sz="0" w:space="0" w:color="auto"/>
                                      </w:divBdr>
                                    </w:div>
                                  </w:divsChild>
                                </w:div>
                                <w:div w:id="1148329294">
                                  <w:marLeft w:val="0"/>
                                  <w:marRight w:val="0"/>
                                  <w:marTop w:val="0"/>
                                  <w:marBottom w:val="0"/>
                                  <w:divBdr>
                                    <w:top w:val="none" w:sz="0" w:space="0" w:color="auto"/>
                                    <w:left w:val="none" w:sz="0" w:space="0" w:color="auto"/>
                                    <w:bottom w:val="none" w:sz="0" w:space="0" w:color="auto"/>
                                    <w:right w:val="none" w:sz="0" w:space="0" w:color="auto"/>
                                  </w:divBdr>
                                  <w:divsChild>
                                    <w:div w:id="885292446">
                                      <w:marLeft w:val="0"/>
                                      <w:marRight w:val="0"/>
                                      <w:marTop w:val="0"/>
                                      <w:marBottom w:val="0"/>
                                      <w:divBdr>
                                        <w:top w:val="none" w:sz="0" w:space="0" w:color="auto"/>
                                        <w:left w:val="none" w:sz="0" w:space="0" w:color="auto"/>
                                        <w:bottom w:val="none" w:sz="0" w:space="0" w:color="auto"/>
                                        <w:right w:val="none" w:sz="0" w:space="0" w:color="auto"/>
                                      </w:divBdr>
                                    </w:div>
                                    <w:div w:id="1480220489">
                                      <w:marLeft w:val="0"/>
                                      <w:marRight w:val="0"/>
                                      <w:marTop w:val="0"/>
                                      <w:marBottom w:val="0"/>
                                      <w:divBdr>
                                        <w:top w:val="none" w:sz="0" w:space="0" w:color="auto"/>
                                        <w:left w:val="none" w:sz="0" w:space="0" w:color="auto"/>
                                        <w:bottom w:val="none" w:sz="0" w:space="0" w:color="auto"/>
                                        <w:right w:val="none" w:sz="0" w:space="0" w:color="auto"/>
                                      </w:divBdr>
                                      <w:divsChild>
                                        <w:div w:id="179510516">
                                          <w:marLeft w:val="0"/>
                                          <w:marRight w:val="0"/>
                                          <w:marTop w:val="0"/>
                                          <w:marBottom w:val="0"/>
                                          <w:divBdr>
                                            <w:top w:val="none" w:sz="0" w:space="0" w:color="auto"/>
                                            <w:left w:val="none" w:sz="0" w:space="0" w:color="auto"/>
                                            <w:bottom w:val="none" w:sz="0" w:space="0" w:color="auto"/>
                                            <w:right w:val="none" w:sz="0" w:space="0" w:color="auto"/>
                                          </w:divBdr>
                                          <w:divsChild>
                                            <w:div w:id="8933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5652">
                                      <w:marLeft w:val="0"/>
                                      <w:marRight w:val="0"/>
                                      <w:marTop w:val="0"/>
                                      <w:marBottom w:val="0"/>
                                      <w:divBdr>
                                        <w:top w:val="none" w:sz="0" w:space="0" w:color="auto"/>
                                        <w:left w:val="none" w:sz="0" w:space="0" w:color="auto"/>
                                        <w:bottom w:val="none" w:sz="0" w:space="0" w:color="auto"/>
                                        <w:right w:val="none" w:sz="0" w:space="0" w:color="auto"/>
                                      </w:divBdr>
                                    </w:div>
                                  </w:divsChild>
                                </w:div>
                                <w:div w:id="450827517">
                                  <w:marLeft w:val="0"/>
                                  <w:marRight w:val="0"/>
                                  <w:marTop w:val="0"/>
                                  <w:marBottom w:val="0"/>
                                  <w:divBdr>
                                    <w:top w:val="none" w:sz="0" w:space="0" w:color="auto"/>
                                    <w:left w:val="none" w:sz="0" w:space="0" w:color="auto"/>
                                    <w:bottom w:val="none" w:sz="0" w:space="0" w:color="auto"/>
                                    <w:right w:val="none" w:sz="0" w:space="0" w:color="auto"/>
                                  </w:divBdr>
                                  <w:divsChild>
                                    <w:div w:id="1056901302">
                                      <w:marLeft w:val="0"/>
                                      <w:marRight w:val="0"/>
                                      <w:marTop w:val="0"/>
                                      <w:marBottom w:val="0"/>
                                      <w:divBdr>
                                        <w:top w:val="none" w:sz="0" w:space="0" w:color="auto"/>
                                        <w:left w:val="none" w:sz="0" w:space="0" w:color="auto"/>
                                        <w:bottom w:val="none" w:sz="0" w:space="0" w:color="auto"/>
                                        <w:right w:val="none" w:sz="0" w:space="0" w:color="auto"/>
                                      </w:divBdr>
                                    </w:div>
                                    <w:div w:id="1162891034">
                                      <w:marLeft w:val="0"/>
                                      <w:marRight w:val="0"/>
                                      <w:marTop w:val="0"/>
                                      <w:marBottom w:val="0"/>
                                      <w:divBdr>
                                        <w:top w:val="none" w:sz="0" w:space="0" w:color="auto"/>
                                        <w:left w:val="none" w:sz="0" w:space="0" w:color="auto"/>
                                        <w:bottom w:val="none" w:sz="0" w:space="0" w:color="auto"/>
                                        <w:right w:val="none" w:sz="0" w:space="0" w:color="auto"/>
                                      </w:divBdr>
                                      <w:divsChild>
                                        <w:div w:id="812719535">
                                          <w:marLeft w:val="0"/>
                                          <w:marRight w:val="0"/>
                                          <w:marTop w:val="0"/>
                                          <w:marBottom w:val="0"/>
                                          <w:divBdr>
                                            <w:top w:val="none" w:sz="0" w:space="0" w:color="auto"/>
                                            <w:left w:val="none" w:sz="0" w:space="0" w:color="auto"/>
                                            <w:bottom w:val="none" w:sz="0" w:space="0" w:color="auto"/>
                                            <w:right w:val="none" w:sz="0" w:space="0" w:color="auto"/>
                                          </w:divBdr>
                                          <w:divsChild>
                                            <w:div w:id="10371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2243">
                                      <w:marLeft w:val="0"/>
                                      <w:marRight w:val="0"/>
                                      <w:marTop w:val="0"/>
                                      <w:marBottom w:val="0"/>
                                      <w:divBdr>
                                        <w:top w:val="none" w:sz="0" w:space="0" w:color="auto"/>
                                        <w:left w:val="none" w:sz="0" w:space="0" w:color="auto"/>
                                        <w:bottom w:val="none" w:sz="0" w:space="0" w:color="auto"/>
                                        <w:right w:val="none" w:sz="0" w:space="0" w:color="auto"/>
                                      </w:divBdr>
                                    </w:div>
                                  </w:divsChild>
                                </w:div>
                                <w:div w:id="545487870">
                                  <w:marLeft w:val="0"/>
                                  <w:marRight w:val="0"/>
                                  <w:marTop w:val="0"/>
                                  <w:marBottom w:val="0"/>
                                  <w:divBdr>
                                    <w:top w:val="none" w:sz="0" w:space="0" w:color="auto"/>
                                    <w:left w:val="none" w:sz="0" w:space="0" w:color="auto"/>
                                    <w:bottom w:val="none" w:sz="0" w:space="0" w:color="auto"/>
                                    <w:right w:val="none" w:sz="0" w:space="0" w:color="auto"/>
                                  </w:divBdr>
                                  <w:divsChild>
                                    <w:div w:id="2111504793">
                                      <w:marLeft w:val="0"/>
                                      <w:marRight w:val="0"/>
                                      <w:marTop w:val="0"/>
                                      <w:marBottom w:val="0"/>
                                      <w:divBdr>
                                        <w:top w:val="none" w:sz="0" w:space="0" w:color="auto"/>
                                        <w:left w:val="none" w:sz="0" w:space="0" w:color="auto"/>
                                        <w:bottom w:val="none" w:sz="0" w:space="0" w:color="auto"/>
                                        <w:right w:val="none" w:sz="0" w:space="0" w:color="auto"/>
                                      </w:divBdr>
                                    </w:div>
                                    <w:div w:id="1615163256">
                                      <w:marLeft w:val="0"/>
                                      <w:marRight w:val="0"/>
                                      <w:marTop w:val="0"/>
                                      <w:marBottom w:val="0"/>
                                      <w:divBdr>
                                        <w:top w:val="none" w:sz="0" w:space="0" w:color="auto"/>
                                        <w:left w:val="none" w:sz="0" w:space="0" w:color="auto"/>
                                        <w:bottom w:val="none" w:sz="0" w:space="0" w:color="auto"/>
                                        <w:right w:val="none" w:sz="0" w:space="0" w:color="auto"/>
                                      </w:divBdr>
                                      <w:divsChild>
                                        <w:div w:id="1700623297">
                                          <w:marLeft w:val="0"/>
                                          <w:marRight w:val="0"/>
                                          <w:marTop w:val="0"/>
                                          <w:marBottom w:val="0"/>
                                          <w:divBdr>
                                            <w:top w:val="none" w:sz="0" w:space="0" w:color="auto"/>
                                            <w:left w:val="none" w:sz="0" w:space="0" w:color="auto"/>
                                            <w:bottom w:val="none" w:sz="0" w:space="0" w:color="auto"/>
                                            <w:right w:val="none" w:sz="0" w:space="0" w:color="auto"/>
                                          </w:divBdr>
                                          <w:divsChild>
                                            <w:div w:id="12945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5503">
                                      <w:marLeft w:val="0"/>
                                      <w:marRight w:val="0"/>
                                      <w:marTop w:val="0"/>
                                      <w:marBottom w:val="0"/>
                                      <w:divBdr>
                                        <w:top w:val="none" w:sz="0" w:space="0" w:color="auto"/>
                                        <w:left w:val="none" w:sz="0" w:space="0" w:color="auto"/>
                                        <w:bottom w:val="none" w:sz="0" w:space="0" w:color="auto"/>
                                        <w:right w:val="none" w:sz="0" w:space="0" w:color="auto"/>
                                      </w:divBdr>
                                    </w:div>
                                  </w:divsChild>
                                </w:div>
                                <w:div w:id="1441678934">
                                  <w:marLeft w:val="0"/>
                                  <w:marRight w:val="0"/>
                                  <w:marTop w:val="0"/>
                                  <w:marBottom w:val="0"/>
                                  <w:divBdr>
                                    <w:top w:val="none" w:sz="0" w:space="0" w:color="auto"/>
                                    <w:left w:val="none" w:sz="0" w:space="0" w:color="auto"/>
                                    <w:bottom w:val="none" w:sz="0" w:space="0" w:color="auto"/>
                                    <w:right w:val="none" w:sz="0" w:space="0" w:color="auto"/>
                                  </w:divBdr>
                                  <w:divsChild>
                                    <w:div w:id="1613322736">
                                      <w:marLeft w:val="0"/>
                                      <w:marRight w:val="0"/>
                                      <w:marTop w:val="0"/>
                                      <w:marBottom w:val="0"/>
                                      <w:divBdr>
                                        <w:top w:val="none" w:sz="0" w:space="0" w:color="auto"/>
                                        <w:left w:val="none" w:sz="0" w:space="0" w:color="auto"/>
                                        <w:bottom w:val="none" w:sz="0" w:space="0" w:color="auto"/>
                                        <w:right w:val="none" w:sz="0" w:space="0" w:color="auto"/>
                                      </w:divBdr>
                                    </w:div>
                                    <w:div w:id="674184536">
                                      <w:marLeft w:val="0"/>
                                      <w:marRight w:val="0"/>
                                      <w:marTop w:val="0"/>
                                      <w:marBottom w:val="0"/>
                                      <w:divBdr>
                                        <w:top w:val="none" w:sz="0" w:space="0" w:color="auto"/>
                                        <w:left w:val="none" w:sz="0" w:space="0" w:color="auto"/>
                                        <w:bottom w:val="none" w:sz="0" w:space="0" w:color="auto"/>
                                        <w:right w:val="none" w:sz="0" w:space="0" w:color="auto"/>
                                      </w:divBdr>
                                      <w:divsChild>
                                        <w:div w:id="1106461084">
                                          <w:marLeft w:val="0"/>
                                          <w:marRight w:val="0"/>
                                          <w:marTop w:val="0"/>
                                          <w:marBottom w:val="0"/>
                                          <w:divBdr>
                                            <w:top w:val="none" w:sz="0" w:space="0" w:color="auto"/>
                                            <w:left w:val="none" w:sz="0" w:space="0" w:color="auto"/>
                                            <w:bottom w:val="none" w:sz="0" w:space="0" w:color="auto"/>
                                            <w:right w:val="none" w:sz="0" w:space="0" w:color="auto"/>
                                          </w:divBdr>
                                          <w:divsChild>
                                            <w:div w:id="1726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25">
                                      <w:marLeft w:val="0"/>
                                      <w:marRight w:val="0"/>
                                      <w:marTop w:val="0"/>
                                      <w:marBottom w:val="0"/>
                                      <w:divBdr>
                                        <w:top w:val="none" w:sz="0" w:space="0" w:color="auto"/>
                                        <w:left w:val="none" w:sz="0" w:space="0" w:color="auto"/>
                                        <w:bottom w:val="none" w:sz="0" w:space="0" w:color="auto"/>
                                        <w:right w:val="none" w:sz="0" w:space="0" w:color="auto"/>
                                      </w:divBdr>
                                    </w:div>
                                  </w:divsChild>
                                </w:div>
                                <w:div w:id="1803188694">
                                  <w:marLeft w:val="0"/>
                                  <w:marRight w:val="0"/>
                                  <w:marTop w:val="0"/>
                                  <w:marBottom w:val="0"/>
                                  <w:divBdr>
                                    <w:top w:val="none" w:sz="0" w:space="0" w:color="auto"/>
                                    <w:left w:val="none" w:sz="0" w:space="0" w:color="auto"/>
                                    <w:bottom w:val="none" w:sz="0" w:space="0" w:color="auto"/>
                                    <w:right w:val="none" w:sz="0" w:space="0" w:color="auto"/>
                                  </w:divBdr>
                                  <w:divsChild>
                                    <w:div w:id="2053722428">
                                      <w:marLeft w:val="0"/>
                                      <w:marRight w:val="0"/>
                                      <w:marTop w:val="0"/>
                                      <w:marBottom w:val="0"/>
                                      <w:divBdr>
                                        <w:top w:val="none" w:sz="0" w:space="0" w:color="auto"/>
                                        <w:left w:val="none" w:sz="0" w:space="0" w:color="auto"/>
                                        <w:bottom w:val="none" w:sz="0" w:space="0" w:color="auto"/>
                                        <w:right w:val="none" w:sz="0" w:space="0" w:color="auto"/>
                                      </w:divBdr>
                                    </w:div>
                                    <w:div w:id="1950114019">
                                      <w:marLeft w:val="0"/>
                                      <w:marRight w:val="0"/>
                                      <w:marTop w:val="0"/>
                                      <w:marBottom w:val="0"/>
                                      <w:divBdr>
                                        <w:top w:val="none" w:sz="0" w:space="0" w:color="auto"/>
                                        <w:left w:val="none" w:sz="0" w:space="0" w:color="auto"/>
                                        <w:bottom w:val="none" w:sz="0" w:space="0" w:color="auto"/>
                                        <w:right w:val="none" w:sz="0" w:space="0" w:color="auto"/>
                                      </w:divBdr>
                                      <w:divsChild>
                                        <w:div w:id="566690596">
                                          <w:marLeft w:val="0"/>
                                          <w:marRight w:val="0"/>
                                          <w:marTop w:val="0"/>
                                          <w:marBottom w:val="0"/>
                                          <w:divBdr>
                                            <w:top w:val="none" w:sz="0" w:space="0" w:color="auto"/>
                                            <w:left w:val="none" w:sz="0" w:space="0" w:color="auto"/>
                                            <w:bottom w:val="none" w:sz="0" w:space="0" w:color="auto"/>
                                            <w:right w:val="none" w:sz="0" w:space="0" w:color="auto"/>
                                          </w:divBdr>
                                          <w:divsChild>
                                            <w:div w:id="3808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4511">
                                      <w:marLeft w:val="0"/>
                                      <w:marRight w:val="0"/>
                                      <w:marTop w:val="0"/>
                                      <w:marBottom w:val="0"/>
                                      <w:divBdr>
                                        <w:top w:val="none" w:sz="0" w:space="0" w:color="auto"/>
                                        <w:left w:val="none" w:sz="0" w:space="0" w:color="auto"/>
                                        <w:bottom w:val="none" w:sz="0" w:space="0" w:color="auto"/>
                                        <w:right w:val="none" w:sz="0" w:space="0" w:color="auto"/>
                                      </w:divBdr>
                                    </w:div>
                                  </w:divsChild>
                                </w:div>
                                <w:div w:id="781388444">
                                  <w:marLeft w:val="0"/>
                                  <w:marRight w:val="0"/>
                                  <w:marTop w:val="0"/>
                                  <w:marBottom w:val="0"/>
                                  <w:divBdr>
                                    <w:top w:val="none" w:sz="0" w:space="0" w:color="auto"/>
                                    <w:left w:val="none" w:sz="0" w:space="0" w:color="auto"/>
                                    <w:bottom w:val="none" w:sz="0" w:space="0" w:color="auto"/>
                                    <w:right w:val="none" w:sz="0" w:space="0" w:color="auto"/>
                                  </w:divBdr>
                                  <w:divsChild>
                                    <w:div w:id="1084646477">
                                      <w:marLeft w:val="0"/>
                                      <w:marRight w:val="0"/>
                                      <w:marTop w:val="0"/>
                                      <w:marBottom w:val="0"/>
                                      <w:divBdr>
                                        <w:top w:val="none" w:sz="0" w:space="0" w:color="auto"/>
                                        <w:left w:val="none" w:sz="0" w:space="0" w:color="auto"/>
                                        <w:bottom w:val="none" w:sz="0" w:space="0" w:color="auto"/>
                                        <w:right w:val="none" w:sz="0" w:space="0" w:color="auto"/>
                                      </w:divBdr>
                                    </w:div>
                                    <w:div w:id="959260665">
                                      <w:marLeft w:val="0"/>
                                      <w:marRight w:val="0"/>
                                      <w:marTop w:val="0"/>
                                      <w:marBottom w:val="0"/>
                                      <w:divBdr>
                                        <w:top w:val="none" w:sz="0" w:space="0" w:color="auto"/>
                                        <w:left w:val="none" w:sz="0" w:space="0" w:color="auto"/>
                                        <w:bottom w:val="none" w:sz="0" w:space="0" w:color="auto"/>
                                        <w:right w:val="none" w:sz="0" w:space="0" w:color="auto"/>
                                      </w:divBdr>
                                      <w:divsChild>
                                        <w:div w:id="119493172">
                                          <w:marLeft w:val="0"/>
                                          <w:marRight w:val="0"/>
                                          <w:marTop w:val="0"/>
                                          <w:marBottom w:val="0"/>
                                          <w:divBdr>
                                            <w:top w:val="none" w:sz="0" w:space="0" w:color="auto"/>
                                            <w:left w:val="none" w:sz="0" w:space="0" w:color="auto"/>
                                            <w:bottom w:val="none" w:sz="0" w:space="0" w:color="auto"/>
                                            <w:right w:val="none" w:sz="0" w:space="0" w:color="auto"/>
                                          </w:divBdr>
                                          <w:divsChild>
                                            <w:div w:id="19557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1137094">
      <w:bodyDiv w:val="1"/>
      <w:marLeft w:val="0"/>
      <w:marRight w:val="0"/>
      <w:marTop w:val="0"/>
      <w:marBottom w:val="0"/>
      <w:divBdr>
        <w:top w:val="none" w:sz="0" w:space="0" w:color="auto"/>
        <w:left w:val="none" w:sz="0" w:space="0" w:color="auto"/>
        <w:bottom w:val="none" w:sz="0" w:space="0" w:color="auto"/>
        <w:right w:val="none" w:sz="0" w:space="0" w:color="auto"/>
      </w:divBdr>
    </w:div>
    <w:div w:id="1692536101">
      <w:bodyDiv w:val="1"/>
      <w:marLeft w:val="0"/>
      <w:marRight w:val="0"/>
      <w:marTop w:val="0"/>
      <w:marBottom w:val="0"/>
      <w:divBdr>
        <w:top w:val="none" w:sz="0" w:space="0" w:color="auto"/>
        <w:left w:val="none" w:sz="0" w:space="0" w:color="auto"/>
        <w:bottom w:val="none" w:sz="0" w:space="0" w:color="auto"/>
        <w:right w:val="none" w:sz="0" w:space="0" w:color="auto"/>
      </w:divBdr>
    </w:div>
    <w:div w:id="1744832398">
      <w:bodyDiv w:val="1"/>
      <w:marLeft w:val="0"/>
      <w:marRight w:val="0"/>
      <w:marTop w:val="0"/>
      <w:marBottom w:val="0"/>
      <w:divBdr>
        <w:top w:val="none" w:sz="0" w:space="0" w:color="auto"/>
        <w:left w:val="none" w:sz="0" w:space="0" w:color="auto"/>
        <w:bottom w:val="none" w:sz="0" w:space="0" w:color="auto"/>
        <w:right w:val="none" w:sz="0" w:space="0" w:color="auto"/>
      </w:divBdr>
    </w:div>
    <w:div w:id="1810124433">
      <w:bodyDiv w:val="1"/>
      <w:marLeft w:val="0"/>
      <w:marRight w:val="0"/>
      <w:marTop w:val="0"/>
      <w:marBottom w:val="0"/>
      <w:divBdr>
        <w:top w:val="none" w:sz="0" w:space="0" w:color="auto"/>
        <w:left w:val="none" w:sz="0" w:space="0" w:color="auto"/>
        <w:bottom w:val="none" w:sz="0" w:space="0" w:color="auto"/>
        <w:right w:val="none" w:sz="0" w:space="0" w:color="auto"/>
      </w:divBdr>
    </w:div>
    <w:div w:id="1817994936">
      <w:bodyDiv w:val="1"/>
      <w:marLeft w:val="0"/>
      <w:marRight w:val="0"/>
      <w:marTop w:val="0"/>
      <w:marBottom w:val="0"/>
      <w:divBdr>
        <w:top w:val="none" w:sz="0" w:space="0" w:color="auto"/>
        <w:left w:val="none" w:sz="0" w:space="0" w:color="auto"/>
        <w:bottom w:val="none" w:sz="0" w:space="0" w:color="auto"/>
        <w:right w:val="none" w:sz="0" w:space="0" w:color="auto"/>
      </w:divBdr>
    </w:div>
    <w:div w:id="1845169217">
      <w:bodyDiv w:val="1"/>
      <w:marLeft w:val="0"/>
      <w:marRight w:val="0"/>
      <w:marTop w:val="0"/>
      <w:marBottom w:val="0"/>
      <w:divBdr>
        <w:top w:val="none" w:sz="0" w:space="0" w:color="auto"/>
        <w:left w:val="none" w:sz="0" w:space="0" w:color="auto"/>
        <w:bottom w:val="none" w:sz="0" w:space="0" w:color="auto"/>
        <w:right w:val="none" w:sz="0" w:space="0" w:color="auto"/>
      </w:divBdr>
    </w:div>
    <w:div w:id="1874154532">
      <w:bodyDiv w:val="1"/>
      <w:marLeft w:val="0"/>
      <w:marRight w:val="0"/>
      <w:marTop w:val="0"/>
      <w:marBottom w:val="0"/>
      <w:divBdr>
        <w:top w:val="none" w:sz="0" w:space="0" w:color="auto"/>
        <w:left w:val="none" w:sz="0" w:space="0" w:color="auto"/>
        <w:bottom w:val="none" w:sz="0" w:space="0" w:color="auto"/>
        <w:right w:val="none" w:sz="0" w:space="0" w:color="auto"/>
      </w:divBdr>
    </w:div>
    <w:div w:id="1891305438">
      <w:bodyDiv w:val="1"/>
      <w:marLeft w:val="0"/>
      <w:marRight w:val="0"/>
      <w:marTop w:val="0"/>
      <w:marBottom w:val="0"/>
      <w:divBdr>
        <w:top w:val="none" w:sz="0" w:space="0" w:color="auto"/>
        <w:left w:val="none" w:sz="0" w:space="0" w:color="auto"/>
        <w:bottom w:val="none" w:sz="0" w:space="0" w:color="auto"/>
        <w:right w:val="none" w:sz="0" w:space="0" w:color="auto"/>
      </w:divBdr>
    </w:div>
    <w:div w:id="1915628520">
      <w:bodyDiv w:val="1"/>
      <w:marLeft w:val="0"/>
      <w:marRight w:val="0"/>
      <w:marTop w:val="0"/>
      <w:marBottom w:val="0"/>
      <w:divBdr>
        <w:top w:val="none" w:sz="0" w:space="0" w:color="auto"/>
        <w:left w:val="none" w:sz="0" w:space="0" w:color="auto"/>
        <w:bottom w:val="none" w:sz="0" w:space="0" w:color="auto"/>
        <w:right w:val="none" w:sz="0" w:space="0" w:color="auto"/>
      </w:divBdr>
    </w:div>
    <w:div w:id="1953394908">
      <w:bodyDiv w:val="1"/>
      <w:marLeft w:val="0"/>
      <w:marRight w:val="0"/>
      <w:marTop w:val="0"/>
      <w:marBottom w:val="0"/>
      <w:divBdr>
        <w:top w:val="none" w:sz="0" w:space="0" w:color="auto"/>
        <w:left w:val="none" w:sz="0" w:space="0" w:color="auto"/>
        <w:bottom w:val="none" w:sz="0" w:space="0" w:color="auto"/>
        <w:right w:val="none" w:sz="0" w:space="0" w:color="auto"/>
      </w:divBdr>
    </w:div>
    <w:div w:id="1969160445">
      <w:bodyDiv w:val="1"/>
      <w:marLeft w:val="0"/>
      <w:marRight w:val="0"/>
      <w:marTop w:val="0"/>
      <w:marBottom w:val="0"/>
      <w:divBdr>
        <w:top w:val="none" w:sz="0" w:space="0" w:color="auto"/>
        <w:left w:val="none" w:sz="0" w:space="0" w:color="auto"/>
        <w:bottom w:val="none" w:sz="0" w:space="0" w:color="auto"/>
        <w:right w:val="none" w:sz="0" w:space="0" w:color="auto"/>
      </w:divBdr>
    </w:div>
    <w:div w:id="1978492522">
      <w:bodyDiv w:val="1"/>
      <w:marLeft w:val="0"/>
      <w:marRight w:val="0"/>
      <w:marTop w:val="0"/>
      <w:marBottom w:val="0"/>
      <w:divBdr>
        <w:top w:val="none" w:sz="0" w:space="0" w:color="auto"/>
        <w:left w:val="none" w:sz="0" w:space="0" w:color="auto"/>
        <w:bottom w:val="none" w:sz="0" w:space="0" w:color="auto"/>
        <w:right w:val="none" w:sz="0" w:space="0" w:color="auto"/>
      </w:divBdr>
    </w:div>
    <w:div w:id="2001232811">
      <w:bodyDiv w:val="1"/>
      <w:marLeft w:val="0"/>
      <w:marRight w:val="0"/>
      <w:marTop w:val="0"/>
      <w:marBottom w:val="0"/>
      <w:divBdr>
        <w:top w:val="none" w:sz="0" w:space="0" w:color="auto"/>
        <w:left w:val="none" w:sz="0" w:space="0" w:color="auto"/>
        <w:bottom w:val="none" w:sz="0" w:space="0" w:color="auto"/>
        <w:right w:val="none" w:sz="0" w:space="0" w:color="auto"/>
      </w:divBdr>
      <w:divsChild>
        <w:div w:id="115873663">
          <w:marLeft w:val="0"/>
          <w:marRight w:val="0"/>
          <w:marTop w:val="0"/>
          <w:marBottom w:val="0"/>
          <w:divBdr>
            <w:top w:val="none" w:sz="0" w:space="0" w:color="auto"/>
            <w:left w:val="none" w:sz="0" w:space="0" w:color="auto"/>
            <w:bottom w:val="none" w:sz="0" w:space="0" w:color="auto"/>
            <w:right w:val="none" w:sz="0" w:space="0" w:color="auto"/>
          </w:divBdr>
          <w:divsChild>
            <w:div w:id="39867375">
              <w:marLeft w:val="0"/>
              <w:marRight w:val="0"/>
              <w:marTop w:val="0"/>
              <w:marBottom w:val="0"/>
              <w:divBdr>
                <w:top w:val="none" w:sz="0" w:space="0" w:color="auto"/>
                <w:left w:val="none" w:sz="0" w:space="0" w:color="auto"/>
                <w:bottom w:val="none" w:sz="0" w:space="0" w:color="auto"/>
                <w:right w:val="none" w:sz="0" w:space="0" w:color="auto"/>
              </w:divBdr>
              <w:divsChild>
                <w:div w:id="965966987">
                  <w:marLeft w:val="0"/>
                  <w:marRight w:val="0"/>
                  <w:marTop w:val="0"/>
                  <w:marBottom w:val="0"/>
                  <w:divBdr>
                    <w:top w:val="none" w:sz="0" w:space="0" w:color="auto"/>
                    <w:left w:val="none" w:sz="0" w:space="0" w:color="auto"/>
                    <w:bottom w:val="none" w:sz="0" w:space="0" w:color="auto"/>
                    <w:right w:val="none" w:sz="0" w:space="0" w:color="auto"/>
                  </w:divBdr>
                  <w:divsChild>
                    <w:div w:id="733509535">
                      <w:marLeft w:val="0"/>
                      <w:marRight w:val="0"/>
                      <w:marTop w:val="0"/>
                      <w:marBottom w:val="0"/>
                      <w:divBdr>
                        <w:top w:val="none" w:sz="0" w:space="0" w:color="auto"/>
                        <w:left w:val="none" w:sz="0" w:space="0" w:color="auto"/>
                        <w:bottom w:val="none" w:sz="0" w:space="0" w:color="auto"/>
                        <w:right w:val="none" w:sz="0" w:space="0" w:color="auto"/>
                      </w:divBdr>
                      <w:divsChild>
                        <w:div w:id="1847361342">
                          <w:marLeft w:val="0"/>
                          <w:marRight w:val="0"/>
                          <w:marTop w:val="0"/>
                          <w:marBottom w:val="0"/>
                          <w:divBdr>
                            <w:top w:val="none" w:sz="0" w:space="0" w:color="auto"/>
                            <w:left w:val="none" w:sz="0" w:space="0" w:color="auto"/>
                            <w:bottom w:val="none" w:sz="0" w:space="0" w:color="auto"/>
                            <w:right w:val="none" w:sz="0" w:space="0" w:color="auto"/>
                          </w:divBdr>
                          <w:divsChild>
                            <w:div w:id="20185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867599">
      <w:bodyDiv w:val="1"/>
      <w:marLeft w:val="0"/>
      <w:marRight w:val="0"/>
      <w:marTop w:val="0"/>
      <w:marBottom w:val="0"/>
      <w:divBdr>
        <w:top w:val="none" w:sz="0" w:space="0" w:color="auto"/>
        <w:left w:val="none" w:sz="0" w:space="0" w:color="auto"/>
        <w:bottom w:val="none" w:sz="0" w:space="0" w:color="auto"/>
        <w:right w:val="none" w:sz="0" w:space="0" w:color="auto"/>
      </w:divBdr>
    </w:div>
    <w:div w:id="2031494043">
      <w:bodyDiv w:val="1"/>
      <w:marLeft w:val="0"/>
      <w:marRight w:val="0"/>
      <w:marTop w:val="0"/>
      <w:marBottom w:val="0"/>
      <w:divBdr>
        <w:top w:val="none" w:sz="0" w:space="0" w:color="auto"/>
        <w:left w:val="none" w:sz="0" w:space="0" w:color="auto"/>
        <w:bottom w:val="none" w:sz="0" w:space="0" w:color="auto"/>
        <w:right w:val="none" w:sz="0" w:space="0" w:color="auto"/>
      </w:divBdr>
    </w:div>
    <w:div w:id="2086414673">
      <w:bodyDiv w:val="1"/>
      <w:marLeft w:val="0"/>
      <w:marRight w:val="0"/>
      <w:marTop w:val="0"/>
      <w:marBottom w:val="0"/>
      <w:divBdr>
        <w:top w:val="none" w:sz="0" w:space="0" w:color="auto"/>
        <w:left w:val="none" w:sz="0" w:space="0" w:color="auto"/>
        <w:bottom w:val="none" w:sz="0" w:space="0" w:color="auto"/>
        <w:right w:val="none" w:sz="0" w:space="0" w:color="auto"/>
      </w:divBdr>
    </w:div>
    <w:div w:id="2087150016">
      <w:bodyDiv w:val="1"/>
      <w:marLeft w:val="0"/>
      <w:marRight w:val="0"/>
      <w:marTop w:val="0"/>
      <w:marBottom w:val="0"/>
      <w:divBdr>
        <w:top w:val="none" w:sz="0" w:space="0" w:color="auto"/>
        <w:left w:val="none" w:sz="0" w:space="0" w:color="auto"/>
        <w:bottom w:val="none" w:sz="0" w:space="0" w:color="auto"/>
        <w:right w:val="none" w:sz="0" w:space="0" w:color="auto"/>
      </w:divBdr>
    </w:div>
    <w:div w:id="2101875274">
      <w:bodyDiv w:val="1"/>
      <w:marLeft w:val="0"/>
      <w:marRight w:val="0"/>
      <w:marTop w:val="0"/>
      <w:marBottom w:val="0"/>
      <w:divBdr>
        <w:top w:val="none" w:sz="0" w:space="0" w:color="auto"/>
        <w:left w:val="none" w:sz="0" w:space="0" w:color="auto"/>
        <w:bottom w:val="none" w:sz="0" w:space="0" w:color="auto"/>
        <w:right w:val="none" w:sz="0" w:space="0" w:color="auto"/>
      </w:divBdr>
      <w:divsChild>
        <w:div w:id="1761944148">
          <w:marLeft w:val="0"/>
          <w:marRight w:val="0"/>
          <w:marTop w:val="0"/>
          <w:marBottom w:val="0"/>
          <w:divBdr>
            <w:top w:val="none" w:sz="0" w:space="0" w:color="auto"/>
            <w:left w:val="none" w:sz="0" w:space="0" w:color="auto"/>
            <w:bottom w:val="none" w:sz="0" w:space="0" w:color="auto"/>
            <w:right w:val="none" w:sz="0" w:space="0" w:color="auto"/>
          </w:divBdr>
          <w:divsChild>
            <w:div w:id="402145694">
              <w:marLeft w:val="0"/>
              <w:marRight w:val="0"/>
              <w:marTop w:val="0"/>
              <w:marBottom w:val="0"/>
              <w:divBdr>
                <w:top w:val="none" w:sz="0" w:space="0" w:color="auto"/>
                <w:left w:val="none" w:sz="0" w:space="0" w:color="auto"/>
                <w:bottom w:val="none" w:sz="0" w:space="0" w:color="auto"/>
                <w:right w:val="none" w:sz="0" w:space="0" w:color="auto"/>
              </w:divBdr>
              <w:divsChild>
                <w:div w:id="899513540">
                  <w:marLeft w:val="0"/>
                  <w:marRight w:val="0"/>
                  <w:marTop w:val="0"/>
                  <w:marBottom w:val="0"/>
                  <w:divBdr>
                    <w:top w:val="none" w:sz="0" w:space="0" w:color="auto"/>
                    <w:left w:val="none" w:sz="0" w:space="0" w:color="auto"/>
                    <w:bottom w:val="none" w:sz="0" w:space="0" w:color="auto"/>
                    <w:right w:val="none" w:sz="0" w:space="0" w:color="auto"/>
                  </w:divBdr>
                  <w:divsChild>
                    <w:div w:id="750353301">
                      <w:marLeft w:val="0"/>
                      <w:marRight w:val="0"/>
                      <w:marTop w:val="0"/>
                      <w:marBottom w:val="0"/>
                      <w:divBdr>
                        <w:top w:val="none" w:sz="0" w:space="0" w:color="auto"/>
                        <w:left w:val="none" w:sz="0" w:space="0" w:color="auto"/>
                        <w:bottom w:val="none" w:sz="0" w:space="0" w:color="auto"/>
                        <w:right w:val="none" w:sz="0" w:space="0" w:color="auto"/>
                      </w:divBdr>
                      <w:divsChild>
                        <w:div w:id="309603359">
                          <w:marLeft w:val="0"/>
                          <w:marRight w:val="0"/>
                          <w:marTop w:val="0"/>
                          <w:marBottom w:val="0"/>
                          <w:divBdr>
                            <w:top w:val="none" w:sz="0" w:space="0" w:color="auto"/>
                            <w:left w:val="none" w:sz="0" w:space="0" w:color="auto"/>
                            <w:bottom w:val="none" w:sz="0" w:space="0" w:color="auto"/>
                            <w:right w:val="none" w:sz="0" w:space="0" w:color="auto"/>
                          </w:divBdr>
                          <w:divsChild>
                            <w:div w:id="260915228">
                              <w:marLeft w:val="0"/>
                              <w:marRight w:val="0"/>
                              <w:marTop w:val="0"/>
                              <w:marBottom w:val="0"/>
                              <w:divBdr>
                                <w:top w:val="none" w:sz="0" w:space="0" w:color="auto"/>
                                <w:left w:val="none" w:sz="0" w:space="0" w:color="auto"/>
                                <w:bottom w:val="none" w:sz="0" w:space="0" w:color="auto"/>
                                <w:right w:val="none" w:sz="0" w:space="0" w:color="auto"/>
                              </w:divBdr>
                              <w:divsChild>
                                <w:div w:id="821000946">
                                  <w:marLeft w:val="0"/>
                                  <w:marRight w:val="0"/>
                                  <w:marTop w:val="0"/>
                                  <w:marBottom w:val="0"/>
                                  <w:divBdr>
                                    <w:top w:val="none" w:sz="0" w:space="0" w:color="auto"/>
                                    <w:left w:val="none" w:sz="0" w:space="0" w:color="auto"/>
                                    <w:bottom w:val="none" w:sz="0" w:space="0" w:color="auto"/>
                                    <w:right w:val="none" w:sz="0" w:space="0" w:color="auto"/>
                                  </w:divBdr>
                                  <w:divsChild>
                                    <w:div w:id="1417748141">
                                      <w:marLeft w:val="0"/>
                                      <w:marRight w:val="0"/>
                                      <w:marTop w:val="0"/>
                                      <w:marBottom w:val="0"/>
                                      <w:divBdr>
                                        <w:top w:val="none" w:sz="0" w:space="0" w:color="auto"/>
                                        <w:left w:val="none" w:sz="0" w:space="0" w:color="auto"/>
                                        <w:bottom w:val="none" w:sz="0" w:space="0" w:color="auto"/>
                                        <w:right w:val="none" w:sz="0" w:space="0" w:color="auto"/>
                                      </w:divBdr>
                                    </w:div>
                                    <w:div w:id="1535999237">
                                      <w:marLeft w:val="0"/>
                                      <w:marRight w:val="0"/>
                                      <w:marTop w:val="0"/>
                                      <w:marBottom w:val="0"/>
                                      <w:divBdr>
                                        <w:top w:val="none" w:sz="0" w:space="0" w:color="auto"/>
                                        <w:left w:val="none" w:sz="0" w:space="0" w:color="auto"/>
                                        <w:bottom w:val="none" w:sz="0" w:space="0" w:color="auto"/>
                                        <w:right w:val="none" w:sz="0" w:space="0" w:color="auto"/>
                                      </w:divBdr>
                                      <w:divsChild>
                                        <w:div w:id="115563625">
                                          <w:marLeft w:val="0"/>
                                          <w:marRight w:val="0"/>
                                          <w:marTop w:val="0"/>
                                          <w:marBottom w:val="0"/>
                                          <w:divBdr>
                                            <w:top w:val="none" w:sz="0" w:space="0" w:color="auto"/>
                                            <w:left w:val="none" w:sz="0" w:space="0" w:color="auto"/>
                                            <w:bottom w:val="none" w:sz="0" w:space="0" w:color="auto"/>
                                            <w:right w:val="none" w:sz="0" w:space="0" w:color="auto"/>
                                          </w:divBdr>
                                          <w:divsChild>
                                            <w:div w:id="15262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7564">
                                      <w:marLeft w:val="0"/>
                                      <w:marRight w:val="0"/>
                                      <w:marTop w:val="0"/>
                                      <w:marBottom w:val="0"/>
                                      <w:divBdr>
                                        <w:top w:val="none" w:sz="0" w:space="0" w:color="auto"/>
                                        <w:left w:val="none" w:sz="0" w:space="0" w:color="auto"/>
                                        <w:bottom w:val="none" w:sz="0" w:space="0" w:color="auto"/>
                                        <w:right w:val="none" w:sz="0" w:space="0" w:color="auto"/>
                                      </w:divBdr>
                                    </w:div>
                                  </w:divsChild>
                                </w:div>
                                <w:div w:id="1177302591">
                                  <w:marLeft w:val="0"/>
                                  <w:marRight w:val="0"/>
                                  <w:marTop w:val="0"/>
                                  <w:marBottom w:val="0"/>
                                  <w:divBdr>
                                    <w:top w:val="none" w:sz="0" w:space="0" w:color="auto"/>
                                    <w:left w:val="none" w:sz="0" w:space="0" w:color="auto"/>
                                    <w:bottom w:val="none" w:sz="0" w:space="0" w:color="auto"/>
                                    <w:right w:val="none" w:sz="0" w:space="0" w:color="auto"/>
                                  </w:divBdr>
                                  <w:divsChild>
                                    <w:div w:id="248972232">
                                      <w:marLeft w:val="0"/>
                                      <w:marRight w:val="0"/>
                                      <w:marTop w:val="0"/>
                                      <w:marBottom w:val="0"/>
                                      <w:divBdr>
                                        <w:top w:val="none" w:sz="0" w:space="0" w:color="auto"/>
                                        <w:left w:val="none" w:sz="0" w:space="0" w:color="auto"/>
                                        <w:bottom w:val="none" w:sz="0" w:space="0" w:color="auto"/>
                                        <w:right w:val="none" w:sz="0" w:space="0" w:color="auto"/>
                                      </w:divBdr>
                                    </w:div>
                                    <w:div w:id="1155298064">
                                      <w:marLeft w:val="0"/>
                                      <w:marRight w:val="0"/>
                                      <w:marTop w:val="0"/>
                                      <w:marBottom w:val="0"/>
                                      <w:divBdr>
                                        <w:top w:val="none" w:sz="0" w:space="0" w:color="auto"/>
                                        <w:left w:val="none" w:sz="0" w:space="0" w:color="auto"/>
                                        <w:bottom w:val="none" w:sz="0" w:space="0" w:color="auto"/>
                                        <w:right w:val="none" w:sz="0" w:space="0" w:color="auto"/>
                                      </w:divBdr>
                                      <w:divsChild>
                                        <w:div w:id="1245146425">
                                          <w:marLeft w:val="0"/>
                                          <w:marRight w:val="0"/>
                                          <w:marTop w:val="0"/>
                                          <w:marBottom w:val="0"/>
                                          <w:divBdr>
                                            <w:top w:val="none" w:sz="0" w:space="0" w:color="auto"/>
                                            <w:left w:val="none" w:sz="0" w:space="0" w:color="auto"/>
                                            <w:bottom w:val="none" w:sz="0" w:space="0" w:color="auto"/>
                                            <w:right w:val="none" w:sz="0" w:space="0" w:color="auto"/>
                                          </w:divBdr>
                                          <w:divsChild>
                                            <w:div w:id="3505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8507">
                                      <w:marLeft w:val="0"/>
                                      <w:marRight w:val="0"/>
                                      <w:marTop w:val="0"/>
                                      <w:marBottom w:val="0"/>
                                      <w:divBdr>
                                        <w:top w:val="none" w:sz="0" w:space="0" w:color="auto"/>
                                        <w:left w:val="none" w:sz="0" w:space="0" w:color="auto"/>
                                        <w:bottom w:val="none" w:sz="0" w:space="0" w:color="auto"/>
                                        <w:right w:val="none" w:sz="0" w:space="0" w:color="auto"/>
                                      </w:divBdr>
                                    </w:div>
                                  </w:divsChild>
                                </w:div>
                                <w:div w:id="739595963">
                                  <w:marLeft w:val="0"/>
                                  <w:marRight w:val="0"/>
                                  <w:marTop w:val="0"/>
                                  <w:marBottom w:val="0"/>
                                  <w:divBdr>
                                    <w:top w:val="none" w:sz="0" w:space="0" w:color="auto"/>
                                    <w:left w:val="none" w:sz="0" w:space="0" w:color="auto"/>
                                    <w:bottom w:val="none" w:sz="0" w:space="0" w:color="auto"/>
                                    <w:right w:val="none" w:sz="0" w:space="0" w:color="auto"/>
                                  </w:divBdr>
                                  <w:divsChild>
                                    <w:div w:id="1714573933">
                                      <w:marLeft w:val="0"/>
                                      <w:marRight w:val="0"/>
                                      <w:marTop w:val="0"/>
                                      <w:marBottom w:val="0"/>
                                      <w:divBdr>
                                        <w:top w:val="none" w:sz="0" w:space="0" w:color="auto"/>
                                        <w:left w:val="none" w:sz="0" w:space="0" w:color="auto"/>
                                        <w:bottom w:val="none" w:sz="0" w:space="0" w:color="auto"/>
                                        <w:right w:val="none" w:sz="0" w:space="0" w:color="auto"/>
                                      </w:divBdr>
                                    </w:div>
                                    <w:div w:id="287250066">
                                      <w:marLeft w:val="0"/>
                                      <w:marRight w:val="0"/>
                                      <w:marTop w:val="0"/>
                                      <w:marBottom w:val="0"/>
                                      <w:divBdr>
                                        <w:top w:val="none" w:sz="0" w:space="0" w:color="auto"/>
                                        <w:left w:val="none" w:sz="0" w:space="0" w:color="auto"/>
                                        <w:bottom w:val="none" w:sz="0" w:space="0" w:color="auto"/>
                                        <w:right w:val="none" w:sz="0" w:space="0" w:color="auto"/>
                                      </w:divBdr>
                                      <w:divsChild>
                                        <w:div w:id="1016080013">
                                          <w:marLeft w:val="0"/>
                                          <w:marRight w:val="0"/>
                                          <w:marTop w:val="0"/>
                                          <w:marBottom w:val="0"/>
                                          <w:divBdr>
                                            <w:top w:val="none" w:sz="0" w:space="0" w:color="auto"/>
                                            <w:left w:val="none" w:sz="0" w:space="0" w:color="auto"/>
                                            <w:bottom w:val="none" w:sz="0" w:space="0" w:color="auto"/>
                                            <w:right w:val="none" w:sz="0" w:space="0" w:color="auto"/>
                                          </w:divBdr>
                                          <w:divsChild>
                                            <w:div w:id="7779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13902">
                                      <w:marLeft w:val="0"/>
                                      <w:marRight w:val="0"/>
                                      <w:marTop w:val="0"/>
                                      <w:marBottom w:val="0"/>
                                      <w:divBdr>
                                        <w:top w:val="none" w:sz="0" w:space="0" w:color="auto"/>
                                        <w:left w:val="none" w:sz="0" w:space="0" w:color="auto"/>
                                        <w:bottom w:val="none" w:sz="0" w:space="0" w:color="auto"/>
                                        <w:right w:val="none" w:sz="0" w:space="0" w:color="auto"/>
                                      </w:divBdr>
                                    </w:div>
                                  </w:divsChild>
                                </w:div>
                                <w:div w:id="2008094407">
                                  <w:marLeft w:val="0"/>
                                  <w:marRight w:val="0"/>
                                  <w:marTop w:val="0"/>
                                  <w:marBottom w:val="0"/>
                                  <w:divBdr>
                                    <w:top w:val="none" w:sz="0" w:space="0" w:color="auto"/>
                                    <w:left w:val="none" w:sz="0" w:space="0" w:color="auto"/>
                                    <w:bottom w:val="none" w:sz="0" w:space="0" w:color="auto"/>
                                    <w:right w:val="none" w:sz="0" w:space="0" w:color="auto"/>
                                  </w:divBdr>
                                  <w:divsChild>
                                    <w:div w:id="1905796059">
                                      <w:marLeft w:val="0"/>
                                      <w:marRight w:val="0"/>
                                      <w:marTop w:val="0"/>
                                      <w:marBottom w:val="0"/>
                                      <w:divBdr>
                                        <w:top w:val="none" w:sz="0" w:space="0" w:color="auto"/>
                                        <w:left w:val="none" w:sz="0" w:space="0" w:color="auto"/>
                                        <w:bottom w:val="none" w:sz="0" w:space="0" w:color="auto"/>
                                        <w:right w:val="none" w:sz="0" w:space="0" w:color="auto"/>
                                      </w:divBdr>
                                    </w:div>
                                    <w:div w:id="1003358054">
                                      <w:marLeft w:val="0"/>
                                      <w:marRight w:val="0"/>
                                      <w:marTop w:val="0"/>
                                      <w:marBottom w:val="0"/>
                                      <w:divBdr>
                                        <w:top w:val="none" w:sz="0" w:space="0" w:color="auto"/>
                                        <w:left w:val="none" w:sz="0" w:space="0" w:color="auto"/>
                                        <w:bottom w:val="none" w:sz="0" w:space="0" w:color="auto"/>
                                        <w:right w:val="none" w:sz="0" w:space="0" w:color="auto"/>
                                      </w:divBdr>
                                      <w:divsChild>
                                        <w:div w:id="1156923224">
                                          <w:marLeft w:val="0"/>
                                          <w:marRight w:val="0"/>
                                          <w:marTop w:val="0"/>
                                          <w:marBottom w:val="0"/>
                                          <w:divBdr>
                                            <w:top w:val="none" w:sz="0" w:space="0" w:color="auto"/>
                                            <w:left w:val="none" w:sz="0" w:space="0" w:color="auto"/>
                                            <w:bottom w:val="none" w:sz="0" w:space="0" w:color="auto"/>
                                            <w:right w:val="none" w:sz="0" w:space="0" w:color="auto"/>
                                          </w:divBdr>
                                          <w:divsChild>
                                            <w:div w:id="3038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4581">
                                      <w:marLeft w:val="0"/>
                                      <w:marRight w:val="0"/>
                                      <w:marTop w:val="0"/>
                                      <w:marBottom w:val="0"/>
                                      <w:divBdr>
                                        <w:top w:val="none" w:sz="0" w:space="0" w:color="auto"/>
                                        <w:left w:val="none" w:sz="0" w:space="0" w:color="auto"/>
                                        <w:bottom w:val="none" w:sz="0" w:space="0" w:color="auto"/>
                                        <w:right w:val="none" w:sz="0" w:space="0" w:color="auto"/>
                                      </w:divBdr>
                                    </w:div>
                                  </w:divsChild>
                                </w:div>
                                <w:div w:id="656227382">
                                  <w:marLeft w:val="0"/>
                                  <w:marRight w:val="0"/>
                                  <w:marTop w:val="0"/>
                                  <w:marBottom w:val="0"/>
                                  <w:divBdr>
                                    <w:top w:val="none" w:sz="0" w:space="0" w:color="auto"/>
                                    <w:left w:val="none" w:sz="0" w:space="0" w:color="auto"/>
                                    <w:bottom w:val="none" w:sz="0" w:space="0" w:color="auto"/>
                                    <w:right w:val="none" w:sz="0" w:space="0" w:color="auto"/>
                                  </w:divBdr>
                                  <w:divsChild>
                                    <w:div w:id="1813521465">
                                      <w:marLeft w:val="0"/>
                                      <w:marRight w:val="0"/>
                                      <w:marTop w:val="0"/>
                                      <w:marBottom w:val="0"/>
                                      <w:divBdr>
                                        <w:top w:val="none" w:sz="0" w:space="0" w:color="auto"/>
                                        <w:left w:val="none" w:sz="0" w:space="0" w:color="auto"/>
                                        <w:bottom w:val="none" w:sz="0" w:space="0" w:color="auto"/>
                                        <w:right w:val="none" w:sz="0" w:space="0" w:color="auto"/>
                                      </w:divBdr>
                                    </w:div>
                                    <w:div w:id="1902859197">
                                      <w:marLeft w:val="0"/>
                                      <w:marRight w:val="0"/>
                                      <w:marTop w:val="0"/>
                                      <w:marBottom w:val="0"/>
                                      <w:divBdr>
                                        <w:top w:val="none" w:sz="0" w:space="0" w:color="auto"/>
                                        <w:left w:val="none" w:sz="0" w:space="0" w:color="auto"/>
                                        <w:bottom w:val="none" w:sz="0" w:space="0" w:color="auto"/>
                                        <w:right w:val="none" w:sz="0" w:space="0" w:color="auto"/>
                                      </w:divBdr>
                                      <w:divsChild>
                                        <w:div w:id="886642155">
                                          <w:marLeft w:val="0"/>
                                          <w:marRight w:val="0"/>
                                          <w:marTop w:val="0"/>
                                          <w:marBottom w:val="0"/>
                                          <w:divBdr>
                                            <w:top w:val="none" w:sz="0" w:space="0" w:color="auto"/>
                                            <w:left w:val="none" w:sz="0" w:space="0" w:color="auto"/>
                                            <w:bottom w:val="none" w:sz="0" w:space="0" w:color="auto"/>
                                            <w:right w:val="none" w:sz="0" w:space="0" w:color="auto"/>
                                          </w:divBdr>
                                          <w:divsChild>
                                            <w:div w:id="8800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2584">
                                      <w:marLeft w:val="0"/>
                                      <w:marRight w:val="0"/>
                                      <w:marTop w:val="0"/>
                                      <w:marBottom w:val="0"/>
                                      <w:divBdr>
                                        <w:top w:val="none" w:sz="0" w:space="0" w:color="auto"/>
                                        <w:left w:val="none" w:sz="0" w:space="0" w:color="auto"/>
                                        <w:bottom w:val="none" w:sz="0" w:space="0" w:color="auto"/>
                                        <w:right w:val="none" w:sz="0" w:space="0" w:color="auto"/>
                                      </w:divBdr>
                                    </w:div>
                                  </w:divsChild>
                                </w:div>
                                <w:div w:id="170150677">
                                  <w:marLeft w:val="0"/>
                                  <w:marRight w:val="0"/>
                                  <w:marTop w:val="0"/>
                                  <w:marBottom w:val="0"/>
                                  <w:divBdr>
                                    <w:top w:val="none" w:sz="0" w:space="0" w:color="auto"/>
                                    <w:left w:val="none" w:sz="0" w:space="0" w:color="auto"/>
                                    <w:bottom w:val="none" w:sz="0" w:space="0" w:color="auto"/>
                                    <w:right w:val="none" w:sz="0" w:space="0" w:color="auto"/>
                                  </w:divBdr>
                                  <w:divsChild>
                                    <w:div w:id="2075078821">
                                      <w:marLeft w:val="0"/>
                                      <w:marRight w:val="0"/>
                                      <w:marTop w:val="0"/>
                                      <w:marBottom w:val="0"/>
                                      <w:divBdr>
                                        <w:top w:val="none" w:sz="0" w:space="0" w:color="auto"/>
                                        <w:left w:val="none" w:sz="0" w:space="0" w:color="auto"/>
                                        <w:bottom w:val="none" w:sz="0" w:space="0" w:color="auto"/>
                                        <w:right w:val="none" w:sz="0" w:space="0" w:color="auto"/>
                                      </w:divBdr>
                                    </w:div>
                                    <w:div w:id="548151458">
                                      <w:marLeft w:val="0"/>
                                      <w:marRight w:val="0"/>
                                      <w:marTop w:val="0"/>
                                      <w:marBottom w:val="0"/>
                                      <w:divBdr>
                                        <w:top w:val="none" w:sz="0" w:space="0" w:color="auto"/>
                                        <w:left w:val="none" w:sz="0" w:space="0" w:color="auto"/>
                                        <w:bottom w:val="none" w:sz="0" w:space="0" w:color="auto"/>
                                        <w:right w:val="none" w:sz="0" w:space="0" w:color="auto"/>
                                      </w:divBdr>
                                      <w:divsChild>
                                        <w:div w:id="1343627851">
                                          <w:marLeft w:val="0"/>
                                          <w:marRight w:val="0"/>
                                          <w:marTop w:val="0"/>
                                          <w:marBottom w:val="0"/>
                                          <w:divBdr>
                                            <w:top w:val="none" w:sz="0" w:space="0" w:color="auto"/>
                                            <w:left w:val="none" w:sz="0" w:space="0" w:color="auto"/>
                                            <w:bottom w:val="none" w:sz="0" w:space="0" w:color="auto"/>
                                            <w:right w:val="none" w:sz="0" w:space="0" w:color="auto"/>
                                          </w:divBdr>
                                          <w:divsChild>
                                            <w:div w:id="9951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287173">
      <w:bodyDiv w:val="1"/>
      <w:marLeft w:val="0"/>
      <w:marRight w:val="0"/>
      <w:marTop w:val="0"/>
      <w:marBottom w:val="0"/>
      <w:divBdr>
        <w:top w:val="none" w:sz="0" w:space="0" w:color="auto"/>
        <w:left w:val="none" w:sz="0" w:space="0" w:color="auto"/>
        <w:bottom w:val="none" w:sz="0" w:space="0" w:color="auto"/>
        <w:right w:val="none" w:sz="0" w:space="0" w:color="auto"/>
      </w:divBdr>
    </w:div>
    <w:div w:id="2105219723">
      <w:bodyDiv w:val="1"/>
      <w:marLeft w:val="0"/>
      <w:marRight w:val="0"/>
      <w:marTop w:val="0"/>
      <w:marBottom w:val="0"/>
      <w:divBdr>
        <w:top w:val="none" w:sz="0" w:space="0" w:color="auto"/>
        <w:left w:val="none" w:sz="0" w:space="0" w:color="auto"/>
        <w:bottom w:val="none" w:sz="0" w:space="0" w:color="auto"/>
        <w:right w:val="none" w:sz="0" w:space="0" w:color="auto"/>
      </w:divBdr>
    </w:div>
    <w:div w:id="211112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27</Pages>
  <Words>4701</Words>
  <Characters>26797</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Мосягин Иван Андреевич</dc:creator>
  <cp:keywords/>
  <dc:description/>
  <cp:lastModifiedBy>Мосягин Иван Андреевич</cp:lastModifiedBy>
  <cp:revision>4</cp:revision>
  <dcterms:created xsi:type="dcterms:W3CDTF">2024-09-23T12:59:00Z</dcterms:created>
  <dcterms:modified xsi:type="dcterms:W3CDTF">2024-09-23T15:08:00Z</dcterms:modified>
</cp:coreProperties>
</file>