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F2A" w:rsidRPr="004A1F2A" w:rsidRDefault="004A1F2A" w:rsidP="004A1F2A">
      <w:pPr>
        <w:jc w:val="center"/>
        <w:rPr>
          <w:rFonts w:ascii="宋体" w:eastAsia="宋体" w:hAnsi="宋体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5191"/>
      </w:tblGrid>
      <w:tr w:rsidR="004A1F2A" w:rsidRPr="004A1F2A" w:rsidTr="00271AC0">
        <w:tc>
          <w:tcPr>
            <w:tcW w:w="18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4A1F2A">
              <w:rPr>
                <w:rFonts w:ascii="宋体" w:eastAsia="宋体" w:hAnsi="宋体" w:hint="eastAsia"/>
                <w:color w:val="FF0000"/>
              </w:rPr>
              <w:t>拓扑结构以及拓扑异构酶</w:t>
            </w: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075035" w:rsidRDefault="00075035" w:rsidP="004A1F2A">
            <w:pPr>
              <w:ind w:firstLineChars="100" w:firstLine="210"/>
              <w:jc w:val="center"/>
              <w:rPr>
                <w:rFonts w:ascii="宋体" w:eastAsia="宋体" w:hAnsi="宋体"/>
                <w:color w:val="FF0000"/>
              </w:rPr>
            </w:pPr>
          </w:p>
          <w:p w:rsidR="00075035" w:rsidRDefault="00075035" w:rsidP="004A1F2A">
            <w:pPr>
              <w:ind w:firstLineChars="100" w:firstLine="210"/>
              <w:jc w:val="center"/>
              <w:rPr>
                <w:rFonts w:ascii="宋体" w:eastAsia="宋体" w:hAnsi="宋体"/>
                <w:color w:val="FF0000"/>
              </w:rPr>
            </w:pPr>
          </w:p>
          <w:p w:rsidR="00075035" w:rsidRDefault="00075035" w:rsidP="004A1F2A">
            <w:pPr>
              <w:ind w:firstLineChars="100" w:firstLine="210"/>
              <w:jc w:val="center"/>
              <w:rPr>
                <w:rFonts w:ascii="宋体" w:eastAsia="宋体" w:hAnsi="宋体"/>
                <w:color w:val="FF0000"/>
              </w:rPr>
            </w:pPr>
          </w:p>
          <w:p w:rsidR="00075035" w:rsidRDefault="00075035" w:rsidP="004A1F2A">
            <w:pPr>
              <w:ind w:firstLineChars="100" w:firstLine="210"/>
              <w:jc w:val="center"/>
              <w:rPr>
                <w:rFonts w:ascii="宋体" w:eastAsia="宋体" w:hAnsi="宋体"/>
                <w:color w:val="FF0000"/>
              </w:rPr>
            </w:pPr>
          </w:p>
          <w:p w:rsidR="00075035" w:rsidRDefault="00075035" w:rsidP="004A1F2A">
            <w:pPr>
              <w:ind w:firstLineChars="100" w:firstLine="210"/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075035" w:rsidP="00075035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RNA</w:t>
            </w:r>
            <w:r>
              <w:rPr>
                <w:rFonts w:ascii="宋体" w:eastAsia="宋体" w:hAnsi="宋体" w:hint="eastAsia"/>
                <w:color w:val="FF0000"/>
              </w:rPr>
              <w:t>的结构</w:t>
            </w: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color w:val="FF0000"/>
              </w:rPr>
            </w:pPr>
          </w:p>
          <w:p w:rsidR="004A1F2A" w:rsidRPr="004A1F2A" w:rsidRDefault="00EA0D01" w:rsidP="00EA0D01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基因组，染色质，核小体</w:t>
            </w: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2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4A1F2A" w:rsidRPr="004A1F2A" w:rsidRDefault="004A1F2A" w:rsidP="004A1F2A">
            <w:pPr>
              <w:numPr>
                <w:ilvl w:val="0"/>
                <w:numId w:val="1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缠绕数少的</w:t>
            </w:r>
            <w:proofErr w:type="spellStart"/>
            <w:r>
              <w:rPr>
                <w:rFonts w:ascii="宋体" w:eastAsia="宋体" w:hAnsi="宋体" w:hint="eastAsia"/>
              </w:rPr>
              <w:t>wr</w:t>
            </w:r>
            <w:proofErr w:type="spellEnd"/>
            <w:r>
              <w:rPr>
                <w:rFonts w:ascii="宋体" w:eastAsia="宋体" w:hAnsi="宋体" w:hint="eastAsia"/>
              </w:rPr>
              <w:t>为负</w:t>
            </w:r>
          </w:p>
          <w:p w:rsidR="004A1F2A" w:rsidRPr="004A1F2A" w:rsidRDefault="004A1F2A" w:rsidP="004A1F2A">
            <w:pPr>
              <w:numPr>
                <w:ilvl w:val="0"/>
                <w:numId w:val="1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形成超螺旋的原因：</w:t>
            </w:r>
            <w:r w:rsidRPr="004A1F2A">
              <w:rPr>
                <w:rFonts w:ascii="宋体" w:eastAsia="宋体" w:hAnsi="宋体" w:hint="eastAsia"/>
              </w:rPr>
              <w:t>一个螺旋中所能放入的碱基对平面数目，变动范围很窄；</w:t>
            </w:r>
          </w:p>
          <w:p w:rsidR="004A1F2A" w:rsidRPr="004A1F2A" w:rsidRDefault="004A1F2A" w:rsidP="004A1F2A">
            <w:pPr>
              <w:ind w:left="360"/>
              <w:rPr>
                <w:rFonts w:ascii="宋体" w:eastAsia="宋体" w:hAnsi="宋体"/>
              </w:rPr>
            </w:pPr>
            <w:r w:rsidRPr="004A1F2A">
              <w:rPr>
                <w:rFonts w:ascii="宋体" w:eastAsia="宋体" w:hAnsi="宋体" w:hint="eastAsia"/>
              </w:rPr>
              <w:t>改变</w:t>
            </w:r>
            <w:r w:rsidRPr="004A1F2A">
              <w:rPr>
                <w:rFonts w:ascii="宋体" w:eastAsia="宋体" w:hAnsi="宋体"/>
              </w:rPr>
              <w:t>DNA双链缠绕的紧密程度（Lk），往往Tw变动很小，而</w:t>
            </w:r>
            <w:proofErr w:type="spellStart"/>
            <w:r w:rsidRPr="004A1F2A">
              <w:rPr>
                <w:rFonts w:ascii="宋体" w:eastAsia="宋体" w:hAnsi="宋体"/>
              </w:rPr>
              <w:t>Wr</w:t>
            </w:r>
            <w:proofErr w:type="spellEnd"/>
            <w:r w:rsidRPr="004A1F2A">
              <w:rPr>
                <w:rFonts w:ascii="宋体" w:eastAsia="宋体" w:hAnsi="宋体"/>
              </w:rPr>
              <w:t>的改变比较明显，</w:t>
            </w:r>
            <w:r w:rsidRPr="004A1F2A">
              <w:rPr>
                <w:rFonts w:ascii="宋体" w:eastAsia="宋体" w:hAnsi="宋体" w:hint="eastAsia"/>
              </w:rPr>
              <w:t>因此产生超螺旋</w:t>
            </w:r>
          </w:p>
          <w:p w:rsidR="004A1F2A" w:rsidRDefault="004A1F2A" w:rsidP="004A1F2A">
            <w:pPr>
              <w:numPr>
                <w:ilvl w:val="0"/>
                <w:numId w:val="1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拓扑异构酶：先</w:t>
            </w:r>
            <w:proofErr w:type="gramStart"/>
            <w:r>
              <w:rPr>
                <w:rFonts w:ascii="宋体" w:eastAsia="宋体" w:hAnsi="宋体" w:hint="eastAsia"/>
              </w:rPr>
              <w:t>剪断再</w:t>
            </w:r>
            <w:proofErr w:type="gramEnd"/>
            <w:r>
              <w:rPr>
                <w:rFonts w:ascii="宋体" w:eastAsia="宋体" w:hAnsi="宋体" w:hint="eastAsia"/>
              </w:rPr>
              <w:t>重新连接。分为拓扑异构酶</w:t>
            </w:r>
            <w:r w:rsidRPr="004A1F2A"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：</w:t>
            </w:r>
            <w:proofErr w:type="spellStart"/>
            <w:r>
              <w:rPr>
                <w:rFonts w:ascii="宋体" w:eastAsia="宋体" w:hAnsi="宋体" w:hint="eastAsia"/>
              </w:rPr>
              <w:t>lk</w:t>
            </w:r>
            <w:proofErr w:type="spellEnd"/>
            <w:r>
              <w:rPr>
                <w:rFonts w:ascii="宋体" w:eastAsia="宋体" w:hAnsi="宋体" w:hint="eastAsia"/>
              </w:rPr>
              <w:t>加减1；拓扑异构酶</w:t>
            </w:r>
            <w:r w:rsidRPr="004A1F2A">
              <w:rPr>
                <w:rFonts w:ascii="宋体" w:eastAsia="宋体" w:hAnsi="宋体"/>
              </w:rPr>
              <w:t>II</w:t>
            </w:r>
            <w:r w:rsidRPr="004A1F2A">
              <w:rPr>
                <w:rFonts w:ascii="宋体" w:eastAsia="宋体" w:hAnsi="宋体" w:hint="eastAsia"/>
              </w:rPr>
              <w:t>：</w:t>
            </w:r>
            <w:proofErr w:type="spellStart"/>
            <w:r w:rsidRPr="004A1F2A">
              <w:rPr>
                <w:rFonts w:ascii="宋体" w:eastAsia="宋体" w:hAnsi="宋体" w:hint="eastAsia"/>
              </w:rPr>
              <w:t>lk</w:t>
            </w:r>
            <w:proofErr w:type="spellEnd"/>
            <w:r w:rsidRPr="004A1F2A">
              <w:rPr>
                <w:rFonts w:ascii="宋体" w:eastAsia="宋体" w:hAnsi="宋体" w:hint="eastAsia"/>
              </w:rPr>
              <w:t>加减2</w:t>
            </w:r>
          </w:p>
          <w:p w:rsidR="00075035" w:rsidRDefault="00075035" w:rsidP="00075035">
            <w:pPr>
              <w:numPr>
                <w:ilvl w:val="0"/>
                <w:numId w:val="1"/>
              </w:numPr>
              <w:rPr>
                <w:rFonts w:ascii="宋体" w:eastAsia="宋体" w:hAnsi="宋体"/>
              </w:rPr>
            </w:pPr>
            <w:r w:rsidRPr="00075035">
              <w:rPr>
                <w:rFonts w:ascii="宋体" w:eastAsia="宋体" w:hAnsi="宋体" w:hint="eastAsia"/>
              </w:rPr>
              <w:t>在体内</w:t>
            </w:r>
            <w:r>
              <w:rPr>
                <w:rFonts w:ascii="宋体" w:eastAsia="宋体" w:hAnsi="宋体" w:hint="eastAsia"/>
              </w:rPr>
              <w:t>大部分为负螺旋，在分离的时候提供能量；在古细菌中为正螺旋，越趋向于旋转的更紧，有利于高温下生存。</w:t>
            </w:r>
          </w:p>
          <w:p w:rsidR="00075035" w:rsidRPr="004A1F2A" w:rsidRDefault="00075035" w:rsidP="00075035">
            <w:pPr>
              <w:numPr>
                <w:ilvl w:val="0"/>
                <w:numId w:val="1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生物意义：帮助DNA包装；DNA表达；与细胞内功能有关</w:t>
            </w:r>
          </w:p>
          <w:p w:rsidR="004A1F2A" w:rsidRPr="004A1F2A" w:rsidRDefault="004A1F2A" w:rsidP="004A1F2A">
            <w:pPr>
              <w:ind w:left="360"/>
              <w:rPr>
                <w:rFonts w:ascii="宋体" w:eastAsia="宋体" w:hAnsi="宋体"/>
              </w:rPr>
            </w:pPr>
          </w:p>
          <w:p w:rsidR="004A1F2A" w:rsidRPr="004A1F2A" w:rsidRDefault="00EA0D01" w:rsidP="004A1F2A">
            <w:pPr>
              <w:numPr>
                <w:ilvl w:val="0"/>
                <w:numId w:val="2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二号碳有羟基</w:t>
            </w:r>
          </w:p>
          <w:p w:rsidR="004A1F2A" w:rsidRPr="004A1F2A" w:rsidRDefault="00EA0D01" w:rsidP="004A1F2A">
            <w:pPr>
              <w:numPr>
                <w:ilvl w:val="0"/>
                <w:numId w:val="2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短的单链</w:t>
            </w:r>
          </w:p>
          <w:p w:rsidR="004A1F2A" w:rsidRDefault="00EA0D01" w:rsidP="004A1F2A">
            <w:pPr>
              <w:numPr>
                <w:ilvl w:val="0"/>
                <w:numId w:val="2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结构更加复杂</w:t>
            </w:r>
          </w:p>
          <w:p w:rsidR="00EA0D01" w:rsidRPr="004A1F2A" w:rsidRDefault="00EA0D01" w:rsidP="00EA0D01">
            <w:pPr>
              <w:numPr>
                <w:ilvl w:val="0"/>
                <w:numId w:val="2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有些RNA可作为酶</w:t>
            </w:r>
            <w:r>
              <w:rPr>
                <w:rFonts w:ascii="宋体" w:eastAsia="宋体" w:hAnsi="宋体"/>
              </w:rPr>
              <w:t>—</w:t>
            </w:r>
            <w:r>
              <w:rPr>
                <w:rFonts w:ascii="宋体" w:eastAsia="宋体" w:hAnsi="宋体" w:hint="eastAsia"/>
              </w:rPr>
              <w:t>核酶。</w:t>
            </w:r>
          </w:p>
          <w:p w:rsidR="004A1F2A" w:rsidRPr="004A1F2A" w:rsidRDefault="004A1F2A" w:rsidP="004A1F2A">
            <w:pPr>
              <w:rPr>
                <w:rFonts w:ascii="宋体" w:eastAsia="宋体" w:hAnsi="宋体"/>
              </w:rPr>
            </w:pPr>
          </w:p>
          <w:p w:rsidR="004A1F2A" w:rsidRDefault="00EA0D01" w:rsidP="004A1F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. </w:t>
            </w:r>
            <w:r>
              <w:rPr>
                <w:rFonts w:ascii="宋体" w:eastAsia="宋体" w:hAnsi="宋体" w:hint="eastAsia"/>
              </w:rPr>
              <w:t>三个问题：基因组是怎样的？它们是怎么进入细胞核的？基因组的包装与他们的结构有何关系？</w:t>
            </w:r>
          </w:p>
          <w:p w:rsidR="00EA0D01" w:rsidRDefault="00EA0D01" w:rsidP="004A1F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>染色体有多种形态，形状，大小，数量等。原核</w:t>
            </w:r>
            <w:r w:rsidR="00F5719B">
              <w:rPr>
                <w:rFonts w:ascii="宋体" w:eastAsia="宋体" w:hAnsi="宋体" w:hint="eastAsia"/>
              </w:rPr>
              <w:t>拥有质粒。</w:t>
            </w:r>
          </w:p>
          <w:p w:rsidR="00F5719B" w:rsidRDefault="00F5719B" w:rsidP="004A1F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  基因组的大小与生物体的复杂性有关。</w:t>
            </w:r>
          </w:p>
          <w:p w:rsidR="00F5719B" w:rsidRDefault="00F5719B" w:rsidP="004A1F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  生物越复杂，非编码区域越多。</w:t>
            </w:r>
          </w:p>
          <w:p w:rsidR="00F5719B" w:rsidRDefault="00F5719B" w:rsidP="004A1F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5.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>编码区域只占人类基因组的1.5%</w:t>
            </w:r>
          </w:p>
          <w:p w:rsidR="00F5719B" w:rsidRDefault="00F5719B" w:rsidP="004A1F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6.  </w:t>
            </w:r>
            <w:r>
              <w:rPr>
                <w:rFonts w:ascii="宋体" w:eastAsia="宋体" w:hAnsi="宋体" w:hint="eastAsia"/>
              </w:rPr>
              <w:t>转座子与反转座子</w:t>
            </w:r>
          </w:p>
          <w:p w:rsidR="00F5719B" w:rsidRPr="004A1F2A" w:rsidRDefault="00F5719B" w:rsidP="004A1F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7.  卫星DNA：高度重复序列DNA，cg含量异常高或低。</w:t>
            </w:r>
          </w:p>
          <w:p w:rsidR="004A1F2A" w:rsidRPr="004A1F2A" w:rsidRDefault="004A1F2A" w:rsidP="00F5719B">
            <w:pPr>
              <w:rPr>
                <w:rFonts w:ascii="宋体" w:eastAsia="宋体" w:hAnsi="宋体" w:hint="eastAsia"/>
              </w:rPr>
            </w:pPr>
          </w:p>
        </w:tc>
      </w:tr>
      <w:tr w:rsidR="004A1F2A" w:rsidRPr="004A1F2A" w:rsidTr="00271AC0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p w:rsidR="004A1F2A" w:rsidRDefault="00EA0D01" w:rsidP="004A1F2A">
            <w:pPr>
              <w:rPr>
                <w:rFonts w:ascii="宋体" w:eastAsia="宋体" w:hAnsi="宋体"/>
              </w:rPr>
            </w:pPr>
            <w:r w:rsidRPr="00EA0D01">
              <w:rPr>
                <w:rFonts w:ascii="宋体" w:eastAsia="宋体" w:hAnsi="宋体"/>
              </w:rPr>
              <w:t>Prokaryotic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原核的 chromosome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染色体</w:t>
            </w:r>
            <w:r w:rsidR="004A1F2A" w:rsidRPr="004A1F2A">
              <w:rPr>
                <w:rFonts w:ascii="宋体" w:eastAsia="宋体" w:hAnsi="宋体"/>
              </w:rPr>
              <w:t xml:space="preserve"> </w:t>
            </w:r>
            <w:r w:rsidR="00F5719B" w:rsidRPr="00F5719B">
              <w:rPr>
                <w:rFonts w:ascii="宋体" w:eastAsia="宋体" w:hAnsi="宋体"/>
              </w:rPr>
              <w:t>satelliteDNA</w:t>
            </w:r>
            <w:r w:rsidR="00F5719B">
              <w:rPr>
                <w:rFonts w:ascii="宋体" w:eastAsia="宋体" w:hAnsi="宋体"/>
              </w:rPr>
              <w:t xml:space="preserve"> </w:t>
            </w:r>
            <w:r w:rsidR="00F5719B">
              <w:rPr>
                <w:rFonts w:ascii="宋体" w:eastAsia="宋体" w:hAnsi="宋体" w:hint="eastAsia"/>
              </w:rPr>
              <w:t xml:space="preserve">卫星DNA </w:t>
            </w:r>
            <w:r w:rsidR="00F5719B">
              <w:rPr>
                <w:rFonts w:ascii="宋体" w:eastAsia="宋体" w:hAnsi="宋体"/>
              </w:rPr>
              <w:t xml:space="preserve"> </w:t>
            </w:r>
            <w:r w:rsidR="00F50BC8">
              <w:rPr>
                <w:rFonts w:ascii="宋体" w:eastAsia="宋体" w:hAnsi="宋体"/>
              </w:rPr>
              <w:t xml:space="preserve">mechanism </w:t>
            </w:r>
            <w:r w:rsidR="00F50BC8">
              <w:rPr>
                <w:rFonts w:ascii="宋体" w:eastAsia="宋体" w:hAnsi="宋体" w:hint="eastAsia"/>
              </w:rPr>
              <w:t>机制</w:t>
            </w:r>
          </w:p>
          <w:p w:rsidR="00F50BC8" w:rsidRPr="004A1F2A" w:rsidRDefault="00F50BC8" w:rsidP="004A1F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Condensin </w:t>
            </w:r>
            <w:r>
              <w:rPr>
                <w:rFonts w:ascii="宋体" w:eastAsia="宋体" w:hAnsi="宋体" w:hint="eastAsia"/>
              </w:rPr>
              <w:t>凝聚蛋白 compact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紧密 thermophiles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嗜热的 integrity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完整 constrain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约束 dynamic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动态</w:t>
            </w:r>
            <w:bookmarkStart w:id="0" w:name="_GoBack"/>
            <w:bookmarkEnd w:id="0"/>
          </w:p>
          <w:p w:rsidR="004A1F2A" w:rsidRPr="004A1F2A" w:rsidRDefault="004A1F2A" w:rsidP="004A1F2A">
            <w:pPr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A1F2A">
              <w:rPr>
                <w:rFonts w:ascii="宋体" w:eastAsia="宋体" w:hAnsi="宋体" w:hint="eastAsia"/>
                <w:sz w:val="28"/>
                <w:szCs w:val="28"/>
              </w:rPr>
              <w:t>DN</w:t>
            </w:r>
            <w:r w:rsidRPr="004A1F2A">
              <w:rPr>
                <w:rFonts w:ascii="宋体" w:eastAsia="宋体" w:hAnsi="宋体"/>
                <w:sz w:val="28"/>
                <w:szCs w:val="28"/>
              </w:rPr>
              <w:t xml:space="preserve">A </w:t>
            </w:r>
            <w:r w:rsidRPr="004A1F2A">
              <w:rPr>
                <w:rFonts w:ascii="宋体" w:eastAsia="宋体" w:hAnsi="宋体" w:hint="eastAsia"/>
                <w:sz w:val="28"/>
                <w:szCs w:val="28"/>
              </w:rPr>
              <w:t>and</w:t>
            </w:r>
            <w:r w:rsidRPr="004A1F2A">
              <w:rPr>
                <w:rFonts w:ascii="宋体" w:eastAsia="宋体" w:hAnsi="宋体"/>
                <w:sz w:val="28"/>
                <w:szCs w:val="28"/>
              </w:rPr>
              <w:t xml:space="preserve">  RNA</w:t>
            </w: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3034"/>
              <w:gridCol w:w="5056"/>
            </w:tblGrid>
            <w:tr w:rsidR="004A1F2A" w:rsidRPr="004A1F2A" w:rsidTr="00271AC0">
              <w:tc>
                <w:tcPr>
                  <w:tcW w:w="1875" w:type="pct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</w:tcPr>
                <w:p w:rsidR="004A1F2A" w:rsidRPr="004A1F2A" w:rsidRDefault="004A1F2A" w:rsidP="004A1F2A">
                  <w:pPr>
                    <w:rPr>
                      <w:rFonts w:ascii="宋体" w:eastAsia="宋体" w:hAnsi="宋体"/>
                      <w:color w:val="FF0000"/>
                    </w:rPr>
                  </w:pPr>
                  <w:r w:rsidRPr="004A1F2A">
                    <w:rPr>
                      <w:rFonts w:ascii="宋体" w:eastAsia="宋体" w:hAnsi="宋体" w:hint="eastAsia"/>
                      <w:color w:val="FF0000"/>
                    </w:rPr>
                    <w:t>基因与DNA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  <w:color w:val="FF0000"/>
                    </w:rPr>
                  </w:pPr>
                  <w:r w:rsidRPr="004A1F2A">
                    <w:rPr>
                      <w:rFonts w:ascii="宋体" w:eastAsia="宋体" w:hAnsi="宋体" w:hint="eastAsia"/>
                      <w:color w:val="FF0000"/>
                    </w:rPr>
                    <w:t>D</w:t>
                  </w:r>
                  <w:r w:rsidRPr="004A1F2A">
                    <w:rPr>
                      <w:rFonts w:ascii="宋体" w:eastAsia="宋体" w:hAnsi="宋体"/>
                      <w:color w:val="FF0000"/>
                    </w:rPr>
                    <w:t>NA</w:t>
                  </w:r>
                  <w:r w:rsidRPr="004A1F2A">
                    <w:rPr>
                      <w:rFonts w:ascii="宋体" w:eastAsia="宋体" w:hAnsi="宋体" w:hint="eastAsia"/>
                      <w:color w:val="FF0000"/>
                    </w:rPr>
                    <w:t>的双螺旋结构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3125" w:type="pct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</w:tcPr>
                <w:p w:rsidR="004A1F2A" w:rsidRPr="004A1F2A" w:rsidRDefault="004A1F2A" w:rsidP="004A1F2A">
                  <w:pPr>
                    <w:numPr>
                      <w:ilvl w:val="0"/>
                      <w:numId w:val="5"/>
                    </w:num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/>
                    </w:rPr>
                    <w:lastRenderedPageBreak/>
                    <w:t>DNA</w:t>
                  </w:r>
                  <w:r w:rsidRPr="004A1F2A">
                    <w:rPr>
                      <w:rFonts w:ascii="宋体" w:eastAsia="宋体" w:hAnsi="宋体" w:hint="eastAsia"/>
                    </w:rPr>
                    <w:t>是细胞中的大分子。</w:t>
                  </w:r>
                </w:p>
                <w:p w:rsidR="004A1F2A" w:rsidRPr="004A1F2A" w:rsidRDefault="004A1F2A" w:rsidP="004A1F2A">
                  <w:pPr>
                    <w:numPr>
                      <w:ilvl w:val="0"/>
                      <w:numId w:val="5"/>
                    </w:num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基因信息储存在单个DN</w:t>
                  </w:r>
                  <w:r w:rsidRPr="004A1F2A">
                    <w:rPr>
                      <w:rFonts w:ascii="宋体" w:eastAsia="宋体" w:hAnsi="宋体"/>
                    </w:rPr>
                    <w:t>A</w:t>
                  </w:r>
                  <w:r w:rsidRPr="004A1F2A">
                    <w:rPr>
                      <w:rFonts w:ascii="宋体" w:eastAsia="宋体" w:hAnsi="宋体" w:hint="eastAsia"/>
                    </w:rPr>
                    <w:t>分子中</w:t>
                  </w:r>
                </w:p>
                <w:p w:rsidR="004A1F2A" w:rsidRPr="004A1F2A" w:rsidRDefault="004A1F2A" w:rsidP="004A1F2A">
                  <w:pPr>
                    <w:numPr>
                      <w:ilvl w:val="0"/>
                      <w:numId w:val="5"/>
                    </w:num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lastRenderedPageBreak/>
                    <w:t>在真核细胞中每个染色体包含一个DN</w:t>
                  </w:r>
                  <w:r w:rsidRPr="004A1F2A">
                    <w:rPr>
                      <w:rFonts w:ascii="宋体" w:eastAsia="宋体" w:hAnsi="宋体"/>
                    </w:rPr>
                    <w:t>A</w:t>
                  </w:r>
                  <w:r w:rsidRPr="004A1F2A">
                    <w:rPr>
                      <w:rFonts w:ascii="宋体" w:eastAsia="宋体" w:hAnsi="宋体" w:hint="eastAsia"/>
                    </w:rPr>
                    <w:t>分子</w:t>
                  </w:r>
                </w:p>
                <w:p w:rsidR="004A1F2A" w:rsidRPr="004A1F2A" w:rsidRDefault="004A1F2A" w:rsidP="004A1F2A">
                  <w:pPr>
                    <w:numPr>
                      <w:ilvl w:val="0"/>
                      <w:numId w:val="5"/>
                    </w:num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基因是包含蛋白质或</w:t>
                  </w:r>
                  <w:r w:rsidRPr="004A1F2A">
                    <w:rPr>
                      <w:rFonts w:ascii="宋体" w:eastAsia="宋体" w:hAnsi="宋体"/>
                    </w:rPr>
                    <w:t>RNA 信息编码的 DNA片段</w:t>
                  </w:r>
                </w:p>
                <w:p w:rsidR="004A1F2A" w:rsidRPr="004A1F2A" w:rsidRDefault="004A1F2A" w:rsidP="004A1F2A">
                  <w:pPr>
                    <w:numPr>
                      <w:ilvl w:val="0"/>
                      <w:numId w:val="5"/>
                    </w:num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在DNA中</w:t>
                  </w:r>
                  <w:proofErr w:type="gramStart"/>
                  <w:r w:rsidRPr="004A1F2A">
                    <w:rPr>
                      <w:rFonts w:ascii="宋体" w:eastAsia="宋体" w:hAnsi="宋体" w:hint="eastAsia"/>
                    </w:rPr>
                    <w:t>很许多</w:t>
                  </w:r>
                  <w:proofErr w:type="gramEnd"/>
                  <w:r w:rsidRPr="004A1F2A">
                    <w:rPr>
                      <w:rFonts w:ascii="宋体" w:eastAsia="宋体" w:hAnsi="宋体" w:hint="eastAsia"/>
                    </w:rPr>
                    <w:t>基因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numPr>
                      <w:ilvl w:val="0"/>
                      <w:numId w:val="6"/>
                    </w:num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为什么会是双螺旋结构？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核苷酸的碱基部分疏水，而核糖-磷酸链亲水，导致碱基朝内；嘧啶配嘌呤才能使碱基之间的距离达成一致；反向才能使氢键配对；碱基之间的距离和磷酸之间的距离不等导致倾斜导致螺旋；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2．大沟与小沟的信息。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对于大沟正反信息不一样而小沟则一样。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3.</w:t>
                  </w:r>
                  <w:r w:rsidRPr="004A1F2A">
                    <w:rPr>
                      <w:rFonts w:hint="eastAsia"/>
                    </w:rPr>
                    <w:t xml:space="preserve"> </w:t>
                  </w:r>
                  <w:r w:rsidRPr="004A1F2A">
                    <w:rPr>
                      <w:rFonts w:ascii="宋体" w:eastAsia="宋体" w:hAnsi="宋体" w:hint="eastAsia"/>
                    </w:rPr>
                    <w:t>真正的</w:t>
                  </w:r>
                  <w:r w:rsidRPr="004A1F2A">
                    <w:rPr>
                      <w:rFonts w:ascii="宋体" w:eastAsia="宋体" w:hAnsi="宋体"/>
                    </w:rPr>
                    <w:t>DNA结构由它的组成、序列和环境决定，每个位置的参数取决于局部碱基对序列。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4.ccc</w:t>
                  </w:r>
                  <w:r w:rsidRPr="004A1F2A">
                    <w:rPr>
                      <w:rFonts w:ascii="宋体" w:eastAsia="宋体" w:hAnsi="宋体"/>
                    </w:rPr>
                    <w:t>DNA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 w:hint="eastAsia"/>
                    </w:rPr>
                    <w:t>超螺旋结构与细胞功能有关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/>
                    </w:rPr>
                    <w:t xml:space="preserve">Lk = Tw + </w:t>
                  </w:r>
                  <w:proofErr w:type="spellStart"/>
                  <w:r w:rsidRPr="004A1F2A">
                    <w:rPr>
                      <w:rFonts w:ascii="宋体" w:eastAsia="宋体" w:hAnsi="宋体"/>
                    </w:rPr>
                    <w:t>Wr</w:t>
                  </w:r>
                  <w:proofErr w:type="spellEnd"/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  <w:r w:rsidRPr="004A1F2A">
                    <w:rPr>
                      <w:rFonts w:ascii="宋体" w:eastAsia="宋体" w:hAnsi="宋体"/>
                    </w:rPr>
                    <w:t>DNA之所以是双螺旋，是由其分子组成、一级序列及其周围环境所决定的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</w:tc>
            </w:tr>
            <w:tr w:rsidR="004A1F2A" w:rsidRPr="004A1F2A" w:rsidTr="00271AC0">
              <w:tc>
                <w:tcPr>
                  <w:tcW w:w="5000" w:type="pct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  <w:proofErr w:type="spellStart"/>
                  <w:r w:rsidRPr="004A1F2A">
                    <w:rPr>
                      <w:rFonts w:ascii="宋体" w:eastAsia="宋体" w:hAnsi="宋体"/>
                    </w:rPr>
                    <w:lastRenderedPageBreak/>
                    <w:t>Biomacromolecule</w:t>
                  </w:r>
                  <w:proofErr w:type="spellEnd"/>
                  <w:r w:rsidRPr="004A1F2A">
                    <w:rPr>
                      <w:rFonts w:ascii="宋体" w:eastAsia="宋体" w:hAnsi="宋体" w:hint="eastAsia"/>
                    </w:rPr>
                    <w:t>生物大分子</w:t>
                  </w:r>
                  <w:r w:rsidRPr="004A1F2A">
                    <w:rPr>
                      <w:rFonts w:ascii="宋体" w:eastAsia="宋体" w:hAnsi="宋体"/>
                    </w:rPr>
                    <w:t>eukaryotic</w:t>
                  </w:r>
                  <w:r w:rsidRPr="004A1F2A">
                    <w:rPr>
                      <w:rFonts w:ascii="宋体" w:eastAsia="宋体" w:hAnsi="宋体" w:hint="eastAsia"/>
                    </w:rPr>
                    <w:t xml:space="preserve">真核的 </w:t>
                  </w:r>
                  <w:r w:rsidRPr="004A1F2A">
                    <w:rPr>
                      <w:rFonts w:ascii="宋体" w:eastAsia="宋体" w:hAnsi="宋体"/>
                    </w:rPr>
                    <w:t>chromosome</w:t>
                  </w:r>
                  <w:r w:rsidRPr="004A1F2A">
                    <w:rPr>
                      <w:rFonts w:ascii="宋体" w:eastAsia="宋体" w:hAnsi="宋体" w:hint="eastAsia"/>
                    </w:rPr>
                    <w:t>染色体</w:t>
                  </w:r>
                  <w:r w:rsidRPr="004A1F2A">
                    <w:rPr>
                      <w:rFonts w:ascii="宋体" w:eastAsia="宋体" w:hAnsi="宋体"/>
                    </w:rPr>
                    <w:t>Nucleotide</w:t>
                  </w:r>
                  <w:r w:rsidRPr="004A1F2A">
                    <w:rPr>
                      <w:rFonts w:ascii="宋体" w:eastAsia="宋体" w:hAnsi="宋体" w:hint="eastAsia"/>
                    </w:rPr>
                    <w:t xml:space="preserve">核苷酸 </w:t>
                  </w:r>
                  <w:r w:rsidRPr="004A1F2A">
                    <w:rPr>
                      <w:rFonts w:ascii="宋体" w:eastAsia="宋体" w:hAnsi="宋体"/>
                    </w:rPr>
                    <w:t>hydrophilic</w:t>
                  </w:r>
                  <w:r w:rsidRPr="004A1F2A">
                    <w:rPr>
                      <w:rFonts w:ascii="宋体" w:eastAsia="宋体" w:hAnsi="宋体" w:hint="eastAsia"/>
                    </w:rPr>
                    <w:t xml:space="preserve">亲水的 </w:t>
                  </w:r>
                  <w:r w:rsidRPr="004A1F2A">
                    <w:rPr>
                      <w:rFonts w:ascii="宋体" w:eastAsia="宋体" w:hAnsi="宋体"/>
                    </w:rPr>
                    <w:t>hydrophobic</w:t>
                  </w:r>
                  <w:r w:rsidRPr="004A1F2A">
                    <w:rPr>
                      <w:rFonts w:ascii="宋体" w:eastAsia="宋体" w:hAnsi="宋体" w:hint="eastAsia"/>
                    </w:rPr>
                    <w:t xml:space="preserve">疏水的 </w:t>
                  </w:r>
                  <w:r w:rsidRPr="004A1F2A">
                    <w:rPr>
                      <w:rFonts w:ascii="宋体" w:eastAsia="宋体" w:hAnsi="宋体"/>
                    </w:rPr>
                    <w:t>entropy</w:t>
                  </w:r>
                  <w:r w:rsidRPr="004A1F2A">
                    <w:rPr>
                      <w:rFonts w:ascii="宋体" w:eastAsia="宋体" w:hAnsi="宋体" w:hint="eastAsia"/>
                    </w:rPr>
                    <w:t xml:space="preserve">熵 </w:t>
                  </w:r>
                  <w:r w:rsidRPr="004A1F2A">
                    <w:rPr>
                      <w:rFonts w:ascii="宋体" w:eastAsia="宋体" w:hAnsi="宋体"/>
                    </w:rPr>
                    <w:t>Topoisomerases</w:t>
                  </w:r>
                  <w:r w:rsidRPr="004A1F2A">
                    <w:rPr>
                      <w:rFonts w:ascii="宋体" w:eastAsia="宋体" w:hAnsi="宋体" w:hint="eastAsia"/>
                    </w:rPr>
                    <w:t>拓扑异构酶</w:t>
                  </w: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  <w:p w:rsidR="004A1F2A" w:rsidRPr="004A1F2A" w:rsidRDefault="004A1F2A" w:rsidP="004A1F2A">
                  <w:pPr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4A1F2A" w:rsidRPr="004A1F2A" w:rsidRDefault="004A1F2A" w:rsidP="004A1F2A">
            <w:pPr>
              <w:rPr>
                <w:rFonts w:ascii="宋体" w:eastAsia="宋体" w:hAnsi="宋体"/>
              </w:rPr>
            </w:pPr>
          </w:p>
          <w:p w:rsidR="004A1F2A" w:rsidRPr="004A1F2A" w:rsidRDefault="004A1F2A" w:rsidP="004A1F2A">
            <w:pPr>
              <w:rPr>
                <w:rFonts w:ascii="宋体" w:eastAsia="宋体" w:hAnsi="宋体"/>
              </w:rPr>
            </w:pPr>
          </w:p>
        </w:tc>
      </w:tr>
    </w:tbl>
    <w:p w:rsidR="00F33C4D" w:rsidRPr="004A1F2A" w:rsidRDefault="00F33C4D"/>
    <w:sectPr w:rsidR="00F33C4D" w:rsidRPr="004A1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6191"/>
    <w:multiLevelType w:val="hybridMultilevel"/>
    <w:tmpl w:val="3EE43456"/>
    <w:lvl w:ilvl="0" w:tplc="437692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42FB545B"/>
    <w:multiLevelType w:val="hybridMultilevel"/>
    <w:tmpl w:val="31B08C04"/>
    <w:lvl w:ilvl="0" w:tplc="C0389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17DAE"/>
    <w:multiLevelType w:val="hybridMultilevel"/>
    <w:tmpl w:val="B7EEAB58"/>
    <w:lvl w:ilvl="0" w:tplc="F230C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225F9E"/>
    <w:multiLevelType w:val="hybridMultilevel"/>
    <w:tmpl w:val="0294365A"/>
    <w:lvl w:ilvl="0" w:tplc="47BA2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8414AD"/>
    <w:multiLevelType w:val="hybridMultilevel"/>
    <w:tmpl w:val="0BD2ED5A"/>
    <w:lvl w:ilvl="0" w:tplc="5A44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E83B5A"/>
    <w:multiLevelType w:val="hybridMultilevel"/>
    <w:tmpl w:val="86C6C8E2"/>
    <w:lvl w:ilvl="0" w:tplc="5944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31"/>
    <w:rsid w:val="00075035"/>
    <w:rsid w:val="004A1F2A"/>
    <w:rsid w:val="009B3E31"/>
    <w:rsid w:val="00EA0D01"/>
    <w:rsid w:val="00F33C4D"/>
    <w:rsid w:val="00F50BC8"/>
    <w:rsid w:val="00F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C67B"/>
  <w15:chartTrackingRefBased/>
  <w15:docId w15:val="{8CA3E9FD-AA34-496C-9269-7B41813D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174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2018-09-10T04:10:00Z</dcterms:created>
  <dcterms:modified xsi:type="dcterms:W3CDTF">2018-09-10T04:56:00Z</dcterms:modified>
</cp:coreProperties>
</file>