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C64" w:rsidRPr="00BC66D1" w:rsidRDefault="00F67C64" w:rsidP="00F67C64">
      <w:pPr>
        <w:pStyle w:val="a3"/>
        <w:numPr>
          <w:ilvl w:val="0"/>
          <w:numId w:val="1"/>
        </w:numPr>
        <w:spacing w:before="0" w:beforeAutospacing="0" w:after="0" w:afterAutospacing="0"/>
        <w:jc w:val="both"/>
        <w:textAlignment w:val="baseline"/>
        <w:rPr>
          <w:lang w:val="uk-UA"/>
        </w:rPr>
      </w:pPr>
      <w:r>
        <w:rPr>
          <w:lang w:val="uk-UA"/>
        </w:rPr>
        <w:t xml:space="preserve">Відповіді на контрольні запитання  </w:t>
      </w:r>
    </w:p>
    <w:p w:rsidR="00F67C64" w:rsidRDefault="00F67C64" w:rsidP="00F67C64">
      <w:pPr>
        <w:pStyle w:val="a3"/>
        <w:numPr>
          <w:ilvl w:val="1"/>
          <w:numId w:val="1"/>
        </w:numPr>
        <w:spacing w:before="0" w:beforeAutospacing="0" w:after="0" w:afterAutospacing="0"/>
        <w:jc w:val="both"/>
        <w:textAlignment w:val="baseline"/>
      </w:pPr>
      <w:r w:rsidRPr="00BC66D1">
        <w:rPr>
          <w:lang w:val="uk-UA"/>
        </w:rPr>
        <w:t xml:space="preserve">Наведіть приклади серверних додатків </w:t>
      </w:r>
      <w:proofErr w:type="spellStart"/>
      <w:r w:rsidRPr="00BC66D1">
        <w:rPr>
          <w:lang w:val="uk-UA"/>
        </w:rPr>
        <w:t>Linux</w:t>
      </w:r>
      <w:proofErr w:type="spellEnd"/>
      <w:r w:rsidRPr="00BC66D1">
        <w:rPr>
          <w:lang w:val="uk-UA"/>
        </w:rPr>
        <w:t xml:space="preserve"> для сервера баз даних, серверів розсилки повідомлень та </w:t>
      </w:r>
      <w:proofErr w:type="spellStart"/>
      <w:r w:rsidRPr="00BC66D1">
        <w:rPr>
          <w:lang w:val="uk-UA"/>
        </w:rPr>
        <w:t>файлообмінників</w:t>
      </w:r>
      <w:proofErr w:type="spellEnd"/>
      <w:r w:rsidRPr="00BC66D1">
        <w:rPr>
          <w:lang w:val="uk-UA"/>
        </w:rPr>
        <w:t>.</w:t>
      </w:r>
      <w:r w:rsidRPr="00BC66D1">
        <w:rPr>
          <w:lang w:val="uk-UA"/>
        </w:rPr>
        <w:br/>
      </w:r>
      <w:r>
        <w:t>For database server: MySQL, PostgreSQL</w:t>
      </w:r>
    </w:p>
    <w:p w:rsidR="00F67C64" w:rsidRDefault="00F67C64" w:rsidP="00F67C64">
      <w:pPr>
        <w:pStyle w:val="a3"/>
        <w:spacing w:after="0"/>
        <w:ind w:left="1440"/>
        <w:jc w:val="both"/>
        <w:textAlignment w:val="baseline"/>
      </w:pPr>
      <w:r>
        <w:t xml:space="preserve">For messaging servers: Postfix, </w:t>
      </w:r>
      <w:proofErr w:type="spellStart"/>
      <w:r>
        <w:t>Sendmail</w:t>
      </w:r>
      <w:proofErr w:type="spellEnd"/>
      <w:r>
        <w:t xml:space="preserve">, </w:t>
      </w:r>
      <w:proofErr w:type="spellStart"/>
      <w:r>
        <w:t>Exsm</w:t>
      </w:r>
      <w:proofErr w:type="spellEnd"/>
    </w:p>
    <w:p w:rsidR="00F67C64" w:rsidRPr="00BC66D1" w:rsidRDefault="00F67C64" w:rsidP="00F67C64">
      <w:pPr>
        <w:pStyle w:val="a3"/>
        <w:spacing w:before="0" w:beforeAutospacing="0" w:after="0" w:afterAutospacing="0"/>
        <w:ind w:left="1440"/>
        <w:jc w:val="both"/>
        <w:textAlignment w:val="baseline"/>
      </w:pPr>
      <w:r>
        <w:t xml:space="preserve">For file sharing: Samba, </w:t>
      </w:r>
      <w:proofErr w:type="spellStart"/>
      <w:r>
        <w:t>vsftpd</w:t>
      </w:r>
      <w:proofErr w:type="spellEnd"/>
      <w:r>
        <w:t xml:space="preserve">, </w:t>
      </w:r>
      <w:proofErr w:type="spellStart"/>
      <w:r>
        <w:t>ProFTPD</w:t>
      </w:r>
      <w:proofErr w:type="spellEnd"/>
    </w:p>
    <w:p w:rsidR="00F67C64" w:rsidRPr="00BC66D1" w:rsidRDefault="00F67C64" w:rsidP="00F67C64">
      <w:pPr>
        <w:pStyle w:val="a3"/>
        <w:numPr>
          <w:ilvl w:val="1"/>
          <w:numId w:val="1"/>
        </w:numPr>
        <w:spacing w:before="0" w:beforeAutospacing="0" w:after="0" w:afterAutospacing="0"/>
        <w:jc w:val="both"/>
        <w:textAlignment w:val="baseline"/>
        <w:rPr>
          <w:lang w:val="uk-UA"/>
        </w:rPr>
      </w:pPr>
      <w:r w:rsidRPr="00BC66D1">
        <w:rPr>
          <w:lang w:val="uk-UA"/>
        </w:rPr>
        <w:t xml:space="preserve">Порівняйте оболонки </w:t>
      </w:r>
      <w:proofErr w:type="spellStart"/>
      <w:r w:rsidRPr="00BC66D1">
        <w:rPr>
          <w:lang w:val="uk-UA"/>
        </w:rPr>
        <w:t>Bourne</w:t>
      </w:r>
      <w:proofErr w:type="spellEnd"/>
      <w:r w:rsidRPr="00BC66D1">
        <w:rPr>
          <w:lang w:val="uk-UA"/>
        </w:rPr>
        <w:t xml:space="preserve">, C, </w:t>
      </w:r>
      <w:proofErr w:type="spellStart"/>
      <w:r w:rsidRPr="00BC66D1">
        <w:rPr>
          <w:lang w:val="uk-UA"/>
        </w:rPr>
        <w:t>Bourne</w:t>
      </w:r>
      <w:proofErr w:type="spellEnd"/>
      <w:r w:rsidRPr="00BC66D1">
        <w:rPr>
          <w:lang w:val="uk-UA"/>
        </w:rPr>
        <w:t xml:space="preserve"> </w:t>
      </w:r>
      <w:proofErr w:type="spellStart"/>
      <w:r w:rsidRPr="00BC66D1">
        <w:rPr>
          <w:lang w:val="uk-UA"/>
        </w:rPr>
        <w:t>Again</w:t>
      </w:r>
      <w:proofErr w:type="spellEnd"/>
      <w:r w:rsidRPr="00BC66D1">
        <w:rPr>
          <w:lang w:val="uk-UA"/>
        </w:rPr>
        <w:t xml:space="preserve"> (</w:t>
      </w:r>
      <w:proofErr w:type="spellStart"/>
      <w:r w:rsidRPr="00BC66D1">
        <w:rPr>
          <w:lang w:val="uk-UA"/>
        </w:rPr>
        <w:t>Bash</w:t>
      </w:r>
      <w:proofErr w:type="spellEnd"/>
      <w:r w:rsidRPr="00BC66D1">
        <w:rPr>
          <w:lang w:val="uk-UA"/>
        </w:rPr>
        <w:t xml:space="preserve">), </w:t>
      </w:r>
      <w:proofErr w:type="spellStart"/>
      <w:r w:rsidRPr="00BC66D1">
        <w:rPr>
          <w:lang w:val="uk-UA"/>
        </w:rPr>
        <w:t>the</w:t>
      </w:r>
      <w:proofErr w:type="spellEnd"/>
      <w:r w:rsidRPr="00BC66D1">
        <w:rPr>
          <w:lang w:val="uk-UA"/>
        </w:rPr>
        <w:t xml:space="preserve"> </w:t>
      </w:r>
      <w:proofErr w:type="spellStart"/>
      <w:r w:rsidRPr="00BC66D1">
        <w:rPr>
          <w:lang w:val="uk-UA"/>
        </w:rPr>
        <w:t>tcsh</w:t>
      </w:r>
      <w:proofErr w:type="spellEnd"/>
      <w:r w:rsidRPr="00BC66D1">
        <w:rPr>
          <w:lang w:val="uk-UA"/>
        </w:rPr>
        <w:t xml:space="preserve">, </w:t>
      </w:r>
      <w:proofErr w:type="spellStart"/>
      <w:r w:rsidRPr="00BC66D1">
        <w:rPr>
          <w:lang w:val="uk-UA"/>
        </w:rPr>
        <w:t>Korn</w:t>
      </w:r>
      <w:proofErr w:type="spellEnd"/>
      <w:r w:rsidRPr="00BC66D1">
        <w:rPr>
          <w:lang w:val="uk-UA"/>
        </w:rPr>
        <w:t xml:space="preserve"> </w:t>
      </w:r>
      <w:proofErr w:type="spellStart"/>
      <w:r w:rsidRPr="00BC66D1">
        <w:rPr>
          <w:lang w:val="uk-UA"/>
        </w:rPr>
        <w:t>shell</w:t>
      </w:r>
      <w:proofErr w:type="spellEnd"/>
      <w:r w:rsidRPr="00BC66D1">
        <w:rPr>
          <w:lang w:val="uk-UA"/>
        </w:rPr>
        <w:t xml:space="preserve"> (</w:t>
      </w:r>
      <w:proofErr w:type="spellStart"/>
      <w:r w:rsidRPr="00BC66D1">
        <w:rPr>
          <w:lang w:val="uk-UA"/>
        </w:rPr>
        <w:t>Ksh</w:t>
      </w:r>
      <w:proofErr w:type="spellEnd"/>
      <w:r w:rsidRPr="00BC66D1">
        <w:rPr>
          <w:lang w:val="uk-UA"/>
        </w:rPr>
        <w:t xml:space="preserve">) та </w:t>
      </w:r>
      <w:proofErr w:type="spellStart"/>
      <w:r w:rsidRPr="00BC66D1">
        <w:rPr>
          <w:lang w:val="uk-UA"/>
        </w:rPr>
        <w:t>zsh</w:t>
      </w:r>
      <w:proofErr w:type="spellEnd"/>
      <w:r w:rsidRPr="00BC66D1">
        <w:rPr>
          <w:lang w:val="uk-UA"/>
        </w:rPr>
        <w:t>.</w:t>
      </w:r>
      <w:r w:rsidRPr="00BC66D1">
        <w:rPr>
          <w:lang w:val="uk-UA"/>
        </w:rPr>
        <w:br/>
      </w:r>
    </w:p>
    <w:tbl>
      <w:tblPr>
        <w:tblStyle w:val="a4"/>
        <w:tblW w:w="0" w:type="auto"/>
        <w:tblInd w:w="1440" w:type="dxa"/>
        <w:tblLayout w:type="fixed"/>
        <w:tblLook w:val="04A0" w:firstRow="1" w:lastRow="0" w:firstColumn="1" w:lastColumn="0" w:noHBand="0" w:noVBand="1"/>
      </w:tblPr>
      <w:tblGrid>
        <w:gridCol w:w="1102"/>
        <w:gridCol w:w="997"/>
        <w:gridCol w:w="1134"/>
        <w:gridCol w:w="1276"/>
        <w:gridCol w:w="1276"/>
        <w:gridCol w:w="1134"/>
        <w:gridCol w:w="1320"/>
      </w:tblGrid>
      <w:tr w:rsidR="00F67C64" w:rsidRPr="00BC66D1" w:rsidTr="00574ECA">
        <w:tc>
          <w:tcPr>
            <w:tcW w:w="1102" w:type="dxa"/>
          </w:tcPr>
          <w:p w:rsidR="00F67C64" w:rsidRPr="00BC66D1" w:rsidRDefault="00F67C64" w:rsidP="00574ECA">
            <w:pPr>
              <w:pStyle w:val="a3"/>
              <w:spacing w:before="0" w:beforeAutospacing="0" w:after="0" w:afterAutospacing="0"/>
              <w:jc w:val="both"/>
              <w:textAlignment w:val="baseline"/>
              <w:rPr>
                <w:lang w:val="uk-UA"/>
              </w:rPr>
            </w:pPr>
            <w:proofErr w:type="spellStart"/>
            <w:r w:rsidRPr="00BC66D1">
              <w:rPr>
                <w:lang w:val="uk-UA"/>
              </w:rPr>
              <w:t>characteristic</w:t>
            </w:r>
            <w:proofErr w:type="spellEnd"/>
          </w:p>
        </w:tc>
        <w:tc>
          <w:tcPr>
            <w:tcW w:w="997" w:type="dxa"/>
          </w:tcPr>
          <w:p w:rsidR="00F67C64" w:rsidRPr="00BC66D1" w:rsidRDefault="00F67C64" w:rsidP="00574ECA">
            <w:pPr>
              <w:pStyle w:val="a3"/>
              <w:spacing w:before="0" w:beforeAutospacing="0" w:after="0" w:afterAutospacing="0"/>
              <w:jc w:val="both"/>
              <w:textAlignment w:val="baseline"/>
              <w:rPr>
                <w:lang w:val="uk-UA"/>
              </w:rPr>
            </w:pPr>
            <w:proofErr w:type="spellStart"/>
            <w:r w:rsidRPr="00BC66D1">
              <w:rPr>
                <w:lang w:val="uk-UA"/>
              </w:rPr>
              <w:t>Bourne</w:t>
            </w:r>
            <w:proofErr w:type="spellEnd"/>
          </w:p>
        </w:tc>
        <w:tc>
          <w:tcPr>
            <w:tcW w:w="1134" w:type="dxa"/>
          </w:tcPr>
          <w:p w:rsidR="00F67C64" w:rsidRPr="00BC66D1" w:rsidRDefault="00F67C64" w:rsidP="00574ECA">
            <w:pPr>
              <w:pStyle w:val="a3"/>
              <w:spacing w:before="0" w:beforeAutospacing="0" w:after="0" w:afterAutospacing="0"/>
              <w:jc w:val="both"/>
              <w:textAlignment w:val="baseline"/>
              <w:rPr>
                <w:lang w:val="uk-UA"/>
              </w:rPr>
            </w:pPr>
            <w:r w:rsidRPr="00BC66D1">
              <w:rPr>
                <w:lang w:val="uk-UA"/>
              </w:rPr>
              <w:t>С</w:t>
            </w:r>
          </w:p>
        </w:tc>
        <w:tc>
          <w:tcPr>
            <w:tcW w:w="1276" w:type="dxa"/>
          </w:tcPr>
          <w:p w:rsidR="00F67C64" w:rsidRPr="00BC66D1" w:rsidRDefault="00F67C64" w:rsidP="00574ECA">
            <w:pPr>
              <w:pStyle w:val="a3"/>
              <w:spacing w:before="0" w:beforeAutospacing="0" w:after="0" w:afterAutospacing="0"/>
              <w:jc w:val="both"/>
              <w:textAlignment w:val="baseline"/>
              <w:rPr>
                <w:lang w:val="uk-UA"/>
              </w:rPr>
            </w:pPr>
            <w:proofErr w:type="spellStart"/>
            <w:r w:rsidRPr="00BC66D1">
              <w:rPr>
                <w:lang w:val="uk-UA"/>
              </w:rPr>
              <w:t>Bourne</w:t>
            </w:r>
            <w:proofErr w:type="spellEnd"/>
            <w:r w:rsidRPr="00BC66D1">
              <w:rPr>
                <w:lang w:val="uk-UA"/>
              </w:rPr>
              <w:t xml:space="preserve"> </w:t>
            </w:r>
            <w:proofErr w:type="spellStart"/>
            <w:r w:rsidRPr="00BC66D1">
              <w:rPr>
                <w:lang w:val="uk-UA"/>
              </w:rPr>
              <w:t>Again</w:t>
            </w:r>
            <w:proofErr w:type="spellEnd"/>
            <w:r w:rsidRPr="00BC66D1">
              <w:rPr>
                <w:lang w:val="uk-UA"/>
              </w:rPr>
              <w:t xml:space="preserve"> (</w:t>
            </w:r>
            <w:proofErr w:type="spellStart"/>
            <w:r w:rsidRPr="00BC66D1">
              <w:rPr>
                <w:lang w:val="uk-UA"/>
              </w:rPr>
              <w:t>Bash</w:t>
            </w:r>
            <w:proofErr w:type="spellEnd"/>
            <w:r w:rsidRPr="00BC66D1">
              <w:rPr>
                <w:lang w:val="uk-UA"/>
              </w:rPr>
              <w:t>)</w:t>
            </w:r>
          </w:p>
        </w:tc>
        <w:tc>
          <w:tcPr>
            <w:tcW w:w="1276" w:type="dxa"/>
          </w:tcPr>
          <w:p w:rsidR="00F67C64" w:rsidRPr="00BC66D1" w:rsidRDefault="00F67C64" w:rsidP="00574ECA">
            <w:pPr>
              <w:pStyle w:val="a3"/>
              <w:spacing w:before="0" w:beforeAutospacing="0" w:after="0" w:afterAutospacing="0"/>
              <w:jc w:val="both"/>
              <w:textAlignment w:val="baseline"/>
              <w:rPr>
                <w:lang w:val="uk-UA"/>
              </w:rPr>
            </w:pPr>
            <w:proofErr w:type="spellStart"/>
            <w:r w:rsidRPr="00BC66D1">
              <w:rPr>
                <w:lang w:val="uk-UA"/>
              </w:rPr>
              <w:t>the</w:t>
            </w:r>
            <w:proofErr w:type="spellEnd"/>
            <w:r w:rsidRPr="00BC66D1">
              <w:rPr>
                <w:lang w:val="uk-UA"/>
              </w:rPr>
              <w:t xml:space="preserve"> </w:t>
            </w:r>
            <w:proofErr w:type="spellStart"/>
            <w:r w:rsidRPr="00BC66D1">
              <w:rPr>
                <w:lang w:val="uk-UA"/>
              </w:rPr>
              <w:t>tcsh</w:t>
            </w:r>
            <w:proofErr w:type="spellEnd"/>
          </w:p>
        </w:tc>
        <w:tc>
          <w:tcPr>
            <w:tcW w:w="1134" w:type="dxa"/>
          </w:tcPr>
          <w:p w:rsidR="00F67C64" w:rsidRPr="00BC66D1" w:rsidRDefault="00F67C64" w:rsidP="00574ECA">
            <w:pPr>
              <w:pStyle w:val="a3"/>
              <w:spacing w:before="0" w:beforeAutospacing="0" w:after="0" w:afterAutospacing="0"/>
              <w:jc w:val="both"/>
              <w:textAlignment w:val="baseline"/>
              <w:rPr>
                <w:lang w:val="uk-UA"/>
              </w:rPr>
            </w:pPr>
            <w:proofErr w:type="spellStart"/>
            <w:r w:rsidRPr="00BC66D1">
              <w:rPr>
                <w:lang w:val="uk-UA"/>
              </w:rPr>
              <w:t>Korn</w:t>
            </w:r>
            <w:proofErr w:type="spellEnd"/>
            <w:r w:rsidRPr="00BC66D1">
              <w:rPr>
                <w:lang w:val="uk-UA"/>
              </w:rPr>
              <w:t xml:space="preserve"> </w:t>
            </w:r>
            <w:proofErr w:type="spellStart"/>
            <w:r w:rsidRPr="00BC66D1">
              <w:rPr>
                <w:lang w:val="uk-UA"/>
              </w:rPr>
              <w:t>shell</w:t>
            </w:r>
            <w:proofErr w:type="spellEnd"/>
            <w:r w:rsidRPr="00BC66D1">
              <w:rPr>
                <w:lang w:val="uk-UA"/>
              </w:rPr>
              <w:t xml:space="preserve"> (</w:t>
            </w:r>
            <w:proofErr w:type="spellStart"/>
            <w:r w:rsidRPr="00BC66D1">
              <w:rPr>
                <w:lang w:val="uk-UA"/>
              </w:rPr>
              <w:t>Ksh</w:t>
            </w:r>
            <w:proofErr w:type="spellEnd"/>
            <w:r w:rsidRPr="00BC66D1">
              <w:rPr>
                <w:lang w:val="uk-UA"/>
              </w:rPr>
              <w:t>)</w:t>
            </w:r>
          </w:p>
        </w:tc>
        <w:tc>
          <w:tcPr>
            <w:tcW w:w="1320" w:type="dxa"/>
          </w:tcPr>
          <w:p w:rsidR="00F67C64" w:rsidRPr="00BC66D1" w:rsidRDefault="00F67C64" w:rsidP="00574ECA">
            <w:pPr>
              <w:pStyle w:val="a3"/>
              <w:spacing w:before="0" w:beforeAutospacing="0" w:after="0" w:afterAutospacing="0"/>
              <w:jc w:val="both"/>
              <w:textAlignment w:val="baseline"/>
              <w:rPr>
                <w:lang w:val="uk-UA"/>
              </w:rPr>
            </w:pPr>
            <w:proofErr w:type="spellStart"/>
            <w:r w:rsidRPr="00BC66D1">
              <w:rPr>
                <w:lang w:val="uk-UA"/>
              </w:rPr>
              <w:t>zsh</w:t>
            </w:r>
            <w:proofErr w:type="spellEnd"/>
          </w:p>
        </w:tc>
      </w:tr>
      <w:tr w:rsidR="00F67C64" w:rsidRPr="00BC66D1" w:rsidTr="00574ECA">
        <w:trPr>
          <w:trHeight w:val="1644"/>
        </w:trPr>
        <w:tc>
          <w:tcPr>
            <w:tcW w:w="1102" w:type="dxa"/>
          </w:tcPr>
          <w:p w:rsidR="00F67C64" w:rsidRPr="00BC66D1" w:rsidRDefault="00F67C64" w:rsidP="00574ECA">
            <w:pPr>
              <w:pStyle w:val="a3"/>
              <w:spacing w:before="0" w:beforeAutospacing="0" w:after="0" w:afterAutospacing="0"/>
              <w:jc w:val="both"/>
              <w:textAlignment w:val="baseline"/>
              <w:rPr>
                <w:lang w:val="uk-UA"/>
              </w:rPr>
            </w:pPr>
            <w:proofErr w:type="spellStart"/>
            <w:r w:rsidRPr="00BC66D1">
              <w:rPr>
                <w:lang w:val="ru-RU"/>
              </w:rPr>
              <w:t>Command</w:t>
            </w:r>
            <w:proofErr w:type="spellEnd"/>
            <w:r w:rsidRPr="00BC66D1">
              <w:rPr>
                <w:lang w:val="ru-RU"/>
              </w:rPr>
              <w:t xml:space="preserve"> </w:t>
            </w:r>
            <w:proofErr w:type="spellStart"/>
            <w:r w:rsidRPr="00BC66D1">
              <w:rPr>
                <w:lang w:val="ru-RU"/>
              </w:rPr>
              <w:t>Syntax</w:t>
            </w:r>
            <w:proofErr w:type="spellEnd"/>
          </w:p>
        </w:tc>
        <w:tc>
          <w:tcPr>
            <w:tcW w:w="997" w:type="dxa"/>
          </w:tcPr>
          <w:p w:rsidR="00F67C64" w:rsidRPr="00BC66D1" w:rsidRDefault="00F67C64" w:rsidP="00574ECA">
            <w:pPr>
              <w:pStyle w:val="a3"/>
              <w:spacing w:before="0" w:beforeAutospacing="0" w:after="0" w:afterAutospacing="0"/>
              <w:jc w:val="both"/>
              <w:textAlignment w:val="baseline"/>
              <w:rPr>
                <w:lang w:val="uk-UA"/>
              </w:rPr>
            </w:pPr>
            <w:proofErr w:type="spellStart"/>
            <w:r w:rsidRPr="00BC66D1">
              <w:rPr>
                <w:lang w:val="uk-UA"/>
              </w:rPr>
              <w:t>Simple</w:t>
            </w:r>
            <w:proofErr w:type="spellEnd"/>
            <w:r w:rsidRPr="00BC66D1">
              <w:rPr>
                <w:lang w:val="uk-UA"/>
              </w:rPr>
              <w:t xml:space="preserve"> </w:t>
            </w:r>
            <w:proofErr w:type="spellStart"/>
            <w:r w:rsidRPr="00BC66D1">
              <w:rPr>
                <w:lang w:val="uk-UA"/>
              </w:rPr>
              <w:t>but</w:t>
            </w:r>
            <w:proofErr w:type="spellEnd"/>
            <w:r w:rsidRPr="00BC66D1">
              <w:rPr>
                <w:lang w:val="uk-UA"/>
              </w:rPr>
              <w:t xml:space="preserve"> </w:t>
            </w:r>
            <w:proofErr w:type="spellStart"/>
            <w:r w:rsidRPr="00BC66D1">
              <w:rPr>
                <w:lang w:val="uk-UA"/>
              </w:rPr>
              <w:t>limited</w:t>
            </w:r>
            <w:proofErr w:type="spellEnd"/>
            <w:r w:rsidRPr="00BC66D1">
              <w:rPr>
                <w:lang w:val="uk-UA"/>
              </w:rPr>
              <w:t xml:space="preserve"> </w:t>
            </w:r>
            <w:proofErr w:type="spellStart"/>
            <w:r w:rsidRPr="00BC66D1">
              <w:rPr>
                <w:lang w:val="uk-UA"/>
              </w:rPr>
              <w:t>in</w:t>
            </w:r>
            <w:proofErr w:type="spellEnd"/>
            <w:r w:rsidRPr="00BC66D1">
              <w:rPr>
                <w:lang w:val="uk-UA"/>
              </w:rPr>
              <w:t xml:space="preserve"> </w:t>
            </w:r>
            <w:proofErr w:type="spellStart"/>
            <w:r w:rsidRPr="00BC66D1">
              <w:rPr>
                <w:lang w:val="uk-UA"/>
              </w:rPr>
              <w:t>functionality</w:t>
            </w:r>
            <w:proofErr w:type="spellEnd"/>
          </w:p>
        </w:tc>
        <w:tc>
          <w:tcPr>
            <w:tcW w:w="1134" w:type="dxa"/>
          </w:tcPr>
          <w:p w:rsidR="00F67C64" w:rsidRPr="00BC66D1" w:rsidRDefault="00F67C64" w:rsidP="00574ECA">
            <w:pPr>
              <w:pStyle w:val="a3"/>
              <w:spacing w:before="0" w:beforeAutospacing="0" w:after="0" w:afterAutospacing="0"/>
              <w:jc w:val="both"/>
              <w:textAlignment w:val="baseline"/>
              <w:rPr>
                <w:lang w:val="uk-UA"/>
              </w:rPr>
            </w:pPr>
            <w:r w:rsidRPr="00BC66D1">
              <w:rPr>
                <w:shd w:val="clear" w:color="auto" w:fill="FFFFFF"/>
              </w:rPr>
              <w:t>Close to C, but less advanced</w:t>
            </w:r>
          </w:p>
        </w:tc>
        <w:tc>
          <w:tcPr>
            <w:tcW w:w="1276" w:type="dxa"/>
          </w:tcPr>
          <w:p w:rsidR="00F67C64" w:rsidRPr="00BC66D1" w:rsidRDefault="00F67C64" w:rsidP="00574ECA">
            <w:pPr>
              <w:pStyle w:val="a3"/>
              <w:spacing w:before="0" w:beforeAutospacing="0" w:after="0" w:afterAutospacing="0"/>
              <w:jc w:val="both"/>
              <w:textAlignment w:val="baseline"/>
              <w:rPr>
                <w:lang w:val="uk-UA"/>
              </w:rPr>
            </w:pPr>
            <w:proofErr w:type="spellStart"/>
            <w:r w:rsidRPr="00BC66D1">
              <w:rPr>
                <w:lang w:val="uk-UA"/>
              </w:rPr>
              <w:t>Extended</w:t>
            </w:r>
            <w:proofErr w:type="spellEnd"/>
            <w:r w:rsidRPr="00BC66D1">
              <w:rPr>
                <w:lang w:val="uk-UA"/>
              </w:rPr>
              <w:t xml:space="preserve">, </w:t>
            </w:r>
            <w:proofErr w:type="spellStart"/>
            <w:r w:rsidRPr="00BC66D1">
              <w:rPr>
                <w:lang w:val="uk-UA"/>
              </w:rPr>
              <w:t>similar</w:t>
            </w:r>
            <w:proofErr w:type="spellEnd"/>
            <w:r w:rsidRPr="00BC66D1">
              <w:rPr>
                <w:lang w:val="uk-UA"/>
              </w:rPr>
              <w:t xml:space="preserve"> </w:t>
            </w:r>
            <w:proofErr w:type="spellStart"/>
            <w:r w:rsidRPr="00BC66D1">
              <w:rPr>
                <w:lang w:val="uk-UA"/>
              </w:rPr>
              <w:t>to</w:t>
            </w:r>
            <w:proofErr w:type="spellEnd"/>
            <w:r w:rsidRPr="00BC66D1">
              <w:rPr>
                <w:lang w:val="uk-UA"/>
              </w:rPr>
              <w:t xml:space="preserve"> </w:t>
            </w:r>
            <w:proofErr w:type="spellStart"/>
            <w:r w:rsidRPr="00BC66D1">
              <w:rPr>
                <w:lang w:val="uk-UA"/>
              </w:rPr>
              <w:t>Bourne</w:t>
            </w:r>
            <w:proofErr w:type="spellEnd"/>
            <w:r w:rsidRPr="00BC66D1">
              <w:rPr>
                <w:lang w:val="uk-UA"/>
              </w:rPr>
              <w:t xml:space="preserve"> </w:t>
            </w:r>
            <w:proofErr w:type="spellStart"/>
            <w:r w:rsidRPr="00BC66D1">
              <w:rPr>
                <w:lang w:val="uk-UA"/>
              </w:rPr>
              <w:t>shell</w:t>
            </w:r>
            <w:proofErr w:type="spellEnd"/>
          </w:p>
        </w:tc>
        <w:tc>
          <w:tcPr>
            <w:tcW w:w="1276" w:type="dxa"/>
          </w:tcPr>
          <w:p w:rsidR="00F67C64" w:rsidRPr="00BC66D1" w:rsidRDefault="00F67C64" w:rsidP="00574ECA">
            <w:pPr>
              <w:pStyle w:val="a3"/>
              <w:spacing w:before="0" w:beforeAutospacing="0" w:after="0" w:afterAutospacing="0"/>
              <w:jc w:val="both"/>
              <w:textAlignment w:val="baseline"/>
              <w:rPr>
                <w:lang w:val="uk-UA"/>
              </w:rPr>
            </w:pPr>
            <w:r w:rsidRPr="00BC66D1">
              <w:rPr>
                <w:shd w:val="clear" w:color="auto" w:fill="FFFFFF"/>
              </w:rPr>
              <w:t xml:space="preserve">Similar to </w:t>
            </w:r>
            <w:proofErr w:type="spellStart"/>
            <w:r w:rsidRPr="00BC66D1">
              <w:rPr>
                <w:shd w:val="clear" w:color="auto" w:fill="FFFFFF"/>
              </w:rPr>
              <w:t>csh</w:t>
            </w:r>
            <w:proofErr w:type="spellEnd"/>
            <w:r w:rsidRPr="00BC66D1">
              <w:rPr>
                <w:shd w:val="clear" w:color="auto" w:fill="FFFFFF"/>
              </w:rPr>
              <w:t>, but with improvements</w:t>
            </w:r>
          </w:p>
        </w:tc>
        <w:tc>
          <w:tcPr>
            <w:tcW w:w="1134" w:type="dxa"/>
          </w:tcPr>
          <w:p w:rsidR="00F67C64" w:rsidRPr="00BC66D1" w:rsidRDefault="00F67C64" w:rsidP="00574ECA">
            <w:pPr>
              <w:pStyle w:val="a3"/>
              <w:spacing w:before="0" w:beforeAutospacing="0" w:after="0" w:afterAutospacing="0"/>
              <w:jc w:val="both"/>
              <w:textAlignment w:val="baseline"/>
              <w:rPr>
                <w:lang w:val="uk-UA"/>
              </w:rPr>
            </w:pPr>
            <w:proofErr w:type="spellStart"/>
            <w:r>
              <w:rPr>
                <w:lang w:val="uk-UA"/>
              </w:rPr>
              <w:t>Many</w:t>
            </w:r>
            <w:proofErr w:type="spellEnd"/>
            <w:r>
              <w:rPr>
                <w:lang w:val="uk-UA"/>
              </w:rPr>
              <w:t xml:space="preserve"> </w:t>
            </w:r>
            <w:proofErr w:type="spellStart"/>
            <w:r>
              <w:rPr>
                <w:lang w:val="uk-UA"/>
              </w:rPr>
              <w:t>function</w:t>
            </w:r>
            <w:proofErr w:type="spellEnd"/>
            <w:r w:rsidRPr="00555A7F">
              <w:rPr>
                <w:lang w:val="uk-UA"/>
              </w:rPr>
              <w:t xml:space="preserve">, </w:t>
            </w:r>
            <w:proofErr w:type="spellStart"/>
            <w:r w:rsidRPr="00555A7F">
              <w:rPr>
                <w:lang w:val="uk-UA"/>
              </w:rPr>
              <w:t>extended</w:t>
            </w:r>
            <w:proofErr w:type="spellEnd"/>
            <w:r w:rsidRPr="00555A7F">
              <w:rPr>
                <w:lang w:val="uk-UA"/>
              </w:rPr>
              <w:t xml:space="preserve"> </w:t>
            </w:r>
            <w:proofErr w:type="spellStart"/>
            <w:r w:rsidRPr="00555A7F">
              <w:rPr>
                <w:lang w:val="uk-UA"/>
              </w:rPr>
              <w:t>syntactic</w:t>
            </w:r>
            <w:proofErr w:type="spellEnd"/>
            <w:r w:rsidRPr="00555A7F">
              <w:rPr>
                <w:lang w:val="uk-UA"/>
              </w:rPr>
              <w:t xml:space="preserve"> </w:t>
            </w:r>
            <w:proofErr w:type="spellStart"/>
            <w:r w:rsidRPr="00555A7F">
              <w:rPr>
                <w:lang w:val="uk-UA"/>
              </w:rPr>
              <w:t>structure</w:t>
            </w:r>
            <w:proofErr w:type="spellEnd"/>
          </w:p>
        </w:tc>
        <w:tc>
          <w:tcPr>
            <w:tcW w:w="1320" w:type="dxa"/>
          </w:tcPr>
          <w:p w:rsidR="00F67C64" w:rsidRPr="00BC66D1" w:rsidRDefault="00F67C64" w:rsidP="00574ECA">
            <w:pPr>
              <w:pStyle w:val="a3"/>
              <w:spacing w:before="0" w:beforeAutospacing="0" w:after="0" w:afterAutospacing="0"/>
              <w:jc w:val="both"/>
              <w:textAlignment w:val="baseline"/>
              <w:rPr>
                <w:lang w:val="uk-UA"/>
              </w:rPr>
            </w:pPr>
            <w:proofErr w:type="spellStart"/>
            <w:r w:rsidRPr="00555A7F">
              <w:rPr>
                <w:lang w:val="uk-UA"/>
              </w:rPr>
              <w:t>Many</w:t>
            </w:r>
            <w:proofErr w:type="spellEnd"/>
            <w:r w:rsidRPr="00555A7F">
              <w:rPr>
                <w:lang w:val="uk-UA"/>
              </w:rPr>
              <w:t xml:space="preserve"> </w:t>
            </w:r>
            <w:proofErr w:type="spellStart"/>
            <w:r w:rsidRPr="00555A7F">
              <w:rPr>
                <w:lang w:val="uk-UA"/>
              </w:rPr>
              <w:t>functional</w:t>
            </w:r>
            <w:proofErr w:type="spellEnd"/>
          </w:p>
        </w:tc>
      </w:tr>
      <w:tr w:rsidR="00F67C64" w:rsidRPr="00BC66D1" w:rsidTr="00574ECA">
        <w:tc>
          <w:tcPr>
            <w:tcW w:w="1102" w:type="dxa"/>
          </w:tcPr>
          <w:p w:rsidR="00F67C64" w:rsidRPr="00BC66D1" w:rsidRDefault="00F67C64" w:rsidP="00574ECA">
            <w:pPr>
              <w:pStyle w:val="a3"/>
              <w:spacing w:before="0" w:beforeAutospacing="0" w:after="0" w:afterAutospacing="0"/>
              <w:jc w:val="both"/>
              <w:textAlignment w:val="baseline"/>
              <w:rPr>
                <w:lang w:val="uk-UA"/>
              </w:rPr>
            </w:pPr>
            <w:proofErr w:type="spellStart"/>
            <w:r w:rsidRPr="00BC66D1">
              <w:rPr>
                <w:lang w:val="uk-UA"/>
              </w:rPr>
              <w:t>Scripts</w:t>
            </w:r>
            <w:proofErr w:type="spellEnd"/>
            <w:r w:rsidRPr="00BC66D1">
              <w:rPr>
                <w:lang w:val="uk-UA"/>
              </w:rPr>
              <w:t xml:space="preserve"> </w:t>
            </w:r>
            <w:proofErr w:type="spellStart"/>
            <w:r w:rsidRPr="00BC66D1">
              <w:rPr>
                <w:lang w:val="uk-UA"/>
              </w:rPr>
              <w:t>and</w:t>
            </w:r>
            <w:proofErr w:type="spellEnd"/>
            <w:r w:rsidRPr="00BC66D1">
              <w:rPr>
                <w:lang w:val="uk-UA"/>
              </w:rPr>
              <w:t xml:space="preserve"> </w:t>
            </w:r>
            <w:proofErr w:type="spellStart"/>
            <w:r w:rsidRPr="00BC66D1">
              <w:rPr>
                <w:lang w:val="uk-UA"/>
              </w:rPr>
              <w:t>Programming</w:t>
            </w:r>
            <w:proofErr w:type="spellEnd"/>
          </w:p>
        </w:tc>
        <w:tc>
          <w:tcPr>
            <w:tcW w:w="997" w:type="dxa"/>
          </w:tcPr>
          <w:p w:rsidR="00F67C64" w:rsidRPr="00BC66D1" w:rsidRDefault="00F67C64" w:rsidP="00574ECA">
            <w:pPr>
              <w:pStyle w:val="a3"/>
              <w:spacing w:before="0" w:beforeAutospacing="0" w:after="0" w:afterAutospacing="0"/>
              <w:jc w:val="both"/>
              <w:textAlignment w:val="baseline"/>
              <w:rPr>
                <w:lang w:val="uk-UA"/>
              </w:rPr>
            </w:pPr>
            <w:proofErr w:type="spellStart"/>
            <w:r w:rsidRPr="00BC66D1">
              <w:rPr>
                <w:lang w:val="uk-UA"/>
              </w:rPr>
              <w:t>Little</w:t>
            </w:r>
            <w:proofErr w:type="spellEnd"/>
            <w:r w:rsidRPr="00BC66D1">
              <w:rPr>
                <w:lang w:val="uk-UA"/>
              </w:rPr>
              <w:t xml:space="preserve"> </w:t>
            </w:r>
            <w:proofErr w:type="spellStart"/>
            <w:r w:rsidRPr="00BC66D1">
              <w:rPr>
                <w:lang w:val="uk-UA"/>
              </w:rPr>
              <w:t>support</w:t>
            </w:r>
            <w:proofErr w:type="spellEnd"/>
            <w:r w:rsidRPr="00BC66D1">
              <w:rPr>
                <w:lang w:val="uk-UA"/>
              </w:rPr>
              <w:t xml:space="preserve"> </w:t>
            </w:r>
            <w:proofErr w:type="spellStart"/>
            <w:r w:rsidRPr="00BC66D1">
              <w:rPr>
                <w:lang w:val="uk-UA"/>
              </w:rPr>
              <w:t>for</w:t>
            </w:r>
            <w:proofErr w:type="spellEnd"/>
            <w:r w:rsidRPr="00BC66D1">
              <w:rPr>
                <w:lang w:val="uk-UA"/>
              </w:rPr>
              <w:t xml:space="preserve"> </w:t>
            </w:r>
            <w:proofErr w:type="spellStart"/>
            <w:r w:rsidRPr="00BC66D1">
              <w:rPr>
                <w:lang w:val="uk-UA"/>
              </w:rPr>
              <w:t>scripts</w:t>
            </w:r>
            <w:proofErr w:type="spellEnd"/>
            <w:r w:rsidRPr="00BC66D1">
              <w:rPr>
                <w:lang w:val="uk-UA"/>
              </w:rPr>
              <w:t xml:space="preserve"> </w:t>
            </w:r>
            <w:proofErr w:type="spellStart"/>
            <w:r w:rsidRPr="00BC66D1">
              <w:rPr>
                <w:lang w:val="uk-UA"/>
              </w:rPr>
              <w:t>and</w:t>
            </w:r>
            <w:proofErr w:type="spellEnd"/>
            <w:r w:rsidRPr="00BC66D1">
              <w:rPr>
                <w:lang w:val="uk-UA"/>
              </w:rPr>
              <w:t xml:space="preserve"> </w:t>
            </w:r>
            <w:proofErr w:type="spellStart"/>
            <w:r w:rsidRPr="00BC66D1">
              <w:rPr>
                <w:lang w:val="uk-UA"/>
              </w:rPr>
              <w:t>programming</w:t>
            </w:r>
            <w:proofErr w:type="spellEnd"/>
          </w:p>
        </w:tc>
        <w:tc>
          <w:tcPr>
            <w:tcW w:w="1134" w:type="dxa"/>
          </w:tcPr>
          <w:p w:rsidR="00F67C64" w:rsidRPr="00BC66D1" w:rsidRDefault="00F67C64" w:rsidP="00574ECA">
            <w:pPr>
              <w:pStyle w:val="a3"/>
              <w:spacing w:before="0" w:beforeAutospacing="0" w:after="0" w:afterAutospacing="0"/>
              <w:jc w:val="both"/>
              <w:textAlignment w:val="baseline"/>
              <w:rPr>
                <w:lang w:val="uk-UA"/>
              </w:rPr>
            </w:pPr>
            <w:proofErr w:type="spellStart"/>
            <w:r w:rsidRPr="00BC66D1">
              <w:rPr>
                <w:lang w:val="uk-UA"/>
              </w:rPr>
              <w:t>Limited</w:t>
            </w:r>
            <w:proofErr w:type="spellEnd"/>
            <w:r w:rsidRPr="00BC66D1">
              <w:rPr>
                <w:lang w:val="uk-UA"/>
              </w:rPr>
              <w:t xml:space="preserve"> </w:t>
            </w:r>
            <w:proofErr w:type="spellStart"/>
            <w:r w:rsidRPr="00BC66D1">
              <w:rPr>
                <w:lang w:val="uk-UA"/>
              </w:rPr>
              <w:t>ability</w:t>
            </w:r>
            <w:proofErr w:type="spellEnd"/>
            <w:r w:rsidRPr="00BC66D1">
              <w:rPr>
                <w:lang w:val="uk-UA"/>
              </w:rPr>
              <w:t xml:space="preserve"> </w:t>
            </w:r>
            <w:proofErr w:type="spellStart"/>
            <w:r w:rsidRPr="00BC66D1">
              <w:rPr>
                <w:lang w:val="uk-UA"/>
              </w:rPr>
              <w:t>to</w:t>
            </w:r>
            <w:proofErr w:type="spellEnd"/>
            <w:r w:rsidRPr="00BC66D1">
              <w:rPr>
                <w:lang w:val="uk-UA"/>
              </w:rPr>
              <w:t xml:space="preserve"> </w:t>
            </w:r>
            <w:proofErr w:type="spellStart"/>
            <w:r w:rsidRPr="00BC66D1">
              <w:rPr>
                <w:lang w:val="uk-UA"/>
              </w:rPr>
              <w:t>use</w:t>
            </w:r>
            <w:proofErr w:type="spellEnd"/>
            <w:r w:rsidRPr="00BC66D1">
              <w:rPr>
                <w:lang w:val="uk-UA"/>
              </w:rPr>
              <w:t xml:space="preserve"> </w:t>
            </w:r>
            <w:proofErr w:type="spellStart"/>
            <w:r w:rsidRPr="00BC66D1">
              <w:rPr>
                <w:lang w:val="uk-UA"/>
              </w:rPr>
              <w:t>scripts</w:t>
            </w:r>
            <w:proofErr w:type="spellEnd"/>
          </w:p>
        </w:tc>
        <w:tc>
          <w:tcPr>
            <w:tcW w:w="1276" w:type="dxa"/>
          </w:tcPr>
          <w:p w:rsidR="00F67C64" w:rsidRPr="00BC66D1" w:rsidRDefault="00F67C64" w:rsidP="00574ECA">
            <w:pPr>
              <w:pStyle w:val="a3"/>
              <w:spacing w:before="0" w:beforeAutospacing="0" w:after="0" w:afterAutospacing="0"/>
              <w:jc w:val="both"/>
              <w:textAlignment w:val="baseline"/>
              <w:rPr>
                <w:lang w:val="uk-UA"/>
              </w:rPr>
            </w:pPr>
            <w:proofErr w:type="spellStart"/>
            <w:r w:rsidRPr="00BC66D1">
              <w:rPr>
                <w:lang w:val="uk-UA"/>
              </w:rPr>
              <w:t>Ability</w:t>
            </w:r>
            <w:proofErr w:type="spellEnd"/>
            <w:r w:rsidRPr="00BC66D1">
              <w:rPr>
                <w:lang w:val="uk-UA"/>
              </w:rPr>
              <w:t xml:space="preserve"> </w:t>
            </w:r>
            <w:proofErr w:type="spellStart"/>
            <w:r w:rsidRPr="00BC66D1">
              <w:rPr>
                <w:lang w:val="uk-UA"/>
              </w:rPr>
              <w:t>to</w:t>
            </w:r>
            <w:proofErr w:type="spellEnd"/>
            <w:r w:rsidRPr="00BC66D1">
              <w:rPr>
                <w:lang w:val="uk-UA"/>
              </w:rPr>
              <w:t xml:space="preserve"> </w:t>
            </w:r>
            <w:proofErr w:type="spellStart"/>
            <w:r w:rsidRPr="00BC66D1">
              <w:rPr>
                <w:lang w:val="uk-UA"/>
              </w:rPr>
              <w:t>create</w:t>
            </w:r>
            <w:proofErr w:type="spellEnd"/>
            <w:r w:rsidRPr="00BC66D1">
              <w:rPr>
                <w:lang w:val="uk-UA"/>
              </w:rPr>
              <w:t xml:space="preserve"> </w:t>
            </w:r>
            <w:proofErr w:type="spellStart"/>
            <w:r w:rsidRPr="00BC66D1">
              <w:rPr>
                <w:lang w:val="uk-UA"/>
              </w:rPr>
              <w:t>squeaks</w:t>
            </w:r>
            <w:proofErr w:type="spellEnd"/>
            <w:r w:rsidRPr="00BC66D1">
              <w:rPr>
                <w:lang w:val="uk-UA"/>
              </w:rPr>
              <w:t xml:space="preserve"> </w:t>
            </w:r>
            <w:proofErr w:type="spellStart"/>
            <w:r w:rsidRPr="00BC66D1">
              <w:rPr>
                <w:lang w:val="uk-UA"/>
              </w:rPr>
              <w:t>with</w:t>
            </w:r>
            <w:proofErr w:type="spellEnd"/>
            <w:r w:rsidRPr="00BC66D1">
              <w:rPr>
                <w:lang w:val="uk-UA"/>
              </w:rPr>
              <w:t xml:space="preserve"> </w:t>
            </w:r>
            <w:proofErr w:type="spellStart"/>
            <w:r w:rsidRPr="00BC66D1">
              <w:rPr>
                <w:lang w:val="uk-UA"/>
              </w:rPr>
              <w:t>multifunctional</w:t>
            </w:r>
            <w:proofErr w:type="spellEnd"/>
            <w:r w:rsidRPr="00BC66D1">
              <w:rPr>
                <w:lang w:val="uk-UA"/>
              </w:rPr>
              <w:t xml:space="preserve"> </w:t>
            </w:r>
            <w:proofErr w:type="spellStart"/>
            <w:r w:rsidRPr="00BC66D1">
              <w:rPr>
                <w:lang w:val="uk-UA"/>
              </w:rPr>
              <w:t>capabilities</w:t>
            </w:r>
            <w:proofErr w:type="spellEnd"/>
          </w:p>
        </w:tc>
        <w:tc>
          <w:tcPr>
            <w:tcW w:w="1276" w:type="dxa"/>
          </w:tcPr>
          <w:p w:rsidR="00F67C64" w:rsidRPr="00BC66D1" w:rsidRDefault="00F67C64" w:rsidP="00574ECA">
            <w:pPr>
              <w:pStyle w:val="a3"/>
              <w:spacing w:before="0" w:beforeAutospacing="0" w:after="0" w:afterAutospacing="0"/>
              <w:jc w:val="both"/>
              <w:textAlignment w:val="baseline"/>
              <w:rPr>
                <w:lang w:val="uk-UA"/>
              </w:rPr>
            </w:pPr>
            <w:proofErr w:type="spellStart"/>
            <w:r w:rsidRPr="00BC66D1">
              <w:rPr>
                <w:lang w:val="uk-UA"/>
              </w:rPr>
              <w:t>Improved</w:t>
            </w:r>
            <w:proofErr w:type="spellEnd"/>
            <w:r w:rsidRPr="00BC66D1">
              <w:rPr>
                <w:lang w:val="uk-UA"/>
              </w:rPr>
              <w:t xml:space="preserve"> </w:t>
            </w:r>
            <w:proofErr w:type="spellStart"/>
            <w:r w:rsidRPr="00BC66D1">
              <w:rPr>
                <w:lang w:val="uk-UA"/>
              </w:rPr>
              <w:t>scripting</w:t>
            </w:r>
            <w:proofErr w:type="spellEnd"/>
            <w:r w:rsidRPr="00BC66D1">
              <w:rPr>
                <w:lang w:val="uk-UA"/>
              </w:rPr>
              <w:t xml:space="preserve"> </w:t>
            </w:r>
            <w:proofErr w:type="spellStart"/>
            <w:r w:rsidRPr="00BC66D1">
              <w:rPr>
                <w:lang w:val="uk-UA"/>
              </w:rPr>
              <w:t>and</w:t>
            </w:r>
            <w:proofErr w:type="spellEnd"/>
            <w:r w:rsidRPr="00BC66D1">
              <w:rPr>
                <w:lang w:val="uk-UA"/>
              </w:rPr>
              <w:t xml:space="preserve"> </w:t>
            </w:r>
            <w:proofErr w:type="spellStart"/>
            <w:r w:rsidRPr="00BC66D1">
              <w:rPr>
                <w:lang w:val="uk-UA"/>
              </w:rPr>
              <w:t>programming</w:t>
            </w:r>
            <w:proofErr w:type="spellEnd"/>
            <w:r w:rsidRPr="00BC66D1">
              <w:rPr>
                <w:lang w:val="uk-UA"/>
              </w:rPr>
              <w:t xml:space="preserve"> </w:t>
            </w:r>
            <w:proofErr w:type="spellStart"/>
            <w:r w:rsidRPr="00BC66D1">
              <w:rPr>
                <w:lang w:val="uk-UA"/>
              </w:rPr>
              <w:t>support</w:t>
            </w:r>
            <w:proofErr w:type="spellEnd"/>
            <w:r w:rsidRPr="00BC66D1">
              <w:rPr>
                <w:lang w:val="uk-UA"/>
              </w:rPr>
              <w:t xml:space="preserve">, </w:t>
            </w:r>
            <w:proofErr w:type="spellStart"/>
            <w:r w:rsidRPr="00BC66D1">
              <w:rPr>
                <w:lang w:val="uk-UA"/>
              </w:rPr>
              <w:t>including</w:t>
            </w:r>
            <w:proofErr w:type="spellEnd"/>
            <w:r w:rsidRPr="00BC66D1">
              <w:rPr>
                <w:lang w:val="uk-UA"/>
              </w:rPr>
              <w:t xml:space="preserve"> </w:t>
            </w:r>
            <w:proofErr w:type="spellStart"/>
            <w:r w:rsidRPr="00BC66D1">
              <w:rPr>
                <w:lang w:val="uk-UA"/>
              </w:rPr>
              <w:t>features</w:t>
            </w:r>
            <w:proofErr w:type="spellEnd"/>
            <w:r w:rsidRPr="00BC66D1">
              <w:rPr>
                <w:lang w:val="uk-UA"/>
              </w:rPr>
              <w:t xml:space="preserve"> </w:t>
            </w:r>
            <w:proofErr w:type="spellStart"/>
            <w:r w:rsidRPr="00BC66D1">
              <w:rPr>
                <w:lang w:val="uk-UA"/>
              </w:rPr>
              <w:t>and</w:t>
            </w:r>
            <w:proofErr w:type="spellEnd"/>
            <w:r w:rsidRPr="00BC66D1">
              <w:rPr>
                <w:lang w:val="uk-UA"/>
              </w:rPr>
              <w:t xml:space="preserve"> </w:t>
            </w:r>
            <w:proofErr w:type="spellStart"/>
            <w:r w:rsidRPr="00BC66D1">
              <w:rPr>
                <w:lang w:val="uk-UA"/>
              </w:rPr>
              <w:t>signal</w:t>
            </w:r>
            <w:proofErr w:type="spellEnd"/>
            <w:r w:rsidRPr="00BC66D1">
              <w:rPr>
                <w:lang w:val="uk-UA"/>
              </w:rPr>
              <w:t xml:space="preserve"> </w:t>
            </w:r>
            <w:proofErr w:type="spellStart"/>
            <w:r w:rsidRPr="00BC66D1">
              <w:rPr>
                <w:lang w:val="uk-UA"/>
              </w:rPr>
              <w:t>management</w:t>
            </w:r>
            <w:proofErr w:type="spellEnd"/>
          </w:p>
        </w:tc>
        <w:tc>
          <w:tcPr>
            <w:tcW w:w="1134" w:type="dxa"/>
          </w:tcPr>
          <w:p w:rsidR="00F67C64" w:rsidRPr="00BC66D1" w:rsidRDefault="00F67C64" w:rsidP="00574ECA">
            <w:pPr>
              <w:pStyle w:val="a3"/>
              <w:spacing w:before="0" w:beforeAutospacing="0" w:after="0" w:afterAutospacing="0"/>
              <w:jc w:val="both"/>
              <w:textAlignment w:val="baseline"/>
              <w:rPr>
                <w:lang w:val="uk-UA"/>
              </w:rPr>
            </w:pPr>
            <w:proofErr w:type="spellStart"/>
            <w:r w:rsidRPr="00555A7F">
              <w:rPr>
                <w:lang w:val="uk-UA"/>
              </w:rPr>
              <w:t>Advanced</w:t>
            </w:r>
            <w:proofErr w:type="spellEnd"/>
            <w:r w:rsidRPr="00555A7F">
              <w:rPr>
                <w:lang w:val="uk-UA"/>
              </w:rPr>
              <w:t xml:space="preserve"> </w:t>
            </w:r>
            <w:proofErr w:type="spellStart"/>
            <w:r w:rsidRPr="00555A7F">
              <w:rPr>
                <w:lang w:val="uk-UA"/>
              </w:rPr>
              <w:t>scripting</w:t>
            </w:r>
            <w:proofErr w:type="spellEnd"/>
            <w:r w:rsidRPr="00555A7F">
              <w:rPr>
                <w:lang w:val="uk-UA"/>
              </w:rPr>
              <w:t xml:space="preserve">, </w:t>
            </w:r>
            <w:proofErr w:type="spellStart"/>
            <w:r w:rsidRPr="00555A7F">
              <w:rPr>
                <w:lang w:val="uk-UA"/>
              </w:rPr>
              <w:t>structural</w:t>
            </w:r>
            <w:proofErr w:type="spellEnd"/>
            <w:r w:rsidRPr="00555A7F">
              <w:rPr>
                <w:lang w:val="uk-UA"/>
              </w:rPr>
              <w:t xml:space="preserve"> </w:t>
            </w:r>
            <w:proofErr w:type="spellStart"/>
            <w:r w:rsidRPr="00555A7F">
              <w:rPr>
                <w:lang w:val="uk-UA"/>
              </w:rPr>
              <w:t>design</w:t>
            </w:r>
            <w:proofErr w:type="spellEnd"/>
            <w:r w:rsidRPr="00555A7F">
              <w:rPr>
                <w:lang w:val="uk-UA"/>
              </w:rPr>
              <w:t xml:space="preserve">, </w:t>
            </w:r>
            <w:proofErr w:type="spellStart"/>
            <w:r w:rsidRPr="00555A7F">
              <w:rPr>
                <w:lang w:val="uk-UA"/>
              </w:rPr>
              <w:t>and</w:t>
            </w:r>
            <w:proofErr w:type="spellEnd"/>
            <w:r w:rsidRPr="00555A7F">
              <w:rPr>
                <w:lang w:val="uk-UA"/>
              </w:rPr>
              <w:t xml:space="preserve"> </w:t>
            </w:r>
            <w:proofErr w:type="spellStart"/>
            <w:r w:rsidRPr="00555A7F">
              <w:rPr>
                <w:lang w:val="uk-UA"/>
              </w:rPr>
              <w:t>error</w:t>
            </w:r>
            <w:proofErr w:type="spellEnd"/>
            <w:r w:rsidRPr="00555A7F">
              <w:rPr>
                <w:lang w:val="uk-UA"/>
              </w:rPr>
              <w:t xml:space="preserve"> </w:t>
            </w:r>
            <w:proofErr w:type="spellStart"/>
            <w:r w:rsidRPr="00555A7F">
              <w:rPr>
                <w:lang w:val="uk-UA"/>
              </w:rPr>
              <w:t>handling</w:t>
            </w:r>
            <w:proofErr w:type="spellEnd"/>
          </w:p>
        </w:tc>
        <w:tc>
          <w:tcPr>
            <w:tcW w:w="1320" w:type="dxa"/>
          </w:tcPr>
          <w:p w:rsidR="00F67C64" w:rsidRPr="00BC66D1" w:rsidRDefault="00F67C64" w:rsidP="00574ECA">
            <w:pPr>
              <w:pStyle w:val="a3"/>
              <w:spacing w:before="0" w:beforeAutospacing="0" w:after="0" w:afterAutospacing="0"/>
              <w:jc w:val="both"/>
              <w:textAlignment w:val="baseline"/>
              <w:rPr>
                <w:lang w:val="uk-UA"/>
              </w:rPr>
            </w:pPr>
            <w:r>
              <w:rPr>
                <w:shd w:val="clear" w:color="auto" w:fill="FFFFFF"/>
              </w:rPr>
              <w:t xml:space="preserve">Advanced scripting </w:t>
            </w:r>
            <w:proofErr w:type="spellStart"/>
            <w:r>
              <w:rPr>
                <w:shd w:val="clear" w:color="auto" w:fill="FFFFFF"/>
              </w:rPr>
              <w:t>capabilitie</w:t>
            </w:r>
            <w:proofErr w:type="spellEnd"/>
            <w:r w:rsidRPr="00555A7F">
              <w:rPr>
                <w:shd w:val="clear" w:color="auto" w:fill="FFFFFF"/>
              </w:rPr>
              <w:t>, including asynchronous programming and advanced error handling</w:t>
            </w:r>
          </w:p>
        </w:tc>
      </w:tr>
      <w:tr w:rsidR="00F67C64" w:rsidRPr="00BC66D1" w:rsidTr="00F67C64">
        <w:trPr>
          <w:trHeight w:val="3203"/>
        </w:trPr>
        <w:tc>
          <w:tcPr>
            <w:tcW w:w="1102" w:type="dxa"/>
          </w:tcPr>
          <w:p w:rsidR="00F67C64" w:rsidRPr="00BC66D1" w:rsidRDefault="00F67C64" w:rsidP="00574ECA">
            <w:pPr>
              <w:pStyle w:val="a3"/>
              <w:spacing w:before="0" w:beforeAutospacing="0" w:after="0" w:afterAutospacing="0"/>
              <w:jc w:val="both"/>
              <w:textAlignment w:val="baseline"/>
              <w:rPr>
                <w:lang w:val="uk-UA"/>
              </w:rPr>
            </w:pPr>
            <w:proofErr w:type="spellStart"/>
            <w:r w:rsidRPr="00BC66D1">
              <w:rPr>
                <w:lang w:val="uk-UA"/>
              </w:rPr>
              <w:t>Change</w:t>
            </w:r>
            <w:proofErr w:type="spellEnd"/>
            <w:r w:rsidRPr="00BC66D1">
              <w:rPr>
                <w:lang w:val="uk-UA"/>
              </w:rPr>
              <w:t xml:space="preserve"> </w:t>
            </w:r>
            <w:proofErr w:type="spellStart"/>
            <w:r w:rsidRPr="00BC66D1">
              <w:rPr>
                <w:lang w:val="uk-UA"/>
              </w:rPr>
              <w:t>and</w:t>
            </w:r>
            <w:proofErr w:type="spellEnd"/>
            <w:r w:rsidRPr="00BC66D1">
              <w:rPr>
                <w:lang w:val="uk-UA"/>
              </w:rPr>
              <w:t xml:space="preserve"> </w:t>
            </w:r>
            <w:proofErr w:type="spellStart"/>
            <w:r w:rsidRPr="00BC66D1">
              <w:rPr>
                <w:lang w:val="uk-UA"/>
              </w:rPr>
              <w:t>environment</w:t>
            </w:r>
            <w:proofErr w:type="spellEnd"/>
          </w:p>
        </w:tc>
        <w:tc>
          <w:tcPr>
            <w:tcW w:w="997" w:type="dxa"/>
          </w:tcPr>
          <w:p w:rsidR="00F67C64" w:rsidRPr="00BC66D1" w:rsidRDefault="00F67C64" w:rsidP="00574ECA">
            <w:pPr>
              <w:pStyle w:val="a3"/>
              <w:spacing w:before="0" w:beforeAutospacing="0" w:after="0" w:afterAutospacing="0"/>
              <w:jc w:val="both"/>
              <w:textAlignment w:val="baseline"/>
              <w:rPr>
                <w:lang w:val="uk-UA"/>
              </w:rPr>
            </w:pPr>
            <w:r w:rsidRPr="00BC66D1">
              <w:rPr>
                <w:shd w:val="clear" w:color="auto" w:fill="FFFFFF"/>
              </w:rPr>
              <w:t>Ability to use variables, but without functions and other extensions</w:t>
            </w:r>
          </w:p>
        </w:tc>
        <w:tc>
          <w:tcPr>
            <w:tcW w:w="1134" w:type="dxa"/>
          </w:tcPr>
          <w:p w:rsidR="00F67C64" w:rsidRPr="00BC66D1" w:rsidRDefault="00F67C64" w:rsidP="00574ECA">
            <w:pPr>
              <w:pStyle w:val="a3"/>
              <w:spacing w:before="0" w:beforeAutospacing="0" w:after="0" w:afterAutospacing="0"/>
              <w:jc w:val="both"/>
              <w:textAlignment w:val="baseline"/>
              <w:rPr>
                <w:lang w:val="uk-UA"/>
              </w:rPr>
            </w:pPr>
            <w:r w:rsidRPr="00BC66D1">
              <w:rPr>
                <w:shd w:val="clear" w:color="auto" w:fill="FFFFFF"/>
              </w:rPr>
              <w:t>Support for variables and environments, but less flexible compared to others</w:t>
            </w:r>
          </w:p>
        </w:tc>
        <w:tc>
          <w:tcPr>
            <w:tcW w:w="1276" w:type="dxa"/>
          </w:tcPr>
          <w:p w:rsidR="00F67C64" w:rsidRPr="00BC66D1" w:rsidRDefault="00F67C64" w:rsidP="00574ECA">
            <w:pPr>
              <w:pStyle w:val="a3"/>
              <w:spacing w:before="0" w:beforeAutospacing="0" w:after="0" w:afterAutospacing="0"/>
              <w:jc w:val="both"/>
              <w:textAlignment w:val="baseline"/>
              <w:rPr>
                <w:lang w:val="uk-UA"/>
              </w:rPr>
            </w:pPr>
            <w:r w:rsidRPr="00BC66D1">
              <w:rPr>
                <w:shd w:val="clear" w:color="auto" w:fill="FFFFFF"/>
              </w:rPr>
              <w:t>Ability to use variables, functions, signal processing</w:t>
            </w:r>
          </w:p>
        </w:tc>
        <w:tc>
          <w:tcPr>
            <w:tcW w:w="1276" w:type="dxa"/>
          </w:tcPr>
          <w:p w:rsidR="00F67C64" w:rsidRPr="00BC66D1" w:rsidRDefault="00F67C64" w:rsidP="00574ECA">
            <w:pPr>
              <w:pStyle w:val="a3"/>
              <w:spacing w:before="0" w:beforeAutospacing="0" w:after="0" w:afterAutospacing="0"/>
              <w:jc w:val="both"/>
              <w:textAlignment w:val="baseline"/>
              <w:rPr>
                <w:lang w:val="uk-UA"/>
              </w:rPr>
            </w:pPr>
            <w:r w:rsidRPr="00BC66D1">
              <w:rPr>
                <w:shd w:val="clear" w:color="auto" w:fill="FFFFFF"/>
              </w:rPr>
              <w:t>Improved support for variables and environments, allowing greater flexibility</w:t>
            </w:r>
          </w:p>
        </w:tc>
        <w:tc>
          <w:tcPr>
            <w:tcW w:w="1134" w:type="dxa"/>
          </w:tcPr>
          <w:p w:rsidR="00F67C64" w:rsidRPr="00BC66D1" w:rsidRDefault="00F67C64" w:rsidP="00574ECA">
            <w:pPr>
              <w:rPr>
                <w:rFonts w:ascii="Times New Roman" w:hAnsi="Times New Roman" w:cs="Times New Roman"/>
                <w:sz w:val="24"/>
                <w:szCs w:val="24"/>
              </w:rPr>
            </w:pPr>
            <w:r w:rsidRPr="00555A7F">
              <w:rPr>
                <w:rFonts w:ascii="Times New Roman" w:eastAsia="Times New Roman" w:hAnsi="Times New Roman" w:cs="Times New Roman"/>
                <w:sz w:val="24"/>
                <w:szCs w:val="24"/>
                <w:shd w:val="clear" w:color="auto" w:fill="FFFFFF"/>
                <w:lang w:val="en-US"/>
              </w:rPr>
              <w:t>Storing the stru</w:t>
            </w:r>
            <w:r>
              <w:rPr>
                <w:rFonts w:ascii="Times New Roman" w:eastAsia="Times New Roman" w:hAnsi="Times New Roman" w:cs="Times New Roman"/>
                <w:sz w:val="24"/>
                <w:szCs w:val="24"/>
                <w:shd w:val="clear" w:color="auto" w:fill="FFFFFF"/>
                <w:lang w:val="en-US"/>
              </w:rPr>
              <w:t>cture of variables and function</w:t>
            </w:r>
            <w:r w:rsidRPr="00555A7F">
              <w:rPr>
                <w:rFonts w:ascii="Times New Roman" w:eastAsia="Times New Roman" w:hAnsi="Times New Roman" w:cs="Times New Roman"/>
                <w:sz w:val="24"/>
                <w:szCs w:val="24"/>
                <w:shd w:val="clear" w:color="auto" w:fill="FFFFFF"/>
                <w:lang w:val="en-US"/>
              </w:rPr>
              <w:t>, as well as built-in mathematical functions</w:t>
            </w:r>
          </w:p>
          <w:p w:rsidR="00F67C64" w:rsidRPr="00BC66D1" w:rsidRDefault="00F67C64" w:rsidP="00574ECA">
            <w:pPr>
              <w:rPr>
                <w:rFonts w:ascii="Times New Roman" w:hAnsi="Times New Roman" w:cs="Times New Roman"/>
                <w:sz w:val="24"/>
                <w:szCs w:val="24"/>
              </w:rPr>
            </w:pPr>
          </w:p>
        </w:tc>
        <w:tc>
          <w:tcPr>
            <w:tcW w:w="1320" w:type="dxa"/>
          </w:tcPr>
          <w:p w:rsidR="00F67C64" w:rsidRPr="00BC66D1" w:rsidRDefault="00F67C64" w:rsidP="00574ECA">
            <w:pPr>
              <w:pStyle w:val="a3"/>
              <w:spacing w:before="0" w:beforeAutospacing="0" w:after="0" w:afterAutospacing="0"/>
              <w:jc w:val="both"/>
              <w:textAlignment w:val="baseline"/>
              <w:rPr>
                <w:lang w:val="uk-UA"/>
              </w:rPr>
            </w:pPr>
            <w:r w:rsidRPr="00555A7F">
              <w:rPr>
                <w:shd w:val="clear" w:color="auto" w:fill="FFFFFF"/>
              </w:rPr>
              <w:t>Advanced features, including auto-completion and aliases</w:t>
            </w:r>
          </w:p>
        </w:tc>
      </w:tr>
    </w:tbl>
    <w:p w:rsidR="00F67C64" w:rsidRPr="00BC66D1" w:rsidRDefault="00F67C64" w:rsidP="00F67C64">
      <w:pPr>
        <w:pStyle w:val="a3"/>
        <w:spacing w:before="0" w:beforeAutospacing="0" w:after="0" w:afterAutospacing="0"/>
        <w:ind w:left="1440"/>
        <w:jc w:val="both"/>
        <w:textAlignment w:val="baseline"/>
        <w:rPr>
          <w:lang w:val="uk-UA"/>
        </w:rPr>
      </w:pPr>
    </w:p>
    <w:p w:rsidR="00F67C64" w:rsidRPr="00BC66D1" w:rsidRDefault="00F67C64" w:rsidP="00F67C64">
      <w:pPr>
        <w:pStyle w:val="a3"/>
        <w:numPr>
          <w:ilvl w:val="1"/>
          <w:numId w:val="1"/>
        </w:numPr>
        <w:spacing w:before="0" w:beforeAutospacing="0" w:after="0" w:afterAutospacing="0"/>
        <w:jc w:val="both"/>
        <w:textAlignment w:val="baseline"/>
        <w:rPr>
          <w:lang w:val="uk-UA"/>
        </w:rPr>
      </w:pPr>
      <w:r w:rsidRPr="00BC66D1">
        <w:rPr>
          <w:lang w:val="uk-UA"/>
        </w:rPr>
        <w:t xml:space="preserve">Для чого потрібен менеджер пакетів. Які менеджери пакетів ви знаєте у </w:t>
      </w:r>
      <w:proofErr w:type="spellStart"/>
      <w:r w:rsidRPr="00BC66D1">
        <w:rPr>
          <w:lang w:val="uk-UA"/>
        </w:rPr>
        <w:t>Linux</w:t>
      </w:r>
      <w:proofErr w:type="spellEnd"/>
      <w:r w:rsidRPr="00BC66D1">
        <w:rPr>
          <w:lang w:val="uk-UA"/>
        </w:rPr>
        <w:t>?  </w:t>
      </w:r>
    </w:p>
    <w:p w:rsidR="00F67C64" w:rsidRPr="00BC66D1" w:rsidRDefault="00F67C64" w:rsidP="00F67C64">
      <w:pPr>
        <w:pStyle w:val="a3"/>
        <w:spacing w:before="0" w:beforeAutospacing="0" w:after="0" w:afterAutospacing="0"/>
        <w:ind w:left="1440"/>
        <w:jc w:val="both"/>
        <w:textAlignment w:val="baseline"/>
      </w:pPr>
      <w:r w:rsidRPr="00555A7F">
        <w:lastRenderedPageBreak/>
        <w:t>The package manager is required for: dependency management, software updates, security, version control. Examples: APT, YUM, DNF.</w:t>
      </w:r>
    </w:p>
    <w:p w:rsidR="00F67C64" w:rsidRPr="00BC66D1" w:rsidRDefault="00F67C64" w:rsidP="00F67C64">
      <w:pPr>
        <w:pStyle w:val="a3"/>
        <w:numPr>
          <w:ilvl w:val="1"/>
          <w:numId w:val="1"/>
        </w:numPr>
        <w:spacing w:before="0" w:beforeAutospacing="0" w:after="0" w:afterAutospacing="0"/>
        <w:jc w:val="both"/>
        <w:textAlignment w:val="baseline"/>
        <w:rPr>
          <w:lang w:val="uk-UA"/>
        </w:rPr>
      </w:pPr>
      <w:r w:rsidRPr="00BC66D1">
        <w:rPr>
          <w:lang w:val="uk-UA"/>
        </w:rPr>
        <w:t xml:space="preserve">Які засоби безпеки використовуються в </w:t>
      </w:r>
      <w:proofErr w:type="spellStart"/>
      <w:r w:rsidRPr="00BC66D1">
        <w:rPr>
          <w:lang w:val="uk-UA"/>
        </w:rPr>
        <w:t>Linux</w:t>
      </w:r>
      <w:proofErr w:type="spellEnd"/>
      <w:r w:rsidRPr="00BC66D1">
        <w:rPr>
          <w:lang w:val="uk-UA"/>
        </w:rPr>
        <w:t>? </w:t>
      </w:r>
    </w:p>
    <w:p w:rsidR="00F67C64" w:rsidRPr="00BC66D1" w:rsidRDefault="00F67C64" w:rsidP="00F67C64">
      <w:pPr>
        <w:pStyle w:val="a3"/>
        <w:spacing w:before="0" w:beforeAutospacing="0" w:after="0" w:afterAutospacing="0"/>
        <w:ind w:left="1440"/>
        <w:jc w:val="both"/>
        <w:textAlignment w:val="baseline"/>
      </w:pPr>
      <w:r w:rsidRPr="00555A7F">
        <w:t xml:space="preserve">Linux uses a system of file access rights (permissions), which determines who has access to files and directories, and what permissions they have (read, write, execute). This allows you to control user access to various parts of the system. Linux has the ability to use a variety of software and hardware firewalls to control network traffic entering and leaving the system. It can maintain security audit logs, which allows you to monitor the actions of users and the system, identify potential threats and respond to them in a timely manner. Supports various data encryption methods, such as disk encryption (for example, LUKS or </w:t>
      </w:r>
      <w:proofErr w:type="spellStart"/>
      <w:r w:rsidRPr="00555A7F">
        <w:t>dm</w:t>
      </w:r>
      <w:proofErr w:type="spellEnd"/>
      <w:r w:rsidRPr="00555A7F">
        <w:t>-crypt tools), that allow you to protect data by storing it encrypted on disk.</w:t>
      </w:r>
    </w:p>
    <w:p w:rsidR="00F67C64" w:rsidRPr="00BC66D1" w:rsidRDefault="00F67C64" w:rsidP="00F67C64">
      <w:pPr>
        <w:pStyle w:val="a3"/>
        <w:numPr>
          <w:ilvl w:val="1"/>
          <w:numId w:val="1"/>
        </w:numPr>
        <w:spacing w:before="0" w:beforeAutospacing="0" w:after="0" w:afterAutospacing="0"/>
        <w:jc w:val="both"/>
        <w:textAlignment w:val="baseline"/>
        <w:rPr>
          <w:lang w:val="uk-UA"/>
        </w:rPr>
      </w:pPr>
      <w:r w:rsidRPr="00BC66D1">
        <w:rPr>
          <w:lang w:val="uk-UA"/>
        </w:rPr>
        <w:t>Чому використання віртуалізації зараз стало таким актуальним?</w:t>
      </w:r>
    </w:p>
    <w:p w:rsidR="00F67C64" w:rsidRPr="00BC66D1" w:rsidRDefault="00F67C64" w:rsidP="00F67C64">
      <w:pPr>
        <w:pStyle w:val="a3"/>
        <w:spacing w:before="0" w:beforeAutospacing="0" w:after="0" w:afterAutospacing="0"/>
        <w:ind w:left="1440"/>
        <w:jc w:val="both"/>
        <w:textAlignment w:val="baseline"/>
        <w:rPr>
          <w:lang w:val="uk-UA"/>
        </w:rPr>
      </w:pPr>
      <w:proofErr w:type="spellStart"/>
      <w:r w:rsidRPr="00555A7F">
        <w:rPr>
          <w:lang w:val="uk-UA"/>
        </w:rPr>
        <w:t>Because</w:t>
      </w:r>
      <w:proofErr w:type="spellEnd"/>
      <w:r w:rsidRPr="00555A7F">
        <w:rPr>
          <w:lang w:val="uk-UA"/>
        </w:rPr>
        <w:t xml:space="preserve"> </w:t>
      </w:r>
      <w:proofErr w:type="spellStart"/>
      <w:r w:rsidRPr="00555A7F">
        <w:rPr>
          <w:lang w:val="uk-UA"/>
        </w:rPr>
        <w:t>more</w:t>
      </w:r>
      <w:proofErr w:type="spellEnd"/>
      <w:r w:rsidRPr="00555A7F">
        <w:rPr>
          <w:lang w:val="uk-UA"/>
        </w:rPr>
        <w:t xml:space="preserve"> </w:t>
      </w:r>
      <w:proofErr w:type="spellStart"/>
      <w:r w:rsidRPr="00555A7F">
        <w:rPr>
          <w:lang w:val="uk-UA"/>
        </w:rPr>
        <w:t>efficient</w:t>
      </w:r>
      <w:proofErr w:type="spellEnd"/>
      <w:r w:rsidRPr="00555A7F">
        <w:rPr>
          <w:lang w:val="uk-UA"/>
        </w:rPr>
        <w:t xml:space="preserve"> </w:t>
      </w:r>
      <w:proofErr w:type="spellStart"/>
      <w:r w:rsidRPr="00555A7F">
        <w:rPr>
          <w:lang w:val="uk-UA"/>
        </w:rPr>
        <w:t>use</w:t>
      </w:r>
      <w:proofErr w:type="spellEnd"/>
      <w:r w:rsidRPr="00555A7F">
        <w:rPr>
          <w:lang w:val="uk-UA"/>
        </w:rPr>
        <w:t xml:space="preserve"> </w:t>
      </w:r>
      <w:proofErr w:type="spellStart"/>
      <w:r w:rsidRPr="00555A7F">
        <w:rPr>
          <w:lang w:val="uk-UA"/>
        </w:rPr>
        <w:t>of</w:t>
      </w:r>
      <w:proofErr w:type="spellEnd"/>
      <w:r w:rsidRPr="00555A7F">
        <w:rPr>
          <w:lang w:val="uk-UA"/>
        </w:rPr>
        <w:t xml:space="preserve"> </w:t>
      </w:r>
      <w:proofErr w:type="spellStart"/>
      <w:r w:rsidRPr="00555A7F">
        <w:rPr>
          <w:lang w:val="uk-UA"/>
        </w:rPr>
        <w:t>resources</w:t>
      </w:r>
      <w:proofErr w:type="spellEnd"/>
      <w:r w:rsidRPr="00555A7F">
        <w:rPr>
          <w:lang w:val="uk-UA"/>
        </w:rPr>
        <w:t xml:space="preserve">, </w:t>
      </w:r>
      <w:proofErr w:type="spellStart"/>
      <w:r w:rsidRPr="00555A7F">
        <w:rPr>
          <w:lang w:val="uk-UA"/>
        </w:rPr>
        <w:t>cost</w:t>
      </w:r>
      <w:proofErr w:type="spellEnd"/>
      <w:r w:rsidRPr="00555A7F">
        <w:rPr>
          <w:lang w:val="uk-UA"/>
        </w:rPr>
        <w:t xml:space="preserve"> </w:t>
      </w:r>
      <w:proofErr w:type="spellStart"/>
      <w:r w:rsidRPr="00555A7F">
        <w:rPr>
          <w:lang w:val="uk-UA"/>
        </w:rPr>
        <w:t>savings</w:t>
      </w:r>
      <w:proofErr w:type="spellEnd"/>
      <w:r w:rsidRPr="00555A7F">
        <w:rPr>
          <w:lang w:val="uk-UA"/>
        </w:rPr>
        <w:t xml:space="preserve"> </w:t>
      </w:r>
      <w:proofErr w:type="spellStart"/>
      <w:r w:rsidRPr="00555A7F">
        <w:rPr>
          <w:lang w:val="uk-UA"/>
        </w:rPr>
        <w:t>on</w:t>
      </w:r>
      <w:proofErr w:type="spellEnd"/>
      <w:r w:rsidRPr="00555A7F">
        <w:rPr>
          <w:lang w:val="uk-UA"/>
        </w:rPr>
        <w:t xml:space="preserve"> </w:t>
      </w:r>
      <w:proofErr w:type="spellStart"/>
      <w:r w:rsidRPr="00555A7F">
        <w:rPr>
          <w:lang w:val="uk-UA"/>
        </w:rPr>
        <w:t>equipped</w:t>
      </w:r>
      <w:proofErr w:type="spellEnd"/>
      <w:r w:rsidRPr="00555A7F">
        <w:rPr>
          <w:lang w:val="uk-UA"/>
        </w:rPr>
        <w:t xml:space="preserve">, </w:t>
      </w:r>
      <w:proofErr w:type="spellStart"/>
      <w:r w:rsidRPr="00555A7F">
        <w:rPr>
          <w:lang w:val="uk-UA"/>
        </w:rPr>
        <w:t>improved</w:t>
      </w:r>
      <w:proofErr w:type="spellEnd"/>
      <w:r w:rsidRPr="00555A7F">
        <w:rPr>
          <w:lang w:val="uk-UA"/>
        </w:rPr>
        <w:t xml:space="preserve"> </w:t>
      </w:r>
      <w:proofErr w:type="spellStart"/>
      <w:r w:rsidRPr="00555A7F">
        <w:rPr>
          <w:lang w:val="uk-UA"/>
        </w:rPr>
        <w:t>scalability</w:t>
      </w:r>
      <w:proofErr w:type="spellEnd"/>
      <w:r w:rsidRPr="00555A7F">
        <w:rPr>
          <w:lang w:val="uk-UA"/>
        </w:rPr>
        <w:t xml:space="preserve"> </w:t>
      </w:r>
      <w:proofErr w:type="spellStart"/>
      <w:r w:rsidRPr="00555A7F">
        <w:rPr>
          <w:lang w:val="uk-UA"/>
        </w:rPr>
        <w:t>and</w:t>
      </w:r>
      <w:proofErr w:type="spellEnd"/>
      <w:r w:rsidRPr="00555A7F">
        <w:rPr>
          <w:lang w:val="uk-UA"/>
        </w:rPr>
        <w:t xml:space="preserve"> </w:t>
      </w:r>
      <w:proofErr w:type="spellStart"/>
      <w:r w:rsidRPr="00555A7F">
        <w:rPr>
          <w:lang w:val="uk-UA"/>
        </w:rPr>
        <w:t>flexibility</w:t>
      </w:r>
      <w:proofErr w:type="spellEnd"/>
      <w:r w:rsidRPr="00555A7F">
        <w:rPr>
          <w:lang w:val="uk-UA"/>
        </w:rPr>
        <w:t xml:space="preserve">, </w:t>
      </w:r>
      <w:proofErr w:type="spellStart"/>
      <w:r w:rsidRPr="00555A7F">
        <w:rPr>
          <w:lang w:val="uk-UA"/>
        </w:rPr>
        <w:t>convenient</w:t>
      </w:r>
      <w:proofErr w:type="spellEnd"/>
      <w:r w:rsidRPr="00555A7F">
        <w:rPr>
          <w:lang w:val="uk-UA"/>
        </w:rPr>
        <w:t xml:space="preserve"> </w:t>
      </w:r>
      <w:proofErr w:type="spellStart"/>
      <w:r w:rsidRPr="00555A7F">
        <w:rPr>
          <w:lang w:val="uk-UA"/>
        </w:rPr>
        <w:t>testing</w:t>
      </w:r>
      <w:proofErr w:type="spellEnd"/>
      <w:r w:rsidRPr="00555A7F">
        <w:rPr>
          <w:lang w:val="uk-UA"/>
        </w:rPr>
        <w:t xml:space="preserve"> </w:t>
      </w:r>
      <w:proofErr w:type="spellStart"/>
      <w:r w:rsidRPr="00555A7F">
        <w:rPr>
          <w:lang w:val="uk-UA"/>
        </w:rPr>
        <w:t>and</w:t>
      </w:r>
      <w:proofErr w:type="spellEnd"/>
      <w:r w:rsidRPr="00555A7F">
        <w:rPr>
          <w:lang w:val="uk-UA"/>
        </w:rPr>
        <w:t xml:space="preserve"> </w:t>
      </w:r>
      <w:proofErr w:type="spellStart"/>
      <w:r w:rsidRPr="00555A7F">
        <w:rPr>
          <w:lang w:val="uk-UA"/>
        </w:rPr>
        <w:t>deployment</w:t>
      </w:r>
      <w:proofErr w:type="spellEnd"/>
      <w:r w:rsidRPr="00555A7F">
        <w:rPr>
          <w:lang w:val="uk-UA"/>
        </w:rPr>
        <w:t xml:space="preserve"> </w:t>
      </w:r>
      <w:proofErr w:type="spellStart"/>
      <w:r w:rsidRPr="00555A7F">
        <w:rPr>
          <w:lang w:val="uk-UA"/>
        </w:rPr>
        <w:t>of</w:t>
      </w:r>
      <w:proofErr w:type="spellEnd"/>
      <w:r w:rsidRPr="00555A7F">
        <w:rPr>
          <w:lang w:val="uk-UA"/>
        </w:rPr>
        <w:t xml:space="preserve"> </w:t>
      </w:r>
      <w:proofErr w:type="spellStart"/>
      <w:r w:rsidRPr="00555A7F">
        <w:rPr>
          <w:lang w:val="uk-UA"/>
        </w:rPr>
        <w:t>new</w:t>
      </w:r>
      <w:proofErr w:type="spellEnd"/>
      <w:r w:rsidRPr="00555A7F">
        <w:rPr>
          <w:lang w:val="uk-UA"/>
        </w:rPr>
        <w:t xml:space="preserve"> </w:t>
      </w:r>
      <w:proofErr w:type="spellStart"/>
      <w:r w:rsidRPr="00555A7F">
        <w:rPr>
          <w:lang w:val="uk-UA"/>
        </w:rPr>
        <w:t>software</w:t>
      </w:r>
      <w:proofErr w:type="spellEnd"/>
      <w:r w:rsidRPr="00555A7F">
        <w:rPr>
          <w:lang w:val="uk-UA"/>
        </w:rPr>
        <w:t>.</w:t>
      </w:r>
    </w:p>
    <w:p w:rsidR="00F67C64" w:rsidRPr="00BC66D1" w:rsidRDefault="00F67C64" w:rsidP="00F67C64">
      <w:pPr>
        <w:pStyle w:val="a3"/>
        <w:numPr>
          <w:ilvl w:val="1"/>
          <w:numId w:val="1"/>
        </w:numPr>
        <w:spacing w:before="0" w:beforeAutospacing="0" w:after="0" w:afterAutospacing="0"/>
        <w:jc w:val="both"/>
        <w:textAlignment w:val="baseline"/>
        <w:rPr>
          <w:lang w:val="uk-UA"/>
        </w:rPr>
      </w:pPr>
      <w:r w:rsidRPr="00BC66D1">
        <w:rPr>
          <w:lang w:val="uk-UA"/>
        </w:rPr>
        <w:t>Як ви розумієте поняття контейнеризації?</w:t>
      </w:r>
    </w:p>
    <w:p w:rsidR="00F67C64" w:rsidRPr="00BC66D1" w:rsidRDefault="00F67C64" w:rsidP="00F67C64">
      <w:pPr>
        <w:pStyle w:val="a3"/>
        <w:spacing w:before="0" w:beforeAutospacing="0" w:after="0" w:afterAutospacing="0"/>
        <w:ind w:left="1440"/>
        <w:jc w:val="both"/>
        <w:textAlignment w:val="baseline"/>
        <w:rPr>
          <w:lang w:val="uk-UA"/>
        </w:rPr>
      </w:pPr>
      <w:proofErr w:type="spellStart"/>
      <w:r w:rsidRPr="00555A7F">
        <w:rPr>
          <w:lang w:val="uk-UA"/>
        </w:rPr>
        <w:t>is</w:t>
      </w:r>
      <w:proofErr w:type="spellEnd"/>
      <w:r w:rsidRPr="00555A7F">
        <w:rPr>
          <w:lang w:val="uk-UA"/>
        </w:rPr>
        <w:t xml:space="preserve"> a </w:t>
      </w:r>
      <w:proofErr w:type="spellStart"/>
      <w:r w:rsidRPr="00555A7F">
        <w:rPr>
          <w:lang w:val="uk-UA"/>
        </w:rPr>
        <w:t>virtualization</w:t>
      </w:r>
      <w:proofErr w:type="spellEnd"/>
      <w:r w:rsidRPr="00555A7F">
        <w:rPr>
          <w:lang w:val="uk-UA"/>
        </w:rPr>
        <w:t xml:space="preserve"> </w:t>
      </w:r>
      <w:proofErr w:type="spellStart"/>
      <w:r w:rsidRPr="00555A7F">
        <w:rPr>
          <w:lang w:val="uk-UA"/>
        </w:rPr>
        <w:t>methodology</w:t>
      </w:r>
      <w:proofErr w:type="spellEnd"/>
      <w:r w:rsidRPr="00555A7F">
        <w:rPr>
          <w:lang w:val="uk-UA"/>
        </w:rPr>
        <w:t xml:space="preserve"> </w:t>
      </w:r>
      <w:proofErr w:type="spellStart"/>
      <w:r w:rsidRPr="00555A7F">
        <w:rPr>
          <w:lang w:val="uk-UA"/>
        </w:rPr>
        <w:t>that</w:t>
      </w:r>
      <w:proofErr w:type="spellEnd"/>
      <w:r w:rsidRPr="00555A7F">
        <w:rPr>
          <w:lang w:val="uk-UA"/>
        </w:rPr>
        <w:t xml:space="preserve"> </w:t>
      </w:r>
      <w:proofErr w:type="spellStart"/>
      <w:r w:rsidRPr="00555A7F">
        <w:rPr>
          <w:lang w:val="uk-UA"/>
        </w:rPr>
        <w:t>allows</w:t>
      </w:r>
      <w:proofErr w:type="spellEnd"/>
      <w:r w:rsidRPr="00555A7F">
        <w:rPr>
          <w:lang w:val="uk-UA"/>
        </w:rPr>
        <w:t xml:space="preserve"> </w:t>
      </w:r>
      <w:proofErr w:type="spellStart"/>
      <w:r w:rsidRPr="00555A7F">
        <w:rPr>
          <w:lang w:val="uk-UA"/>
        </w:rPr>
        <w:t>you</w:t>
      </w:r>
      <w:proofErr w:type="spellEnd"/>
      <w:r w:rsidRPr="00555A7F">
        <w:rPr>
          <w:lang w:val="uk-UA"/>
        </w:rPr>
        <w:t xml:space="preserve"> </w:t>
      </w:r>
      <w:proofErr w:type="spellStart"/>
      <w:r w:rsidRPr="00555A7F">
        <w:rPr>
          <w:lang w:val="uk-UA"/>
        </w:rPr>
        <w:t>to</w:t>
      </w:r>
      <w:proofErr w:type="spellEnd"/>
      <w:r w:rsidRPr="00555A7F">
        <w:rPr>
          <w:lang w:val="uk-UA"/>
        </w:rPr>
        <w:t xml:space="preserve"> </w:t>
      </w:r>
      <w:proofErr w:type="spellStart"/>
      <w:r w:rsidRPr="00555A7F">
        <w:rPr>
          <w:lang w:val="uk-UA"/>
        </w:rPr>
        <w:t>run</w:t>
      </w:r>
      <w:proofErr w:type="spellEnd"/>
      <w:r w:rsidRPr="00555A7F">
        <w:rPr>
          <w:lang w:val="uk-UA"/>
        </w:rPr>
        <w:t xml:space="preserve"> </w:t>
      </w:r>
      <w:proofErr w:type="spellStart"/>
      <w:r w:rsidRPr="00555A7F">
        <w:rPr>
          <w:lang w:val="uk-UA"/>
        </w:rPr>
        <w:t>and</w:t>
      </w:r>
      <w:proofErr w:type="spellEnd"/>
      <w:r w:rsidRPr="00555A7F">
        <w:rPr>
          <w:lang w:val="uk-UA"/>
        </w:rPr>
        <w:t xml:space="preserve"> </w:t>
      </w:r>
      <w:proofErr w:type="spellStart"/>
      <w:r w:rsidRPr="00555A7F">
        <w:rPr>
          <w:lang w:val="uk-UA"/>
        </w:rPr>
        <w:t>execute</w:t>
      </w:r>
      <w:proofErr w:type="spellEnd"/>
      <w:r w:rsidRPr="00555A7F">
        <w:rPr>
          <w:lang w:val="uk-UA"/>
        </w:rPr>
        <w:t xml:space="preserve"> </w:t>
      </w:r>
      <w:proofErr w:type="spellStart"/>
      <w:r w:rsidRPr="00555A7F">
        <w:rPr>
          <w:lang w:val="uk-UA"/>
        </w:rPr>
        <w:t>software</w:t>
      </w:r>
      <w:proofErr w:type="spellEnd"/>
      <w:r w:rsidRPr="00555A7F">
        <w:rPr>
          <w:lang w:val="uk-UA"/>
        </w:rPr>
        <w:t xml:space="preserve"> </w:t>
      </w:r>
      <w:proofErr w:type="spellStart"/>
      <w:r w:rsidRPr="00555A7F">
        <w:rPr>
          <w:lang w:val="uk-UA"/>
        </w:rPr>
        <w:t>and</w:t>
      </w:r>
      <w:proofErr w:type="spellEnd"/>
      <w:r w:rsidRPr="00555A7F">
        <w:rPr>
          <w:lang w:val="uk-UA"/>
        </w:rPr>
        <w:t xml:space="preserve"> </w:t>
      </w:r>
      <w:proofErr w:type="spellStart"/>
      <w:r w:rsidRPr="00555A7F">
        <w:rPr>
          <w:lang w:val="uk-UA"/>
        </w:rPr>
        <w:t>its</w:t>
      </w:r>
      <w:proofErr w:type="spellEnd"/>
      <w:r w:rsidRPr="00555A7F">
        <w:rPr>
          <w:lang w:val="uk-UA"/>
        </w:rPr>
        <w:t xml:space="preserve"> </w:t>
      </w:r>
      <w:proofErr w:type="spellStart"/>
      <w:r w:rsidRPr="00555A7F">
        <w:rPr>
          <w:lang w:val="uk-UA"/>
        </w:rPr>
        <w:t>dependencies</w:t>
      </w:r>
      <w:proofErr w:type="spellEnd"/>
      <w:r w:rsidRPr="00555A7F">
        <w:rPr>
          <w:lang w:val="uk-UA"/>
        </w:rPr>
        <w:t xml:space="preserve"> </w:t>
      </w:r>
      <w:proofErr w:type="spellStart"/>
      <w:r w:rsidRPr="00555A7F">
        <w:rPr>
          <w:lang w:val="uk-UA"/>
        </w:rPr>
        <w:t>in</w:t>
      </w:r>
      <w:proofErr w:type="spellEnd"/>
      <w:r w:rsidRPr="00555A7F">
        <w:rPr>
          <w:lang w:val="uk-UA"/>
        </w:rPr>
        <w:t xml:space="preserve"> </w:t>
      </w:r>
      <w:proofErr w:type="spellStart"/>
      <w:r w:rsidRPr="00555A7F">
        <w:rPr>
          <w:lang w:val="uk-UA"/>
        </w:rPr>
        <w:t>an</w:t>
      </w:r>
      <w:proofErr w:type="spellEnd"/>
      <w:r w:rsidRPr="00555A7F">
        <w:rPr>
          <w:lang w:val="uk-UA"/>
        </w:rPr>
        <w:t xml:space="preserve"> </w:t>
      </w:r>
      <w:proofErr w:type="spellStart"/>
      <w:r w:rsidRPr="00555A7F">
        <w:rPr>
          <w:lang w:val="uk-UA"/>
        </w:rPr>
        <w:t>isolated</w:t>
      </w:r>
      <w:proofErr w:type="spellEnd"/>
      <w:r w:rsidRPr="00555A7F">
        <w:rPr>
          <w:lang w:val="uk-UA"/>
        </w:rPr>
        <w:t xml:space="preserve"> </w:t>
      </w:r>
      <w:proofErr w:type="spellStart"/>
      <w:r w:rsidRPr="00555A7F">
        <w:rPr>
          <w:lang w:val="uk-UA"/>
        </w:rPr>
        <w:t>environment</w:t>
      </w:r>
      <w:proofErr w:type="spellEnd"/>
      <w:r w:rsidRPr="00555A7F">
        <w:rPr>
          <w:lang w:val="uk-UA"/>
        </w:rPr>
        <w:t xml:space="preserve"> - a </w:t>
      </w:r>
      <w:proofErr w:type="spellStart"/>
      <w:r w:rsidRPr="00555A7F">
        <w:rPr>
          <w:lang w:val="uk-UA"/>
        </w:rPr>
        <w:t>container</w:t>
      </w:r>
      <w:proofErr w:type="spellEnd"/>
      <w:r w:rsidRPr="00555A7F">
        <w:rPr>
          <w:lang w:val="uk-UA"/>
        </w:rPr>
        <w:t xml:space="preserve">. </w:t>
      </w:r>
      <w:proofErr w:type="spellStart"/>
      <w:r w:rsidRPr="00555A7F">
        <w:rPr>
          <w:lang w:val="uk-UA"/>
        </w:rPr>
        <w:t>Containers</w:t>
      </w:r>
      <w:proofErr w:type="spellEnd"/>
      <w:r w:rsidRPr="00555A7F">
        <w:rPr>
          <w:lang w:val="uk-UA"/>
        </w:rPr>
        <w:t xml:space="preserve"> </w:t>
      </w:r>
      <w:proofErr w:type="spellStart"/>
      <w:r w:rsidRPr="00555A7F">
        <w:rPr>
          <w:lang w:val="uk-UA"/>
        </w:rPr>
        <w:t>isolate</w:t>
      </w:r>
      <w:proofErr w:type="spellEnd"/>
      <w:r w:rsidRPr="00555A7F">
        <w:rPr>
          <w:lang w:val="uk-UA"/>
        </w:rPr>
        <w:t xml:space="preserve"> </w:t>
      </w:r>
      <w:proofErr w:type="spellStart"/>
      <w:r w:rsidRPr="00555A7F">
        <w:rPr>
          <w:lang w:val="uk-UA"/>
        </w:rPr>
        <w:t>the</w:t>
      </w:r>
      <w:proofErr w:type="spellEnd"/>
      <w:r w:rsidRPr="00555A7F">
        <w:rPr>
          <w:lang w:val="uk-UA"/>
        </w:rPr>
        <w:t xml:space="preserve"> </w:t>
      </w:r>
      <w:proofErr w:type="spellStart"/>
      <w:r w:rsidRPr="00555A7F">
        <w:rPr>
          <w:lang w:val="uk-UA"/>
        </w:rPr>
        <w:t>application</w:t>
      </w:r>
      <w:proofErr w:type="spellEnd"/>
      <w:r w:rsidRPr="00555A7F">
        <w:rPr>
          <w:lang w:val="uk-UA"/>
        </w:rPr>
        <w:t xml:space="preserve"> </w:t>
      </w:r>
      <w:proofErr w:type="spellStart"/>
      <w:r w:rsidRPr="00555A7F">
        <w:rPr>
          <w:lang w:val="uk-UA"/>
        </w:rPr>
        <w:t>and</w:t>
      </w:r>
      <w:proofErr w:type="spellEnd"/>
      <w:r w:rsidRPr="00555A7F">
        <w:rPr>
          <w:lang w:val="uk-UA"/>
        </w:rPr>
        <w:t xml:space="preserve"> </w:t>
      </w:r>
      <w:proofErr w:type="spellStart"/>
      <w:r w:rsidRPr="00555A7F">
        <w:rPr>
          <w:lang w:val="uk-UA"/>
        </w:rPr>
        <w:t>its</w:t>
      </w:r>
      <w:proofErr w:type="spellEnd"/>
      <w:r w:rsidRPr="00555A7F">
        <w:rPr>
          <w:lang w:val="uk-UA"/>
        </w:rPr>
        <w:t xml:space="preserve"> </w:t>
      </w:r>
      <w:proofErr w:type="spellStart"/>
      <w:r w:rsidRPr="00555A7F">
        <w:rPr>
          <w:lang w:val="uk-UA"/>
        </w:rPr>
        <w:t>environment</w:t>
      </w:r>
      <w:proofErr w:type="spellEnd"/>
      <w:r w:rsidRPr="00555A7F">
        <w:rPr>
          <w:lang w:val="uk-UA"/>
        </w:rPr>
        <w:t xml:space="preserve"> </w:t>
      </w:r>
      <w:proofErr w:type="spellStart"/>
      <w:r w:rsidRPr="00555A7F">
        <w:rPr>
          <w:lang w:val="uk-UA"/>
        </w:rPr>
        <w:t>from</w:t>
      </w:r>
      <w:proofErr w:type="spellEnd"/>
      <w:r w:rsidRPr="00555A7F">
        <w:rPr>
          <w:lang w:val="uk-UA"/>
        </w:rPr>
        <w:t xml:space="preserve"> </w:t>
      </w:r>
      <w:proofErr w:type="spellStart"/>
      <w:r w:rsidRPr="00555A7F">
        <w:rPr>
          <w:lang w:val="uk-UA"/>
        </w:rPr>
        <w:t>other</w:t>
      </w:r>
      <w:proofErr w:type="spellEnd"/>
      <w:r w:rsidRPr="00555A7F">
        <w:rPr>
          <w:lang w:val="uk-UA"/>
        </w:rPr>
        <w:t xml:space="preserve"> </w:t>
      </w:r>
      <w:proofErr w:type="spellStart"/>
      <w:r w:rsidRPr="00555A7F">
        <w:rPr>
          <w:lang w:val="uk-UA"/>
        </w:rPr>
        <w:t>applications</w:t>
      </w:r>
      <w:proofErr w:type="spellEnd"/>
      <w:r w:rsidRPr="00555A7F">
        <w:rPr>
          <w:lang w:val="uk-UA"/>
        </w:rPr>
        <w:t xml:space="preserve"> </w:t>
      </w:r>
      <w:proofErr w:type="spellStart"/>
      <w:r w:rsidRPr="00555A7F">
        <w:rPr>
          <w:lang w:val="uk-UA"/>
        </w:rPr>
        <w:t>running</w:t>
      </w:r>
      <w:proofErr w:type="spellEnd"/>
      <w:r w:rsidRPr="00555A7F">
        <w:rPr>
          <w:lang w:val="uk-UA"/>
        </w:rPr>
        <w:t xml:space="preserve"> </w:t>
      </w:r>
      <w:proofErr w:type="spellStart"/>
      <w:r w:rsidRPr="00555A7F">
        <w:rPr>
          <w:lang w:val="uk-UA"/>
        </w:rPr>
        <w:t>on</w:t>
      </w:r>
      <w:proofErr w:type="spellEnd"/>
      <w:r w:rsidRPr="00555A7F">
        <w:rPr>
          <w:lang w:val="uk-UA"/>
        </w:rPr>
        <w:t xml:space="preserve"> </w:t>
      </w:r>
      <w:proofErr w:type="spellStart"/>
      <w:r w:rsidRPr="00555A7F">
        <w:rPr>
          <w:lang w:val="uk-UA"/>
        </w:rPr>
        <w:t>the</w:t>
      </w:r>
      <w:proofErr w:type="spellEnd"/>
      <w:r w:rsidRPr="00555A7F">
        <w:rPr>
          <w:lang w:val="uk-UA"/>
        </w:rPr>
        <w:t xml:space="preserve"> </w:t>
      </w:r>
      <w:proofErr w:type="spellStart"/>
      <w:r w:rsidRPr="00555A7F">
        <w:rPr>
          <w:lang w:val="uk-UA"/>
        </w:rPr>
        <w:t>same</w:t>
      </w:r>
      <w:proofErr w:type="spellEnd"/>
      <w:r w:rsidRPr="00555A7F">
        <w:rPr>
          <w:lang w:val="uk-UA"/>
        </w:rPr>
        <w:t xml:space="preserve"> </w:t>
      </w:r>
      <w:proofErr w:type="spellStart"/>
      <w:r w:rsidRPr="00555A7F">
        <w:rPr>
          <w:lang w:val="uk-UA"/>
        </w:rPr>
        <w:t>host</w:t>
      </w:r>
      <w:proofErr w:type="spellEnd"/>
      <w:r w:rsidRPr="00555A7F">
        <w:rPr>
          <w:lang w:val="uk-UA"/>
        </w:rPr>
        <w:t xml:space="preserve">, </w:t>
      </w:r>
      <w:proofErr w:type="spellStart"/>
      <w:r w:rsidRPr="00555A7F">
        <w:rPr>
          <w:lang w:val="uk-UA"/>
        </w:rPr>
        <w:t>ensuring</w:t>
      </w:r>
      <w:proofErr w:type="spellEnd"/>
      <w:r w:rsidRPr="00555A7F">
        <w:rPr>
          <w:lang w:val="uk-UA"/>
        </w:rPr>
        <w:t xml:space="preserve"> </w:t>
      </w:r>
      <w:proofErr w:type="spellStart"/>
      <w:r w:rsidRPr="00555A7F">
        <w:rPr>
          <w:lang w:val="uk-UA"/>
        </w:rPr>
        <w:t>independence</w:t>
      </w:r>
      <w:proofErr w:type="spellEnd"/>
      <w:r w:rsidRPr="00555A7F">
        <w:rPr>
          <w:lang w:val="uk-UA"/>
        </w:rPr>
        <w:t xml:space="preserve"> </w:t>
      </w:r>
      <w:proofErr w:type="spellStart"/>
      <w:r w:rsidRPr="00555A7F">
        <w:rPr>
          <w:lang w:val="uk-UA"/>
        </w:rPr>
        <w:t>from</w:t>
      </w:r>
      <w:proofErr w:type="spellEnd"/>
      <w:r w:rsidRPr="00555A7F">
        <w:rPr>
          <w:lang w:val="uk-UA"/>
        </w:rPr>
        <w:t xml:space="preserve"> </w:t>
      </w:r>
      <w:proofErr w:type="spellStart"/>
      <w:r w:rsidRPr="00555A7F">
        <w:rPr>
          <w:lang w:val="uk-UA"/>
        </w:rPr>
        <w:t>the</w:t>
      </w:r>
      <w:proofErr w:type="spellEnd"/>
      <w:r w:rsidRPr="00555A7F">
        <w:rPr>
          <w:lang w:val="uk-UA"/>
        </w:rPr>
        <w:t xml:space="preserve"> </w:t>
      </w:r>
      <w:proofErr w:type="spellStart"/>
      <w:r w:rsidRPr="00555A7F">
        <w:rPr>
          <w:lang w:val="uk-UA"/>
        </w:rPr>
        <w:t>execution</w:t>
      </w:r>
      <w:proofErr w:type="spellEnd"/>
      <w:r w:rsidRPr="00555A7F">
        <w:rPr>
          <w:lang w:val="uk-UA"/>
        </w:rPr>
        <w:t xml:space="preserve"> </w:t>
      </w:r>
      <w:proofErr w:type="spellStart"/>
      <w:r w:rsidRPr="00555A7F">
        <w:rPr>
          <w:lang w:val="uk-UA"/>
        </w:rPr>
        <w:t>environment</w:t>
      </w:r>
      <w:proofErr w:type="spellEnd"/>
      <w:r w:rsidRPr="00555A7F">
        <w:rPr>
          <w:lang w:val="uk-UA"/>
        </w:rPr>
        <w:t>.</w:t>
      </w:r>
    </w:p>
    <w:p w:rsidR="00F67C64" w:rsidRDefault="00F67C64" w:rsidP="00F67C64">
      <w:pPr>
        <w:pStyle w:val="a3"/>
        <w:numPr>
          <w:ilvl w:val="1"/>
          <w:numId w:val="1"/>
        </w:numPr>
        <w:spacing w:before="0" w:beforeAutospacing="0" w:after="0" w:afterAutospacing="0"/>
        <w:jc w:val="both"/>
        <w:textAlignment w:val="baseline"/>
        <w:rPr>
          <w:lang w:val="uk-UA"/>
        </w:rPr>
      </w:pPr>
      <w:r w:rsidRPr="00BC66D1">
        <w:rPr>
          <w:lang w:val="uk-UA"/>
        </w:rPr>
        <w:t>Які переваги/недоліки використання програмного забезпечення з відкритим кодом? </w:t>
      </w:r>
    </w:p>
    <w:p w:rsidR="00F67C64" w:rsidRPr="00F67C64" w:rsidRDefault="00F67C64" w:rsidP="00F67C64">
      <w:pPr>
        <w:pStyle w:val="a3"/>
        <w:spacing w:before="0" w:beforeAutospacing="0" w:after="0" w:afterAutospacing="0"/>
        <w:ind w:left="1440"/>
        <w:jc w:val="both"/>
        <w:textAlignment w:val="baseline"/>
        <w:rPr>
          <w:lang w:val="uk-UA"/>
        </w:rPr>
      </w:pPr>
      <w:proofErr w:type="spellStart"/>
      <w:r w:rsidRPr="00F67C64">
        <w:rPr>
          <w:lang w:val="uk-UA"/>
        </w:rPr>
        <w:t>Advantages</w:t>
      </w:r>
      <w:proofErr w:type="spellEnd"/>
      <w:r w:rsidRPr="00F67C64">
        <w:rPr>
          <w:lang w:val="uk-UA"/>
        </w:rPr>
        <w:t xml:space="preserve">: </w:t>
      </w:r>
      <w:proofErr w:type="spellStart"/>
      <w:r w:rsidRPr="00F67C64">
        <w:rPr>
          <w:lang w:val="uk-UA"/>
        </w:rPr>
        <w:t>free</w:t>
      </w:r>
      <w:proofErr w:type="spellEnd"/>
      <w:r w:rsidRPr="00F67C64">
        <w:rPr>
          <w:lang w:val="uk-UA"/>
        </w:rPr>
        <w:t xml:space="preserve">, </w:t>
      </w:r>
      <w:proofErr w:type="spellStart"/>
      <w:r w:rsidRPr="00F67C64">
        <w:rPr>
          <w:lang w:val="uk-UA"/>
        </w:rPr>
        <w:t>higher</w:t>
      </w:r>
      <w:proofErr w:type="spellEnd"/>
      <w:r w:rsidRPr="00F67C64">
        <w:rPr>
          <w:lang w:val="uk-UA"/>
        </w:rPr>
        <w:t xml:space="preserve"> </w:t>
      </w:r>
      <w:proofErr w:type="spellStart"/>
      <w:r w:rsidRPr="00F67C64">
        <w:rPr>
          <w:lang w:val="uk-UA"/>
        </w:rPr>
        <w:t>security</w:t>
      </w:r>
      <w:proofErr w:type="spellEnd"/>
      <w:r w:rsidRPr="00F67C64">
        <w:rPr>
          <w:lang w:val="uk-UA"/>
        </w:rPr>
        <w:t xml:space="preserve">, </w:t>
      </w:r>
      <w:proofErr w:type="spellStart"/>
      <w:r w:rsidRPr="00F67C64">
        <w:rPr>
          <w:lang w:val="uk-UA"/>
        </w:rPr>
        <w:t>improvement</w:t>
      </w:r>
      <w:proofErr w:type="spellEnd"/>
      <w:r w:rsidRPr="00F67C64">
        <w:rPr>
          <w:lang w:val="uk-UA"/>
        </w:rPr>
        <w:t xml:space="preserve"> </w:t>
      </w:r>
      <w:proofErr w:type="spellStart"/>
      <w:r w:rsidRPr="00F67C64">
        <w:rPr>
          <w:lang w:val="uk-UA"/>
        </w:rPr>
        <w:t>by</w:t>
      </w:r>
      <w:proofErr w:type="spellEnd"/>
      <w:r w:rsidRPr="00F67C64">
        <w:rPr>
          <w:lang w:val="uk-UA"/>
        </w:rPr>
        <w:t xml:space="preserve"> </w:t>
      </w:r>
      <w:proofErr w:type="spellStart"/>
      <w:r w:rsidRPr="00F67C64">
        <w:rPr>
          <w:lang w:val="uk-UA"/>
        </w:rPr>
        <w:t>users</w:t>
      </w:r>
      <w:proofErr w:type="spellEnd"/>
      <w:r w:rsidRPr="00F67C64">
        <w:rPr>
          <w:lang w:val="uk-UA"/>
        </w:rPr>
        <w:t xml:space="preserve">, </w:t>
      </w:r>
      <w:proofErr w:type="spellStart"/>
      <w:r w:rsidRPr="00F67C64">
        <w:rPr>
          <w:lang w:val="uk-UA"/>
        </w:rPr>
        <w:t>independence</w:t>
      </w:r>
      <w:proofErr w:type="spellEnd"/>
      <w:r w:rsidRPr="00F67C64">
        <w:rPr>
          <w:lang w:val="uk-UA"/>
        </w:rPr>
        <w:t xml:space="preserve"> </w:t>
      </w:r>
      <w:proofErr w:type="spellStart"/>
      <w:r w:rsidRPr="00F67C64">
        <w:rPr>
          <w:lang w:val="uk-UA"/>
        </w:rPr>
        <w:t>from</w:t>
      </w:r>
      <w:proofErr w:type="spellEnd"/>
      <w:r w:rsidRPr="00F67C64">
        <w:rPr>
          <w:lang w:val="uk-UA"/>
        </w:rPr>
        <w:t xml:space="preserve"> </w:t>
      </w:r>
      <w:proofErr w:type="spellStart"/>
      <w:r w:rsidRPr="00F67C64">
        <w:rPr>
          <w:lang w:val="uk-UA"/>
        </w:rPr>
        <w:t>manufacturers</w:t>
      </w:r>
      <w:proofErr w:type="spellEnd"/>
      <w:r w:rsidRPr="00F67C64">
        <w:rPr>
          <w:lang w:val="uk-UA"/>
        </w:rPr>
        <w:t>.</w:t>
      </w:r>
    </w:p>
    <w:p w:rsidR="00F67C64" w:rsidRPr="00BC66D1" w:rsidRDefault="00F67C64" w:rsidP="00F67C64">
      <w:pPr>
        <w:pStyle w:val="a3"/>
        <w:spacing w:before="0" w:beforeAutospacing="0" w:after="0" w:afterAutospacing="0"/>
        <w:ind w:left="1440"/>
        <w:jc w:val="both"/>
        <w:textAlignment w:val="baseline"/>
        <w:rPr>
          <w:lang w:val="uk-UA"/>
        </w:rPr>
      </w:pPr>
      <w:proofErr w:type="spellStart"/>
      <w:r w:rsidRPr="00555A7F">
        <w:rPr>
          <w:lang w:val="uk-UA"/>
        </w:rPr>
        <w:t>Disadvantages</w:t>
      </w:r>
      <w:proofErr w:type="spellEnd"/>
      <w:r w:rsidRPr="00555A7F">
        <w:rPr>
          <w:lang w:val="uk-UA"/>
        </w:rPr>
        <w:t xml:space="preserve">: </w:t>
      </w:r>
      <w:proofErr w:type="spellStart"/>
      <w:r w:rsidRPr="00555A7F">
        <w:rPr>
          <w:lang w:val="uk-UA"/>
        </w:rPr>
        <w:t>the</w:t>
      </w:r>
      <w:proofErr w:type="spellEnd"/>
      <w:r w:rsidRPr="00555A7F">
        <w:rPr>
          <w:lang w:val="uk-UA"/>
        </w:rPr>
        <w:t xml:space="preserve"> </w:t>
      </w:r>
      <w:proofErr w:type="spellStart"/>
      <w:r w:rsidRPr="00555A7F">
        <w:rPr>
          <w:lang w:val="uk-UA"/>
        </w:rPr>
        <w:t>complexity</w:t>
      </w:r>
      <w:proofErr w:type="spellEnd"/>
      <w:r w:rsidRPr="00555A7F">
        <w:rPr>
          <w:lang w:val="uk-UA"/>
        </w:rPr>
        <w:t xml:space="preserve"> </w:t>
      </w:r>
      <w:proofErr w:type="spellStart"/>
      <w:r w:rsidRPr="00555A7F">
        <w:rPr>
          <w:lang w:val="uk-UA"/>
        </w:rPr>
        <w:t>of</w:t>
      </w:r>
      <w:proofErr w:type="spellEnd"/>
      <w:r w:rsidRPr="00555A7F">
        <w:rPr>
          <w:lang w:val="uk-UA"/>
        </w:rPr>
        <w:t xml:space="preserve"> </w:t>
      </w:r>
      <w:proofErr w:type="spellStart"/>
      <w:r w:rsidRPr="00555A7F">
        <w:rPr>
          <w:lang w:val="uk-UA"/>
        </w:rPr>
        <w:t>installation</w:t>
      </w:r>
      <w:proofErr w:type="spellEnd"/>
      <w:r w:rsidRPr="00555A7F">
        <w:rPr>
          <w:lang w:val="uk-UA"/>
        </w:rPr>
        <w:t xml:space="preserve"> </w:t>
      </w:r>
      <w:proofErr w:type="spellStart"/>
      <w:r w:rsidRPr="00555A7F">
        <w:rPr>
          <w:lang w:val="uk-UA"/>
        </w:rPr>
        <w:t>and</w:t>
      </w:r>
      <w:proofErr w:type="spellEnd"/>
      <w:r w:rsidRPr="00555A7F">
        <w:rPr>
          <w:lang w:val="uk-UA"/>
        </w:rPr>
        <w:t xml:space="preserve"> </w:t>
      </w:r>
      <w:proofErr w:type="spellStart"/>
      <w:r w:rsidRPr="00555A7F">
        <w:rPr>
          <w:lang w:val="uk-UA"/>
        </w:rPr>
        <w:t>configuration</w:t>
      </w:r>
      <w:proofErr w:type="spellEnd"/>
      <w:r w:rsidRPr="00555A7F">
        <w:rPr>
          <w:lang w:val="uk-UA"/>
        </w:rPr>
        <w:t xml:space="preserve">, </w:t>
      </w:r>
      <w:proofErr w:type="spellStart"/>
      <w:r w:rsidRPr="00555A7F">
        <w:rPr>
          <w:lang w:val="uk-UA"/>
        </w:rPr>
        <w:t>lack</w:t>
      </w:r>
      <w:proofErr w:type="spellEnd"/>
      <w:r w:rsidRPr="00555A7F">
        <w:rPr>
          <w:lang w:val="uk-UA"/>
        </w:rPr>
        <w:t xml:space="preserve"> </w:t>
      </w:r>
      <w:proofErr w:type="spellStart"/>
      <w:r w:rsidRPr="00555A7F">
        <w:rPr>
          <w:lang w:val="uk-UA"/>
        </w:rPr>
        <w:t>ofthe</w:t>
      </w:r>
      <w:proofErr w:type="spellEnd"/>
      <w:r w:rsidRPr="00555A7F">
        <w:rPr>
          <w:lang w:val="uk-UA"/>
        </w:rPr>
        <w:t xml:space="preserve"> </w:t>
      </w:r>
      <w:proofErr w:type="spellStart"/>
      <w:r w:rsidRPr="00555A7F">
        <w:rPr>
          <w:lang w:val="uk-UA"/>
        </w:rPr>
        <w:t>number</w:t>
      </w:r>
      <w:proofErr w:type="spellEnd"/>
      <w:r w:rsidRPr="00555A7F">
        <w:rPr>
          <w:lang w:val="uk-UA"/>
        </w:rPr>
        <w:t xml:space="preserve"> </w:t>
      </w:r>
      <w:proofErr w:type="spellStart"/>
      <w:r w:rsidRPr="00555A7F">
        <w:rPr>
          <w:lang w:val="uk-UA"/>
        </w:rPr>
        <w:t>of</w:t>
      </w:r>
      <w:proofErr w:type="spellEnd"/>
      <w:r w:rsidRPr="00555A7F">
        <w:rPr>
          <w:lang w:val="uk-UA"/>
        </w:rPr>
        <w:t xml:space="preserve"> </w:t>
      </w:r>
      <w:proofErr w:type="spellStart"/>
      <w:r w:rsidRPr="00555A7F">
        <w:rPr>
          <w:lang w:val="uk-UA"/>
        </w:rPr>
        <w:t>guarantees</w:t>
      </w:r>
      <w:proofErr w:type="spellEnd"/>
      <w:r w:rsidRPr="00555A7F">
        <w:rPr>
          <w:lang w:val="uk-UA"/>
        </w:rPr>
        <w:t xml:space="preserve"> </w:t>
      </w:r>
      <w:proofErr w:type="spellStart"/>
      <w:r w:rsidRPr="00555A7F">
        <w:rPr>
          <w:lang w:val="uk-UA"/>
        </w:rPr>
        <w:t>and</w:t>
      </w:r>
      <w:proofErr w:type="spellEnd"/>
      <w:r w:rsidRPr="00555A7F">
        <w:rPr>
          <w:lang w:val="uk-UA"/>
        </w:rPr>
        <w:t xml:space="preserve"> </w:t>
      </w:r>
      <w:proofErr w:type="spellStart"/>
      <w:r w:rsidRPr="00555A7F">
        <w:rPr>
          <w:lang w:val="uk-UA"/>
        </w:rPr>
        <w:t>support</w:t>
      </w:r>
      <w:proofErr w:type="spellEnd"/>
      <w:r w:rsidRPr="00555A7F">
        <w:rPr>
          <w:lang w:val="uk-UA"/>
        </w:rPr>
        <w:t xml:space="preserve">, </w:t>
      </w:r>
      <w:proofErr w:type="spellStart"/>
      <w:r w:rsidRPr="00555A7F">
        <w:rPr>
          <w:lang w:val="uk-UA"/>
        </w:rPr>
        <w:t>lack</w:t>
      </w:r>
      <w:proofErr w:type="spellEnd"/>
      <w:r w:rsidRPr="00555A7F">
        <w:rPr>
          <w:lang w:val="uk-UA"/>
        </w:rPr>
        <w:t xml:space="preserve"> </w:t>
      </w:r>
      <w:proofErr w:type="spellStart"/>
      <w:r w:rsidRPr="00555A7F">
        <w:rPr>
          <w:lang w:val="uk-UA"/>
        </w:rPr>
        <w:t>of</w:t>
      </w:r>
      <w:proofErr w:type="spellEnd"/>
      <w:r w:rsidRPr="00555A7F">
        <w:rPr>
          <w:lang w:val="uk-UA"/>
        </w:rPr>
        <w:t xml:space="preserve"> </w:t>
      </w:r>
      <w:proofErr w:type="spellStart"/>
      <w:r w:rsidRPr="00555A7F">
        <w:rPr>
          <w:lang w:val="uk-UA"/>
        </w:rPr>
        <w:t>uniformity</w:t>
      </w:r>
      <w:proofErr w:type="spellEnd"/>
      <w:r w:rsidRPr="00555A7F">
        <w:rPr>
          <w:lang w:val="uk-UA"/>
        </w:rPr>
        <w:t>.</w:t>
      </w:r>
    </w:p>
    <w:p w:rsidR="00F67C64" w:rsidRPr="00BC66D1" w:rsidRDefault="00F67C64" w:rsidP="00F67C64">
      <w:pPr>
        <w:pStyle w:val="a3"/>
        <w:numPr>
          <w:ilvl w:val="1"/>
          <w:numId w:val="1"/>
        </w:numPr>
        <w:spacing w:before="0" w:beforeAutospacing="0" w:after="0" w:afterAutospacing="0"/>
        <w:jc w:val="both"/>
        <w:textAlignment w:val="baseline"/>
        <w:rPr>
          <w:lang w:val="uk-UA"/>
        </w:rPr>
      </w:pPr>
      <w:r w:rsidRPr="00BC66D1">
        <w:rPr>
          <w:lang w:val="uk-UA"/>
        </w:rPr>
        <w:t xml:space="preserve">***Скільки активних віртуальних консолей (терміналів) може бути у процесі роботи </w:t>
      </w:r>
      <w:proofErr w:type="spellStart"/>
      <w:r w:rsidRPr="00BC66D1">
        <w:rPr>
          <w:lang w:val="uk-UA"/>
        </w:rPr>
        <w:t>Linux</w:t>
      </w:r>
      <w:proofErr w:type="spellEnd"/>
      <w:r w:rsidRPr="00BC66D1">
        <w:rPr>
          <w:lang w:val="uk-UA"/>
        </w:rPr>
        <w:t xml:space="preserve"> по замовчуванню. Як їх викликати та між ними перемикатися? Наведіть приклади?</w:t>
      </w:r>
      <w:r>
        <w:rPr>
          <w:shd w:val="clear" w:color="auto" w:fill="FFFFFF"/>
          <w:lang w:val="uk-UA"/>
        </w:rPr>
        <w:br/>
      </w:r>
      <w:proofErr w:type="spellStart"/>
      <w:r w:rsidRPr="00555A7F">
        <w:rPr>
          <w:lang w:val="uk-UA"/>
        </w:rPr>
        <w:t>Most</w:t>
      </w:r>
      <w:proofErr w:type="spellEnd"/>
      <w:r w:rsidRPr="00555A7F">
        <w:rPr>
          <w:lang w:val="uk-UA"/>
        </w:rPr>
        <w:t xml:space="preserve"> </w:t>
      </w:r>
      <w:proofErr w:type="spellStart"/>
      <w:r w:rsidRPr="00555A7F">
        <w:rPr>
          <w:lang w:val="uk-UA"/>
        </w:rPr>
        <w:t>Linux</w:t>
      </w:r>
      <w:proofErr w:type="spellEnd"/>
      <w:r w:rsidRPr="00555A7F">
        <w:rPr>
          <w:lang w:val="uk-UA"/>
        </w:rPr>
        <w:t xml:space="preserve"> </w:t>
      </w:r>
      <w:proofErr w:type="spellStart"/>
      <w:r w:rsidRPr="00555A7F">
        <w:rPr>
          <w:lang w:val="uk-UA"/>
        </w:rPr>
        <w:t>distributions</w:t>
      </w:r>
      <w:proofErr w:type="spellEnd"/>
      <w:r w:rsidRPr="00555A7F">
        <w:rPr>
          <w:lang w:val="uk-UA"/>
        </w:rPr>
        <w:t xml:space="preserve"> </w:t>
      </w:r>
      <w:proofErr w:type="spellStart"/>
      <w:r w:rsidRPr="00555A7F">
        <w:rPr>
          <w:lang w:val="uk-UA"/>
        </w:rPr>
        <w:t>have</w:t>
      </w:r>
      <w:proofErr w:type="spellEnd"/>
      <w:r w:rsidRPr="00555A7F">
        <w:rPr>
          <w:lang w:val="uk-UA"/>
        </w:rPr>
        <w:t xml:space="preserve"> 6 </w:t>
      </w:r>
      <w:proofErr w:type="spellStart"/>
      <w:r w:rsidRPr="00555A7F">
        <w:rPr>
          <w:lang w:val="uk-UA"/>
        </w:rPr>
        <w:t>active</w:t>
      </w:r>
      <w:proofErr w:type="spellEnd"/>
      <w:r w:rsidRPr="00555A7F">
        <w:rPr>
          <w:lang w:val="uk-UA"/>
        </w:rPr>
        <w:t xml:space="preserve"> </w:t>
      </w:r>
      <w:proofErr w:type="spellStart"/>
      <w:r w:rsidRPr="00555A7F">
        <w:rPr>
          <w:lang w:val="uk-UA"/>
        </w:rPr>
        <w:t>virtual</w:t>
      </w:r>
      <w:proofErr w:type="spellEnd"/>
      <w:r w:rsidRPr="00555A7F">
        <w:rPr>
          <w:lang w:val="uk-UA"/>
        </w:rPr>
        <w:t xml:space="preserve"> </w:t>
      </w:r>
      <w:proofErr w:type="spellStart"/>
      <w:r w:rsidRPr="00555A7F">
        <w:rPr>
          <w:lang w:val="uk-UA"/>
        </w:rPr>
        <w:t>consoles</w:t>
      </w:r>
      <w:proofErr w:type="spellEnd"/>
      <w:r w:rsidRPr="00555A7F">
        <w:rPr>
          <w:lang w:val="uk-UA"/>
        </w:rPr>
        <w:t xml:space="preserve"> </w:t>
      </w:r>
      <w:proofErr w:type="spellStart"/>
      <w:r w:rsidRPr="00555A7F">
        <w:rPr>
          <w:lang w:val="uk-UA"/>
        </w:rPr>
        <w:t>configured</w:t>
      </w:r>
      <w:proofErr w:type="spellEnd"/>
      <w:r w:rsidRPr="00555A7F">
        <w:rPr>
          <w:lang w:val="uk-UA"/>
        </w:rPr>
        <w:t xml:space="preserve"> </w:t>
      </w:r>
      <w:proofErr w:type="spellStart"/>
      <w:r w:rsidRPr="00555A7F">
        <w:rPr>
          <w:lang w:val="uk-UA"/>
        </w:rPr>
        <w:t>by</w:t>
      </w:r>
      <w:proofErr w:type="spellEnd"/>
      <w:r w:rsidRPr="00555A7F">
        <w:rPr>
          <w:lang w:val="uk-UA"/>
        </w:rPr>
        <w:t xml:space="preserve"> </w:t>
      </w:r>
      <w:proofErr w:type="spellStart"/>
      <w:r w:rsidRPr="00555A7F">
        <w:rPr>
          <w:lang w:val="uk-UA"/>
        </w:rPr>
        <w:t>default</w:t>
      </w:r>
      <w:proofErr w:type="spellEnd"/>
      <w:r w:rsidRPr="00555A7F">
        <w:rPr>
          <w:lang w:val="uk-UA"/>
        </w:rPr>
        <w:t xml:space="preserve">. </w:t>
      </w:r>
      <w:proofErr w:type="spellStart"/>
      <w:r w:rsidRPr="00555A7F">
        <w:rPr>
          <w:lang w:val="uk-UA"/>
        </w:rPr>
        <w:t>The</w:t>
      </w:r>
      <w:proofErr w:type="spellEnd"/>
      <w:r w:rsidRPr="00555A7F">
        <w:rPr>
          <w:lang w:val="uk-UA"/>
        </w:rPr>
        <w:t xml:space="preserve"> </w:t>
      </w:r>
      <w:proofErr w:type="spellStart"/>
      <w:r w:rsidRPr="00555A7F">
        <w:rPr>
          <w:lang w:val="uk-UA"/>
        </w:rPr>
        <w:t>first</w:t>
      </w:r>
      <w:proofErr w:type="spellEnd"/>
      <w:r w:rsidRPr="00555A7F">
        <w:rPr>
          <w:lang w:val="uk-UA"/>
        </w:rPr>
        <w:t xml:space="preserve"> </w:t>
      </w:r>
      <w:proofErr w:type="spellStart"/>
      <w:r w:rsidRPr="00555A7F">
        <w:rPr>
          <w:lang w:val="uk-UA"/>
        </w:rPr>
        <w:t>virtual</w:t>
      </w:r>
      <w:proofErr w:type="spellEnd"/>
      <w:r w:rsidRPr="00555A7F">
        <w:rPr>
          <w:lang w:val="uk-UA"/>
        </w:rPr>
        <w:t xml:space="preserve"> </w:t>
      </w:r>
      <w:proofErr w:type="spellStart"/>
      <w:r w:rsidRPr="00555A7F">
        <w:rPr>
          <w:lang w:val="uk-UA"/>
        </w:rPr>
        <w:t>console</w:t>
      </w:r>
      <w:proofErr w:type="spellEnd"/>
      <w:r w:rsidRPr="00555A7F">
        <w:rPr>
          <w:lang w:val="uk-UA"/>
        </w:rPr>
        <w:t xml:space="preserve"> </w:t>
      </w:r>
      <w:proofErr w:type="spellStart"/>
      <w:r w:rsidRPr="00555A7F">
        <w:rPr>
          <w:lang w:val="uk-UA"/>
        </w:rPr>
        <w:t>is</w:t>
      </w:r>
      <w:proofErr w:type="spellEnd"/>
      <w:r w:rsidRPr="00555A7F">
        <w:rPr>
          <w:lang w:val="uk-UA"/>
        </w:rPr>
        <w:t xml:space="preserve"> </w:t>
      </w:r>
      <w:proofErr w:type="spellStart"/>
      <w:r w:rsidRPr="00555A7F">
        <w:rPr>
          <w:lang w:val="uk-UA"/>
        </w:rPr>
        <w:t>called</w:t>
      </w:r>
      <w:proofErr w:type="spellEnd"/>
      <w:r w:rsidRPr="00555A7F">
        <w:rPr>
          <w:lang w:val="uk-UA"/>
        </w:rPr>
        <w:t xml:space="preserve"> </w:t>
      </w:r>
      <w:proofErr w:type="spellStart"/>
      <w:r w:rsidRPr="00555A7F">
        <w:rPr>
          <w:lang w:val="uk-UA"/>
        </w:rPr>
        <w:t>by</w:t>
      </w:r>
      <w:proofErr w:type="spellEnd"/>
      <w:r w:rsidRPr="00555A7F">
        <w:rPr>
          <w:lang w:val="uk-UA"/>
        </w:rPr>
        <w:t xml:space="preserve"> a </w:t>
      </w:r>
      <w:proofErr w:type="spellStart"/>
      <w:r w:rsidRPr="00555A7F">
        <w:rPr>
          <w:lang w:val="uk-UA"/>
        </w:rPr>
        <w:t>combination</w:t>
      </w:r>
      <w:proofErr w:type="spellEnd"/>
      <w:r w:rsidRPr="00555A7F">
        <w:rPr>
          <w:lang w:val="uk-UA"/>
        </w:rPr>
        <w:t xml:space="preserve"> </w:t>
      </w:r>
      <w:proofErr w:type="spellStart"/>
      <w:r w:rsidRPr="00555A7F">
        <w:rPr>
          <w:lang w:val="uk-UA"/>
        </w:rPr>
        <w:t>of</w:t>
      </w:r>
      <w:proofErr w:type="spellEnd"/>
      <w:r w:rsidRPr="00555A7F">
        <w:rPr>
          <w:lang w:val="uk-UA"/>
        </w:rPr>
        <w:t xml:space="preserve"> </w:t>
      </w:r>
      <w:proofErr w:type="spellStart"/>
      <w:r w:rsidRPr="00555A7F">
        <w:rPr>
          <w:lang w:val="uk-UA"/>
        </w:rPr>
        <w:t>the</w:t>
      </w:r>
      <w:proofErr w:type="spellEnd"/>
      <w:r w:rsidRPr="00555A7F">
        <w:rPr>
          <w:lang w:val="uk-UA"/>
        </w:rPr>
        <w:t xml:space="preserve"> </w:t>
      </w:r>
      <w:proofErr w:type="spellStart"/>
      <w:r w:rsidRPr="00555A7F">
        <w:rPr>
          <w:lang w:val="uk-UA"/>
        </w:rPr>
        <w:t>keys</w:t>
      </w:r>
      <w:proofErr w:type="spellEnd"/>
      <w:r w:rsidRPr="00555A7F">
        <w:rPr>
          <w:lang w:val="uk-UA"/>
        </w:rPr>
        <w:t xml:space="preserve"> CTRL + </w:t>
      </w:r>
      <w:proofErr w:type="spellStart"/>
      <w:r w:rsidRPr="00555A7F">
        <w:rPr>
          <w:lang w:val="uk-UA"/>
        </w:rPr>
        <w:t>Alt</w:t>
      </w:r>
      <w:proofErr w:type="spellEnd"/>
      <w:r w:rsidRPr="00555A7F">
        <w:rPr>
          <w:lang w:val="uk-UA"/>
        </w:rPr>
        <w:t xml:space="preserve"> + F1, </w:t>
      </w:r>
      <w:proofErr w:type="spellStart"/>
      <w:r w:rsidRPr="00555A7F">
        <w:rPr>
          <w:lang w:val="uk-UA"/>
        </w:rPr>
        <w:t>and</w:t>
      </w:r>
      <w:proofErr w:type="spellEnd"/>
      <w:r w:rsidRPr="00555A7F">
        <w:rPr>
          <w:lang w:val="uk-UA"/>
        </w:rPr>
        <w:t xml:space="preserve"> </w:t>
      </w:r>
      <w:proofErr w:type="spellStart"/>
      <w:r w:rsidRPr="00555A7F">
        <w:rPr>
          <w:lang w:val="uk-UA"/>
        </w:rPr>
        <w:t>up</w:t>
      </w:r>
      <w:proofErr w:type="spellEnd"/>
      <w:r w:rsidRPr="00555A7F">
        <w:rPr>
          <w:lang w:val="uk-UA"/>
        </w:rPr>
        <w:t xml:space="preserve"> </w:t>
      </w:r>
      <w:proofErr w:type="spellStart"/>
      <w:r w:rsidRPr="00555A7F">
        <w:rPr>
          <w:lang w:val="uk-UA"/>
        </w:rPr>
        <w:t>to</w:t>
      </w:r>
      <w:proofErr w:type="spellEnd"/>
      <w:r w:rsidRPr="00555A7F">
        <w:rPr>
          <w:lang w:val="uk-UA"/>
        </w:rPr>
        <w:t xml:space="preserve"> F6. </w:t>
      </w:r>
      <w:proofErr w:type="spellStart"/>
      <w:r w:rsidRPr="00555A7F">
        <w:rPr>
          <w:lang w:val="uk-UA"/>
        </w:rPr>
        <w:t>Example</w:t>
      </w:r>
      <w:proofErr w:type="spellEnd"/>
      <w:r w:rsidRPr="00555A7F">
        <w:rPr>
          <w:lang w:val="uk-UA"/>
        </w:rPr>
        <w:t xml:space="preserve">: CTRL + </w:t>
      </w:r>
      <w:proofErr w:type="spellStart"/>
      <w:r w:rsidRPr="00555A7F">
        <w:rPr>
          <w:lang w:val="uk-UA"/>
        </w:rPr>
        <w:t>Alt</w:t>
      </w:r>
      <w:proofErr w:type="spellEnd"/>
      <w:r w:rsidRPr="00555A7F">
        <w:rPr>
          <w:lang w:val="uk-UA"/>
        </w:rPr>
        <w:t xml:space="preserve"> + F4 - </w:t>
      </w:r>
      <w:proofErr w:type="spellStart"/>
      <w:r w:rsidRPr="00555A7F">
        <w:rPr>
          <w:lang w:val="uk-UA"/>
        </w:rPr>
        <w:t>call</w:t>
      </w:r>
      <w:proofErr w:type="spellEnd"/>
      <w:r w:rsidRPr="00555A7F">
        <w:rPr>
          <w:lang w:val="uk-UA"/>
        </w:rPr>
        <w:t xml:space="preserve"> </w:t>
      </w:r>
      <w:proofErr w:type="spellStart"/>
      <w:r w:rsidRPr="00555A7F">
        <w:rPr>
          <w:lang w:val="uk-UA"/>
        </w:rPr>
        <w:t>the</w:t>
      </w:r>
      <w:proofErr w:type="spellEnd"/>
      <w:r w:rsidRPr="00555A7F">
        <w:rPr>
          <w:lang w:val="uk-UA"/>
        </w:rPr>
        <w:t xml:space="preserve"> </w:t>
      </w:r>
      <w:proofErr w:type="spellStart"/>
      <w:r w:rsidRPr="00555A7F">
        <w:rPr>
          <w:lang w:val="uk-UA"/>
        </w:rPr>
        <w:t>fourth</w:t>
      </w:r>
      <w:proofErr w:type="spellEnd"/>
      <w:r w:rsidRPr="00555A7F">
        <w:rPr>
          <w:lang w:val="uk-UA"/>
        </w:rPr>
        <w:t xml:space="preserve"> </w:t>
      </w:r>
      <w:proofErr w:type="spellStart"/>
      <w:r w:rsidRPr="00555A7F">
        <w:rPr>
          <w:lang w:val="uk-UA"/>
        </w:rPr>
        <w:t>console</w:t>
      </w:r>
      <w:proofErr w:type="spellEnd"/>
      <w:r w:rsidRPr="00555A7F">
        <w:rPr>
          <w:lang w:val="uk-UA"/>
        </w:rPr>
        <w:t>.</w:t>
      </w:r>
    </w:p>
    <w:p w:rsidR="00F67C64" w:rsidRPr="00BC66D1" w:rsidRDefault="00F67C64" w:rsidP="00F67C64">
      <w:pPr>
        <w:pStyle w:val="a3"/>
        <w:numPr>
          <w:ilvl w:val="1"/>
          <w:numId w:val="1"/>
        </w:numPr>
        <w:spacing w:before="0" w:beforeAutospacing="0" w:after="0" w:afterAutospacing="0"/>
        <w:jc w:val="both"/>
        <w:textAlignment w:val="baseline"/>
        <w:rPr>
          <w:lang w:val="uk-UA"/>
        </w:rPr>
      </w:pPr>
      <w:r w:rsidRPr="00BC66D1">
        <w:rPr>
          <w:lang w:val="uk-UA"/>
        </w:rPr>
        <w:t>***Яка віртуальна консоль (термінал) виконує функцію графічної оболонки?</w:t>
      </w:r>
      <w:r w:rsidRPr="00BC66D1">
        <w:rPr>
          <w:lang w:val="uk-UA"/>
        </w:rPr>
        <w:br/>
      </w:r>
      <w:proofErr w:type="spellStart"/>
      <w:r w:rsidRPr="00555A7F">
        <w:rPr>
          <w:lang w:val="uk-UA"/>
        </w:rPr>
        <w:t>On</w:t>
      </w:r>
      <w:proofErr w:type="spellEnd"/>
      <w:r w:rsidRPr="00555A7F">
        <w:rPr>
          <w:lang w:val="uk-UA"/>
        </w:rPr>
        <w:t xml:space="preserve"> </w:t>
      </w:r>
      <w:proofErr w:type="spellStart"/>
      <w:r w:rsidRPr="00555A7F">
        <w:rPr>
          <w:lang w:val="uk-UA"/>
        </w:rPr>
        <w:t>Linux</w:t>
      </w:r>
      <w:proofErr w:type="spellEnd"/>
      <w:r w:rsidRPr="00555A7F">
        <w:rPr>
          <w:lang w:val="uk-UA"/>
        </w:rPr>
        <w:t xml:space="preserve">, </w:t>
      </w:r>
      <w:proofErr w:type="spellStart"/>
      <w:r w:rsidRPr="00555A7F">
        <w:rPr>
          <w:lang w:val="uk-UA"/>
        </w:rPr>
        <w:t>the</w:t>
      </w:r>
      <w:proofErr w:type="spellEnd"/>
      <w:r w:rsidRPr="00555A7F">
        <w:rPr>
          <w:lang w:val="uk-UA"/>
        </w:rPr>
        <w:t xml:space="preserve"> </w:t>
      </w:r>
      <w:proofErr w:type="spellStart"/>
      <w:r w:rsidRPr="00555A7F">
        <w:rPr>
          <w:lang w:val="uk-UA"/>
        </w:rPr>
        <w:t>graphical</w:t>
      </w:r>
      <w:proofErr w:type="spellEnd"/>
      <w:r w:rsidRPr="00555A7F">
        <w:rPr>
          <w:lang w:val="uk-UA"/>
        </w:rPr>
        <w:t xml:space="preserve"> </w:t>
      </w:r>
      <w:proofErr w:type="spellStart"/>
      <w:r w:rsidRPr="00555A7F">
        <w:rPr>
          <w:lang w:val="uk-UA"/>
        </w:rPr>
        <w:t>shell</w:t>
      </w:r>
      <w:proofErr w:type="spellEnd"/>
      <w:r w:rsidRPr="00555A7F">
        <w:rPr>
          <w:lang w:val="uk-UA"/>
        </w:rPr>
        <w:t xml:space="preserve"> </w:t>
      </w:r>
      <w:proofErr w:type="spellStart"/>
      <w:r w:rsidRPr="00555A7F">
        <w:rPr>
          <w:lang w:val="uk-UA"/>
        </w:rPr>
        <w:t>usually</w:t>
      </w:r>
      <w:proofErr w:type="spellEnd"/>
      <w:r w:rsidRPr="00555A7F">
        <w:rPr>
          <w:lang w:val="uk-UA"/>
        </w:rPr>
        <w:t xml:space="preserve"> </w:t>
      </w:r>
      <w:proofErr w:type="spellStart"/>
      <w:r w:rsidRPr="00555A7F">
        <w:rPr>
          <w:lang w:val="uk-UA"/>
        </w:rPr>
        <w:t>runs</w:t>
      </w:r>
      <w:proofErr w:type="spellEnd"/>
      <w:r w:rsidRPr="00555A7F">
        <w:rPr>
          <w:lang w:val="uk-UA"/>
        </w:rPr>
        <w:t xml:space="preserve"> </w:t>
      </w:r>
      <w:proofErr w:type="spellStart"/>
      <w:r w:rsidRPr="00555A7F">
        <w:rPr>
          <w:lang w:val="uk-UA"/>
        </w:rPr>
        <w:t>on</w:t>
      </w:r>
      <w:proofErr w:type="spellEnd"/>
      <w:r w:rsidRPr="00555A7F">
        <w:rPr>
          <w:lang w:val="uk-UA"/>
        </w:rPr>
        <w:t xml:space="preserve"> a </w:t>
      </w:r>
      <w:proofErr w:type="spellStart"/>
      <w:r w:rsidRPr="00555A7F">
        <w:rPr>
          <w:lang w:val="uk-UA"/>
        </w:rPr>
        <w:t>virtual</w:t>
      </w:r>
      <w:proofErr w:type="spellEnd"/>
      <w:r w:rsidRPr="00555A7F">
        <w:rPr>
          <w:lang w:val="uk-UA"/>
        </w:rPr>
        <w:t xml:space="preserve"> </w:t>
      </w:r>
      <w:proofErr w:type="spellStart"/>
      <w:r w:rsidRPr="00555A7F">
        <w:rPr>
          <w:lang w:val="uk-UA"/>
        </w:rPr>
        <w:t>console</w:t>
      </w:r>
      <w:proofErr w:type="spellEnd"/>
      <w:r w:rsidRPr="00555A7F">
        <w:rPr>
          <w:lang w:val="uk-UA"/>
        </w:rPr>
        <w:t xml:space="preserve"> </w:t>
      </w:r>
      <w:proofErr w:type="spellStart"/>
      <w:r w:rsidRPr="00555A7F">
        <w:rPr>
          <w:lang w:val="uk-UA"/>
        </w:rPr>
        <w:t>numbered</w:t>
      </w:r>
      <w:proofErr w:type="spellEnd"/>
      <w:r w:rsidRPr="00555A7F">
        <w:rPr>
          <w:lang w:val="uk-UA"/>
        </w:rPr>
        <w:t xml:space="preserve"> F7. CTRL + </w:t>
      </w:r>
      <w:proofErr w:type="spellStart"/>
      <w:r w:rsidRPr="00555A7F">
        <w:rPr>
          <w:lang w:val="uk-UA"/>
        </w:rPr>
        <w:t>Alt</w:t>
      </w:r>
      <w:proofErr w:type="spellEnd"/>
      <w:r w:rsidRPr="00555A7F">
        <w:rPr>
          <w:lang w:val="uk-UA"/>
        </w:rPr>
        <w:t xml:space="preserve"> + F7 </w:t>
      </w:r>
      <w:proofErr w:type="spellStart"/>
      <w:r w:rsidRPr="00555A7F">
        <w:rPr>
          <w:lang w:val="uk-UA"/>
        </w:rPr>
        <w:t>is</w:t>
      </w:r>
      <w:proofErr w:type="spellEnd"/>
      <w:r w:rsidRPr="00555A7F">
        <w:rPr>
          <w:lang w:val="uk-UA"/>
        </w:rPr>
        <w:t xml:space="preserve"> </w:t>
      </w:r>
      <w:proofErr w:type="spellStart"/>
      <w:r w:rsidRPr="00555A7F">
        <w:rPr>
          <w:lang w:val="uk-UA"/>
        </w:rPr>
        <w:t>called</w:t>
      </w:r>
      <w:proofErr w:type="spellEnd"/>
      <w:r w:rsidRPr="00555A7F">
        <w:rPr>
          <w:lang w:val="uk-UA"/>
        </w:rPr>
        <w:t>.</w:t>
      </w:r>
    </w:p>
    <w:p w:rsidR="00F67C64" w:rsidRPr="00BC66D1" w:rsidRDefault="00F67C64" w:rsidP="00F67C64">
      <w:pPr>
        <w:pStyle w:val="a3"/>
        <w:numPr>
          <w:ilvl w:val="1"/>
          <w:numId w:val="1"/>
        </w:numPr>
        <w:spacing w:before="0" w:beforeAutospacing="0" w:after="0" w:afterAutospacing="0"/>
        <w:jc w:val="both"/>
        <w:textAlignment w:val="baseline"/>
        <w:rPr>
          <w:lang w:val="uk-UA"/>
        </w:rPr>
      </w:pPr>
      <w:r w:rsidRPr="00BC66D1">
        <w:rPr>
          <w:lang w:val="uk-UA"/>
        </w:rPr>
        <w:t xml:space="preserve">***Чи можлива реєстрація в системі </w:t>
      </w:r>
      <w:proofErr w:type="spellStart"/>
      <w:r w:rsidRPr="00BC66D1">
        <w:rPr>
          <w:lang w:val="uk-UA"/>
        </w:rPr>
        <w:t>Linux</w:t>
      </w:r>
      <w:proofErr w:type="spellEnd"/>
      <w:r w:rsidRPr="00BC66D1">
        <w:rPr>
          <w:lang w:val="uk-UA"/>
        </w:rPr>
        <w:t xml:space="preserve"> декілька разів під одним і тим же системним ім’ям? Які переваги це може надати?</w:t>
      </w:r>
      <w:r w:rsidRPr="00BC66D1">
        <w:rPr>
          <w:lang w:val="uk-UA"/>
        </w:rPr>
        <w:br/>
      </w:r>
      <w:bookmarkStart w:id="0" w:name="_GoBack"/>
      <w:bookmarkEnd w:id="0"/>
      <w:proofErr w:type="spellStart"/>
      <w:r w:rsidRPr="00555A7F">
        <w:rPr>
          <w:lang w:val="uk-UA"/>
        </w:rPr>
        <w:t>On</w:t>
      </w:r>
      <w:proofErr w:type="spellEnd"/>
      <w:r w:rsidRPr="00555A7F">
        <w:rPr>
          <w:lang w:val="uk-UA"/>
        </w:rPr>
        <w:t xml:space="preserve"> </w:t>
      </w:r>
      <w:proofErr w:type="spellStart"/>
      <w:r w:rsidRPr="00555A7F">
        <w:rPr>
          <w:lang w:val="uk-UA"/>
        </w:rPr>
        <w:t>Linux</w:t>
      </w:r>
      <w:proofErr w:type="spellEnd"/>
      <w:r w:rsidRPr="00555A7F">
        <w:rPr>
          <w:lang w:val="uk-UA"/>
        </w:rPr>
        <w:t xml:space="preserve">, </w:t>
      </w:r>
      <w:proofErr w:type="spellStart"/>
      <w:r w:rsidRPr="00555A7F">
        <w:rPr>
          <w:lang w:val="uk-UA"/>
        </w:rPr>
        <w:t>you</w:t>
      </w:r>
      <w:proofErr w:type="spellEnd"/>
      <w:r w:rsidRPr="00555A7F">
        <w:rPr>
          <w:lang w:val="uk-UA"/>
        </w:rPr>
        <w:t xml:space="preserve"> </w:t>
      </w:r>
      <w:proofErr w:type="spellStart"/>
      <w:r w:rsidRPr="00555A7F">
        <w:rPr>
          <w:lang w:val="uk-UA"/>
        </w:rPr>
        <w:t>can</w:t>
      </w:r>
      <w:proofErr w:type="spellEnd"/>
      <w:r w:rsidRPr="00555A7F">
        <w:rPr>
          <w:lang w:val="uk-UA"/>
        </w:rPr>
        <w:t xml:space="preserve"> </w:t>
      </w:r>
      <w:proofErr w:type="spellStart"/>
      <w:r w:rsidRPr="00555A7F">
        <w:rPr>
          <w:lang w:val="uk-UA"/>
        </w:rPr>
        <w:t>register</w:t>
      </w:r>
      <w:proofErr w:type="spellEnd"/>
      <w:r w:rsidRPr="00555A7F">
        <w:rPr>
          <w:lang w:val="uk-UA"/>
        </w:rPr>
        <w:t xml:space="preserve"> </w:t>
      </w:r>
      <w:proofErr w:type="spellStart"/>
      <w:r w:rsidRPr="00555A7F">
        <w:rPr>
          <w:lang w:val="uk-UA"/>
        </w:rPr>
        <w:t>multiple</w:t>
      </w:r>
      <w:proofErr w:type="spellEnd"/>
      <w:r w:rsidRPr="00555A7F">
        <w:rPr>
          <w:lang w:val="uk-UA"/>
        </w:rPr>
        <w:t xml:space="preserve"> </w:t>
      </w:r>
      <w:proofErr w:type="spellStart"/>
      <w:r w:rsidRPr="00555A7F">
        <w:rPr>
          <w:lang w:val="uk-UA"/>
        </w:rPr>
        <w:t>sessions</w:t>
      </w:r>
      <w:proofErr w:type="spellEnd"/>
      <w:r w:rsidRPr="00555A7F">
        <w:rPr>
          <w:lang w:val="uk-UA"/>
        </w:rPr>
        <w:t xml:space="preserve"> (</w:t>
      </w:r>
      <w:proofErr w:type="spellStart"/>
      <w:r w:rsidRPr="00555A7F">
        <w:rPr>
          <w:lang w:val="uk-UA"/>
        </w:rPr>
        <w:t>logins</w:t>
      </w:r>
      <w:proofErr w:type="spellEnd"/>
      <w:r w:rsidRPr="00555A7F">
        <w:rPr>
          <w:lang w:val="uk-UA"/>
        </w:rPr>
        <w:t xml:space="preserve">) </w:t>
      </w:r>
      <w:proofErr w:type="spellStart"/>
      <w:r w:rsidRPr="00555A7F">
        <w:rPr>
          <w:lang w:val="uk-UA"/>
        </w:rPr>
        <w:t>under</w:t>
      </w:r>
      <w:proofErr w:type="spellEnd"/>
      <w:r w:rsidRPr="00555A7F">
        <w:rPr>
          <w:lang w:val="uk-UA"/>
        </w:rPr>
        <w:t xml:space="preserve"> </w:t>
      </w:r>
      <w:proofErr w:type="spellStart"/>
      <w:r w:rsidRPr="00555A7F">
        <w:rPr>
          <w:lang w:val="uk-UA"/>
        </w:rPr>
        <w:t>the</w:t>
      </w:r>
      <w:proofErr w:type="spellEnd"/>
      <w:r w:rsidRPr="00555A7F">
        <w:rPr>
          <w:lang w:val="uk-UA"/>
        </w:rPr>
        <w:t xml:space="preserve"> </w:t>
      </w:r>
      <w:proofErr w:type="spellStart"/>
      <w:r w:rsidRPr="00555A7F">
        <w:rPr>
          <w:lang w:val="uk-UA"/>
        </w:rPr>
        <w:t>same</w:t>
      </w:r>
      <w:proofErr w:type="spellEnd"/>
      <w:r w:rsidRPr="00555A7F">
        <w:rPr>
          <w:lang w:val="uk-UA"/>
        </w:rPr>
        <w:t xml:space="preserve"> </w:t>
      </w:r>
      <w:proofErr w:type="spellStart"/>
      <w:r w:rsidRPr="00555A7F">
        <w:rPr>
          <w:lang w:val="uk-UA"/>
        </w:rPr>
        <w:t>user</w:t>
      </w:r>
      <w:proofErr w:type="spellEnd"/>
      <w:r w:rsidRPr="00555A7F">
        <w:rPr>
          <w:lang w:val="uk-UA"/>
        </w:rPr>
        <w:t xml:space="preserve"> </w:t>
      </w:r>
      <w:proofErr w:type="spellStart"/>
      <w:r w:rsidRPr="00555A7F">
        <w:rPr>
          <w:lang w:val="uk-UA"/>
        </w:rPr>
        <w:t>name</w:t>
      </w:r>
      <w:proofErr w:type="spellEnd"/>
      <w:r w:rsidRPr="00555A7F">
        <w:rPr>
          <w:lang w:val="uk-UA"/>
        </w:rPr>
        <w:t xml:space="preserve">. </w:t>
      </w:r>
      <w:proofErr w:type="spellStart"/>
      <w:r w:rsidRPr="00555A7F">
        <w:rPr>
          <w:lang w:val="uk-UA"/>
        </w:rPr>
        <w:t>Advantages</w:t>
      </w:r>
      <w:proofErr w:type="spellEnd"/>
      <w:r w:rsidRPr="00555A7F">
        <w:rPr>
          <w:lang w:val="uk-UA"/>
        </w:rPr>
        <w:t xml:space="preserve">: </w:t>
      </w:r>
      <w:proofErr w:type="spellStart"/>
      <w:r w:rsidRPr="00555A7F">
        <w:rPr>
          <w:lang w:val="uk-UA"/>
        </w:rPr>
        <w:t>separation</w:t>
      </w:r>
      <w:proofErr w:type="spellEnd"/>
      <w:r w:rsidRPr="00555A7F">
        <w:rPr>
          <w:lang w:val="uk-UA"/>
        </w:rPr>
        <w:t xml:space="preserve"> </w:t>
      </w:r>
      <w:proofErr w:type="spellStart"/>
      <w:r w:rsidRPr="00555A7F">
        <w:rPr>
          <w:lang w:val="uk-UA"/>
        </w:rPr>
        <w:t>of</w:t>
      </w:r>
      <w:proofErr w:type="spellEnd"/>
      <w:r w:rsidRPr="00555A7F">
        <w:rPr>
          <w:lang w:val="uk-UA"/>
        </w:rPr>
        <w:t xml:space="preserve"> </w:t>
      </w:r>
      <w:proofErr w:type="spellStart"/>
      <w:r w:rsidRPr="00555A7F">
        <w:rPr>
          <w:lang w:val="uk-UA"/>
        </w:rPr>
        <w:t>tasks</w:t>
      </w:r>
      <w:proofErr w:type="spellEnd"/>
      <w:r w:rsidRPr="00555A7F">
        <w:rPr>
          <w:lang w:val="uk-UA"/>
        </w:rPr>
        <w:t xml:space="preserve">, </w:t>
      </w:r>
      <w:proofErr w:type="spellStart"/>
      <w:r w:rsidRPr="00555A7F">
        <w:rPr>
          <w:lang w:val="uk-UA"/>
        </w:rPr>
        <w:t>users</w:t>
      </w:r>
      <w:proofErr w:type="spellEnd"/>
      <w:r w:rsidRPr="00555A7F">
        <w:rPr>
          <w:lang w:val="uk-UA"/>
        </w:rPr>
        <w:t xml:space="preserve"> </w:t>
      </w:r>
      <w:proofErr w:type="spellStart"/>
      <w:r w:rsidRPr="00555A7F">
        <w:rPr>
          <w:lang w:val="uk-UA"/>
        </w:rPr>
        <w:t>can</w:t>
      </w:r>
      <w:proofErr w:type="spellEnd"/>
      <w:r w:rsidRPr="00555A7F">
        <w:rPr>
          <w:lang w:val="uk-UA"/>
        </w:rPr>
        <w:t xml:space="preserve"> </w:t>
      </w:r>
      <w:proofErr w:type="spellStart"/>
      <w:r w:rsidRPr="00555A7F">
        <w:rPr>
          <w:lang w:val="uk-UA"/>
        </w:rPr>
        <w:t>be</w:t>
      </w:r>
      <w:proofErr w:type="spellEnd"/>
      <w:r w:rsidRPr="00555A7F">
        <w:rPr>
          <w:lang w:val="uk-UA"/>
        </w:rPr>
        <w:t xml:space="preserve"> </w:t>
      </w:r>
      <w:proofErr w:type="spellStart"/>
      <w:r w:rsidRPr="00555A7F">
        <w:rPr>
          <w:lang w:val="uk-UA"/>
        </w:rPr>
        <w:t>able</w:t>
      </w:r>
      <w:proofErr w:type="spellEnd"/>
      <w:r w:rsidRPr="00555A7F">
        <w:rPr>
          <w:lang w:val="uk-UA"/>
        </w:rPr>
        <w:t xml:space="preserve"> </w:t>
      </w:r>
      <w:proofErr w:type="spellStart"/>
      <w:r w:rsidRPr="00555A7F">
        <w:rPr>
          <w:lang w:val="uk-UA"/>
        </w:rPr>
        <w:t>to</w:t>
      </w:r>
      <w:proofErr w:type="spellEnd"/>
      <w:r w:rsidRPr="00555A7F">
        <w:rPr>
          <w:lang w:val="uk-UA"/>
        </w:rPr>
        <w:t xml:space="preserve"> </w:t>
      </w:r>
      <w:proofErr w:type="spellStart"/>
      <w:r w:rsidRPr="00555A7F">
        <w:rPr>
          <w:lang w:val="uk-UA"/>
        </w:rPr>
        <w:t>restore</w:t>
      </w:r>
      <w:proofErr w:type="spellEnd"/>
      <w:r w:rsidRPr="00555A7F">
        <w:rPr>
          <w:lang w:val="uk-UA"/>
        </w:rPr>
        <w:t xml:space="preserve"> </w:t>
      </w:r>
      <w:proofErr w:type="spellStart"/>
      <w:r w:rsidRPr="00555A7F">
        <w:rPr>
          <w:lang w:val="uk-UA"/>
        </w:rPr>
        <w:t>the</w:t>
      </w:r>
      <w:proofErr w:type="spellEnd"/>
      <w:r w:rsidRPr="00555A7F">
        <w:rPr>
          <w:lang w:val="uk-UA"/>
        </w:rPr>
        <w:t xml:space="preserve"> </w:t>
      </w:r>
      <w:proofErr w:type="spellStart"/>
      <w:r w:rsidRPr="00555A7F">
        <w:rPr>
          <w:lang w:val="uk-UA"/>
        </w:rPr>
        <w:t>working</w:t>
      </w:r>
      <w:proofErr w:type="spellEnd"/>
      <w:r w:rsidRPr="00555A7F">
        <w:rPr>
          <w:lang w:val="uk-UA"/>
        </w:rPr>
        <w:t xml:space="preserve"> </w:t>
      </w:r>
      <w:proofErr w:type="spellStart"/>
      <w:r w:rsidRPr="00555A7F">
        <w:rPr>
          <w:lang w:val="uk-UA"/>
        </w:rPr>
        <w:t>state</w:t>
      </w:r>
      <w:proofErr w:type="spellEnd"/>
      <w:r w:rsidRPr="00555A7F">
        <w:rPr>
          <w:lang w:val="uk-UA"/>
        </w:rPr>
        <w:t xml:space="preserve">, </w:t>
      </w:r>
      <w:proofErr w:type="spellStart"/>
      <w:r w:rsidRPr="00555A7F">
        <w:rPr>
          <w:lang w:val="uk-UA"/>
        </w:rPr>
        <w:t>working</w:t>
      </w:r>
      <w:proofErr w:type="spellEnd"/>
      <w:r w:rsidRPr="00555A7F">
        <w:rPr>
          <w:lang w:val="uk-UA"/>
        </w:rPr>
        <w:t xml:space="preserve"> </w:t>
      </w:r>
      <w:proofErr w:type="spellStart"/>
      <w:r w:rsidRPr="00555A7F">
        <w:rPr>
          <w:lang w:val="uk-UA"/>
        </w:rPr>
        <w:t>from</w:t>
      </w:r>
      <w:proofErr w:type="spellEnd"/>
      <w:r w:rsidRPr="00555A7F">
        <w:rPr>
          <w:lang w:val="uk-UA"/>
        </w:rPr>
        <w:t xml:space="preserve"> </w:t>
      </w:r>
      <w:proofErr w:type="spellStart"/>
      <w:r w:rsidRPr="00555A7F">
        <w:rPr>
          <w:lang w:val="uk-UA"/>
        </w:rPr>
        <w:t>different</w:t>
      </w:r>
      <w:proofErr w:type="spellEnd"/>
      <w:r w:rsidRPr="00555A7F">
        <w:rPr>
          <w:lang w:val="uk-UA"/>
        </w:rPr>
        <w:t xml:space="preserve"> </w:t>
      </w:r>
      <w:proofErr w:type="spellStart"/>
      <w:r w:rsidRPr="00555A7F">
        <w:rPr>
          <w:lang w:val="uk-UA"/>
        </w:rPr>
        <w:t>sessions</w:t>
      </w:r>
      <w:proofErr w:type="spellEnd"/>
      <w:r w:rsidRPr="00555A7F">
        <w:rPr>
          <w:lang w:val="uk-UA"/>
        </w:rPr>
        <w:t xml:space="preserve">, </w:t>
      </w:r>
      <w:proofErr w:type="spellStart"/>
      <w:r w:rsidRPr="00555A7F">
        <w:rPr>
          <w:lang w:val="uk-UA"/>
        </w:rPr>
        <w:t>ease</w:t>
      </w:r>
      <w:proofErr w:type="spellEnd"/>
      <w:r w:rsidRPr="00555A7F">
        <w:rPr>
          <w:lang w:val="uk-UA"/>
        </w:rPr>
        <w:t xml:space="preserve"> </w:t>
      </w:r>
      <w:proofErr w:type="spellStart"/>
      <w:r w:rsidRPr="00555A7F">
        <w:rPr>
          <w:lang w:val="uk-UA"/>
        </w:rPr>
        <w:t>of</w:t>
      </w:r>
      <w:proofErr w:type="spellEnd"/>
      <w:r w:rsidRPr="00555A7F">
        <w:rPr>
          <w:lang w:val="uk-UA"/>
        </w:rPr>
        <w:t xml:space="preserve"> </w:t>
      </w:r>
      <w:proofErr w:type="spellStart"/>
      <w:r w:rsidRPr="00555A7F">
        <w:rPr>
          <w:lang w:val="uk-UA"/>
        </w:rPr>
        <w:t>administration</w:t>
      </w:r>
      <w:proofErr w:type="spellEnd"/>
      <w:r w:rsidRPr="00555A7F">
        <w:rPr>
          <w:lang w:val="uk-UA"/>
        </w:rPr>
        <w:t>.</w:t>
      </w:r>
    </w:p>
    <w:p w:rsidR="004A7E4D" w:rsidRDefault="004A7E4D"/>
    <w:sectPr w:rsidR="004A7E4D">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E02CA3"/>
    <w:multiLevelType w:val="multilevel"/>
    <w:tmpl w:val="485664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E52"/>
    <w:rsid w:val="004A7E4D"/>
    <w:rsid w:val="005510A1"/>
    <w:rsid w:val="006B4E52"/>
    <w:rsid w:val="0086144B"/>
    <w:rsid w:val="008C66DB"/>
    <w:rsid w:val="00EF5E19"/>
    <w:rsid w:val="00F67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1340E"/>
  <w15:chartTrackingRefBased/>
  <w15:docId w15:val="{A4A52B3B-8F6B-4F11-81E2-5628CAFD3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7C64"/>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A7E4D"/>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a4">
    <w:name w:val="Table Grid"/>
    <w:basedOn w:val="a1"/>
    <w:uiPriority w:val="39"/>
    <w:rsid w:val="00F67C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632</Words>
  <Characters>3609</Characters>
  <Application>Microsoft Office Word</Application>
  <DocSecurity>0</DocSecurity>
  <Lines>30</Lines>
  <Paragraphs>8</Paragraphs>
  <ScaleCrop>false</ScaleCrop>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2024-02-08T18:26:00Z</dcterms:created>
  <dcterms:modified xsi:type="dcterms:W3CDTF">2024-02-15T13:58:00Z</dcterms:modified>
</cp:coreProperties>
</file>