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16A1" w:rsidRPr="006A2948" w:rsidRDefault="002416A1" w:rsidP="006A29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A2948">
        <w:rPr>
          <w:rFonts w:ascii="Times New Roman" w:hAnsi="Times New Roman" w:cs="Times New Roman"/>
          <w:sz w:val="24"/>
          <w:szCs w:val="24"/>
        </w:rPr>
        <w:t xml:space="preserve">2. Робота в </w:t>
      </w:r>
      <w:proofErr w:type="spellStart"/>
      <w:r w:rsidRPr="006A2948">
        <w:rPr>
          <w:rFonts w:ascii="Times New Roman" w:hAnsi="Times New Roman" w:cs="Times New Roman"/>
          <w:sz w:val="24"/>
          <w:szCs w:val="24"/>
        </w:rPr>
        <w:t>в</w:t>
      </w:r>
      <w:proofErr w:type="spellEnd"/>
      <w:r w:rsidRPr="006A2948">
        <w:rPr>
          <w:rFonts w:ascii="Times New Roman" w:hAnsi="Times New Roman" w:cs="Times New Roman"/>
          <w:sz w:val="24"/>
          <w:szCs w:val="24"/>
        </w:rPr>
        <w:t xml:space="preserve"> терміналі (закріплен</w:t>
      </w:r>
      <w:r w:rsidR="006069DD">
        <w:rPr>
          <w:rFonts w:ascii="Times New Roman" w:hAnsi="Times New Roman" w:cs="Times New Roman"/>
          <w:sz w:val="24"/>
          <w:szCs w:val="24"/>
        </w:rPr>
        <w:t>ня практичних навичок) обов’</w:t>
      </w:r>
      <w:r w:rsidRPr="006A2948">
        <w:rPr>
          <w:rFonts w:ascii="Times New Roman" w:hAnsi="Times New Roman" w:cs="Times New Roman"/>
          <w:sz w:val="24"/>
          <w:szCs w:val="24"/>
        </w:rPr>
        <w:t xml:space="preserve">язково представити свої </w:t>
      </w:r>
      <w:proofErr w:type="spellStart"/>
      <w:r w:rsidRPr="006A2948">
        <w:rPr>
          <w:rFonts w:ascii="Times New Roman" w:hAnsi="Times New Roman" w:cs="Times New Roman"/>
          <w:sz w:val="24"/>
          <w:szCs w:val="24"/>
        </w:rPr>
        <w:t>скріншоти</w:t>
      </w:r>
      <w:proofErr w:type="spellEnd"/>
      <w:r w:rsidRPr="006A2948">
        <w:rPr>
          <w:rFonts w:ascii="Times New Roman" w:hAnsi="Times New Roman" w:cs="Times New Roman"/>
          <w:sz w:val="24"/>
          <w:szCs w:val="24"/>
        </w:rPr>
        <w:t>:</w:t>
      </w:r>
    </w:p>
    <w:p w:rsidR="002416A1" w:rsidRPr="006A2948" w:rsidRDefault="002416A1" w:rsidP="006A29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A2948">
        <w:rPr>
          <w:rFonts w:ascii="Times New Roman" w:hAnsi="Times New Roman" w:cs="Times New Roman"/>
          <w:sz w:val="24"/>
          <w:szCs w:val="24"/>
        </w:rPr>
        <w:t>2.1. Робота зі змінними (</w:t>
      </w:r>
      <w:proofErr w:type="spellStart"/>
      <w:r w:rsidRPr="006A2948">
        <w:rPr>
          <w:rFonts w:ascii="Times New Roman" w:hAnsi="Times New Roman" w:cs="Times New Roman"/>
          <w:sz w:val="24"/>
          <w:szCs w:val="24"/>
        </w:rPr>
        <w:t>Variables</w:t>
      </w:r>
      <w:proofErr w:type="spellEnd"/>
      <w:r w:rsidRPr="006A2948">
        <w:rPr>
          <w:rFonts w:ascii="Times New Roman" w:hAnsi="Times New Roman" w:cs="Times New Roman"/>
          <w:sz w:val="24"/>
          <w:szCs w:val="24"/>
        </w:rPr>
        <w:t>) та псевдонімами (</w:t>
      </w:r>
      <w:proofErr w:type="spellStart"/>
      <w:r w:rsidRPr="006A2948">
        <w:rPr>
          <w:rFonts w:ascii="Times New Roman" w:hAnsi="Times New Roman" w:cs="Times New Roman"/>
          <w:sz w:val="24"/>
          <w:szCs w:val="24"/>
        </w:rPr>
        <w:t>Aliases</w:t>
      </w:r>
      <w:proofErr w:type="spellEnd"/>
      <w:r w:rsidRPr="006A2948">
        <w:rPr>
          <w:rFonts w:ascii="Times New Roman" w:hAnsi="Times New Roman" w:cs="Times New Roman"/>
          <w:sz w:val="24"/>
          <w:szCs w:val="24"/>
        </w:rPr>
        <w:t>) в терміналі:</w:t>
      </w:r>
    </w:p>
    <w:p w:rsidR="002416A1" w:rsidRPr="006A2948" w:rsidRDefault="002416A1" w:rsidP="006A29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A2948">
        <w:rPr>
          <w:rFonts w:ascii="Times New Roman" w:hAnsi="Times New Roman" w:cs="Times New Roman"/>
          <w:sz w:val="24"/>
          <w:szCs w:val="24"/>
        </w:rPr>
        <w:t>- Створіть змінні, що будуть містити Ваші імена та прізвища $var_name1, $var_name2, $var_name3</w:t>
      </w:r>
    </w:p>
    <w:p w:rsidR="002416A1" w:rsidRPr="006A2948" w:rsidRDefault="002416A1" w:rsidP="006A29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A2948">
        <w:rPr>
          <w:rFonts w:ascii="Times New Roman" w:hAnsi="Times New Roman" w:cs="Times New Roman"/>
          <w:sz w:val="24"/>
          <w:szCs w:val="24"/>
        </w:rPr>
        <w:t xml:space="preserve">- За допомогою команди </w:t>
      </w:r>
      <w:proofErr w:type="spellStart"/>
      <w:r w:rsidRPr="006A2948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6A2948">
        <w:rPr>
          <w:rFonts w:ascii="Times New Roman" w:hAnsi="Times New Roman" w:cs="Times New Roman"/>
          <w:sz w:val="24"/>
          <w:szCs w:val="24"/>
        </w:rPr>
        <w:t xml:space="preserve"> виведіть імена студентів вашої команди</w:t>
      </w:r>
    </w:p>
    <w:p w:rsidR="00F41096" w:rsidRPr="006A2948" w:rsidRDefault="002416A1" w:rsidP="006A29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A29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4C8205" wp14:editId="798FEEE9">
            <wp:extent cx="10385307" cy="5841674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534742" cy="592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A1" w:rsidRPr="006A2948" w:rsidRDefault="002416A1" w:rsidP="006A2948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Створіть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псевдоніми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mycal1, mycal2, mycal3 для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команди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cal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для автоматичного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виведення</w:t>
      </w:r>
      <w:proofErr w:type="spellEnd"/>
    </w:p>
    <w:p w:rsidR="002416A1" w:rsidRPr="006A2948" w:rsidRDefault="002416A1" w:rsidP="006A2948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календарю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вашого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року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народження</w:t>
      </w:r>
      <w:proofErr w:type="spellEnd"/>
    </w:p>
    <w:p w:rsidR="002416A1" w:rsidRPr="006A2948" w:rsidRDefault="002416A1" w:rsidP="006A2948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A29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7F2A625" wp14:editId="109D00A7">
            <wp:extent cx="3078480" cy="5131558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5363" cy="515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A29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8CF328" wp14:editId="4B43DAE9">
            <wp:extent cx="2956560" cy="5256278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527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A1" w:rsidRPr="006A2948" w:rsidRDefault="002416A1" w:rsidP="006A2948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2.2. Робота з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функціями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Functions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) в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терміналі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2416A1" w:rsidRPr="006A2948" w:rsidRDefault="002416A1" w:rsidP="006A2948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Створіть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функцію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students_report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що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порядково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буде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виводити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спочатку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імена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студентів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Вашої</w:t>
      </w:r>
      <w:proofErr w:type="spellEnd"/>
    </w:p>
    <w:p w:rsidR="002416A1" w:rsidRPr="006A2948" w:rsidRDefault="002416A1" w:rsidP="006A2948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команди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, а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потім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роки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їх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народження</w:t>
      </w:r>
      <w:proofErr w:type="spellEnd"/>
    </w:p>
    <w:p w:rsidR="002416A1" w:rsidRPr="006A2948" w:rsidRDefault="002416A1" w:rsidP="006A2948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A29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1D171B8" wp14:editId="2BA9D039">
            <wp:extent cx="2979420" cy="537650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2888" cy="541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A29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D0E734" wp14:editId="1B16CD05">
            <wp:extent cx="3063240" cy="5433127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1552" cy="54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48" w:rsidRPr="006A2948" w:rsidRDefault="006A2948" w:rsidP="006A2948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A2948">
        <w:rPr>
          <w:rFonts w:ascii="Times New Roman" w:hAnsi="Times New Roman" w:cs="Times New Roman"/>
          <w:sz w:val="24"/>
          <w:szCs w:val="24"/>
          <w:lang w:val="ru-RU"/>
        </w:rPr>
        <w:t>2.3. Робота з лапками (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Quoting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) в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терміналі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Виведіть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в командному рядку</w:t>
      </w:r>
      <w:proofErr w:type="gram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наступні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речення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6A2948" w:rsidRPr="006A2948" w:rsidRDefault="006A2948" w:rsidP="006A2948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A2948">
        <w:rPr>
          <w:rFonts w:ascii="Times New Roman" w:hAnsi="Times New Roman" w:cs="Times New Roman"/>
          <w:sz w:val="24"/>
          <w:szCs w:val="24"/>
          <w:lang w:val="ru-RU"/>
        </w:rPr>
        <w:t>- “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We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create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such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variables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as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$var_name1, $var_name2, $var_name3,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which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stored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our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names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Name1,</w:t>
      </w:r>
    </w:p>
    <w:p w:rsidR="006A2948" w:rsidRPr="006A2948" w:rsidRDefault="006A2948" w:rsidP="006A2948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Name2, Name3” (у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реченні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спочатку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виводимо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назви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змінних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, а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потім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їх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вміст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6A2948" w:rsidRPr="006A2948" w:rsidRDefault="006A2948" w:rsidP="006A2948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A2948">
        <w:rPr>
          <w:rFonts w:ascii="Times New Roman" w:hAnsi="Times New Roman" w:cs="Times New Roman"/>
          <w:sz w:val="24"/>
          <w:szCs w:val="24"/>
          <w:lang w:val="ru-RU"/>
        </w:rPr>
        <w:t>- “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We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create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such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Aliases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as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mycal1, mycal2, mycal3,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which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can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show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our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calendars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>: Calendar1,</w:t>
      </w:r>
    </w:p>
    <w:p w:rsidR="006A2948" w:rsidRPr="006A2948" w:rsidRDefault="006A2948" w:rsidP="006A2948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Calendar2, Calendar3” (у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реченні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спочатку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виводимо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назву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команди-псевдонімів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потім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вивід</w:t>
      </w:r>
      <w:proofErr w:type="spellEnd"/>
    </w:p>
    <w:p w:rsidR="006A2948" w:rsidRPr="006A2948" w:rsidRDefault="006A2948" w:rsidP="006A2948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цих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команд).</w:t>
      </w:r>
    </w:p>
    <w:p w:rsidR="002416A1" w:rsidRPr="006A2948" w:rsidRDefault="002416A1" w:rsidP="006A2948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A29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F73A377" wp14:editId="7DEACAB4">
            <wp:extent cx="4032532" cy="3717472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5284" cy="372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48" w:rsidRPr="006A2948" w:rsidRDefault="006A2948" w:rsidP="006A2948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2.4. Робота з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інструкціями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керування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Control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Statements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) в </w:t>
      </w:r>
      <w:proofErr w:type="spellStart"/>
      <w:proofErr w:type="gramStart"/>
      <w:r w:rsidRPr="006A2948">
        <w:rPr>
          <w:rFonts w:ascii="Times New Roman" w:hAnsi="Times New Roman" w:cs="Times New Roman"/>
          <w:sz w:val="24"/>
          <w:szCs w:val="24"/>
          <w:lang w:val="ru-RU"/>
        </w:rPr>
        <w:t>терміналі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>:.</w:t>
      </w:r>
      <w:proofErr w:type="gramEnd"/>
    </w:p>
    <w:p w:rsidR="006A2948" w:rsidRPr="006A2948" w:rsidRDefault="006A2948" w:rsidP="006A2948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Чи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можна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2.1 та 2.2 ходу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роботи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виконати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через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інструкції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керування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без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написання</w:t>
      </w:r>
      <w:proofErr w:type="spellEnd"/>
    </w:p>
    <w:p w:rsidR="006A2948" w:rsidRPr="006A2948" w:rsidRDefault="006A2948" w:rsidP="006A2948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окремої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функції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, як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це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буде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виглядати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>?</w:t>
      </w:r>
    </w:p>
    <w:p w:rsidR="002416A1" w:rsidRPr="006A2948" w:rsidRDefault="002416A1" w:rsidP="006A2948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A29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6050B94" wp14:editId="34BF416F">
            <wp:extent cx="3220428" cy="55473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2066" cy="556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6A2948" w:rsidRPr="006A2948" w:rsidRDefault="006A2948" w:rsidP="006A2948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2.5. Робота з командами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довідки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Man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Pages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) в </w:t>
      </w:r>
      <w:proofErr w:type="spellStart"/>
      <w:proofErr w:type="gramStart"/>
      <w:r w:rsidRPr="006A2948">
        <w:rPr>
          <w:rFonts w:ascii="Times New Roman" w:hAnsi="Times New Roman" w:cs="Times New Roman"/>
          <w:sz w:val="24"/>
          <w:szCs w:val="24"/>
          <w:lang w:val="ru-RU"/>
        </w:rPr>
        <w:t>терміналі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>:.</w:t>
      </w:r>
      <w:proofErr w:type="gramEnd"/>
    </w:p>
    <w:p w:rsidR="006A2948" w:rsidRPr="006A2948" w:rsidRDefault="006A2948" w:rsidP="006A2948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- На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прикладі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команди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uname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продемонструйте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як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отримати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довідку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. На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основі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отриманої</w:t>
      </w:r>
      <w:proofErr w:type="spellEnd"/>
    </w:p>
    <w:p w:rsidR="006A2948" w:rsidRPr="006A2948" w:rsidRDefault="006A2948" w:rsidP="006A2948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додаткової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інформації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наведіть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5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різних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варіантів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виводу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результату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інформації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по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даній</w:t>
      </w:r>
      <w:proofErr w:type="spellEnd"/>
    </w:p>
    <w:p w:rsidR="006A2948" w:rsidRPr="006A2948" w:rsidRDefault="006A2948" w:rsidP="006A2948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команді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використанням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5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різних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параметрів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Pr="006A2948">
        <w:rPr>
          <w:rFonts w:ascii="Times New Roman" w:hAnsi="Times New Roman" w:cs="Times New Roman"/>
          <w:sz w:val="24"/>
          <w:szCs w:val="24"/>
          <w:lang w:val="ru-RU"/>
        </w:rPr>
        <w:t>Options</w:t>
      </w:r>
      <w:proofErr w:type="spellEnd"/>
      <w:r w:rsidRPr="006A2948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2416A1" w:rsidRDefault="002416A1">
      <w:pPr>
        <w:rPr>
          <w:lang w:val="ru-RU"/>
        </w:rPr>
      </w:pPr>
      <w:r>
        <w:rPr>
          <w:noProof/>
          <w:lang w:val="en-US"/>
        </w:rPr>
        <w:drawing>
          <wp:inline distT="0" distB="0" distL="0" distR="0" wp14:anchorId="0E6635E7" wp14:editId="7FB4ABA9">
            <wp:extent cx="6152515" cy="172148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87" w:rsidRDefault="00E77687" w:rsidP="00E77687">
      <w:pPr>
        <w:jc w:val="center"/>
      </w:pPr>
      <w:r>
        <w:lastRenderedPageBreak/>
        <w:t>Відповіді на контрольні запитання</w:t>
      </w:r>
    </w:p>
    <w:p w:rsidR="00E77687" w:rsidRDefault="00E77687" w:rsidP="00E77687">
      <w:pPr>
        <w:pStyle w:val="a3"/>
        <w:numPr>
          <w:ilvl w:val="0"/>
          <w:numId w:val="1"/>
        </w:numPr>
      </w:pPr>
      <w:r>
        <w:t xml:space="preserve">Які типи команд існують в оболонці </w:t>
      </w:r>
      <w:proofErr w:type="spellStart"/>
      <w:r>
        <w:t>Bash</w:t>
      </w:r>
      <w:proofErr w:type="spellEnd"/>
      <w:r>
        <w:t>?</w:t>
      </w:r>
    </w:p>
    <w:p w:rsidR="006069DD" w:rsidRDefault="006069DD" w:rsidP="006069DD">
      <w:pPr>
        <w:pStyle w:val="a3"/>
      </w:pPr>
      <w:r>
        <w:t>•</w:t>
      </w:r>
      <w:r>
        <w:tab/>
      </w:r>
      <w:proofErr w:type="spellStart"/>
      <w:r>
        <w:t>Built-in</w:t>
      </w:r>
      <w:proofErr w:type="spellEnd"/>
      <w:r>
        <w:t xml:space="preserve"> </w:t>
      </w:r>
      <w:proofErr w:type="spellStart"/>
      <w:r>
        <w:t>commands</w:t>
      </w:r>
      <w:proofErr w:type="spellEnd"/>
    </w:p>
    <w:p w:rsidR="006069DD" w:rsidRDefault="006069DD" w:rsidP="006069DD">
      <w:pPr>
        <w:pStyle w:val="a3"/>
      </w:pPr>
      <w:r>
        <w:t>•</w:t>
      </w:r>
      <w:r>
        <w:tab/>
      </w:r>
      <w:proofErr w:type="spellStart"/>
      <w:r>
        <w:t>External</w:t>
      </w:r>
      <w:proofErr w:type="spellEnd"/>
      <w:r>
        <w:t xml:space="preserve"> </w:t>
      </w:r>
      <w:proofErr w:type="spellStart"/>
      <w:r>
        <w:t>Commands</w:t>
      </w:r>
      <w:proofErr w:type="spellEnd"/>
    </w:p>
    <w:p w:rsidR="006069DD" w:rsidRDefault="006069DD" w:rsidP="006069DD">
      <w:pPr>
        <w:pStyle w:val="a3"/>
      </w:pPr>
      <w:r>
        <w:t>•</w:t>
      </w:r>
      <w:r>
        <w:tab/>
      </w:r>
      <w:proofErr w:type="spellStart"/>
      <w:r>
        <w:t>Functions</w:t>
      </w:r>
      <w:proofErr w:type="spellEnd"/>
    </w:p>
    <w:p w:rsidR="006069DD" w:rsidRDefault="006069DD" w:rsidP="006069DD">
      <w:pPr>
        <w:pStyle w:val="a3"/>
      </w:pPr>
      <w:r>
        <w:t>•</w:t>
      </w:r>
      <w:r>
        <w:tab/>
      </w:r>
      <w:proofErr w:type="spellStart"/>
      <w:r>
        <w:t>Aliases</w:t>
      </w:r>
      <w:proofErr w:type="spellEnd"/>
    </w:p>
    <w:p w:rsidR="00E77687" w:rsidRDefault="00E77687" w:rsidP="006069DD">
      <w:pPr>
        <w:pStyle w:val="a3"/>
        <w:numPr>
          <w:ilvl w:val="0"/>
          <w:numId w:val="1"/>
        </w:numPr>
      </w:pPr>
      <w:r>
        <w:t>Що таке змінні оточення? Які вони бувають. Як їх можна переглянути в терміналі?</w:t>
      </w:r>
    </w:p>
    <w:p w:rsidR="006069DD" w:rsidRPr="006069DD" w:rsidRDefault="006069DD" w:rsidP="006069DD">
      <w:pPr>
        <w:pStyle w:val="a3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Environment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variables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are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variables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that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store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information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about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the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configuration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and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state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of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the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shell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and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processes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that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are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running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in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the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current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environment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>.</w:t>
      </w:r>
    </w:p>
    <w:p w:rsidR="006069DD" w:rsidRPr="006069DD" w:rsidRDefault="006069DD" w:rsidP="006069DD">
      <w:pPr>
        <w:pStyle w:val="a3"/>
      </w:pP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There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are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global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and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local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environment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variables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. </w:t>
      </w: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You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can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6069DD">
        <w:rPr>
          <w:rFonts w:ascii="Segoe UI" w:hAnsi="Segoe UI" w:cs="Segoe UI"/>
          <w:color w:val="0D0D0D"/>
          <w:shd w:val="clear" w:color="auto" w:fill="FFFFFF"/>
        </w:rPr>
        <w:t>view</w:t>
      </w:r>
      <w:proofErr w:type="spellEnd"/>
      <w:r w:rsidRPr="006069DD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them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using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printevn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command</w:t>
      </w:r>
      <w:proofErr w:type="spellEnd"/>
      <w:r>
        <w:rPr>
          <w:rFonts w:ascii="Segoe UI" w:hAnsi="Segoe UI" w:cs="Segoe UI"/>
          <w:color w:val="0D0D0D"/>
          <w:shd w:val="clear" w:color="auto" w:fill="FFFFFF"/>
          <w:lang w:val="ru-RU"/>
        </w:rPr>
        <w:t>.</w:t>
      </w:r>
    </w:p>
    <w:p w:rsidR="00E77687" w:rsidRDefault="00E77687" w:rsidP="006069DD">
      <w:pPr>
        <w:pStyle w:val="a3"/>
        <w:numPr>
          <w:ilvl w:val="0"/>
          <w:numId w:val="1"/>
        </w:numPr>
      </w:pPr>
      <w:r>
        <w:t>Опишіть змінну $PS1. Як в терміналі переглянути її вміст?</w:t>
      </w:r>
    </w:p>
    <w:p w:rsidR="006069DD" w:rsidRPr="006069DD" w:rsidRDefault="006069DD" w:rsidP="006069DD">
      <w:pPr>
        <w:pStyle w:val="a3"/>
        <w:rPr>
          <w:lang w:val="en-US"/>
        </w:rPr>
      </w:pPr>
      <w:r>
        <w:rPr>
          <w:lang w:val="en-US"/>
        </w:rPr>
        <w:t>$</w:t>
      </w:r>
      <w:r w:rsidRPr="006069DD">
        <w:rPr>
          <w:lang w:val="en-US"/>
        </w:rPr>
        <w:t>PS1 is used to adjust the appearance and content of the line that is output before user input in the terminal. It usually contains various special sequence</w:t>
      </w:r>
      <w:r>
        <w:rPr>
          <w:lang w:val="en-US"/>
        </w:rPr>
        <w:t>s such as\u (current user name)</w:t>
      </w:r>
      <w:r w:rsidRPr="006069DD">
        <w:rPr>
          <w:lang w:val="en-US"/>
        </w:rPr>
        <w:t>,</w:t>
      </w:r>
      <w:r>
        <w:rPr>
          <w:lang w:val="ru-RU"/>
        </w:rPr>
        <w:t xml:space="preserve"> </w:t>
      </w:r>
      <w:r w:rsidRPr="006069DD">
        <w:rPr>
          <w:lang w:val="en-US"/>
        </w:rPr>
        <w:t>\h (current user name</w:t>
      </w:r>
      <w:proofErr w:type="gramStart"/>
      <w:r w:rsidRPr="006069DD">
        <w:rPr>
          <w:lang w:val="en-US"/>
        </w:rPr>
        <w:t>) ,</w:t>
      </w:r>
      <w:proofErr w:type="gramEnd"/>
      <w:r w:rsidRPr="006069DD">
        <w:rPr>
          <w:lang w:val="en-US"/>
        </w:rPr>
        <w:t>\w (current path), and color codes to highlight.</w:t>
      </w:r>
    </w:p>
    <w:p w:rsidR="006069DD" w:rsidRPr="006069DD" w:rsidRDefault="006069DD" w:rsidP="006069DD">
      <w:pPr>
        <w:pStyle w:val="a3"/>
      </w:pPr>
      <w:r w:rsidRPr="006069DD">
        <w:rPr>
          <w:lang w:val="en-US"/>
        </w:rPr>
        <w:t>To view its contents, output it through the echo command.</w:t>
      </w:r>
    </w:p>
    <w:p w:rsidR="00E77687" w:rsidRDefault="00E77687" w:rsidP="006069DD">
      <w:pPr>
        <w:pStyle w:val="a3"/>
        <w:numPr>
          <w:ilvl w:val="0"/>
          <w:numId w:val="1"/>
        </w:numPr>
      </w:pPr>
      <w:r>
        <w:t xml:space="preserve">Як можна змінити значення змінної $PS1? Що при цьому відбудеться в рядку запрошенні в </w:t>
      </w:r>
      <w:proofErr w:type="spellStart"/>
      <w:r>
        <w:t>bash</w:t>
      </w:r>
      <w:proofErr w:type="spellEnd"/>
      <w:r>
        <w:t xml:space="preserve"> (рядок запрошення перед початком кожної команди). Як змінити значення цієї змінної не на поточний сеанс, а за замовчуванням?</w:t>
      </w:r>
    </w:p>
    <w:p w:rsidR="006069DD" w:rsidRPr="006069DD" w:rsidRDefault="006638F9" w:rsidP="006638F9">
      <w:pPr>
        <w:pStyle w:val="a3"/>
        <w:rPr>
          <w:lang w:val="ru-RU"/>
        </w:rPr>
      </w:pPr>
      <w:proofErr w:type="spellStart"/>
      <w:r w:rsidRPr="006638F9">
        <w:t>To</w:t>
      </w:r>
      <w:proofErr w:type="spellEnd"/>
      <w:r w:rsidRPr="006638F9">
        <w:t xml:space="preserve"> </w:t>
      </w:r>
      <w:proofErr w:type="spellStart"/>
      <w:r w:rsidRPr="006638F9">
        <w:t>replace</w:t>
      </w:r>
      <w:proofErr w:type="spellEnd"/>
      <w:r w:rsidRPr="006638F9">
        <w:t xml:space="preserve"> a </w:t>
      </w:r>
      <w:proofErr w:type="spellStart"/>
      <w:r w:rsidRPr="006638F9">
        <w:t>variable</w:t>
      </w:r>
      <w:proofErr w:type="spellEnd"/>
      <w:r w:rsidRPr="006638F9">
        <w:t xml:space="preserve"> </w:t>
      </w:r>
      <w:proofErr w:type="spellStart"/>
      <w:r w:rsidRPr="006638F9">
        <w:t>value</w:t>
      </w:r>
      <w:proofErr w:type="spellEnd"/>
      <w:r w:rsidRPr="006638F9">
        <w:t xml:space="preserve">, </w:t>
      </w:r>
      <w:proofErr w:type="spellStart"/>
      <w:r w:rsidRPr="006638F9">
        <w:t>you</w:t>
      </w:r>
      <w:proofErr w:type="spellEnd"/>
      <w:r w:rsidRPr="006638F9">
        <w:t xml:space="preserve"> </w:t>
      </w:r>
      <w:proofErr w:type="spellStart"/>
      <w:r w:rsidRPr="006638F9">
        <w:t>can</w:t>
      </w:r>
      <w:proofErr w:type="spellEnd"/>
      <w:r w:rsidRPr="006638F9">
        <w:t xml:space="preserve"> </w:t>
      </w:r>
      <w:proofErr w:type="spellStart"/>
      <w:r w:rsidRPr="006638F9">
        <w:t>simply</w:t>
      </w:r>
      <w:proofErr w:type="spellEnd"/>
      <w:r w:rsidRPr="006638F9">
        <w:t xml:space="preserve"> </w:t>
      </w:r>
      <w:proofErr w:type="spellStart"/>
      <w:r w:rsidRPr="006638F9">
        <w:t>assign</w:t>
      </w:r>
      <w:proofErr w:type="spellEnd"/>
      <w:r w:rsidRPr="006638F9">
        <w:t xml:space="preserve"> a </w:t>
      </w:r>
      <w:proofErr w:type="spellStart"/>
      <w:r w:rsidRPr="006638F9">
        <w:t>new</w:t>
      </w:r>
      <w:proofErr w:type="spellEnd"/>
      <w:r w:rsidRPr="006638F9">
        <w:t xml:space="preserve"> </w:t>
      </w:r>
      <w:proofErr w:type="spellStart"/>
      <w:r w:rsidRPr="006638F9">
        <w:t>value</w:t>
      </w:r>
      <w:proofErr w:type="spellEnd"/>
      <w:r w:rsidRPr="006638F9">
        <w:t>: PS1 = "</w:t>
      </w:r>
      <w:proofErr w:type="spellStart"/>
      <w:r w:rsidRPr="006638F9">
        <w:t>value</w:t>
      </w:r>
      <w:proofErr w:type="spellEnd"/>
      <w:r w:rsidRPr="006638F9">
        <w:t xml:space="preserve">." </w:t>
      </w:r>
      <w:proofErr w:type="spellStart"/>
      <w:r w:rsidRPr="006638F9">
        <w:t>To</w:t>
      </w:r>
      <w:proofErr w:type="spellEnd"/>
      <w:r w:rsidRPr="006638F9">
        <w:t xml:space="preserve"> </w:t>
      </w:r>
      <w:proofErr w:type="spellStart"/>
      <w:r w:rsidRPr="006638F9">
        <w:t>make</w:t>
      </w:r>
      <w:proofErr w:type="spellEnd"/>
      <w:r w:rsidRPr="006638F9">
        <w:t xml:space="preserve"> a </w:t>
      </w:r>
      <w:proofErr w:type="spellStart"/>
      <w:r w:rsidRPr="006638F9">
        <w:t>change</w:t>
      </w:r>
      <w:proofErr w:type="spellEnd"/>
      <w:r w:rsidRPr="006638F9">
        <w:t xml:space="preserve"> </w:t>
      </w:r>
      <w:proofErr w:type="spellStart"/>
      <w:r w:rsidRPr="006638F9">
        <w:t>by</w:t>
      </w:r>
      <w:proofErr w:type="spellEnd"/>
      <w:r w:rsidRPr="006638F9">
        <w:t xml:space="preserve"> </w:t>
      </w:r>
      <w:proofErr w:type="spellStart"/>
      <w:r w:rsidRPr="006638F9">
        <w:t>default</w:t>
      </w:r>
      <w:proofErr w:type="spellEnd"/>
      <w:r w:rsidRPr="006638F9">
        <w:t xml:space="preserve">, </w:t>
      </w:r>
      <w:proofErr w:type="spellStart"/>
      <w:r w:rsidRPr="006638F9">
        <w:t>we</w:t>
      </w:r>
      <w:proofErr w:type="spellEnd"/>
      <w:r w:rsidRPr="006638F9">
        <w:t xml:space="preserve"> </w:t>
      </w:r>
      <w:proofErr w:type="spellStart"/>
      <w:r w:rsidRPr="006638F9">
        <w:t>attach</w:t>
      </w:r>
      <w:proofErr w:type="spellEnd"/>
      <w:r w:rsidRPr="006638F9">
        <w:t xml:space="preserve"> a </w:t>
      </w:r>
      <w:proofErr w:type="spellStart"/>
      <w:r w:rsidRPr="006638F9">
        <w:t>variable</w:t>
      </w:r>
      <w:proofErr w:type="spellEnd"/>
      <w:r w:rsidRPr="006638F9">
        <w:t xml:space="preserve"> </w:t>
      </w:r>
      <w:proofErr w:type="spellStart"/>
      <w:r w:rsidRPr="006638F9">
        <w:t>and</w:t>
      </w:r>
      <w:proofErr w:type="spellEnd"/>
      <w:r w:rsidRPr="006638F9">
        <w:t xml:space="preserve"> </w:t>
      </w:r>
      <w:proofErr w:type="spellStart"/>
      <w:r w:rsidRPr="006638F9">
        <w:t>assi</w:t>
      </w:r>
      <w:bookmarkStart w:id="0" w:name="_GoBack"/>
      <w:bookmarkEnd w:id="0"/>
      <w:r w:rsidRPr="006638F9">
        <w:t>gn</w:t>
      </w:r>
      <w:proofErr w:type="spellEnd"/>
      <w:r w:rsidRPr="006638F9">
        <w:t xml:space="preserve"> a </w:t>
      </w:r>
      <w:proofErr w:type="spellStart"/>
      <w:r w:rsidRPr="006638F9">
        <w:t>value</w:t>
      </w:r>
      <w:proofErr w:type="spellEnd"/>
      <w:r w:rsidRPr="006638F9">
        <w:t xml:space="preserve">: </w:t>
      </w:r>
      <w:proofErr w:type="spellStart"/>
      <w:r w:rsidRPr="006638F9">
        <w:t>export</w:t>
      </w:r>
      <w:proofErr w:type="spellEnd"/>
      <w:r w:rsidRPr="006638F9">
        <w:t xml:space="preserve"> PS1 = "</w:t>
      </w:r>
      <w:proofErr w:type="spellStart"/>
      <w:r w:rsidRPr="006638F9">
        <w:t>value</w:t>
      </w:r>
      <w:proofErr w:type="spellEnd"/>
      <w:r w:rsidRPr="006638F9">
        <w:t>."</w:t>
      </w:r>
    </w:p>
    <w:sectPr w:rsidR="006069DD" w:rsidRPr="006069DD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9978E6"/>
    <w:multiLevelType w:val="hybridMultilevel"/>
    <w:tmpl w:val="145EA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264778"/>
    <w:multiLevelType w:val="hybridMultilevel"/>
    <w:tmpl w:val="EEEEA8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A44"/>
    <w:rsid w:val="002416A1"/>
    <w:rsid w:val="00413A44"/>
    <w:rsid w:val="005510A1"/>
    <w:rsid w:val="006069DD"/>
    <w:rsid w:val="006638F9"/>
    <w:rsid w:val="006A2948"/>
    <w:rsid w:val="0086144B"/>
    <w:rsid w:val="008C66DB"/>
    <w:rsid w:val="00C61E28"/>
    <w:rsid w:val="00CE2ACA"/>
    <w:rsid w:val="00E77687"/>
    <w:rsid w:val="00EF5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1429E"/>
  <w15:chartTrackingRefBased/>
  <w15:docId w15:val="{05F0C9D8-01F4-4F10-A08C-9077173F6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76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424</Words>
  <Characters>2421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2024-02-20T16:07:00Z</dcterms:created>
  <dcterms:modified xsi:type="dcterms:W3CDTF">2024-02-21T10:21:00Z</dcterms:modified>
</cp:coreProperties>
</file>