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cyan"/>
          <w:rtl w:val="0"/>
        </w:rPr>
        <w:t xml:space="preserve">[필독] 26-2 스포츠데이 기획 가이드라인</w:t>
      </w:r>
    </w:p>
    <w:p w:rsidR="00000000" w:rsidDel="00000000" w:rsidP="00000000" w:rsidRDefault="00000000" w:rsidRPr="00000000" w14:paraId="00000002">
      <w:pPr>
        <w:rPr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기획 관리팀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팀별 진행 현황 기관팀 단톡에 지속적 업데이트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사소한 업무라도 완료될 때마다 기관팀 톡방에 알려주세요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실무팀끼리 서로 공유해야하는 것들 단톡에서 공유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ex. 컨텐츠, 팀배정,예산 관련 질문들 기관팀 톡방에서 진행해주세요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계정을 통해 컨택한 것들 기관팀 단톡에 공유 예정 (교환학생 혹은 국제처와 조율한 것들)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타임라인/인원관리팀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인원 모집과 톡방 개설은 모두 인사부장이 담당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기획안의 “1. 행사 기획안” 일부, “2. 타임라인 &amp; 인원관리표” 담당 (작년 자료 참고)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인관팀이 메인으로 봐 주셔야 하는 건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전체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타임라인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하클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인원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배치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교환담당팀 통해서 교환 팀 배정 전달받으면 타임라인 구성하고 하클 인원 배치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교환담당팀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교환학생에게 배포할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구글폼 제작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(지난학기 양식 참고)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폼 마감 후 응답 수합, 참여자 명단 정리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스포츠데이 참여자 명단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명륜 버스 명단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기획안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파일에</w:t>
      </w:r>
      <w:r w:rsidDel="00000000" w:rsidR="00000000" w:rsidRPr="00000000">
        <w:rPr>
          <w:b w:val="1"/>
          <w:bCs w:val="1"/>
          <w:rtl w:val="0"/>
        </w:rPr>
        <w:t xml:space="preserve"> “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교환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출석부</w:t>
      </w:r>
      <w:r w:rsidDel="00000000" w:rsidR="00000000" w:rsidRPr="00000000">
        <w:rPr>
          <w:b w:val="1"/>
          <w:bCs w:val="1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시트 작성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교환</w:t>
      </w:r>
      <w:r w:rsidDel="00000000" w:rsidR="00000000" w:rsidRPr="00000000">
        <w:rPr>
          <w:b w:val="1"/>
          <w:bCs w:val="1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팀 배정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컨텐츠팀(게임종류)과 탐라/인관팀(전반적 타임라인), 예산팀(식사, 단체티)에게 정보 인계 받은 후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카드뉴스 인계물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한글로 제작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컨텐츠 확정 후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컨텐츠 안내 카드뉴스 인계물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제작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컨텐츠팀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토너먼트형 게임 4가지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(팀별로 일부 인원만 참여)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메인 게임 2가지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(모든 팀이 같이 경기)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미니게임 6가지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(본인팀 경기가 없거나 참여하지 않을 때 자유롭게 할 수 있는 부스 형식)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하클이 같이 참여할 수 있는 게임이 있으면 좋을듯합니다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게임별로 필요한 인원(ex. 심판 n명, 보조인원 n명), 필요한 물품, 경기 규칙, 점수 집계 방식, 소요시간 등 구체적으로 작성해주셔야합니다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행사 배치도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 그려주세요 (장소:율전 대운동장/우천시 수성관)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예산팀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예산안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작성 (필요한 물품들 컨텐츠팀에서 전달 받기 + 기본적으로 필요한 준비물들 + 단체티 + 식사)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작년 최종기획안에 적혀있는 예산안 참고해주세요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전반적인 예산 고려해서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입장료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정하기 (1학기 1.3만 작년 1.5만)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점심식사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2가지 준비 (비건 고려)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간식/물/음료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준비 (예산이 문제라면 1000원씩 받아도 되고 입장료를 올려도되고..)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단체티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제작 및 주문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교환 팀배정 후 개수에 맞게 단체티 주문하기 (결제는 총무부장에게)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물품 리스트 만들어서 주문 전/배송 중/배송 완료/브룸 으로 나눠서 지속적으로 업데이트해주세요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