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5A8" w:rsidRPr="002416AB" w:rsidRDefault="002416AB">
      <w:pPr>
        <w:rPr>
          <w:rFonts w:ascii="Arial" w:hAnsi="Arial" w:cs="Arial"/>
        </w:rPr>
      </w:pPr>
      <w:r w:rsidRPr="002416AB">
        <w:rPr>
          <w:rFonts w:ascii="Arial" w:hAnsi="Arial" w:cs="Arial"/>
        </w:rPr>
        <w:t xml:space="preserve">Dear Safeguarding leads, </w:t>
      </w:r>
    </w:p>
    <w:p w:rsidR="002416AB" w:rsidRPr="002416AB" w:rsidRDefault="002416AB">
      <w:pPr>
        <w:rPr>
          <w:rFonts w:ascii="Arial" w:hAnsi="Arial" w:cs="Arial"/>
        </w:rPr>
      </w:pPr>
      <w:r w:rsidRPr="002416AB">
        <w:rPr>
          <w:rFonts w:ascii="Arial" w:hAnsi="Arial" w:cs="Arial"/>
        </w:rPr>
        <w:t xml:space="preserve">The City and Hackney Safeguarding Children’s partnership has undertaken a piece of work aiming at improving the quality of information submitted to MASH, the submission of reports on a timely manner and the sharing of child protection reports with families. These reports are vital in guiding professionals on the lived experience of the child and </w:t>
      </w:r>
      <w:proofErr w:type="gramStart"/>
      <w:r w:rsidRPr="002416AB">
        <w:rPr>
          <w:rFonts w:ascii="Arial" w:hAnsi="Arial" w:cs="Arial"/>
        </w:rPr>
        <w:t>impacting  decisions</w:t>
      </w:r>
      <w:proofErr w:type="gramEnd"/>
      <w:r w:rsidRPr="002416AB">
        <w:rPr>
          <w:rFonts w:ascii="Arial" w:hAnsi="Arial" w:cs="Arial"/>
        </w:rPr>
        <w:t xml:space="preserve"> made by children’s social care. </w:t>
      </w:r>
    </w:p>
    <w:p w:rsidR="002416AB" w:rsidRPr="002416AB" w:rsidRDefault="002416AB">
      <w:pPr>
        <w:rPr>
          <w:rFonts w:ascii="Arial" w:hAnsi="Arial" w:cs="Arial"/>
        </w:rPr>
      </w:pPr>
      <w:r w:rsidRPr="002416AB">
        <w:rPr>
          <w:rFonts w:ascii="Arial" w:hAnsi="Arial" w:cs="Arial"/>
        </w:rPr>
        <w:t xml:space="preserve">As I am sure you are aware there is now funding available for those practices who have signed up to the NEL LIS which will pay for the provision of safeguarding reports. We are really pleased that this work is finally being recognised and remunerated. </w:t>
      </w:r>
    </w:p>
    <w:p w:rsidR="002416AB" w:rsidRPr="002416AB" w:rsidRDefault="002416AB">
      <w:pPr>
        <w:rPr>
          <w:rFonts w:ascii="Arial" w:hAnsi="Arial" w:cs="Arial"/>
          <w:b/>
        </w:rPr>
      </w:pPr>
      <w:r w:rsidRPr="002416AB">
        <w:rPr>
          <w:rFonts w:ascii="Arial" w:hAnsi="Arial" w:cs="Arial"/>
          <w:b/>
        </w:rPr>
        <w:t>Quality</w:t>
      </w:r>
    </w:p>
    <w:p w:rsidR="002416AB" w:rsidRPr="002416AB" w:rsidRDefault="002416AB">
      <w:pPr>
        <w:rPr>
          <w:rFonts w:ascii="Arial" w:hAnsi="Arial" w:cs="Arial"/>
        </w:rPr>
      </w:pPr>
      <w:r w:rsidRPr="002416AB">
        <w:rPr>
          <w:rFonts w:ascii="Arial" w:hAnsi="Arial" w:cs="Arial"/>
        </w:rPr>
        <w:t>As part of this work I have been asked to prepare some training material for primary care. I am very aware that some of you will have been writi</w:t>
      </w:r>
      <w:r>
        <w:rPr>
          <w:rFonts w:ascii="Arial" w:hAnsi="Arial" w:cs="Arial"/>
        </w:rPr>
        <w:t>ng reports for a very long time</w:t>
      </w:r>
      <w:r w:rsidRPr="002416AB">
        <w:rPr>
          <w:rFonts w:ascii="Arial" w:hAnsi="Arial" w:cs="Arial"/>
        </w:rPr>
        <w:t xml:space="preserve"> and will feel very comfortable completing the information requests. However there may be GP’s who are less experienced, locums who work in different areas or those of you who feel that would benefit from a short refresh. Please feel free to add these documents to the locum packs if you see fit. </w:t>
      </w:r>
    </w:p>
    <w:p w:rsidR="002416AB" w:rsidRPr="002416AB" w:rsidRDefault="002416AB">
      <w:pPr>
        <w:rPr>
          <w:rFonts w:ascii="Arial" w:hAnsi="Arial" w:cs="Arial"/>
        </w:rPr>
      </w:pPr>
      <w:r w:rsidRPr="002416AB">
        <w:rPr>
          <w:rFonts w:ascii="Arial" w:hAnsi="Arial" w:cs="Arial"/>
        </w:rPr>
        <w:t xml:space="preserve">We have an EMIS merged NEL safeguarding information sharing </w:t>
      </w:r>
      <w:proofErr w:type="spellStart"/>
      <w:r w:rsidRPr="002416AB">
        <w:rPr>
          <w:rFonts w:ascii="Arial" w:hAnsi="Arial" w:cs="Arial"/>
        </w:rPr>
        <w:t>proforma</w:t>
      </w:r>
      <w:proofErr w:type="spellEnd"/>
      <w:r w:rsidRPr="002416AB">
        <w:rPr>
          <w:rFonts w:ascii="Arial" w:hAnsi="Arial" w:cs="Arial"/>
        </w:rPr>
        <w:t xml:space="preserve"> which is available </w:t>
      </w:r>
      <w:r>
        <w:rPr>
          <w:rFonts w:ascii="Arial" w:hAnsi="Arial" w:cs="Arial"/>
        </w:rPr>
        <w:t xml:space="preserve">, </w:t>
      </w:r>
      <w:r w:rsidRPr="002416AB">
        <w:rPr>
          <w:rFonts w:ascii="Arial" w:hAnsi="Arial" w:cs="Arial"/>
        </w:rPr>
        <w:t xml:space="preserve">type ‘NEL safeguarding’ into search  and it should pop up. The aim of this is to reduce the time taken to pull out demographics and instantly merge PMH / drugs. It also signposts you to all the areas which need to be covered which include parental health. </w:t>
      </w:r>
    </w:p>
    <w:p w:rsidR="002416AB" w:rsidRPr="002416AB" w:rsidRDefault="002416AB">
      <w:pPr>
        <w:rPr>
          <w:rFonts w:ascii="Arial" w:hAnsi="Arial" w:cs="Arial"/>
        </w:rPr>
      </w:pPr>
      <w:r w:rsidRPr="002416AB">
        <w:rPr>
          <w:rFonts w:ascii="Arial" w:hAnsi="Arial" w:cs="Arial"/>
        </w:rPr>
        <w:t xml:space="preserve">Having done an audit recently into MASH submissions from primary care I saw some really excellent letters that had been written by GP’s which contains insightful comments regarding the children the report was on, but unfortunately no information on the parents and their parenting capacity.  We may be the only organisation which holds this information and without it, safe and robust assessment on risk and safety are unable to take place. </w:t>
      </w:r>
    </w:p>
    <w:p w:rsidR="002416AB" w:rsidRPr="002416AB" w:rsidRDefault="002416AB">
      <w:pPr>
        <w:rPr>
          <w:rFonts w:ascii="Arial" w:hAnsi="Arial" w:cs="Arial"/>
        </w:rPr>
      </w:pPr>
      <w:r w:rsidRPr="002416AB">
        <w:rPr>
          <w:rFonts w:ascii="Arial" w:hAnsi="Arial" w:cs="Arial"/>
        </w:rPr>
        <w:t xml:space="preserve">If you prefer to complete free hand letters please follow the questions on the multidisciplinary CHSCP template issued by children’s social services and make sure that you comment on parental capacity for both parents (if the father is not registered with you please make this clear also). A completed template is attached to this email. </w:t>
      </w:r>
    </w:p>
    <w:p w:rsidR="002416AB" w:rsidRPr="002416AB" w:rsidRDefault="002416AB" w:rsidP="002416AB">
      <w:pPr>
        <w:rPr>
          <w:rFonts w:ascii="Arial" w:hAnsi="Arial" w:cs="Arial"/>
        </w:rPr>
      </w:pPr>
      <w:r w:rsidRPr="002416AB">
        <w:rPr>
          <w:rFonts w:ascii="Arial" w:hAnsi="Arial" w:cs="Arial"/>
        </w:rPr>
        <w:t xml:space="preserve">Children’s social care have advised us that it really helps them if we are clear and specific with our information. </w:t>
      </w:r>
    </w:p>
    <w:p w:rsidR="002416AB" w:rsidRPr="002416AB" w:rsidRDefault="002416AB" w:rsidP="002416AB">
      <w:pPr>
        <w:rPr>
          <w:rFonts w:ascii="Arial" w:hAnsi="Arial" w:cs="Arial"/>
        </w:rPr>
      </w:pPr>
      <w:r w:rsidRPr="002416AB">
        <w:rPr>
          <w:rFonts w:ascii="Arial" w:hAnsi="Arial" w:cs="Arial"/>
        </w:rPr>
        <w:t xml:space="preserve">For example </w:t>
      </w:r>
    </w:p>
    <w:p w:rsidR="002416AB" w:rsidRPr="002416AB" w:rsidRDefault="002416AB" w:rsidP="002416AB">
      <w:pPr>
        <w:pStyle w:val="ListParagraph"/>
        <w:numPr>
          <w:ilvl w:val="0"/>
          <w:numId w:val="1"/>
        </w:numPr>
        <w:rPr>
          <w:rFonts w:ascii="Arial" w:hAnsi="Arial" w:cs="Arial"/>
        </w:rPr>
      </w:pPr>
      <w:r w:rsidRPr="002416AB">
        <w:rPr>
          <w:rFonts w:ascii="Arial" w:hAnsi="Arial" w:cs="Arial"/>
        </w:rPr>
        <w:t xml:space="preserve">For medication it’s useful for them to know length of time used, any side effects or impact of this on functioning and plans to decrease or cease medication (especially medication for mental health in parents). </w:t>
      </w:r>
    </w:p>
    <w:p w:rsidR="002416AB" w:rsidRPr="002416AB" w:rsidRDefault="002416AB" w:rsidP="002416AB">
      <w:pPr>
        <w:pStyle w:val="ListParagraph"/>
        <w:numPr>
          <w:ilvl w:val="0"/>
          <w:numId w:val="1"/>
        </w:numPr>
        <w:rPr>
          <w:rFonts w:ascii="Arial" w:hAnsi="Arial" w:cs="Arial"/>
        </w:rPr>
      </w:pPr>
      <w:r w:rsidRPr="002416AB">
        <w:rPr>
          <w:rFonts w:ascii="Arial" w:hAnsi="Arial" w:cs="Arial"/>
        </w:rPr>
        <w:t xml:space="preserve">To </w:t>
      </w:r>
      <w:r w:rsidRPr="002416AB">
        <w:rPr>
          <w:rFonts w:ascii="Arial" w:hAnsi="Arial" w:cs="Arial"/>
        </w:rPr>
        <w:t>include dates and times of any attended or missed appointments - where are reasons given for not attending/missing the appointments</w:t>
      </w:r>
      <w:r w:rsidRPr="002416AB">
        <w:rPr>
          <w:rFonts w:ascii="Arial" w:hAnsi="Arial" w:cs="Arial"/>
        </w:rPr>
        <w:t>.</w:t>
      </w:r>
    </w:p>
    <w:p w:rsidR="002416AB" w:rsidRPr="002416AB" w:rsidRDefault="002416AB" w:rsidP="002416AB">
      <w:pPr>
        <w:pStyle w:val="ListParagraph"/>
        <w:numPr>
          <w:ilvl w:val="0"/>
          <w:numId w:val="1"/>
        </w:numPr>
        <w:rPr>
          <w:rFonts w:ascii="Arial" w:hAnsi="Arial" w:cs="Arial"/>
        </w:rPr>
      </w:pPr>
      <w:r w:rsidRPr="002416AB">
        <w:rPr>
          <w:rFonts w:ascii="Arial" w:hAnsi="Arial" w:cs="Arial"/>
        </w:rPr>
        <w:t>Where any symptoms are described that could affect parenting capacity</w:t>
      </w:r>
      <w:r w:rsidRPr="002416AB">
        <w:rPr>
          <w:rFonts w:ascii="Arial" w:hAnsi="Arial" w:cs="Arial"/>
        </w:rPr>
        <w:t xml:space="preserve"> it's be helpful to clarify what this means and what the impact is on daily functioning</w:t>
      </w:r>
      <w:r w:rsidRPr="002416AB">
        <w:rPr>
          <w:rFonts w:ascii="Arial" w:hAnsi="Arial" w:cs="Arial"/>
        </w:rPr>
        <w:t xml:space="preserve"> (</w:t>
      </w:r>
      <w:proofErr w:type="spellStart"/>
      <w:r w:rsidRPr="002416AB">
        <w:rPr>
          <w:rFonts w:ascii="Arial" w:hAnsi="Arial" w:cs="Arial"/>
        </w:rPr>
        <w:t>ie</w:t>
      </w:r>
      <w:proofErr w:type="spellEnd"/>
      <w:r w:rsidRPr="002416AB">
        <w:rPr>
          <w:rFonts w:ascii="Arial" w:hAnsi="Arial" w:cs="Arial"/>
        </w:rPr>
        <w:t xml:space="preserve"> poor sleep, reduced concentration, feeling low </w:t>
      </w:r>
      <w:proofErr w:type="spellStart"/>
      <w:r w:rsidRPr="002416AB">
        <w:rPr>
          <w:rFonts w:ascii="Arial" w:hAnsi="Arial" w:cs="Arial"/>
        </w:rPr>
        <w:t>etc</w:t>
      </w:r>
      <w:proofErr w:type="spellEnd"/>
    </w:p>
    <w:p w:rsidR="002416AB" w:rsidRPr="002416AB" w:rsidRDefault="002416AB" w:rsidP="002416AB">
      <w:pPr>
        <w:pStyle w:val="ListParagraph"/>
        <w:numPr>
          <w:ilvl w:val="0"/>
          <w:numId w:val="1"/>
        </w:numPr>
        <w:rPr>
          <w:rFonts w:ascii="Arial" w:hAnsi="Arial" w:cs="Arial"/>
        </w:rPr>
      </w:pPr>
      <w:r w:rsidRPr="002416AB">
        <w:rPr>
          <w:rFonts w:ascii="Arial" w:hAnsi="Arial" w:cs="Arial"/>
        </w:rPr>
        <w:t>In relation to medication it's</w:t>
      </w:r>
      <w:r w:rsidRPr="002416AB">
        <w:rPr>
          <w:rFonts w:ascii="Arial" w:hAnsi="Arial" w:cs="Arial"/>
        </w:rPr>
        <w:t xml:space="preserve"> useful to know length of time used, any side effects or impact of this on functioning, plans to decrease or cease medication</w:t>
      </w:r>
    </w:p>
    <w:p w:rsidR="002416AB" w:rsidRPr="002416AB" w:rsidRDefault="002416AB" w:rsidP="002416AB">
      <w:pPr>
        <w:pStyle w:val="ListParagraph"/>
        <w:numPr>
          <w:ilvl w:val="0"/>
          <w:numId w:val="1"/>
        </w:numPr>
        <w:rPr>
          <w:rFonts w:ascii="Arial" w:hAnsi="Arial" w:cs="Arial"/>
        </w:rPr>
      </w:pPr>
      <w:r w:rsidRPr="002416AB">
        <w:rPr>
          <w:rFonts w:ascii="Arial" w:hAnsi="Arial" w:cs="Arial"/>
        </w:rPr>
        <w:t xml:space="preserve">If interventions have taken place (talking therapy / referred for drug and alcohol support </w:t>
      </w:r>
      <w:proofErr w:type="spellStart"/>
      <w:r w:rsidRPr="002416AB">
        <w:rPr>
          <w:rFonts w:ascii="Arial" w:hAnsi="Arial" w:cs="Arial"/>
        </w:rPr>
        <w:t>etc</w:t>
      </w:r>
      <w:proofErr w:type="spellEnd"/>
      <w:r w:rsidRPr="002416AB">
        <w:rPr>
          <w:rFonts w:ascii="Arial" w:hAnsi="Arial" w:cs="Arial"/>
        </w:rPr>
        <w:t xml:space="preserve">) </w:t>
      </w:r>
      <w:r w:rsidRPr="002416AB">
        <w:rPr>
          <w:rFonts w:ascii="Arial" w:hAnsi="Arial" w:cs="Arial"/>
        </w:rPr>
        <w:t>how many sessions attended, stopped as goals met or for other reasons</w:t>
      </w:r>
    </w:p>
    <w:p w:rsidR="002416AB" w:rsidRPr="002416AB" w:rsidRDefault="002416AB" w:rsidP="002416AB">
      <w:pPr>
        <w:rPr>
          <w:rFonts w:ascii="Arial" w:hAnsi="Arial" w:cs="Arial"/>
        </w:rPr>
      </w:pPr>
    </w:p>
    <w:p w:rsidR="002416AB" w:rsidRPr="002416AB" w:rsidRDefault="002416AB" w:rsidP="002416AB">
      <w:pPr>
        <w:rPr>
          <w:rFonts w:ascii="Arial" w:hAnsi="Arial" w:cs="Arial"/>
        </w:rPr>
      </w:pPr>
      <w:r w:rsidRPr="002416AB">
        <w:rPr>
          <w:rFonts w:ascii="Arial" w:hAnsi="Arial" w:cs="Arial"/>
        </w:rPr>
        <w:t xml:space="preserve">In this bundle of documents is a completed NEL information request for a child and some supporting medical information to be used as an example. Also a completed CHSCP template for those of you who prefer this form. </w:t>
      </w:r>
    </w:p>
    <w:p w:rsidR="002416AB" w:rsidRPr="002416AB" w:rsidRDefault="002416AB" w:rsidP="002416AB">
      <w:pPr>
        <w:rPr>
          <w:rFonts w:ascii="Arial" w:hAnsi="Arial" w:cs="Arial"/>
          <w:b/>
        </w:rPr>
      </w:pPr>
      <w:r w:rsidRPr="002416AB">
        <w:rPr>
          <w:rFonts w:ascii="Arial" w:hAnsi="Arial" w:cs="Arial"/>
          <w:b/>
        </w:rPr>
        <w:t>Submission of reports</w:t>
      </w:r>
    </w:p>
    <w:p w:rsidR="002416AB" w:rsidRPr="002416AB" w:rsidRDefault="002416AB" w:rsidP="002416AB">
      <w:pPr>
        <w:rPr>
          <w:rFonts w:ascii="Arial" w:hAnsi="Arial" w:cs="Arial"/>
        </w:rPr>
      </w:pPr>
      <w:r w:rsidRPr="002416AB">
        <w:rPr>
          <w:rFonts w:ascii="Arial" w:hAnsi="Arial" w:cs="Arial"/>
        </w:rPr>
        <w:t xml:space="preserve">As you will know different reports have different time references for submission, some may be as little as 4 hours you may have significantly longer for others. I realise that time pressures in primary care are at an </w:t>
      </w:r>
      <w:proofErr w:type="spellStart"/>
      <w:r w:rsidRPr="002416AB">
        <w:rPr>
          <w:rFonts w:ascii="Arial" w:hAnsi="Arial" w:cs="Arial"/>
        </w:rPr>
        <w:t>all time</w:t>
      </w:r>
      <w:proofErr w:type="spellEnd"/>
      <w:r w:rsidRPr="002416AB">
        <w:rPr>
          <w:rFonts w:ascii="Arial" w:hAnsi="Arial" w:cs="Arial"/>
        </w:rPr>
        <w:t xml:space="preserve"> high, for those with a </w:t>
      </w:r>
      <w:proofErr w:type="spellStart"/>
      <w:r w:rsidRPr="002416AB">
        <w:rPr>
          <w:rFonts w:ascii="Arial" w:hAnsi="Arial" w:cs="Arial"/>
        </w:rPr>
        <w:t>turn around</w:t>
      </w:r>
      <w:proofErr w:type="spellEnd"/>
      <w:r w:rsidRPr="002416AB">
        <w:rPr>
          <w:rFonts w:ascii="Arial" w:hAnsi="Arial" w:cs="Arial"/>
        </w:rPr>
        <w:t xml:space="preserve"> time of hours rather than days - speaking to the social workers and following up with a report may be a pragmatic approach. It is important that GP information is available for social workers to risk stratify and we would encourage that these reports are returned in a timely manner. We hope that the NEL LIS may give practices more support now payment is available for this work.   </w:t>
      </w:r>
    </w:p>
    <w:p w:rsidR="002416AB" w:rsidRPr="002416AB" w:rsidRDefault="002416AB" w:rsidP="002416AB">
      <w:pPr>
        <w:rPr>
          <w:rFonts w:ascii="Arial" w:hAnsi="Arial" w:cs="Arial"/>
          <w:b/>
        </w:rPr>
      </w:pPr>
      <w:r w:rsidRPr="002416AB">
        <w:rPr>
          <w:rFonts w:ascii="Arial" w:hAnsi="Arial" w:cs="Arial"/>
          <w:b/>
        </w:rPr>
        <w:t>Sharing Child Protection reports with families</w:t>
      </w:r>
    </w:p>
    <w:p w:rsidR="002416AB" w:rsidRDefault="002416AB" w:rsidP="002416AB">
      <w:pPr>
        <w:rPr>
          <w:rFonts w:ascii="Arial" w:hAnsi="Arial" w:cs="Arial"/>
        </w:rPr>
      </w:pPr>
      <w:r w:rsidRPr="002416AB">
        <w:rPr>
          <w:rFonts w:ascii="Arial" w:hAnsi="Arial" w:cs="Arial"/>
        </w:rPr>
        <w:t xml:space="preserve">As you will be aware it is good practice to communicate to the parents that a report has been requested and submitted (unless you feel that thus could increase the risk to the child). At this point we would also request that parents are asked whether they would like a copy of the report. We would not advise that reports were routinely posted / emailed out without their expressed knowledge for reasons of data protection and confidentiality. If you are unable to get through to the parents and do not wish to delay the submission you could inform them via text that a report has been prepared (if safe to do so) and they can request a copy from the practice if they wish. </w:t>
      </w:r>
    </w:p>
    <w:p w:rsidR="001B53E4" w:rsidRDefault="001B53E4" w:rsidP="002416AB">
      <w:pPr>
        <w:rPr>
          <w:rFonts w:ascii="Arial" w:hAnsi="Arial" w:cs="Arial"/>
        </w:rPr>
      </w:pPr>
    </w:p>
    <w:p w:rsidR="001B53E4" w:rsidRPr="001B53E4" w:rsidRDefault="001B53E4" w:rsidP="002416AB">
      <w:pPr>
        <w:rPr>
          <w:rFonts w:ascii="Arial" w:hAnsi="Arial" w:cs="Arial"/>
          <w:b/>
        </w:rPr>
      </w:pPr>
      <w:bookmarkStart w:id="0" w:name="_GoBack"/>
      <w:r w:rsidRPr="001B53E4">
        <w:rPr>
          <w:rFonts w:ascii="Arial" w:hAnsi="Arial" w:cs="Arial"/>
          <w:b/>
        </w:rPr>
        <w:t>Guidance for practitioners from the CHSCP</w:t>
      </w:r>
    </w:p>
    <w:bookmarkEnd w:id="0"/>
    <w:p w:rsidR="001B53E4" w:rsidRDefault="001B53E4" w:rsidP="002416AB">
      <w:pPr>
        <w:rPr>
          <w:rFonts w:ascii="Arial" w:hAnsi="Arial" w:cs="Arial"/>
        </w:rPr>
      </w:pPr>
      <w:r>
        <w:rPr>
          <w:rFonts w:ascii="Arial" w:hAnsi="Arial" w:cs="Arial"/>
        </w:rPr>
        <w:t xml:space="preserve">The city and Hackney safeguarding partnership has </w:t>
      </w:r>
      <w:proofErr w:type="spellStart"/>
      <w:r>
        <w:rPr>
          <w:rFonts w:ascii="Arial" w:hAnsi="Arial" w:cs="Arial"/>
        </w:rPr>
        <w:t>relased</w:t>
      </w:r>
      <w:proofErr w:type="spellEnd"/>
      <w:r>
        <w:rPr>
          <w:rFonts w:ascii="Arial" w:hAnsi="Arial" w:cs="Arial"/>
        </w:rPr>
        <w:t xml:space="preserve"> practice guidance – please see:</w:t>
      </w:r>
    </w:p>
    <w:p w:rsidR="001B53E4" w:rsidRPr="002416AB" w:rsidRDefault="001B53E4" w:rsidP="002416AB">
      <w:pPr>
        <w:rPr>
          <w:rFonts w:ascii="Arial" w:hAnsi="Arial" w:cs="Arial"/>
        </w:rPr>
      </w:pPr>
      <w:hyperlink r:id="rId5" w:history="1">
        <w:r w:rsidRPr="001B53E4">
          <w:rPr>
            <w:rStyle w:val="Hyperlink"/>
            <w:rFonts w:ascii="Arial" w:hAnsi="Arial" w:cs="Arial"/>
          </w:rPr>
          <w:t>CHSCP CP conference guidance</w:t>
        </w:r>
      </w:hyperlink>
    </w:p>
    <w:p w:rsidR="002416AB" w:rsidRPr="002416AB" w:rsidRDefault="002416AB" w:rsidP="002416AB">
      <w:pPr>
        <w:rPr>
          <w:rFonts w:ascii="Arial" w:hAnsi="Arial" w:cs="Arial"/>
        </w:rPr>
      </w:pPr>
    </w:p>
    <w:p w:rsidR="002416AB" w:rsidRPr="002416AB" w:rsidRDefault="002416AB" w:rsidP="002416AB">
      <w:pPr>
        <w:rPr>
          <w:rFonts w:ascii="Arial" w:hAnsi="Arial" w:cs="Arial"/>
        </w:rPr>
      </w:pPr>
      <w:r w:rsidRPr="002416AB">
        <w:rPr>
          <w:rFonts w:ascii="Arial" w:hAnsi="Arial" w:cs="Arial"/>
        </w:rPr>
        <w:t xml:space="preserve">I’d be really grateful if you could circulate this email to the GP’s in your practice. We shall be uploading all the information onto the website too. </w:t>
      </w:r>
    </w:p>
    <w:p w:rsidR="002416AB" w:rsidRPr="002416AB" w:rsidRDefault="002416AB" w:rsidP="002416AB">
      <w:pPr>
        <w:rPr>
          <w:rFonts w:ascii="Arial" w:hAnsi="Arial" w:cs="Arial"/>
        </w:rPr>
      </w:pPr>
      <w:r w:rsidRPr="002416AB">
        <w:rPr>
          <w:rFonts w:ascii="Arial" w:hAnsi="Arial" w:cs="Arial"/>
        </w:rPr>
        <w:t xml:space="preserve">Many thanks to you all for your commitment as safeguarding leads. We really appreciate all the work that you </w:t>
      </w:r>
      <w:proofErr w:type="gramStart"/>
      <w:r w:rsidRPr="002416AB">
        <w:rPr>
          <w:rFonts w:ascii="Arial" w:hAnsi="Arial" w:cs="Arial"/>
        </w:rPr>
        <w:t>do .</w:t>
      </w:r>
      <w:proofErr w:type="gramEnd"/>
      <w:r w:rsidRPr="002416AB">
        <w:rPr>
          <w:rFonts w:ascii="Arial" w:hAnsi="Arial" w:cs="Arial"/>
        </w:rPr>
        <w:t xml:space="preserve"> </w:t>
      </w:r>
    </w:p>
    <w:p w:rsidR="002416AB" w:rsidRPr="002416AB" w:rsidRDefault="002416AB" w:rsidP="002416AB">
      <w:pPr>
        <w:rPr>
          <w:rFonts w:ascii="Arial" w:hAnsi="Arial" w:cs="Arial"/>
        </w:rPr>
      </w:pPr>
    </w:p>
    <w:p w:rsidR="002416AB" w:rsidRPr="002416AB" w:rsidRDefault="002416AB" w:rsidP="002416AB">
      <w:pPr>
        <w:rPr>
          <w:rFonts w:ascii="Arial" w:hAnsi="Arial" w:cs="Arial"/>
        </w:rPr>
      </w:pPr>
      <w:r w:rsidRPr="002416AB">
        <w:rPr>
          <w:rFonts w:ascii="Arial" w:hAnsi="Arial" w:cs="Arial"/>
        </w:rPr>
        <w:t>Emma Tukmachi</w:t>
      </w:r>
    </w:p>
    <w:p w:rsidR="002416AB" w:rsidRPr="002416AB" w:rsidRDefault="002416AB" w:rsidP="002416AB">
      <w:pPr>
        <w:rPr>
          <w:rFonts w:ascii="Arial" w:hAnsi="Arial" w:cs="Arial"/>
        </w:rPr>
      </w:pPr>
      <w:r w:rsidRPr="002416AB">
        <w:rPr>
          <w:rFonts w:ascii="Arial" w:hAnsi="Arial" w:cs="Arial"/>
        </w:rPr>
        <w:t>Named GP for safeguarding in City and Hackney</w:t>
      </w:r>
    </w:p>
    <w:p w:rsidR="002416AB" w:rsidRPr="002416AB" w:rsidRDefault="002416AB" w:rsidP="002416AB">
      <w:pPr>
        <w:rPr>
          <w:rFonts w:ascii="Arial" w:hAnsi="Arial" w:cs="Arial"/>
        </w:rPr>
      </w:pPr>
    </w:p>
    <w:p w:rsidR="002416AB" w:rsidRPr="002416AB" w:rsidRDefault="002416AB" w:rsidP="002416AB">
      <w:pPr>
        <w:rPr>
          <w:rFonts w:ascii="Arial" w:hAnsi="Arial" w:cs="Arial"/>
        </w:rPr>
      </w:pPr>
    </w:p>
    <w:sectPr w:rsidR="002416AB" w:rsidRPr="002416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A093F"/>
    <w:multiLevelType w:val="hybridMultilevel"/>
    <w:tmpl w:val="C9ECE5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6AB"/>
    <w:rsid w:val="001B53E4"/>
    <w:rsid w:val="002416AB"/>
    <w:rsid w:val="003375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AB7E"/>
  <w15:chartTrackingRefBased/>
  <w15:docId w15:val="{5AD199C5-C674-436C-B65D-586AA72CF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16AB"/>
    <w:pPr>
      <w:ind w:left="720"/>
      <w:contextualSpacing/>
    </w:pPr>
  </w:style>
  <w:style w:type="character" w:styleId="Hyperlink">
    <w:name w:val="Hyperlink"/>
    <w:basedOn w:val="DefaultParagraphFont"/>
    <w:uiPriority w:val="99"/>
    <w:unhideWhenUsed/>
    <w:rsid w:val="001B53E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hscp.org.uk/child-protection-conferen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817</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NEL CSU</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Tukmachi, Emma</dc:creator>
  <cp:keywords/>
  <dc:description/>
  <cp:lastModifiedBy>Tukmachi, Emma</cp:lastModifiedBy>
  <cp:revision>2</cp:revision>
  <dcterms:created xsi:type="dcterms:W3CDTF">2022-09-08T12:16:00Z</dcterms:created>
  <dcterms:modified xsi:type="dcterms:W3CDTF">2022-09-08T13:53:00Z</dcterms:modified>
</cp:coreProperties>
</file>