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0000"/>
  <w:body>
    <w:p w:rsidR="00D9647C" w:rsidRPr="00656D7D" w:rsidRDefault="00D9647C" w:rsidP="005A7A1D">
      <w:pPr>
        <w:shd w:val="clear" w:color="auto" w:fill="FFFF66"/>
        <w:jc w:val="center"/>
        <w:rPr>
          <w:rFonts w:ascii="Britannic Bold" w:hAnsi="Britannic Bold"/>
          <w:b/>
          <w:sz w:val="138"/>
          <w:szCs w:val="138"/>
          <w:u w:val="single"/>
        </w:rPr>
      </w:pPr>
      <w:bookmarkStart w:id="0" w:name="_GoBack"/>
      <w:bookmarkEnd w:id="0"/>
      <w:r w:rsidRPr="00D9647C">
        <w:rPr>
          <w:rFonts w:ascii="Britannic Bold" w:hAnsi="Britannic Bold"/>
          <w:b/>
          <w:sz w:val="138"/>
          <w:szCs w:val="138"/>
          <w:u w:val="single"/>
        </w:rPr>
        <w:br/>
      </w:r>
      <w:r w:rsidRPr="00656D7D">
        <w:rPr>
          <w:rFonts w:ascii="Britannic Bold" w:hAnsi="Britannic Bold"/>
          <w:b/>
          <w:sz w:val="138"/>
          <w:szCs w:val="138"/>
          <w:u w:val="single"/>
        </w:rPr>
        <w:t>Please Stand Behind The Line &amp; Wait</w:t>
      </w:r>
    </w:p>
    <w:p w:rsidR="00D9647C" w:rsidRPr="00656D7D" w:rsidRDefault="00D9647C" w:rsidP="005A7A1D">
      <w:pPr>
        <w:shd w:val="clear" w:color="auto" w:fill="FFFF66"/>
        <w:jc w:val="center"/>
        <w:rPr>
          <w:rFonts w:ascii="Britannic Bold" w:hAnsi="Britannic Bold"/>
          <w:b/>
          <w:sz w:val="138"/>
          <w:szCs w:val="138"/>
          <w:u w:val="single"/>
        </w:rPr>
      </w:pPr>
      <w:r w:rsidRPr="00656D7D">
        <w:rPr>
          <w:rFonts w:ascii="Britannic Bold" w:hAnsi="Britannic Bold"/>
          <w:b/>
          <w:sz w:val="138"/>
          <w:szCs w:val="138"/>
          <w:u w:val="single"/>
        </w:rPr>
        <w:t>To Be Called</w:t>
      </w:r>
    </w:p>
    <w:p w:rsidR="0033180E" w:rsidRPr="00656D7D" w:rsidRDefault="00D9647C" w:rsidP="00656D7D">
      <w:pPr>
        <w:shd w:val="clear" w:color="auto" w:fill="FFFF66"/>
        <w:jc w:val="center"/>
        <w:rPr>
          <w:rFonts w:ascii="Britannic Bold" w:hAnsi="Britannic Bold"/>
          <w:b/>
          <w:color w:val="FFFFFF" w:themeColor="background1"/>
          <w:sz w:val="138"/>
          <w:szCs w:val="138"/>
          <w:u w:val="single"/>
        </w:rPr>
      </w:pPr>
      <w:r w:rsidRPr="00656D7D">
        <w:rPr>
          <w:rFonts w:ascii="Britannic Bold" w:hAnsi="Britannic Bold"/>
          <w:b/>
          <w:sz w:val="138"/>
          <w:szCs w:val="138"/>
          <w:u w:val="single"/>
        </w:rPr>
        <w:t xml:space="preserve">To Respect </w:t>
      </w:r>
      <w:r w:rsidR="00656D7D" w:rsidRPr="00656D7D">
        <w:rPr>
          <w:rFonts w:ascii="Britannic Bold" w:hAnsi="Britannic Bold"/>
          <w:b/>
          <w:sz w:val="138"/>
          <w:szCs w:val="138"/>
          <w:u w:val="single"/>
        </w:rPr>
        <w:t xml:space="preserve">The </w:t>
      </w:r>
      <w:r w:rsidRPr="00656D7D">
        <w:rPr>
          <w:rFonts w:ascii="Britannic Bold" w:hAnsi="Britannic Bold"/>
          <w:b/>
          <w:sz w:val="138"/>
          <w:szCs w:val="138"/>
          <w:u w:val="single"/>
        </w:rPr>
        <w:t>Privacy Of Other Patients</w:t>
      </w:r>
    </w:p>
    <w:p w:rsidR="00D9647C" w:rsidRPr="00D9647C" w:rsidRDefault="00D9647C" w:rsidP="005A7A1D">
      <w:pPr>
        <w:shd w:val="clear" w:color="auto" w:fill="FFFF66"/>
        <w:jc w:val="center"/>
        <w:rPr>
          <w:rFonts w:ascii="Britannic Bold" w:hAnsi="Britannic Bold"/>
          <w:b/>
          <w:sz w:val="140"/>
          <w:szCs w:val="140"/>
        </w:rPr>
      </w:pPr>
    </w:p>
    <w:sectPr w:rsidR="00D9647C" w:rsidRPr="00D9647C" w:rsidSect="00656D7D">
      <w:pgSz w:w="11906" w:h="16838"/>
      <w:pgMar w:top="720" w:right="720" w:bottom="720" w:left="720" w:header="708" w:footer="708" w:gutter="0"/>
      <w:pgBorders w:offsetFrom="page">
        <w:top w:val="thinThickSmallGap" w:sz="48" w:space="24" w:color="FF0000"/>
        <w:left w:val="thinThickSmallGap" w:sz="48" w:space="24" w:color="FF0000"/>
        <w:bottom w:val="thickThinSmallGap" w:sz="48" w:space="24" w:color="FF0000"/>
        <w:right w:val="thickThinSmallGap" w:sz="48" w:space="24" w:color="FF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10BA" w:rsidRDefault="003A10BA" w:rsidP="005A7A1D">
      <w:pPr>
        <w:spacing w:after="0" w:line="240" w:lineRule="auto"/>
      </w:pPr>
      <w:r>
        <w:separator/>
      </w:r>
    </w:p>
  </w:endnote>
  <w:endnote w:type="continuationSeparator" w:id="0">
    <w:p w:rsidR="003A10BA" w:rsidRDefault="003A10BA" w:rsidP="005A7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10BA" w:rsidRDefault="003A10BA" w:rsidP="005A7A1D">
      <w:pPr>
        <w:spacing w:after="0" w:line="240" w:lineRule="auto"/>
      </w:pPr>
      <w:r>
        <w:separator/>
      </w:r>
    </w:p>
  </w:footnote>
  <w:footnote w:type="continuationSeparator" w:id="0">
    <w:p w:rsidR="003A10BA" w:rsidRDefault="003A10BA" w:rsidP="005A7A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47C"/>
    <w:rsid w:val="000330A3"/>
    <w:rsid w:val="000B42D9"/>
    <w:rsid w:val="0033180E"/>
    <w:rsid w:val="003A10BA"/>
    <w:rsid w:val="005A7A1D"/>
    <w:rsid w:val="00656D7D"/>
    <w:rsid w:val="00657F54"/>
    <w:rsid w:val="00C52B5F"/>
    <w:rsid w:val="00D9647C"/>
    <w:rsid w:val="00E4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F548E1-03BC-494E-B44E-238D7916A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7A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A1D"/>
  </w:style>
  <w:style w:type="paragraph" w:styleId="Footer">
    <w:name w:val="footer"/>
    <w:basedOn w:val="Normal"/>
    <w:link w:val="FooterChar"/>
    <w:uiPriority w:val="99"/>
    <w:unhideWhenUsed/>
    <w:rsid w:val="005A7A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A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44AC8-8247-438F-AE64-85C35141A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NEL CSU</Company>
  <LinksUpToDate>false</LinksUpToDate>
  <CharactersWithSpaces>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 K</dc:creator>
  <cp:keywords/>
  <dc:description/>
  <cp:lastModifiedBy>Rajiv Goel</cp:lastModifiedBy>
  <cp:revision>2</cp:revision>
  <dcterms:created xsi:type="dcterms:W3CDTF">2022-11-27T11:53:00Z</dcterms:created>
  <dcterms:modified xsi:type="dcterms:W3CDTF">2022-11-27T11:53:00Z</dcterms:modified>
</cp:coreProperties>
</file>