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99C08" w14:textId="77777777" w:rsidR="00632AEE" w:rsidRDefault="00632AEE" w:rsidP="00336D03"/>
    <w:p w14:paraId="3539C81B" w14:textId="393DA6F4" w:rsidR="00AA4741" w:rsidRPr="00AA4741" w:rsidRDefault="00AA4741" w:rsidP="00D00323">
      <w:pPr>
        <w:pStyle w:val="Heading3"/>
        <w:numPr>
          <w:ilvl w:val="0"/>
          <w:numId w:val="23"/>
        </w:numPr>
        <w:rPr>
          <w:b/>
          <w:bCs/>
        </w:rPr>
      </w:pPr>
      <w:r>
        <w:rPr>
          <w:b/>
          <w:bCs/>
        </w:rPr>
        <w:t>Doctor Sched</w:t>
      </w:r>
      <w:r w:rsidR="00BB4BAA">
        <w:rPr>
          <w:b/>
          <w:bCs/>
        </w:rPr>
        <w:t>ule</w:t>
      </w:r>
    </w:p>
    <w:tbl>
      <w:tblPr>
        <w:tblW w:w="97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1988"/>
        <w:gridCol w:w="1413"/>
        <w:gridCol w:w="1989"/>
        <w:gridCol w:w="2953"/>
      </w:tblGrid>
      <w:tr w:rsidR="00336D03" w:rsidRPr="00336D03" w14:paraId="3FA73BB6" w14:textId="77777777" w:rsidTr="00336D03">
        <w:trPr>
          <w:trHeight w:val="250"/>
        </w:trPr>
        <w:tc>
          <w:tcPr>
            <w:tcW w:w="1414" w:type="dxa"/>
            <w:noWrap/>
            <w:vAlign w:val="center"/>
            <w:hideMark/>
          </w:tcPr>
          <w:p w14:paraId="426AA1C7" w14:textId="77777777" w:rsidR="00336D03" w:rsidRPr="00336D03" w:rsidRDefault="00336D03" w:rsidP="00336D03">
            <w:pPr>
              <w:spacing w:after="0" w:line="240" w:lineRule="auto"/>
              <w:rPr>
                <w:rFonts w:ascii="Aptos Narrow" w:eastAsia="Times New Roman" w:hAnsi="Aptos Narrow" w:cs="Times New Roman"/>
                <w:b/>
                <w:bCs/>
                <w:color w:val="000000"/>
                <w:kern w:val="0"/>
                <w:lang w:eastAsia="en-GB"/>
                <w14:ligatures w14:val="none"/>
              </w:rPr>
            </w:pPr>
            <w:r w:rsidRPr="00336D03">
              <w:rPr>
                <w:rFonts w:ascii="Aptos Narrow" w:eastAsia="Times New Roman" w:hAnsi="Aptos Narrow" w:cs="Times New Roman"/>
                <w:b/>
                <w:bCs/>
                <w:color w:val="000000"/>
                <w:kern w:val="0"/>
                <w:lang w:eastAsia="en-GB"/>
                <w14:ligatures w14:val="none"/>
              </w:rPr>
              <w:t>Day</w:t>
            </w:r>
          </w:p>
        </w:tc>
        <w:tc>
          <w:tcPr>
            <w:tcW w:w="1988" w:type="dxa"/>
            <w:vAlign w:val="center"/>
            <w:hideMark/>
          </w:tcPr>
          <w:p w14:paraId="0FCD2145" w14:textId="51D2B799" w:rsidR="00336D03" w:rsidRPr="00336D03" w:rsidRDefault="00336D03" w:rsidP="00336D03">
            <w:pPr>
              <w:spacing w:after="0" w:line="240" w:lineRule="auto"/>
              <w:rPr>
                <w:rFonts w:ascii="Aptos Narrow" w:eastAsia="Times New Roman" w:hAnsi="Aptos Narrow" w:cs="Times New Roman"/>
                <w:b/>
                <w:bCs/>
                <w:color w:val="000000"/>
                <w:kern w:val="0"/>
                <w:lang w:eastAsia="en-GB"/>
                <w14:ligatures w14:val="none"/>
              </w:rPr>
            </w:pPr>
            <w:r w:rsidRPr="00336D03">
              <w:rPr>
                <w:rFonts w:ascii="Aptos Narrow" w:eastAsia="Times New Roman" w:hAnsi="Aptos Narrow" w:cs="Times New Roman"/>
                <w:b/>
                <w:bCs/>
                <w:color w:val="000000"/>
                <w:kern w:val="0"/>
                <w:lang w:eastAsia="en-GB"/>
                <w14:ligatures w14:val="none"/>
              </w:rPr>
              <w:t xml:space="preserve"> RG - Clinic</w:t>
            </w:r>
          </w:p>
        </w:tc>
        <w:tc>
          <w:tcPr>
            <w:tcW w:w="1413" w:type="dxa"/>
            <w:noWrap/>
            <w:vAlign w:val="center"/>
            <w:hideMark/>
          </w:tcPr>
          <w:p w14:paraId="4B81FC9A" w14:textId="77777777" w:rsidR="00336D03" w:rsidRPr="00336D03" w:rsidRDefault="00336D03" w:rsidP="00336D03">
            <w:pPr>
              <w:spacing w:after="0" w:line="240" w:lineRule="auto"/>
              <w:rPr>
                <w:rFonts w:ascii="Aptos Narrow" w:eastAsia="Times New Roman" w:hAnsi="Aptos Narrow" w:cs="Times New Roman"/>
                <w:b/>
                <w:bCs/>
                <w:color w:val="000000"/>
                <w:kern w:val="0"/>
                <w:lang w:eastAsia="en-GB"/>
                <w14:ligatures w14:val="none"/>
              </w:rPr>
            </w:pPr>
            <w:r w:rsidRPr="00336D03">
              <w:rPr>
                <w:rFonts w:ascii="Aptos Narrow" w:eastAsia="Times New Roman" w:hAnsi="Aptos Narrow" w:cs="Times New Roman"/>
                <w:b/>
                <w:bCs/>
                <w:color w:val="000000"/>
                <w:kern w:val="0"/>
                <w:lang w:eastAsia="en-GB"/>
                <w14:ligatures w14:val="none"/>
              </w:rPr>
              <w:t>RG On-Call</w:t>
            </w:r>
          </w:p>
        </w:tc>
        <w:tc>
          <w:tcPr>
            <w:tcW w:w="1989" w:type="dxa"/>
            <w:vAlign w:val="center"/>
            <w:hideMark/>
          </w:tcPr>
          <w:p w14:paraId="54C4840C" w14:textId="549E3C46" w:rsidR="00336D03" w:rsidRPr="00336D03" w:rsidRDefault="00336D03" w:rsidP="00336D03">
            <w:pPr>
              <w:spacing w:after="0" w:line="240" w:lineRule="auto"/>
              <w:rPr>
                <w:rFonts w:ascii="Aptos Narrow" w:eastAsia="Times New Roman" w:hAnsi="Aptos Narrow" w:cs="Times New Roman"/>
                <w:b/>
                <w:bCs/>
                <w:color w:val="000000"/>
                <w:kern w:val="0"/>
                <w:lang w:eastAsia="en-GB"/>
                <w14:ligatures w14:val="none"/>
              </w:rPr>
            </w:pPr>
            <w:r w:rsidRPr="00336D03">
              <w:rPr>
                <w:rFonts w:ascii="Aptos Narrow" w:eastAsia="Times New Roman" w:hAnsi="Aptos Narrow" w:cs="Times New Roman"/>
                <w:b/>
                <w:bCs/>
                <w:color w:val="000000"/>
                <w:kern w:val="0"/>
                <w:lang w:eastAsia="en-GB"/>
                <w14:ligatures w14:val="none"/>
              </w:rPr>
              <w:t xml:space="preserve"> RA- Clinic</w:t>
            </w:r>
          </w:p>
        </w:tc>
        <w:tc>
          <w:tcPr>
            <w:tcW w:w="2953" w:type="dxa"/>
            <w:noWrap/>
            <w:vAlign w:val="center"/>
            <w:hideMark/>
          </w:tcPr>
          <w:p w14:paraId="120AB3FA" w14:textId="77777777" w:rsidR="00336D03" w:rsidRPr="00336D03" w:rsidRDefault="00336D03" w:rsidP="00336D03">
            <w:pPr>
              <w:spacing w:after="0" w:line="240" w:lineRule="auto"/>
              <w:rPr>
                <w:rFonts w:ascii="Aptos Narrow" w:eastAsia="Times New Roman" w:hAnsi="Aptos Narrow" w:cs="Times New Roman"/>
                <w:b/>
                <w:bCs/>
                <w:color w:val="000000"/>
                <w:kern w:val="0"/>
                <w:lang w:eastAsia="en-GB"/>
                <w14:ligatures w14:val="none"/>
              </w:rPr>
            </w:pPr>
            <w:r w:rsidRPr="00336D03">
              <w:rPr>
                <w:rFonts w:ascii="Aptos Narrow" w:eastAsia="Times New Roman" w:hAnsi="Aptos Narrow" w:cs="Times New Roman"/>
                <w:b/>
                <w:bCs/>
                <w:color w:val="000000"/>
                <w:kern w:val="0"/>
                <w:lang w:eastAsia="en-GB"/>
                <w14:ligatures w14:val="none"/>
              </w:rPr>
              <w:t>RA On-Call</w:t>
            </w:r>
          </w:p>
        </w:tc>
      </w:tr>
      <w:tr w:rsidR="00336D03" w:rsidRPr="00336D03" w14:paraId="3BF4EE23" w14:textId="77777777" w:rsidTr="00336D03">
        <w:trPr>
          <w:trHeight w:val="250"/>
        </w:trPr>
        <w:tc>
          <w:tcPr>
            <w:tcW w:w="1414" w:type="dxa"/>
            <w:noWrap/>
            <w:vAlign w:val="center"/>
            <w:hideMark/>
          </w:tcPr>
          <w:p w14:paraId="0DAA904F" w14:textId="77777777" w:rsidR="00336D03" w:rsidRPr="00336D03" w:rsidRDefault="00336D03" w:rsidP="00336D03">
            <w:pPr>
              <w:spacing w:after="0" w:line="240" w:lineRule="auto"/>
              <w:rPr>
                <w:rFonts w:ascii="Aptos Narrow" w:eastAsia="Times New Roman" w:hAnsi="Aptos Narrow" w:cs="Times New Roman"/>
                <w:color w:val="000000"/>
                <w:kern w:val="0"/>
                <w:lang w:eastAsia="en-GB"/>
                <w14:ligatures w14:val="none"/>
              </w:rPr>
            </w:pPr>
            <w:r w:rsidRPr="00336D03">
              <w:rPr>
                <w:rFonts w:ascii="Aptos Narrow" w:eastAsia="Times New Roman" w:hAnsi="Aptos Narrow" w:cs="Times New Roman"/>
                <w:color w:val="000000"/>
                <w:kern w:val="0"/>
                <w:lang w:eastAsia="en-GB"/>
                <w14:ligatures w14:val="none"/>
              </w:rPr>
              <w:t>Monday</w:t>
            </w:r>
          </w:p>
        </w:tc>
        <w:tc>
          <w:tcPr>
            <w:tcW w:w="1988" w:type="dxa"/>
            <w:vAlign w:val="center"/>
            <w:hideMark/>
          </w:tcPr>
          <w:p w14:paraId="636EDC59" w14:textId="21CCC026" w:rsidR="00336D03" w:rsidRPr="00336D03" w:rsidRDefault="00336D03" w:rsidP="00336D03">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8 AM onwards</w:t>
            </w:r>
          </w:p>
        </w:tc>
        <w:tc>
          <w:tcPr>
            <w:tcW w:w="1413" w:type="dxa"/>
            <w:noWrap/>
            <w:vAlign w:val="center"/>
            <w:hideMark/>
          </w:tcPr>
          <w:p w14:paraId="2F081E45" w14:textId="77777777" w:rsidR="00336D03" w:rsidRPr="00336D03" w:rsidRDefault="00336D03" w:rsidP="00336D03">
            <w:pPr>
              <w:spacing w:after="0" w:line="240" w:lineRule="auto"/>
              <w:rPr>
                <w:rFonts w:ascii="Aptos Narrow" w:eastAsia="Times New Roman" w:hAnsi="Aptos Narrow" w:cs="Times New Roman"/>
                <w:color w:val="000000"/>
                <w:kern w:val="0"/>
                <w:lang w:eastAsia="en-GB"/>
                <w14:ligatures w14:val="none"/>
              </w:rPr>
            </w:pPr>
            <w:r w:rsidRPr="00336D03">
              <w:rPr>
                <w:rFonts w:ascii="Aptos Narrow" w:eastAsia="Times New Roman" w:hAnsi="Aptos Narrow" w:cs="Times New Roman"/>
                <w:color w:val="000000"/>
                <w:kern w:val="0"/>
                <w:lang w:eastAsia="en-GB"/>
                <w14:ligatures w14:val="none"/>
              </w:rPr>
              <w:t>Until 4 PM</w:t>
            </w:r>
          </w:p>
        </w:tc>
        <w:tc>
          <w:tcPr>
            <w:tcW w:w="1989" w:type="dxa"/>
            <w:vAlign w:val="center"/>
            <w:hideMark/>
          </w:tcPr>
          <w:p w14:paraId="657E1208" w14:textId="1FD86BE8" w:rsidR="00336D03" w:rsidRPr="00336D03" w:rsidRDefault="00336D03" w:rsidP="00336D03">
            <w:pPr>
              <w:spacing w:after="0" w:line="240" w:lineRule="auto"/>
              <w:rPr>
                <w:rFonts w:ascii="Aptos Narrow" w:eastAsia="Times New Roman" w:hAnsi="Aptos Narrow" w:cs="Times New Roman"/>
                <w:color w:val="000000"/>
                <w:kern w:val="0"/>
                <w:lang w:eastAsia="en-GB"/>
                <w14:ligatures w14:val="none"/>
              </w:rPr>
            </w:pPr>
            <w:r w:rsidRPr="00336D03">
              <w:rPr>
                <w:rFonts w:ascii="Aptos Narrow" w:eastAsia="Times New Roman" w:hAnsi="Aptos Narrow" w:cs="Times New Roman"/>
                <w:color w:val="000000"/>
                <w:kern w:val="0"/>
                <w:lang w:eastAsia="en-GB"/>
                <w14:ligatures w14:val="none"/>
              </w:rPr>
              <w:t>4 PM - 6:00 PM</w:t>
            </w:r>
          </w:p>
        </w:tc>
        <w:tc>
          <w:tcPr>
            <w:tcW w:w="2953" w:type="dxa"/>
            <w:noWrap/>
            <w:vAlign w:val="center"/>
            <w:hideMark/>
          </w:tcPr>
          <w:p w14:paraId="3086BC5C" w14:textId="7B49899A" w:rsidR="00336D03" w:rsidRPr="00336D03" w:rsidRDefault="00336D03" w:rsidP="00336D03">
            <w:pPr>
              <w:spacing w:after="0" w:line="240" w:lineRule="auto"/>
              <w:rPr>
                <w:rFonts w:ascii="Aptos Narrow" w:eastAsia="Times New Roman" w:hAnsi="Aptos Narrow" w:cs="Times New Roman"/>
                <w:color w:val="000000"/>
                <w:kern w:val="0"/>
                <w:lang w:eastAsia="en-GB"/>
                <w14:ligatures w14:val="none"/>
              </w:rPr>
            </w:pPr>
            <w:r w:rsidRPr="00336D03">
              <w:rPr>
                <w:rFonts w:ascii="Aptos Narrow" w:eastAsia="Times New Roman" w:hAnsi="Aptos Narrow" w:cs="Times New Roman"/>
                <w:color w:val="000000"/>
                <w:kern w:val="0"/>
                <w:lang w:eastAsia="en-GB"/>
                <w14:ligatures w14:val="none"/>
              </w:rPr>
              <w:t>4</w:t>
            </w:r>
            <w:r>
              <w:rPr>
                <w:rFonts w:ascii="Aptos Narrow" w:eastAsia="Times New Roman" w:hAnsi="Aptos Narrow" w:cs="Times New Roman"/>
                <w:color w:val="000000"/>
                <w:kern w:val="0"/>
                <w:lang w:eastAsia="en-GB"/>
                <w14:ligatures w14:val="none"/>
              </w:rPr>
              <w:t xml:space="preserve"> </w:t>
            </w:r>
            <w:r w:rsidRPr="00336D03">
              <w:rPr>
                <w:rFonts w:ascii="Aptos Narrow" w:eastAsia="Times New Roman" w:hAnsi="Aptos Narrow" w:cs="Times New Roman"/>
                <w:color w:val="000000"/>
                <w:kern w:val="0"/>
                <w:lang w:eastAsia="en-GB"/>
                <w14:ligatures w14:val="none"/>
              </w:rPr>
              <w:t>PM - 6:30 PM</w:t>
            </w:r>
          </w:p>
        </w:tc>
      </w:tr>
      <w:tr w:rsidR="00336D03" w:rsidRPr="00336D03" w14:paraId="04BC937A" w14:textId="77777777" w:rsidTr="00336D03">
        <w:trPr>
          <w:trHeight w:val="250"/>
        </w:trPr>
        <w:tc>
          <w:tcPr>
            <w:tcW w:w="1414" w:type="dxa"/>
            <w:noWrap/>
            <w:vAlign w:val="center"/>
            <w:hideMark/>
          </w:tcPr>
          <w:p w14:paraId="3E6090F4" w14:textId="77777777" w:rsidR="00336D03" w:rsidRPr="00336D03" w:rsidRDefault="00336D03" w:rsidP="00336D03">
            <w:pPr>
              <w:spacing w:after="0" w:line="240" w:lineRule="auto"/>
              <w:rPr>
                <w:rFonts w:ascii="Aptos Narrow" w:eastAsia="Times New Roman" w:hAnsi="Aptos Narrow" w:cs="Times New Roman"/>
                <w:color w:val="000000"/>
                <w:kern w:val="0"/>
                <w:lang w:eastAsia="en-GB"/>
                <w14:ligatures w14:val="none"/>
              </w:rPr>
            </w:pPr>
            <w:r w:rsidRPr="00336D03">
              <w:rPr>
                <w:rFonts w:ascii="Aptos Narrow" w:eastAsia="Times New Roman" w:hAnsi="Aptos Narrow" w:cs="Times New Roman"/>
                <w:color w:val="000000"/>
                <w:kern w:val="0"/>
                <w:lang w:eastAsia="en-GB"/>
                <w14:ligatures w14:val="none"/>
              </w:rPr>
              <w:t>Tuesday</w:t>
            </w:r>
          </w:p>
        </w:tc>
        <w:tc>
          <w:tcPr>
            <w:tcW w:w="1988" w:type="dxa"/>
            <w:vAlign w:val="center"/>
            <w:hideMark/>
          </w:tcPr>
          <w:p w14:paraId="19A5AB1F" w14:textId="3AD16052" w:rsidR="00336D03" w:rsidRPr="00336D03" w:rsidRDefault="00336D03" w:rsidP="00336D03">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8 AM onwards</w:t>
            </w:r>
          </w:p>
        </w:tc>
        <w:tc>
          <w:tcPr>
            <w:tcW w:w="1413" w:type="dxa"/>
            <w:noWrap/>
            <w:vAlign w:val="center"/>
            <w:hideMark/>
          </w:tcPr>
          <w:p w14:paraId="03A28CDF" w14:textId="77777777" w:rsidR="00336D03" w:rsidRPr="00336D03" w:rsidRDefault="00336D03" w:rsidP="00336D03">
            <w:pPr>
              <w:spacing w:after="0" w:line="240" w:lineRule="auto"/>
              <w:rPr>
                <w:rFonts w:ascii="Aptos Narrow" w:eastAsia="Times New Roman" w:hAnsi="Aptos Narrow" w:cs="Times New Roman"/>
                <w:color w:val="000000"/>
                <w:kern w:val="0"/>
                <w:lang w:eastAsia="en-GB"/>
                <w14:ligatures w14:val="none"/>
              </w:rPr>
            </w:pPr>
            <w:r w:rsidRPr="00336D03">
              <w:rPr>
                <w:rFonts w:ascii="Aptos Narrow" w:eastAsia="Times New Roman" w:hAnsi="Aptos Narrow" w:cs="Times New Roman"/>
                <w:color w:val="000000"/>
                <w:kern w:val="0"/>
                <w:lang w:eastAsia="en-GB"/>
                <w14:ligatures w14:val="none"/>
              </w:rPr>
              <w:t>Until 3:30 PM</w:t>
            </w:r>
          </w:p>
        </w:tc>
        <w:tc>
          <w:tcPr>
            <w:tcW w:w="1989" w:type="dxa"/>
            <w:vAlign w:val="center"/>
            <w:hideMark/>
          </w:tcPr>
          <w:p w14:paraId="0E02FADE" w14:textId="58FBEAF3" w:rsidR="00336D03" w:rsidRPr="00336D03" w:rsidRDefault="00336D03" w:rsidP="00336D03">
            <w:pPr>
              <w:spacing w:after="0" w:line="240" w:lineRule="auto"/>
              <w:rPr>
                <w:rFonts w:ascii="Aptos Narrow" w:eastAsia="Times New Roman" w:hAnsi="Aptos Narrow" w:cs="Times New Roman"/>
                <w:color w:val="000000"/>
                <w:kern w:val="0"/>
                <w:lang w:eastAsia="en-GB"/>
                <w14:ligatures w14:val="none"/>
              </w:rPr>
            </w:pPr>
            <w:r w:rsidRPr="00336D03">
              <w:rPr>
                <w:rFonts w:ascii="Aptos Narrow" w:eastAsia="Times New Roman" w:hAnsi="Aptos Narrow" w:cs="Times New Roman"/>
                <w:color w:val="000000"/>
                <w:kern w:val="0"/>
                <w:lang w:eastAsia="en-GB"/>
                <w14:ligatures w14:val="none"/>
              </w:rPr>
              <w:t>3</w:t>
            </w:r>
            <w:r w:rsidR="00FD7032">
              <w:rPr>
                <w:rFonts w:ascii="Aptos Narrow" w:eastAsia="Times New Roman" w:hAnsi="Aptos Narrow" w:cs="Times New Roman"/>
                <w:color w:val="000000"/>
                <w:kern w:val="0"/>
                <w:lang w:eastAsia="en-GB"/>
                <w14:ligatures w14:val="none"/>
              </w:rPr>
              <w:t>.30</w:t>
            </w:r>
            <w:r w:rsidR="00292956">
              <w:rPr>
                <w:rFonts w:ascii="Aptos Narrow" w:eastAsia="Times New Roman" w:hAnsi="Aptos Narrow" w:cs="Times New Roman"/>
                <w:color w:val="000000"/>
                <w:kern w:val="0"/>
                <w:lang w:eastAsia="en-GB"/>
                <w14:ligatures w14:val="none"/>
              </w:rPr>
              <w:t xml:space="preserve"> </w:t>
            </w:r>
            <w:r w:rsidRPr="00336D03">
              <w:rPr>
                <w:rFonts w:ascii="Aptos Narrow" w:eastAsia="Times New Roman" w:hAnsi="Aptos Narrow" w:cs="Times New Roman"/>
                <w:color w:val="000000"/>
                <w:kern w:val="0"/>
                <w:lang w:eastAsia="en-GB"/>
                <w14:ligatures w14:val="none"/>
              </w:rPr>
              <w:t>PM - 6:00 PM</w:t>
            </w:r>
          </w:p>
        </w:tc>
        <w:tc>
          <w:tcPr>
            <w:tcW w:w="2953" w:type="dxa"/>
            <w:noWrap/>
            <w:vAlign w:val="center"/>
            <w:hideMark/>
          </w:tcPr>
          <w:p w14:paraId="235EBE70" w14:textId="77777777" w:rsidR="00336D03" w:rsidRPr="00336D03" w:rsidRDefault="00336D03" w:rsidP="00336D03">
            <w:pPr>
              <w:spacing w:after="0" w:line="240" w:lineRule="auto"/>
              <w:rPr>
                <w:rFonts w:ascii="Aptos Narrow" w:eastAsia="Times New Roman" w:hAnsi="Aptos Narrow" w:cs="Times New Roman"/>
                <w:color w:val="000000"/>
                <w:kern w:val="0"/>
                <w:lang w:eastAsia="en-GB"/>
                <w14:ligatures w14:val="none"/>
              </w:rPr>
            </w:pPr>
            <w:r w:rsidRPr="00336D03">
              <w:rPr>
                <w:rFonts w:ascii="Aptos Narrow" w:eastAsia="Times New Roman" w:hAnsi="Aptos Narrow" w:cs="Times New Roman"/>
                <w:color w:val="000000"/>
                <w:kern w:val="0"/>
                <w:lang w:eastAsia="en-GB"/>
                <w14:ligatures w14:val="none"/>
              </w:rPr>
              <w:t>3:30 PM - 6:30 PM</w:t>
            </w:r>
          </w:p>
        </w:tc>
      </w:tr>
      <w:tr w:rsidR="00336D03" w:rsidRPr="00336D03" w14:paraId="738F01C4" w14:textId="77777777" w:rsidTr="00336D03">
        <w:trPr>
          <w:trHeight w:val="250"/>
        </w:trPr>
        <w:tc>
          <w:tcPr>
            <w:tcW w:w="1414" w:type="dxa"/>
            <w:noWrap/>
            <w:vAlign w:val="center"/>
            <w:hideMark/>
          </w:tcPr>
          <w:p w14:paraId="5172590E" w14:textId="77777777" w:rsidR="00336D03" w:rsidRPr="00336D03" w:rsidRDefault="00336D03" w:rsidP="00336D03">
            <w:pPr>
              <w:spacing w:after="0" w:line="240" w:lineRule="auto"/>
              <w:rPr>
                <w:rFonts w:ascii="Aptos Narrow" w:eastAsia="Times New Roman" w:hAnsi="Aptos Narrow" w:cs="Times New Roman"/>
                <w:color w:val="000000"/>
                <w:kern w:val="0"/>
                <w:lang w:eastAsia="en-GB"/>
                <w14:ligatures w14:val="none"/>
              </w:rPr>
            </w:pPr>
            <w:r w:rsidRPr="00336D03">
              <w:rPr>
                <w:rFonts w:ascii="Aptos Narrow" w:eastAsia="Times New Roman" w:hAnsi="Aptos Narrow" w:cs="Times New Roman"/>
                <w:color w:val="000000"/>
                <w:kern w:val="0"/>
                <w:lang w:eastAsia="en-GB"/>
                <w14:ligatures w14:val="none"/>
              </w:rPr>
              <w:t>Wednesday</w:t>
            </w:r>
          </w:p>
        </w:tc>
        <w:tc>
          <w:tcPr>
            <w:tcW w:w="1988" w:type="dxa"/>
            <w:vAlign w:val="center"/>
            <w:hideMark/>
          </w:tcPr>
          <w:p w14:paraId="2ACF4E98" w14:textId="4DA77340" w:rsidR="00336D03" w:rsidRPr="00336D03" w:rsidRDefault="00336D03" w:rsidP="00336D03">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8 AM onwards</w:t>
            </w:r>
          </w:p>
        </w:tc>
        <w:tc>
          <w:tcPr>
            <w:tcW w:w="1413" w:type="dxa"/>
            <w:tcBorders>
              <w:bottom w:val="single" w:sz="4" w:space="0" w:color="000000" w:themeColor="text1"/>
            </w:tcBorders>
            <w:noWrap/>
            <w:vAlign w:val="center"/>
            <w:hideMark/>
          </w:tcPr>
          <w:p w14:paraId="6E06F542" w14:textId="77777777" w:rsidR="00336D03" w:rsidRPr="00336D03" w:rsidRDefault="00336D03" w:rsidP="00336D03">
            <w:pPr>
              <w:spacing w:after="0" w:line="240" w:lineRule="auto"/>
              <w:rPr>
                <w:rFonts w:ascii="Aptos Narrow" w:eastAsia="Times New Roman" w:hAnsi="Aptos Narrow" w:cs="Times New Roman"/>
                <w:color w:val="000000"/>
                <w:kern w:val="0"/>
                <w:lang w:eastAsia="en-GB"/>
                <w14:ligatures w14:val="none"/>
              </w:rPr>
            </w:pPr>
            <w:r w:rsidRPr="00336D03">
              <w:rPr>
                <w:rFonts w:ascii="Aptos Narrow" w:eastAsia="Times New Roman" w:hAnsi="Aptos Narrow" w:cs="Times New Roman"/>
                <w:color w:val="000000"/>
                <w:kern w:val="0"/>
                <w:lang w:eastAsia="en-GB"/>
                <w14:ligatures w14:val="none"/>
              </w:rPr>
              <w:t>Until 4 PM</w:t>
            </w:r>
          </w:p>
        </w:tc>
        <w:tc>
          <w:tcPr>
            <w:tcW w:w="1989" w:type="dxa"/>
            <w:vAlign w:val="center"/>
            <w:hideMark/>
          </w:tcPr>
          <w:p w14:paraId="1BFBCF3A" w14:textId="755CE0C9" w:rsidR="00336D03" w:rsidRPr="00336D03" w:rsidRDefault="00336D03" w:rsidP="00336D03">
            <w:pPr>
              <w:spacing w:after="0" w:line="240" w:lineRule="auto"/>
              <w:rPr>
                <w:rFonts w:ascii="Aptos Narrow" w:eastAsia="Times New Roman" w:hAnsi="Aptos Narrow" w:cs="Times New Roman"/>
                <w:color w:val="000000"/>
                <w:kern w:val="0"/>
                <w:lang w:eastAsia="en-GB"/>
                <w14:ligatures w14:val="none"/>
              </w:rPr>
            </w:pPr>
            <w:r w:rsidRPr="00336D03">
              <w:rPr>
                <w:rFonts w:ascii="Aptos Narrow" w:eastAsia="Times New Roman" w:hAnsi="Aptos Narrow" w:cs="Times New Roman"/>
                <w:color w:val="000000"/>
                <w:kern w:val="0"/>
                <w:lang w:eastAsia="en-GB"/>
                <w14:ligatures w14:val="none"/>
              </w:rPr>
              <w:t>4 PM - 6:00 PM</w:t>
            </w:r>
          </w:p>
        </w:tc>
        <w:tc>
          <w:tcPr>
            <w:tcW w:w="2953" w:type="dxa"/>
            <w:noWrap/>
            <w:vAlign w:val="center"/>
            <w:hideMark/>
          </w:tcPr>
          <w:p w14:paraId="2649AD6D" w14:textId="3942BA5A" w:rsidR="00336D03" w:rsidRPr="00336D03" w:rsidRDefault="00336D03" w:rsidP="00336D03">
            <w:pPr>
              <w:spacing w:after="0" w:line="240" w:lineRule="auto"/>
              <w:rPr>
                <w:rFonts w:ascii="Aptos Narrow" w:eastAsia="Times New Roman" w:hAnsi="Aptos Narrow" w:cs="Times New Roman"/>
                <w:color w:val="000000"/>
                <w:kern w:val="0"/>
                <w:lang w:eastAsia="en-GB"/>
                <w14:ligatures w14:val="none"/>
              </w:rPr>
            </w:pPr>
            <w:r w:rsidRPr="00336D03">
              <w:rPr>
                <w:rFonts w:ascii="Aptos Narrow" w:eastAsia="Times New Roman" w:hAnsi="Aptos Narrow" w:cs="Times New Roman"/>
                <w:color w:val="000000"/>
                <w:kern w:val="0"/>
                <w:lang w:eastAsia="en-GB"/>
                <w14:ligatures w14:val="none"/>
              </w:rPr>
              <w:t>4</w:t>
            </w:r>
            <w:r>
              <w:rPr>
                <w:rFonts w:ascii="Aptos Narrow" w:eastAsia="Times New Roman" w:hAnsi="Aptos Narrow" w:cs="Times New Roman"/>
                <w:color w:val="000000"/>
                <w:kern w:val="0"/>
                <w:lang w:eastAsia="en-GB"/>
                <w14:ligatures w14:val="none"/>
              </w:rPr>
              <w:t xml:space="preserve"> </w:t>
            </w:r>
            <w:r w:rsidRPr="00336D03">
              <w:rPr>
                <w:rFonts w:ascii="Aptos Narrow" w:eastAsia="Times New Roman" w:hAnsi="Aptos Narrow" w:cs="Times New Roman"/>
                <w:color w:val="000000"/>
                <w:kern w:val="0"/>
                <w:lang w:eastAsia="en-GB"/>
                <w14:ligatures w14:val="none"/>
              </w:rPr>
              <w:t>PM - 6:30 PM</w:t>
            </w:r>
          </w:p>
        </w:tc>
      </w:tr>
      <w:tr w:rsidR="00336D03" w:rsidRPr="00336D03" w14:paraId="0A3FE4F5" w14:textId="77777777" w:rsidTr="00336D03">
        <w:trPr>
          <w:trHeight w:val="502"/>
        </w:trPr>
        <w:tc>
          <w:tcPr>
            <w:tcW w:w="1414" w:type="dxa"/>
            <w:noWrap/>
            <w:vAlign w:val="center"/>
            <w:hideMark/>
          </w:tcPr>
          <w:p w14:paraId="5043ADDE" w14:textId="77777777" w:rsidR="00336D03" w:rsidRPr="00336D03" w:rsidRDefault="00336D03" w:rsidP="00336D03">
            <w:pPr>
              <w:spacing w:after="0" w:line="240" w:lineRule="auto"/>
              <w:rPr>
                <w:rFonts w:ascii="Aptos Narrow" w:eastAsia="Times New Roman" w:hAnsi="Aptos Narrow" w:cs="Times New Roman"/>
                <w:color w:val="000000"/>
                <w:kern w:val="0"/>
                <w:lang w:eastAsia="en-GB"/>
                <w14:ligatures w14:val="none"/>
              </w:rPr>
            </w:pPr>
            <w:r w:rsidRPr="00336D03">
              <w:rPr>
                <w:rFonts w:ascii="Aptos Narrow" w:eastAsia="Times New Roman" w:hAnsi="Aptos Narrow" w:cs="Times New Roman"/>
                <w:color w:val="000000"/>
                <w:kern w:val="0"/>
                <w:lang w:eastAsia="en-GB"/>
                <w14:ligatures w14:val="none"/>
              </w:rPr>
              <w:t>Thursday</w:t>
            </w:r>
          </w:p>
        </w:tc>
        <w:tc>
          <w:tcPr>
            <w:tcW w:w="1988" w:type="dxa"/>
            <w:tcBorders>
              <w:right w:val="single" w:sz="4" w:space="0" w:color="000000" w:themeColor="text1"/>
            </w:tcBorders>
            <w:vAlign w:val="center"/>
            <w:hideMark/>
          </w:tcPr>
          <w:p w14:paraId="4F720C9E" w14:textId="4C5EB1B2" w:rsidR="00336D03" w:rsidRPr="00336D03" w:rsidRDefault="00336D03" w:rsidP="00336D03">
            <w:pPr>
              <w:spacing w:after="0" w:line="240" w:lineRule="auto"/>
              <w:rPr>
                <w:rFonts w:ascii="Aptos Narrow" w:eastAsia="Times New Roman" w:hAnsi="Aptos Narrow" w:cs="Times New Roman"/>
                <w:color w:val="000000"/>
                <w:kern w:val="0"/>
                <w:lang w:eastAsia="en-GB"/>
                <w14:ligatures w14:val="none"/>
              </w:rPr>
            </w:pPr>
            <w:r w:rsidRPr="00336D03">
              <w:rPr>
                <w:rFonts w:ascii="Aptos Narrow" w:eastAsia="Times New Roman" w:hAnsi="Aptos Narrow" w:cs="Times New Roman"/>
                <w:color w:val="000000"/>
                <w:kern w:val="0"/>
                <w:lang w:eastAsia="en-GB"/>
                <w14:ligatures w14:val="none"/>
              </w:rPr>
              <w:t xml:space="preserve">Remote </w:t>
            </w:r>
          </w:p>
        </w:tc>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auto" w:fill="auto"/>
            <w:noWrap/>
            <w:vAlign w:val="center"/>
            <w:hideMark/>
          </w:tcPr>
          <w:p w14:paraId="655AE39C" w14:textId="4ABAC7B6" w:rsidR="00336D03" w:rsidRPr="00336D03" w:rsidRDefault="00336D03" w:rsidP="00336D03">
            <w:pPr>
              <w:spacing w:after="0" w:line="240" w:lineRule="auto"/>
              <w:rPr>
                <w:rFonts w:ascii="Aptos Narrow" w:eastAsia="Times New Roman" w:hAnsi="Aptos Narrow" w:cs="Times New Roman"/>
                <w:color w:val="000000"/>
                <w:kern w:val="0"/>
                <w:lang w:eastAsia="en-GB"/>
                <w14:ligatures w14:val="none"/>
              </w:rPr>
            </w:pPr>
          </w:p>
        </w:tc>
        <w:tc>
          <w:tcPr>
            <w:tcW w:w="1989" w:type="dxa"/>
            <w:tcBorders>
              <w:left w:val="single" w:sz="4" w:space="0" w:color="000000" w:themeColor="text1"/>
            </w:tcBorders>
            <w:vAlign w:val="center"/>
            <w:hideMark/>
          </w:tcPr>
          <w:p w14:paraId="6ADACC2F" w14:textId="51B6DF6B" w:rsidR="00336D03" w:rsidRPr="00336D03" w:rsidRDefault="00336D03" w:rsidP="00336D03">
            <w:pPr>
              <w:spacing w:after="0" w:line="240" w:lineRule="auto"/>
              <w:rPr>
                <w:rFonts w:ascii="Aptos Narrow" w:eastAsia="Times New Roman" w:hAnsi="Aptos Narrow" w:cs="Times New Roman"/>
                <w:color w:val="000000"/>
                <w:kern w:val="0"/>
                <w:lang w:eastAsia="en-GB"/>
                <w14:ligatures w14:val="none"/>
              </w:rPr>
            </w:pPr>
            <w:r w:rsidRPr="00336D03">
              <w:rPr>
                <w:rFonts w:ascii="Aptos Narrow" w:eastAsia="Times New Roman" w:hAnsi="Aptos Narrow" w:cs="Times New Roman"/>
                <w:color w:val="000000"/>
                <w:kern w:val="0"/>
                <w:lang w:eastAsia="en-GB"/>
                <w14:ligatures w14:val="none"/>
              </w:rPr>
              <w:t>9 AM - 12:30 PM on-site</w:t>
            </w:r>
          </w:p>
        </w:tc>
        <w:tc>
          <w:tcPr>
            <w:tcW w:w="2953" w:type="dxa"/>
            <w:noWrap/>
            <w:vAlign w:val="center"/>
            <w:hideMark/>
          </w:tcPr>
          <w:p w14:paraId="2273D0FB" w14:textId="77777777" w:rsidR="00336D03" w:rsidRDefault="00336D03" w:rsidP="00336D03">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8</w:t>
            </w:r>
            <w:r w:rsidRPr="00336D03">
              <w:rPr>
                <w:rFonts w:ascii="Aptos Narrow" w:eastAsia="Times New Roman" w:hAnsi="Aptos Narrow" w:cs="Times New Roman"/>
                <w:color w:val="000000"/>
                <w:kern w:val="0"/>
                <w:lang w:eastAsia="en-GB"/>
                <w14:ligatures w14:val="none"/>
              </w:rPr>
              <w:t xml:space="preserve"> AM - 6:30 PM</w:t>
            </w:r>
          </w:p>
          <w:p w14:paraId="66D81238" w14:textId="4DF8FDE8" w:rsidR="00336D03" w:rsidRPr="00336D03" w:rsidRDefault="00336D03" w:rsidP="00336D03">
            <w:pPr>
              <w:spacing w:after="0" w:line="240" w:lineRule="auto"/>
              <w:rPr>
                <w:rFonts w:ascii="Aptos Narrow" w:eastAsia="Times New Roman" w:hAnsi="Aptos Narrow" w:cs="Times New Roman"/>
                <w:color w:val="000000"/>
                <w:kern w:val="0"/>
                <w:lang w:eastAsia="en-GB"/>
                <w14:ligatures w14:val="none"/>
              </w:rPr>
            </w:pPr>
          </w:p>
        </w:tc>
      </w:tr>
      <w:tr w:rsidR="00336D03" w:rsidRPr="00336D03" w14:paraId="123F1727" w14:textId="77777777" w:rsidTr="00292956">
        <w:trPr>
          <w:trHeight w:val="502"/>
        </w:trPr>
        <w:tc>
          <w:tcPr>
            <w:tcW w:w="1414" w:type="dxa"/>
            <w:noWrap/>
            <w:vAlign w:val="center"/>
            <w:hideMark/>
          </w:tcPr>
          <w:p w14:paraId="503F5316" w14:textId="77777777" w:rsidR="00336D03" w:rsidRPr="00336D03" w:rsidRDefault="00336D03" w:rsidP="00336D03">
            <w:pPr>
              <w:spacing w:after="0" w:line="240" w:lineRule="auto"/>
              <w:rPr>
                <w:rFonts w:ascii="Aptos Narrow" w:eastAsia="Times New Roman" w:hAnsi="Aptos Narrow" w:cs="Times New Roman"/>
                <w:color w:val="000000"/>
                <w:kern w:val="0"/>
                <w:lang w:eastAsia="en-GB"/>
                <w14:ligatures w14:val="none"/>
              </w:rPr>
            </w:pPr>
            <w:r w:rsidRPr="00336D03">
              <w:rPr>
                <w:rFonts w:ascii="Aptos Narrow" w:eastAsia="Times New Roman" w:hAnsi="Aptos Narrow" w:cs="Times New Roman"/>
                <w:color w:val="000000"/>
                <w:kern w:val="0"/>
                <w:lang w:eastAsia="en-GB"/>
                <w14:ligatures w14:val="none"/>
              </w:rPr>
              <w:t>Friday</w:t>
            </w:r>
          </w:p>
        </w:tc>
        <w:tc>
          <w:tcPr>
            <w:tcW w:w="1988" w:type="dxa"/>
            <w:tcBorders>
              <w:right w:val="single" w:sz="4" w:space="0" w:color="000000" w:themeColor="text1"/>
            </w:tcBorders>
            <w:shd w:val="clear" w:color="auto" w:fill="000000" w:themeFill="text1"/>
            <w:vAlign w:val="center"/>
          </w:tcPr>
          <w:p w14:paraId="286342CB" w14:textId="7913B75C" w:rsidR="00336D03" w:rsidRPr="00336D03" w:rsidRDefault="00336D03" w:rsidP="00336D03">
            <w:pPr>
              <w:spacing w:after="0" w:line="240" w:lineRule="auto"/>
              <w:rPr>
                <w:rFonts w:ascii="Aptos Narrow" w:eastAsia="Times New Roman" w:hAnsi="Aptos Narrow" w:cs="Times New Roman"/>
                <w:color w:val="000000"/>
                <w:kern w:val="0"/>
                <w:lang w:eastAsia="en-GB"/>
                <w14:ligatures w14:val="none"/>
              </w:rPr>
            </w:pPr>
          </w:p>
        </w:tc>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auto" w:fill="auto"/>
            <w:noWrap/>
            <w:vAlign w:val="center"/>
            <w:hideMark/>
          </w:tcPr>
          <w:p w14:paraId="03062A62" w14:textId="080F36ED" w:rsidR="00336D03" w:rsidRPr="00336D03" w:rsidRDefault="00336D03" w:rsidP="00336D03">
            <w:pPr>
              <w:spacing w:after="0" w:line="240" w:lineRule="auto"/>
              <w:rPr>
                <w:rFonts w:ascii="Aptos Narrow" w:eastAsia="Times New Roman" w:hAnsi="Aptos Narrow" w:cs="Times New Roman"/>
                <w:color w:val="000000"/>
                <w:kern w:val="0"/>
                <w:lang w:eastAsia="en-GB"/>
                <w14:ligatures w14:val="none"/>
              </w:rPr>
            </w:pPr>
            <w:r w:rsidRPr="00336D03">
              <w:rPr>
                <w:rFonts w:ascii="Aptos Narrow" w:eastAsia="Times New Roman" w:hAnsi="Aptos Narrow" w:cs="Times New Roman"/>
                <w:color w:val="000000"/>
                <w:kern w:val="0"/>
                <w:lang w:eastAsia="en-GB"/>
                <w14:ligatures w14:val="none"/>
              </w:rPr>
              <w:t xml:space="preserve"> </w:t>
            </w:r>
          </w:p>
        </w:tc>
        <w:tc>
          <w:tcPr>
            <w:tcW w:w="1989" w:type="dxa"/>
            <w:tcBorders>
              <w:left w:val="single" w:sz="4" w:space="0" w:color="000000" w:themeColor="text1"/>
            </w:tcBorders>
            <w:vAlign w:val="center"/>
            <w:hideMark/>
          </w:tcPr>
          <w:p w14:paraId="1E94B3C4" w14:textId="04EA4A55" w:rsidR="00336D03" w:rsidRPr="00336D03" w:rsidRDefault="00336D03" w:rsidP="00336D03">
            <w:pPr>
              <w:spacing w:after="0" w:line="240" w:lineRule="auto"/>
              <w:rPr>
                <w:rFonts w:ascii="Aptos Narrow" w:eastAsia="Times New Roman" w:hAnsi="Aptos Narrow" w:cs="Times New Roman"/>
                <w:color w:val="000000"/>
                <w:kern w:val="0"/>
                <w:lang w:eastAsia="en-GB"/>
                <w14:ligatures w14:val="none"/>
              </w:rPr>
            </w:pPr>
            <w:r w:rsidRPr="00336D03">
              <w:rPr>
                <w:rFonts w:ascii="Aptos Narrow" w:eastAsia="Times New Roman" w:hAnsi="Aptos Narrow" w:cs="Times New Roman"/>
                <w:color w:val="000000"/>
                <w:kern w:val="0"/>
                <w:lang w:eastAsia="en-GB"/>
                <w14:ligatures w14:val="none"/>
              </w:rPr>
              <w:t>9:00 AM</w:t>
            </w:r>
            <w:r>
              <w:rPr>
                <w:rFonts w:ascii="Aptos Narrow" w:eastAsia="Times New Roman" w:hAnsi="Aptos Narrow" w:cs="Times New Roman"/>
                <w:color w:val="000000"/>
                <w:kern w:val="0"/>
                <w:lang w:eastAsia="en-GB"/>
                <w14:ligatures w14:val="none"/>
              </w:rPr>
              <w:t xml:space="preserve"> </w:t>
            </w:r>
            <w:r w:rsidRPr="00336D03">
              <w:rPr>
                <w:rFonts w:ascii="Aptos Narrow" w:eastAsia="Times New Roman" w:hAnsi="Aptos Narrow" w:cs="Times New Roman"/>
                <w:color w:val="000000"/>
                <w:kern w:val="0"/>
                <w:lang w:eastAsia="en-GB"/>
                <w14:ligatures w14:val="none"/>
              </w:rPr>
              <w:t xml:space="preserve"> on-site</w:t>
            </w:r>
            <w:r>
              <w:rPr>
                <w:rFonts w:ascii="Aptos Narrow" w:eastAsia="Times New Roman" w:hAnsi="Aptos Narrow" w:cs="Times New Roman"/>
                <w:color w:val="000000"/>
                <w:kern w:val="0"/>
                <w:lang w:eastAsia="en-GB"/>
                <w14:ligatures w14:val="none"/>
              </w:rPr>
              <w:t xml:space="preserve"> to run AM and PM clinics</w:t>
            </w:r>
          </w:p>
        </w:tc>
        <w:tc>
          <w:tcPr>
            <w:tcW w:w="2953" w:type="dxa"/>
            <w:noWrap/>
            <w:vAlign w:val="center"/>
            <w:hideMark/>
          </w:tcPr>
          <w:p w14:paraId="49C12897" w14:textId="0C8E5710" w:rsidR="00336D03" w:rsidRPr="00336D03" w:rsidRDefault="00336D03" w:rsidP="00336D03">
            <w:pPr>
              <w:spacing w:after="0" w:line="240" w:lineRule="auto"/>
              <w:rPr>
                <w:rFonts w:ascii="Aptos Narrow" w:eastAsia="Times New Roman" w:hAnsi="Aptos Narrow" w:cs="Times New Roman"/>
                <w:color w:val="000000"/>
                <w:kern w:val="0"/>
                <w:lang w:eastAsia="en-GB"/>
                <w14:ligatures w14:val="none"/>
              </w:rPr>
            </w:pPr>
            <w:r w:rsidRPr="00336D03">
              <w:rPr>
                <w:rFonts w:ascii="Aptos Narrow" w:eastAsia="Times New Roman" w:hAnsi="Aptos Narrow" w:cs="Times New Roman"/>
                <w:color w:val="000000"/>
                <w:kern w:val="0"/>
                <w:lang w:eastAsia="en-GB"/>
                <w14:ligatures w14:val="none"/>
              </w:rPr>
              <w:t>8 AM - 6:30 PM</w:t>
            </w:r>
          </w:p>
        </w:tc>
      </w:tr>
    </w:tbl>
    <w:p w14:paraId="1AB39AE0" w14:textId="77777777" w:rsidR="00336D03" w:rsidRDefault="00336D03" w:rsidP="00336D03"/>
    <w:p w14:paraId="3DEBCB11" w14:textId="7049508B" w:rsidR="00172692" w:rsidRDefault="00386F15" w:rsidP="00327544">
      <w:pPr>
        <w:jc w:val="both"/>
      </w:pPr>
      <w:r>
        <w:t xml:space="preserve">How to escalate tasks: </w:t>
      </w:r>
      <w:r w:rsidRPr="00FA22C5">
        <w:rPr>
          <w:b/>
          <w:bCs/>
        </w:rPr>
        <w:t xml:space="preserve">Start with a reception team member, then a reception manager, then </w:t>
      </w:r>
      <w:r w:rsidR="00AC16B0">
        <w:rPr>
          <w:b/>
          <w:bCs/>
        </w:rPr>
        <w:t>the practice manager</w:t>
      </w:r>
      <w:r w:rsidRPr="00FA22C5">
        <w:rPr>
          <w:b/>
          <w:bCs/>
        </w:rPr>
        <w:t>, and finally, an on-call doctor.</w:t>
      </w:r>
      <w:r>
        <w:t xml:space="preserve"> Any team member can send tasks to the doctor </w:t>
      </w:r>
      <w:r w:rsidR="00A31135">
        <w:t>anytime</w:t>
      </w:r>
      <w:r>
        <w:t>, but it takes practice and knowledge to know what tasks don't need the doctor's attention.</w:t>
      </w:r>
    </w:p>
    <w:p w14:paraId="6C9ABB2C" w14:textId="77777777" w:rsidR="00327544" w:rsidRDefault="00327544" w:rsidP="00327544">
      <w:pPr>
        <w:jc w:val="both"/>
      </w:pPr>
    </w:p>
    <w:p w14:paraId="6105E84E" w14:textId="5278E40A" w:rsidR="00327544" w:rsidRPr="00AA4741" w:rsidRDefault="00327544" w:rsidP="00D00323">
      <w:pPr>
        <w:pStyle w:val="Heading3"/>
        <w:numPr>
          <w:ilvl w:val="0"/>
          <w:numId w:val="23"/>
        </w:numPr>
        <w:rPr>
          <w:b/>
          <w:bCs/>
        </w:rPr>
      </w:pPr>
      <w:r>
        <w:rPr>
          <w:b/>
          <w:bCs/>
        </w:rPr>
        <w:t>Prescriptions</w:t>
      </w:r>
    </w:p>
    <w:p w14:paraId="5EC57367" w14:textId="2B651ED2" w:rsidR="00172692" w:rsidRDefault="00380B89" w:rsidP="00D55B49">
      <w:pPr>
        <w:jc w:val="both"/>
      </w:pPr>
      <w:r>
        <w:t>Routine scripts are sent through medicine management</w:t>
      </w:r>
      <w:r w:rsidR="00D55B49">
        <w:t>,</w:t>
      </w:r>
      <w:r w:rsidR="004F363E">
        <w:t xml:space="preserve"> and </w:t>
      </w:r>
      <w:r w:rsidR="00AF12F4">
        <w:t>on-call</w:t>
      </w:r>
      <w:r w:rsidR="004F363E">
        <w:t xml:space="preserve"> is contacted </w:t>
      </w:r>
      <w:r w:rsidR="00AF12F4">
        <w:t xml:space="preserve">for </w:t>
      </w:r>
      <w:r w:rsidR="00093849">
        <w:t>urgent prescriptions</w:t>
      </w:r>
      <w:r w:rsidR="004F50B0">
        <w:t>:</w:t>
      </w:r>
    </w:p>
    <w:tbl>
      <w:tblPr>
        <w:tblW w:w="3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271"/>
        <w:gridCol w:w="1271"/>
      </w:tblGrid>
      <w:tr w:rsidR="00B51BCF" w:rsidRPr="00336D03" w14:paraId="63CD5B9C" w14:textId="6B8BD3AB" w:rsidTr="00B51BCF">
        <w:trPr>
          <w:trHeight w:val="250"/>
        </w:trPr>
        <w:tc>
          <w:tcPr>
            <w:tcW w:w="1271" w:type="dxa"/>
            <w:noWrap/>
            <w:vAlign w:val="center"/>
            <w:hideMark/>
          </w:tcPr>
          <w:p w14:paraId="20D6998C" w14:textId="77777777" w:rsidR="00B51BCF" w:rsidRPr="00336D03" w:rsidRDefault="00B51BCF" w:rsidP="00C017E3">
            <w:pPr>
              <w:spacing w:after="0" w:line="240" w:lineRule="auto"/>
              <w:rPr>
                <w:rFonts w:ascii="Aptos Narrow" w:eastAsia="Times New Roman" w:hAnsi="Aptos Narrow" w:cs="Times New Roman"/>
                <w:b/>
                <w:bCs/>
                <w:color w:val="000000"/>
                <w:kern w:val="0"/>
                <w:lang w:eastAsia="en-GB"/>
                <w14:ligatures w14:val="none"/>
              </w:rPr>
            </w:pPr>
            <w:r w:rsidRPr="00336D03">
              <w:rPr>
                <w:rFonts w:ascii="Aptos Narrow" w:eastAsia="Times New Roman" w:hAnsi="Aptos Narrow" w:cs="Times New Roman"/>
                <w:b/>
                <w:bCs/>
                <w:color w:val="000000"/>
                <w:kern w:val="0"/>
                <w:lang w:eastAsia="en-GB"/>
                <w14:ligatures w14:val="none"/>
              </w:rPr>
              <w:t>Day</w:t>
            </w:r>
          </w:p>
        </w:tc>
        <w:tc>
          <w:tcPr>
            <w:tcW w:w="1271" w:type="dxa"/>
          </w:tcPr>
          <w:p w14:paraId="61FC684D" w14:textId="39A67BE6" w:rsidR="00B51BCF" w:rsidRPr="00336D03" w:rsidRDefault="00B51BCF" w:rsidP="00C017E3">
            <w:pPr>
              <w:spacing w:after="0" w:line="240" w:lineRule="auto"/>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t>Routine</w:t>
            </w:r>
          </w:p>
        </w:tc>
        <w:tc>
          <w:tcPr>
            <w:tcW w:w="1271" w:type="dxa"/>
          </w:tcPr>
          <w:p w14:paraId="6E44339D" w14:textId="2010EFA9" w:rsidR="00B51BCF" w:rsidRDefault="00B51BCF" w:rsidP="00C017E3">
            <w:pPr>
              <w:spacing w:after="0" w:line="240" w:lineRule="auto"/>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t>Urgent</w:t>
            </w:r>
          </w:p>
        </w:tc>
      </w:tr>
      <w:tr w:rsidR="00B51BCF" w:rsidRPr="00336D03" w14:paraId="38FCEDF9" w14:textId="1F40F2C4" w:rsidTr="00B51BCF">
        <w:trPr>
          <w:trHeight w:val="250"/>
        </w:trPr>
        <w:tc>
          <w:tcPr>
            <w:tcW w:w="1271" w:type="dxa"/>
            <w:noWrap/>
            <w:vAlign w:val="center"/>
            <w:hideMark/>
          </w:tcPr>
          <w:p w14:paraId="58406203" w14:textId="77777777" w:rsidR="00B51BCF" w:rsidRPr="00336D03" w:rsidRDefault="00B51BCF" w:rsidP="00C017E3">
            <w:pPr>
              <w:spacing w:after="0" w:line="240" w:lineRule="auto"/>
              <w:rPr>
                <w:rFonts w:ascii="Aptos Narrow" w:eastAsia="Times New Roman" w:hAnsi="Aptos Narrow" w:cs="Times New Roman"/>
                <w:color w:val="000000"/>
                <w:kern w:val="0"/>
                <w:lang w:eastAsia="en-GB"/>
                <w14:ligatures w14:val="none"/>
              </w:rPr>
            </w:pPr>
            <w:r w:rsidRPr="00336D03">
              <w:rPr>
                <w:rFonts w:ascii="Aptos Narrow" w:eastAsia="Times New Roman" w:hAnsi="Aptos Narrow" w:cs="Times New Roman"/>
                <w:color w:val="000000"/>
                <w:kern w:val="0"/>
                <w:lang w:eastAsia="en-GB"/>
                <w14:ligatures w14:val="none"/>
              </w:rPr>
              <w:t>Monday</w:t>
            </w:r>
          </w:p>
        </w:tc>
        <w:tc>
          <w:tcPr>
            <w:tcW w:w="1271" w:type="dxa"/>
          </w:tcPr>
          <w:p w14:paraId="1A52F750" w14:textId="095A0A30" w:rsidR="00B51BCF" w:rsidRPr="00336D03" w:rsidRDefault="00B51BCF" w:rsidP="00C017E3">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RG</w:t>
            </w:r>
          </w:p>
        </w:tc>
        <w:tc>
          <w:tcPr>
            <w:tcW w:w="1271" w:type="dxa"/>
          </w:tcPr>
          <w:p w14:paraId="19AE164F" w14:textId="677BAE94" w:rsidR="00B51BCF" w:rsidRDefault="00B51BCF" w:rsidP="00C017E3">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On-call</w:t>
            </w:r>
          </w:p>
        </w:tc>
      </w:tr>
      <w:tr w:rsidR="00B51BCF" w:rsidRPr="00336D03" w14:paraId="3A507577" w14:textId="17584059" w:rsidTr="00B51BCF">
        <w:trPr>
          <w:trHeight w:val="250"/>
        </w:trPr>
        <w:tc>
          <w:tcPr>
            <w:tcW w:w="1271" w:type="dxa"/>
            <w:noWrap/>
            <w:vAlign w:val="center"/>
            <w:hideMark/>
          </w:tcPr>
          <w:p w14:paraId="5A423DFA" w14:textId="77777777" w:rsidR="00B51BCF" w:rsidRPr="00336D03" w:rsidRDefault="00B51BCF" w:rsidP="00C017E3">
            <w:pPr>
              <w:spacing w:after="0" w:line="240" w:lineRule="auto"/>
              <w:rPr>
                <w:rFonts w:ascii="Aptos Narrow" w:eastAsia="Times New Roman" w:hAnsi="Aptos Narrow" w:cs="Times New Roman"/>
                <w:color w:val="000000"/>
                <w:kern w:val="0"/>
                <w:lang w:eastAsia="en-GB"/>
                <w14:ligatures w14:val="none"/>
              </w:rPr>
            </w:pPr>
            <w:r w:rsidRPr="00336D03">
              <w:rPr>
                <w:rFonts w:ascii="Aptos Narrow" w:eastAsia="Times New Roman" w:hAnsi="Aptos Narrow" w:cs="Times New Roman"/>
                <w:color w:val="000000"/>
                <w:kern w:val="0"/>
                <w:lang w:eastAsia="en-GB"/>
                <w14:ligatures w14:val="none"/>
              </w:rPr>
              <w:t>Tuesday</w:t>
            </w:r>
          </w:p>
        </w:tc>
        <w:tc>
          <w:tcPr>
            <w:tcW w:w="1271" w:type="dxa"/>
          </w:tcPr>
          <w:p w14:paraId="091DDEA0" w14:textId="2BB777CB" w:rsidR="00B51BCF" w:rsidRPr="00336D03" w:rsidRDefault="00B51BCF" w:rsidP="00C017E3">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RG</w:t>
            </w:r>
          </w:p>
        </w:tc>
        <w:tc>
          <w:tcPr>
            <w:tcW w:w="1271" w:type="dxa"/>
          </w:tcPr>
          <w:p w14:paraId="2FA952F3" w14:textId="0DC67A79" w:rsidR="00B51BCF" w:rsidRDefault="002D3646" w:rsidP="00C017E3">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On-call</w:t>
            </w:r>
          </w:p>
        </w:tc>
      </w:tr>
      <w:tr w:rsidR="00B51BCF" w:rsidRPr="00336D03" w14:paraId="7B85ADAF" w14:textId="22209D62" w:rsidTr="00B51BCF">
        <w:trPr>
          <w:trHeight w:val="250"/>
        </w:trPr>
        <w:tc>
          <w:tcPr>
            <w:tcW w:w="1271" w:type="dxa"/>
            <w:noWrap/>
            <w:vAlign w:val="center"/>
            <w:hideMark/>
          </w:tcPr>
          <w:p w14:paraId="3BB7214F" w14:textId="77777777" w:rsidR="00B51BCF" w:rsidRPr="00336D03" w:rsidRDefault="00B51BCF" w:rsidP="00C017E3">
            <w:pPr>
              <w:spacing w:after="0" w:line="240" w:lineRule="auto"/>
              <w:rPr>
                <w:rFonts w:ascii="Aptos Narrow" w:eastAsia="Times New Roman" w:hAnsi="Aptos Narrow" w:cs="Times New Roman"/>
                <w:color w:val="000000"/>
                <w:kern w:val="0"/>
                <w:lang w:eastAsia="en-GB"/>
                <w14:ligatures w14:val="none"/>
              </w:rPr>
            </w:pPr>
            <w:r w:rsidRPr="00336D03">
              <w:rPr>
                <w:rFonts w:ascii="Aptos Narrow" w:eastAsia="Times New Roman" w:hAnsi="Aptos Narrow" w:cs="Times New Roman"/>
                <w:color w:val="000000"/>
                <w:kern w:val="0"/>
                <w:lang w:eastAsia="en-GB"/>
                <w14:ligatures w14:val="none"/>
              </w:rPr>
              <w:t>Wednesday</w:t>
            </w:r>
          </w:p>
        </w:tc>
        <w:tc>
          <w:tcPr>
            <w:tcW w:w="1271" w:type="dxa"/>
          </w:tcPr>
          <w:p w14:paraId="5ACF921B" w14:textId="74687304" w:rsidR="00B51BCF" w:rsidRPr="00336D03" w:rsidRDefault="00B51BCF" w:rsidP="00C017E3">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RG</w:t>
            </w:r>
          </w:p>
        </w:tc>
        <w:tc>
          <w:tcPr>
            <w:tcW w:w="1271" w:type="dxa"/>
          </w:tcPr>
          <w:p w14:paraId="58427CB6" w14:textId="12552629" w:rsidR="00B51BCF" w:rsidRDefault="002D3646" w:rsidP="00C017E3">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On-call</w:t>
            </w:r>
          </w:p>
        </w:tc>
      </w:tr>
      <w:tr w:rsidR="00A533A2" w:rsidRPr="00A533A2" w14:paraId="0B6B8403" w14:textId="54928501" w:rsidTr="00B51BCF">
        <w:trPr>
          <w:trHeight w:val="502"/>
        </w:trPr>
        <w:tc>
          <w:tcPr>
            <w:tcW w:w="1271" w:type="dxa"/>
            <w:noWrap/>
            <w:vAlign w:val="center"/>
            <w:hideMark/>
          </w:tcPr>
          <w:p w14:paraId="5265188C" w14:textId="77777777" w:rsidR="00B51BCF" w:rsidRPr="00336D03" w:rsidRDefault="00B51BCF" w:rsidP="00C017E3">
            <w:pPr>
              <w:spacing w:after="0" w:line="240" w:lineRule="auto"/>
              <w:rPr>
                <w:rFonts w:ascii="Aptos Narrow" w:eastAsia="Times New Roman" w:hAnsi="Aptos Narrow" w:cs="Times New Roman"/>
                <w:color w:val="000000"/>
                <w:kern w:val="0"/>
                <w:lang w:eastAsia="en-GB"/>
                <w14:ligatures w14:val="none"/>
              </w:rPr>
            </w:pPr>
            <w:r w:rsidRPr="00336D03">
              <w:rPr>
                <w:rFonts w:ascii="Aptos Narrow" w:eastAsia="Times New Roman" w:hAnsi="Aptos Narrow" w:cs="Times New Roman"/>
                <w:color w:val="000000"/>
                <w:kern w:val="0"/>
                <w:lang w:eastAsia="en-GB"/>
                <w14:ligatures w14:val="none"/>
              </w:rPr>
              <w:t>Thursday</w:t>
            </w:r>
          </w:p>
        </w:tc>
        <w:tc>
          <w:tcPr>
            <w:tcW w:w="1271" w:type="dxa"/>
          </w:tcPr>
          <w:p w14:paraId="40A32546" w14:textId="41E153C9" w:rsidR="00B51BCF" w:rsidRPr="00336D03" w:rsidRDefault="00B51BCF" w:rsidP="00C017E3">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RG</w:t>
            </w:r>
          </w:p>
        </w:tc>
        <w:tc>
          <w:tcPr>
            <w:tcW w:w="1271" w:type="dxa"/>
          </w:tcPr>
          <w:p w14:paraId="14055AF2" w14:textId="67A5C131" w:rsidR="00B51BCF" w:rsidRDefault="002D3646" w:rsidP="00C017E3">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On-call</w:t>
            </w:r>
          </w:p>
        </w:tc>
      </w:tr>
      <w:tr w:rsidR="00B51BCF" w:rsidRPr="00336D03" w14:paraId="34CB311A" w14:textId="6C552BF9" w:rsidTr="00B51BCF">
        <w:trPr>
          <w:trHeight w:val="502"/>
        </w:trPr>
        <w:tc>
          <w:tcPr>
            <w:tcW w:w="1271" w:type="dxa"/>
            <w:noWrap/>
            <w:vAlign w:val="center"/>
            <w:hideMark/>
          </w:tcPr>
          <w:p w14:paraId="36B40FB4" w14:textId="77777777" w:rsidR="00B51BCF" w:rsidRPr="00336D03" w:rsidRDefault="00B51BCF" w:rsidP="00C017E3">
            <w:pPr>
              <w:spacing w:after="0" w:line="240" w:lineRule="auto"/>
              <w:rPr>
                <w:rFonts w:ascii="Aptos Narrow" w:eastAsia="Times New Roman" w:hAnsi="Aptos Narrow" w:cs="Times New Roman"/>
                <w:color w:val="000000"/>
                <w:kern w:val="0"/>
                <w:lang w:eastAsia="en-GB"/>
                <w14:ligatures w14:val="none"/>
              </w:rPr>
            </w:pPr>
            <w:r w:rsidRPr="00336D03">
              <w:rPr>
                <w:rFonts w:ascii="Aptos Narrow" w:eastAsia="Times New Roman" w:hAnsi="Aptos Narrow" w:cs="Times New Roman"/>
                <w:color w:val="000000"/>
                <w:kern w:val="0"/>
                <w:lang w:eastAsia="en-GB"/>
                <w14:ligatures w14:val="none"/>
              </w:rPr>
              <w:t>Friday</w:t>
            </w:r>
          </w:p>
        </w:tc>
        <w:tc>
          <w:tcPr>
            <w:tcW w:w="1271" w:type="dxa"/>
          </w:tcPr>
          <w:p w14:paraId="25FABB16" w14:textId="58E84DD4" w:rsidR="00B51BCF" w:rsidRPr="00336D03" w:rsidRDefault="00B51BCF" w:rsidP="00C017E3">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RA</w:t>
            </w:r>
          </w:p>
        </w:tc>
        <w:tc>
          <w:tcPr>
            <w:tcW w:w="1271" w:type="dxa"/>
          </w:tcPr>
          <w:p w14:paraId="1A84E41F" w14:textId="5CF16DE2" w:rsidR="00B51BCF" w:rsidRDefault="002D3646" w:rsidP="00C017E3">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On-call</w:t>
            </w:r>
          </w:p>
        </w:tc>
      </w:tr>
    </w:tbl>
    <w:p w14:paraId="19F4459A" w14:textId="77777777" w:rsidR="003D0469" w:rsidRDefault="003D0469" w:rsidP="00336D03"/>
    <w:p w14:paraId="1FEE86A0" w14:textId="77777777" w:rsidR="00C17301" w:rsidRDefault="00C17301" w:rsidP="00D00323">
      <w:pPr>
        <w:pStyle w:val="Heading3"/>
        <w:numPr>
          <w:ilvl w:val="0"/>
          <w:numId w:val="23"/>
        </w:numPr>
        <w:rPr>
          <w:b/>
          <w:bCs/>
        </w:rPr>
      </w:pPr>
      <w:r w:rsidRPr="00AA4741">
        <w:rPr>
          <w:b/>
          <w:bCs/>
        </w:rPr>
        <w:t>Triage Guidelines for Riverside Practice Receptionists</w:t>
      </w:r>
    </w:p>
    <w:p w14:paraId="7E6A8418" w14:textId="77777777" w:rsidR="00B5604C" w:rsidRPr="00B5604C" w:rsidRDefault="00B5604C" w:rsidP="00B5604C"/>
    <w:p w14:paraId="0E7D8FE1" w14:textId="77777777" w:rsidR="003E6DCB" w:rsidRDefault="003E6DCB" w:rsidP="003E6DCB">
      <w:pPr>
        <w:pStyle w:val="Heading3"/>
      </w:pPr>
      <w:r>
        <w:t>Conditions Managed by Pharmacists and Their Symptoms</w:t>
      </w:r>
    </w:p>
    <w:p w14:paraId="02056F3A" w14:textId="77777777" w:rsidR="003E6DCB" w:rsidRDefault="003E6DCB" w:rsidP="003E6DCB">
      <w:pPr>
        <w:pStyle w:val="Heading4"/>
      </w:pPr>
      <w:r>
        <w:t>Common Cold</w:t>
      </w:r>
    </w:p>
    <w:p w14:paraId="2588B84C" w14:textId="77777777" w:rsidR="003E6DCB" w:rsidRDefault="003E6DCB" w:rsidP="003E6DCB">
      <w:pPr>
        <w:numPr>
          <w:ilvl w:val="0"/>
          <w:numId w:val="48"/>
        </w:numPr>
        <w:spacing w:before="100" w:beforeAutospacing="1" w:after="100" w:afterAutospacing="1" w:line="240" w:lineRule="auto"/>
      </w:pPr>
      <w:r>
        <w:rPr>
          <w:rStyle w:val="Strong"/>
        </w:rPr>
        <w:t>Symptoms</w:t>
      </w:r>
      <w:r>
        <w:t>: Sneezing, runny or blocked nose, sore throat, cough, mild fever, headache.</w:t>
      </w:r>
    </w:p>
    <w:p w14:paraId="0913063E" w14:textId="77777777" w:rsidR="003E6DCB" w:rsidRDefault="003E6DCB" w:rsidP="003E6DCB">
      <w:pPr>
        <w:numPr>
          <w:ilvl w:val="0"/>
          <w:numId w:val="48"/>
        </w:numPr>
        <w:spacing w:before="100" w:beforeAutospacing="1" w:after="100" w:afterAutospacing="1" w:line="240" w:lineRule="auto"/>
      </w:pPr>
      <w:r>
        <w:rPr>
          <w:rStyle w:val="Strong"/>
        </w:rPr>
        <w:t>Exceptions</w:t>
      </w:r>
      <w:r>
        <w:t>: Patients with high fever (above 38°C), breathing difficulties, or symptoms lasting more than 10 days. Infants (under 2 years) or elderly patients (over 75 years).</w:t>
      </w:r>
    </w:p>
    <w:p w14:paraId="39E33FB5" w14:textId="77777777" w:rsidR="003E6DCB" w:rsidRDefault="003E6DCB" w:rsidP="003E6DCB">
      <w:pPr>
        <w:pStyle w:val="Heading4"/>
      </w:pPr>
      <w:r>
        <w:t>Coughs and Sore Throats</w:t>
      </w:r>
    </w:p>
    <w:p w14:paraId="5E0FCBA8" w14:textId="77777777" w:rsidR="003E6DCB" w:rsidRDefault="003E6DCB" w:rsidP="003E6DCB">
      <w:pPr>
        <w:numPr>
          <w:ilvl w:val="0"/>
          <w:numId w:val="49"/>
        </w:numPr>
        <w:spacing w:before="100" w:beforeAutospacing="1" w:after="100" w:afterAutospacing="1" w:line="240" w:lineRule="auto"/>
      </w:pPr>
      <w:r>
        <w:rPr>
          <w:rStyle w:val="Strong"/>
        </w:rPr>
        <w:t>Symptoms</w:t>
      </w:r>
      <w:r>
        <w:t>: Persistent cough, hoarse voice, pain or irritation in the throat.</w:t>
      </w:r>
    </w:p>
    <w:p w14:paraId="1F04E21F" w14:textId="77777777" w:rsidR="003E6DCB" w:rsidRDefault="003E6DCB" w:rsidP="003E6DCB">
      <w:pPr>
        <w:numPr>
          <w:ilvl w:val="0"/>
          <w:numId w:val="49"/>
        </w:numPr>
        <w:spacing w:before="100" w:beforeAutospacing="1" w:after="100" w:afterAutospacing="1" w:line="240" w:lineRule="auto"/>
      </w:pPr>
      <w:r>
        <w:rPr>
          <w:rStyle w:val="Strong"/>
        </w:rPr>
        <w:t>Exceptions</w:t>
      </w:r>
      <w:r>
        <w:t>: Severe pain, difficulty swallowing, or if accompanied by a high fever. Patients with a history of asthma, COPD, or other chronic breathing problems.</w:t>
      </w:r>
    </w:p>
    <w:p w14:paraId="19637CEE" w14:textId="77777777" w:rsidR="003E6DCB" w:rsidRDefault="003E6DCB" w:rsidP="003E6DCB">
      <w:pPr>
        <w:pStyle w:val="Heading4"/>
      </w:pPr>
      <w:r>
        <w:lastRenderedPageBreak/>
        <w:t>Hay Fever and Allergies</w:t>
      </w:r>
    </w:p>
    <w:p w14:paraId="18BC7CBF" w14:textId="77777777" w:rsidR="003E6DCB" w:rsidRDefault="003E6DCB" w:rsidP="003E6DCB">
      <w:pPr>
        <w:numPr>
          <w:ilvl w:val="0"/>
          <w:numId w:val="50"/>
        </w:numPr>
        <w:spacing w:before="100" w:beforeAutospacing="1" w:after="100" w:afterAutospacing="1" w:line="240" w:lineRule="auto"/>
      </w:pPr>
      <w:r>
        <w:rPr>
          <w:rStyle w:val="Strong"/>
        </w:rPr>
        <w:t>Symptoms</w:t>
      </w:r>
      <w:r>
        <w:t>: Sneezing, itchy eyes, runny nose, itchy throat.</w:t>
      </w:r>
    </w:p>
    <w:p w14:paraId="120A6D67" w14:textId="77777777" w:rsidR="003E6DCB" w:rsidRDefault="003E6DCB" w:rsidP="003E6DCB">
      <w:pPr>
        <w:numPr>
          <w:ilvl w:val="0"/>
          <w:numId w:val="50"/>
        </w:numPr>
        <w:spacing w:before="100" w:beforeAutospacing="1" w:after="100" w:afterAutospacing="1" w:line="240" w:lineRule="auto"/>
      </w:pPr>
      <w:r>
        <w:rPr>
          <w:rStyle w:val="Strong"/>
        </w:rPr>
        <w:t>Exceptions</w:t>
      </w:r>
      <w:r>
        <w:t>: Severe allergic reactions (anaphylaxis) with swelling of the face/lips/tongue, difficulty breathing, or sudden rash. Patients with asthma made worse by allergies.</w:t>
      </w:r>
    </w:p>
    <w:p w14:paraId="3513BCDE" w14:textId="77777777" w:rsidR="003E6DCB" w:rsidRDefault="003E6DCB" w:rsidP="003E6DCB">
      <w:pPr>
        <w:pStyle w:val="Heading4"/>
      </w:pPr>
      <w:r>
        <w:t>Indigestion and Heartburn</w:t>
      </w:r>
    </w:p>
    <w:p w14:paraId="5141702E" w14:textId="77777777" w:rsidR="003E6DCB" w:rsidRDefault="003E6DCB" w:rsidP="003E6DCB">
      <w:pPr>
        <w:numPr>
          <w:ilvl w:val="0"/>
          <w:numId w:val="51"/>
        </w:numPr>
        <w:spacing w:before="100" w:beforeAutospacing="1" w:after="100" w:afterAutospacing="1" w:line="240" w:lineRule="auto"/>
      </w:pPr>
      <w:r>
        <w:rPr>
          <w:rStyle w:val="Strong"/>
        </w:rPr>
        <w:t>Symptoms</w:t>
      </w:r>
      <w:r>
        <w:t>: Burning sensation in the chest, bloating, nausea, belching.</w:t>
      </w:r>
    </w:p>
    <w:p w14:paraId="56798541" w14:textId="77777777" w:rsidR="003E6DCB" w:rsidRDefault="003E6DCB" w:rsidP="003E6DCB">
      <w:pPr>
        <w:numPr>
          <w:ilvl w:val="0"/>
          <w:numId w:val="51"/>
        </w:numPr>
        <w:spacing w:before="100" w:beforeAutospacing="1" w:after="100" w:afterAutospacing="1" w:line="240" w:lineRule="auto"/>
      </w:pPr>
      <w:r>
        <w:rPr>
          <w:rStyle w:val="Strong"/>
        </w:rPr>
        <w:t>Exceptions</w:t>
      </w:r>
      <w:r>
        <w:t>: Severe chest pain, especially if spreading to arm/jaw (could be a heart attack). Patients with a history of heart disease.</w:t>
      </w:r>
    </w:p>
    <w:p w14:paraId="0EF9E1B6" w14:textId="77777777" w:rsidR="003E6DCB" w:rsidRDefault="003E6DCB" w:rsidP="003E6DCB">
      <w:pPr>
        <w:pStyle w:val="Heading4"/>
      </w:pPr>
      <w:r>
        <w:t>Diarrhoea</w:t>
      </w:r>
    </w:p>
    <w:p w14:paraId="2354C774" w14:textId="77777777" w:rsidR="003E6DCB" w:rsidRDefault="003E6DCB" w:rsidP="003E6DCB">
      <w:pPr>
        <w:numPr>
          <w:ilvl w:val="0"/>
          <w:numId w:val="52"/>
        </w:numPr>
        <w:spacing w:before="100" w:beforeAutospacing="1" w:after="100" w:afterAutospacing="1" w:line="240" w:lineRule="auto"/>
      </w:pPr>
      <w:r>
        <w:rPr>
          <w:rStyle w:val="Strong"/>
        </w:rPr>
        <w:t>Symptoms</w:t>
      </w:r>
      <w:r>
        <w:t>: Frequent, loose, or watery stools, abdominal cramps.</w:t>
      </w:r>
    </w:p>
    <w:p w14:paraId="067479CC" w14:textId="77777777" w:rsidR="003E6DCB" w:rsidRDefault="003E6DCB" w:rsidP="003E6DCB">
      <w:pPr>
        <w:numPr>
          <w:ilvl w:val="0"/>
          <w:numId w:val="52"/>
        </w:numPr>
        <w:spacing w:before="100" w:beforeAutospacing="1" w:after="100" w:afterAutospacing="1" w:line="240" w:lineRule="auto"/>
      </w:pPr>
      <w:r>
        <w:rPr>
          <w:rStyle w:val="Strong"/>
        </w:rPr>
        <w:t>Exceptions</w:t>
      </w:r>
      <w:r>
        <w:t>: Severe dehydration signs (dizziness, dark urine), blood in stool, or diarrhoea lasting more than 48 hours. Infants (under 2 years), elderly (over 75 years), or immunocompromised patients.</w:t>
      </w:r>
    </w:p>
    <w:p w14:paraId="3D71339E" w14:textId="77777777" w:rsidR="003E6DCB" w:rsidRDefault="003E6DCB" w:rsidP="003E6DCB">
      <w:pPr>
        <w:pStyle w:val="Heading4"/>
      </w:pPr>
      <w:r>
        <w:t>Constipation</w:t>
      </w:r>
    </w:p>
    <w:p w14:paraId="3AD60A31" w14:textId="77777777" w:rsidR="003E6DCB" w:rsidRDefault="003E6DCB" w:rsidP="003E6DCB">
      <w:pPr>
        <w:numPr>
          <w:ilvl w:val="0"/>
          <w:numId w:val="53"/>
        </w:numPr>
        <w:spacing w:before="100" w:beforeAutospacing="1" w:after="100" w:afterAutospacing="1" w:line="240" w:lineRule="auto"/>
      </w:pPr>
      <w:r>
        <w:rPr>
          <w:rStyle w:val="Strong"/>
        </w:rPr>
        <w:t>Symptoms</w:t>
      </w:r>
      <w:r>
        <w:t>: Infrequent bowel movements, hard or painful stools, bloating.</w:t>
      </w:r>
    </w:p>
    <w:p w14:paraId="4051D2D1" w14:textId="77777777" w:rsidR="003E6DCB" w:rsidRDefault="003E6DCB" w:rsidP="003E6DCB">
      <w:pPr>
        <w:numPr>
          <w:ilvl w:val="0"/>
          <w:numId w:val="53"/>
        </w:numPr>
        <w:spacing w:before="100" w:beforeAutospacing="1" w:after="100" w:afterAutospacing="1" w:line="240" w:lineRule="auto"/>
      </w:pPr>
      <w:r>
        <w:rPr>
          <w:rStyle w:val="Strong"/>
        </w:rPr>
        <w:t>Exceptions</w:t>
      </w:r>
      <w:r>
        <w:t>: Severe abdominal pain, vomiting, or if symptoms last more than two weeks. Patients with conditions like diabetes or thyroid disorders.</w:t>
      </w:r>
    </w:p>
    <w:p w14:paraId="1E116DAD" w14:textId="77777777" w:rsidR="003E6DCB" w:rsidRDefault="003E6DCB" w:rsidP="003E6DCB">
      <w:pPr>
        <w:pStyle w:val="Heading4"/>
      </w:pPr>
      <w:r>
        <w:t>Mild Skin Conditions</w:t>
      </w:r>
    </w:p>
    <w:p w14:paraId="1DA93FD8" w14:textId="77777777" w:rsidR="003E6DCB" w:rsidRDefault="003E6DCB" w:rsidP="003E6DCB">
      <w:pPr>
        <w:numPr>
          <w:ilvl w:val="0"/>
          <w:numId w:val="54"/>
        </w:numPr>
        <w:spacing w:before="100" w:beforeAutospacing="1" w:after="100" w:afterAutospacing="1" w:line="240" w:lineRule="auto"/>
      </w:pPr>
      <w:r>
        <w:rPr>
          <w:rStyle w:val="Strong"/>
        </w:rPr>
        <w:t>Conditions</w:t>
      </w:r>
      <w:r>
        <w:t>: Eczema, contact dermatitis, insect bites, minor burns, and sunburn.</w:t>
      </w:r>
    </w:p>
    <w:p w14:paraId="01030B94" w14:textId="77777777" w:rsidR="003E6DCB" w:rsidRDefault="003E6DCB" w:rsidP="003E6DCB">
      <w:pPr>
        <w:numPr>
          <w:ilvl w:val="0"/>
          <w:numId w:val="54"/>
        </w:numPr>
        <w:spacing w:before="100" w:beforeAutospacing="1" w:after="100" w:afterAutospacing="1" w:line="240" w:lineRule="auto"/>
      </w:pPr>
      <w:r>
        <w:rPr>
          <w:rStyle w:val="Strong"/>
        </w:rPr>
        <w:t>Symptoms</w:t>
      </w:r>
      <w:r>
        <w:t>: Red, itchy, or inflamed skin, rash, blisters.</w:t>
      </w:r>
    </w:p>
    <w:p w14:paraId="6CDFD287" w14:textId="77777777" w:rsidR="003E6DCB" w:rsidRDefault="003E6DCB" w:rsidP="003E6DCB">
      <w:pPr>
        <w:numPr>
          <w:ilvl w:val="0"/>
          <w:numId w:val="54"/>
        </w:numPr>
        <w:spacing w:before="100" w:beforeAutospacing="1" w:after="100" w:afterAutospacing="1" w:line="240" w:lineRule="auto"/>
      </w:pPr>
      <w:r>
        <w:rPr>
          <w:rStyle w:val="Strong"/>
        </w:rPr>
        <w:t>Exceptions</w:t>
      </w:r>
      <w:r>
        <w:t>: Severe burns, large areas of skin affected, or signs of infection (pus, spreading redness). Patients with diabetes (risk of infection).</w:t>
      </w:r>
    </w:p>
    <w:p w14:paraId="619C73DD" w14:textId="77777777" w:rsidR="003E6DCB" w:rsidRDefault="003E6DCB" w:rsidP="003E6DCB">
      <w:pPr>
        <w:pStyle w:val="Heading4"/>
      </w:pPr>
      <w:r>
        <w:t>Head Lice</w:t>
      </w:r>
    </w:p>
    <w:p w14:paraId="4A15BD2D" w14:textId="77777777" w:rsidR="003E6DCB" w:rsidRDefault="003E6DCB" w:rsidP="003E6DCB">
      <w:pPr>
        <w:numPr>
          <w:ilvl w:val="0"/>
          <w:numId w:val="55"/>
        </w:numPr>
        <w:spacing w:before="100" w:beforeAutospacing="1" w:after="100" w:afterAutospacing="1" w:line="240" w:lineRule="auto"/>
      </w:pPr>
      <w:r>
        <w:rPr>
          <w:rStyle w:val="Strong"/>
        </w:rPr>
        <w:t>Symptoms</w:t>
      </w:r>
      <w:r>
        <w:t>: Itchy scalp, visible nits or lice.</w:t>
      </w:r>
    </w:p>
    <w:p w14:paraId="3F0743A9" w14:textId="77777777" w:rsidR="003E6DCB" w:rsidRDefault="003E6DCB" w:rsidP="003E6DCB">
      <w:pPr>
        <w:numPr>
          <w:ilvl w:val="0"/>
          <w:numId w:val="55"/>
        </w:numPr>
        <w:spacing w:before="100" w:beforeAutospacing="1" w:after="100" w:afterAutospacing="1" w:line="240" w:lineRule="auto"/>
      </w:pPr>
      <w:r>
        <w:rPr>
          <w:rStyle w:val="Strong"/>
        </w:rPr>
        <w:t>Exceptions</w:t>
      </w:r>
      <w:r>
        <w:t>: Severe scalp irritation or infection. Very young children (under 2 years).</w:t>
      </w:r>
    </w:p>
    <w:p w14:paraId="14BB7BD8" w14:textId="77777777" w:rsidR="003E6DCB" w:rsidRDefault="003E6DCB" w:rsidP="003E6DCB">
      <w:pPr>
        <w:pStyle w:val="Heading4"/>
      </w:pPr>
      <w:r>
        <w:t>Athlete’s Foot</w:t>
      </w:r>
    </w:p>
    <w:p w14:paraId="778AD1F3" w14:textId="77777777" w:rsidR="003E6DCB" w:rsidRDefault="003E6DCB" w:rsidP="003E6DCB">
      <w:pPr>
        <w:numPr>
          <w:ilvl w:val="0"/>
          <w:numId w:val="56"/>
        </w:numPr>
        <w:spacing w:before="100" w:beforeAutospacing="1" w:after="100" w:afterAutospacing="1" w:line="240" w:lineRule="auto"/>
      </w:pPr>
      <w:r>
        <w:rPr>
          <w:rStyle w:val="Strong"/>
        </w:rPr>
        <w:t>Symptoms</w:t>
      </w:r>
      <w:r>
        <w:t>: Itchy, red, or scaly rash between toes or on feet, blisters.</w:t>
      </w:r>
    </w:p>
    <w:p w14:paraId="23A5583B" w14:textId="77777777" w:rsidR="003E6DCB" w:rsidRDefault="003E6DCB" w:rsidP="003E6DCB">
      <w:pPr>
        <w:numPr>
          <w:ilvl w:val="0"/>
          <w:numId w:val="56"/>
        </w:numPr>
        <w:spacing w:before="100" w:beforeAutospacing="1" w:after="100" w:afterAutospacing="1" w:line="240" w:lineRule="auto"/>
      </w:pPr>
      <w:r>
        <w:rPr>
          <w:rStyle w:val="Strong"/>
        </w:rPr>
        <w:t>Exceptions</w:t>
      </w:r>
      <w:r>
        <w:t>: Severe infection or if the patient is diabetic (risk of complications).</w:t>
      </w:r>
    </w:p>
    <w:p w14:paraId="19369A24" w14:textId="77777777" w:rsidR="003E6DCB" w:rsidRDefault="003E6DCB" w:rsidP="003E6DCB">
      <w:pPr>
        <w:pStyle w:val="Heading4"/>
      </w:pPr>
      <w:r>
        <w:t>Threadworms</w:t>
      </w:r>
    </w:p>
    <w:p w14:paraId="5EC40E39" w14:textId="77777777" w:rsidR="003E6DCB" w:rsidRDefault="003E6DCB" w:rsidP="003E6DCB">
      <w:pPr>
        <w:numPr>
          <w:ilvl w:val="0"/>
          <w:numId w:val="57"/>
        </w:numPr>
        <w:spacing w:before="100" w:beforeAutospacing="1" w:after="100" w:afterAutospacing="1" w:line="240" w:lineRule="auto"/>
      </w:pPr>
      <w:r>
        <w:rPr>
          <w:rStyle w:val="Strong"/>
        </w:rPr>
        <w:t>Symptoms</w:t>
      </w:r>
      <w:r>
        <w:t>: Itchy bottom, especially at night, visible worms in stools.</w:t>
      </w:r>
    </w:p>
    <w:p w14:paraId="226294EC" w14:textId="77777777" w:rsidR="003E6DCB" w:rsidRDefault="003E6DCB" w:rsidP="003E6DCB">
      <w:pPr>
        <w:numPr>
          <w:ilvl w:val="0"/>
          <w:numId w:val="57"/>
        </w:numPr>
        <w:spacing w:before="100" w:beforeAutospacing="1" w:after="100" w:afterAutospacing="1" w:line="240" w:lineRule="auto"/>
      </w:pPr>
      <w:r>
        <w:rPr>
          <w:rStyle w:val="Strong"/>
        </w:rPr>
        <w:t>Exceptions</w:t>
      </w:r>
      <w:r>
        <w:t>: Severe itching or if the patient has a weakened immune system.</w:t>
      </w:r>
    </w:p>
    <w:p w14:paraId="3AF7F102" w14:textId="77777777" w:rsidR="003E6DCB" w:rsidRDefault="003E6DCB" w:rsidP="003E6DCB">
      <w:pPr>
        <w:pStyle w:val="Heading4"/>
      </w:pPr>
      <w:r>
        <w:lastRenderedPageBreak/>
        <w:t>Vaginal Thrush</w:t>
      </w:r>
    </w:p>
    <w:p w14:paraId="54E5BA4F" w14:textId="77777777" w:rsidR="003E6DCB" w:rsidRDefault="003E6DCB" w:rsidP="003E6DCB">
      <w:pPr>
        <w:numPr>
          <w:ilvl w:val="0"/>
          <w:numId w:val="58"/>
        </w:numPr>
        <w:spacing w:before="100" w:beforeAutospacing="1" w:after="100" w:afterAutospacing="1" w:line="240" w:lineRule="auto"/>
      </w:pPr>
      <w:r>
        <w:rPr>
          <w:rStyle w:val="Strong"/>
        </w:rPr>
        <w:t>Symptoms</w:t>
      </w:r>
      <w:r>
        <w:t>: Itching and soreness around the vagina, thick white discharge, discomfort during urination or sex.</w:t>
      </w:r>
    </w:p>
    <w:p w14:paraId="0C2947B6" w14:textId="77777777" w:rsidR="003E6DCB" w:rsidRDefault="003E6DCB" w:rsidP="003E6DCB">
      <w:pPr>
        <w:numPr>
          <w:ilvl w:val="0"/>
          <w:numId w:val="58"/>
        </w:numPr>
        <w:spacing w:before="100" w:beforeAutospacing="1" w:after="100" w:afterAutospacing="1" w:line="240" w:lineRule="auto"/>
      </w:pPr>
      <w:r>
        <w:rPr>
          <w:rStyle w:val="Strong"/>
        </w:rPr>
        <w:t>Exceptions</w:t>
      </w:r>
      <w:r>
        <w:t>: Recurrent thrush (more than four times a year), severe symptoms, or if the patient is pregnant.</w:t>
      </w:r>
    </w:p>
    <w:p w14:paraId="26B0D0E2" w14:textId="77777777" w:rsidR="003E6DCB" w:rsidRDefault="003E6DCB" w:rsidP="003E6DCB">
      <w:pPr>
        <w:pStyle w:val="Heading4"/>
      </w:pPr>
      <w:r>
        <w:t>Cold Sores</w:t>
      </w:r>
    </w:p>
    <w:p w14:paraId="684A37AE" w14:textId="77777777" w:rsidR="003E6DCB" w:rsidRDefault="003E6DCB" w:rsidP="003E6DCB">
      <w:pPr>
        <w:numPr>
          <w:ilvl w:val="0"/>
          <w:numId w:val="59"/>
        </w:numPr>
        <w:spacing w:before="100" w:beforeAutospacing="1" w:after="100" w:afterAutospacing="1" w:line="240" w:lineRule="auto"/>
      </w:pPr>
      <w:r>
        <w:rPr>
          <w:rStyle w:val="Strong"/>
        </w:rPr>
        <w:t>Symptoms</w:t>
      </w:r>
      <w:r>
        <w:t>: Tingling, itching, or burning around the lips, followed by blisters.</w:t>
      </w:r>
    </w:p>
    <w:p w14:paraId="0246F64A" w14:textId="77777777" w:rsidR="003E6DCB" w:rsidRDefault="003E6DCB" w:rsidP="003E6DCB">
      <w:pPr>
        <w:numPr>
          <w:ilvl w:val="0"/>
          <w:numId w:val="59"/>
        </w:numPr>
        <w:spacing w:before="100" w:beforeAutospacing="1" w:after="100" w:afterAutospacing="1" w:line="240" w:lineRule="auto"/>
      </w:pPr>
      <w:r>
        <w:rPr>
          <w:rStyle w:val="Strong"/>
        </w:rPr>
        <w:t>Exceptions</w:t>
      </w:r>
      <w:r>
        <w:t>: Severe, widespread cold sores or if the patient is immunocompromised.</w:t>
      </w:r>
    </w:p>
    <w:p w14:paraId="776333D2" w14:textId="77777777" w:rsidR="003E6DCB" w:rsidRDefault="003E6DCB" w:rsidP="003E6DCB">
      <w:pPr>
        <w:pStyle w:val="Heading3"/>
      </w:pPr>
      <w:r>
        <w:t>General Exceptions</w:t>
      </w:r>
    </w:p>
    <w:p w14:paraId="33C7EF4F" w14:textId="77777777" w:rsidR="003E6DCB" w:rsidRDefault="003E6DCB" w:rsidP="003E6DCB">
      <w:pPr>
        <w:numPr>
          <w:ilvl w:val="0"/>
          <w:numId w:val="60"/>
        </w:numPr>
        <w:spacing w:before="100" w:beforeAutospacing="1" w:after="100" w:afterAutospacing="1" w:line="240" w:lineRule="auto"/>
      </w:pPr>
      <w:r>
        <w:rPr>
          <w:rStyle w:val="Strong"/>
        </w:rPr>
        <w:t>Age</w:t>
      </w:r>
      <w:r>
        <w:t>:</w:t>
      </w:r>
    </w:p>
    <w:p w14:paraId="18348963" w14:textId="77777777" w:rsidR="003E6DCB" w:rsidRDefault="003E6DCB" w:rsidP="003E6DCB">
      <w:pPr>
        <w:numPr>
          <w:ilvl w:val="1"/>
          <w:numId w:val="60"/>
        </w:numPr>
        <w:spacing w:before="100" w:beforeAutospacing="1" w:after="100" w:afterAutospacing="1" w:line="240" w:lineRule="auto"/>
      </w:pPr>
      <w:r>
        <w:rPr>
          <w:rStyle w:val="Strong"/>
        </w:rPr>
        <w:t>Infants</w:t>
      </w:r>
      <w:r>
        <w:t>: Under 2 years old.</w:t>
      </w:r>
    </w:p>
    <w:p w14:paraId="32874CB8" w14:textId="77777777" w:rsidR="003E6DCB" w:rsidRDefault="003E6DCB" w:rsidP="003E6DCB">
      <w:pPr>
        <w:numPr>
          <w:ilvl w:val="1"/>
          <w:numId w:val="60"/>
        </w:numPr>
        <w:spacing w:before="100" w:beforeAutospacing="1" w:after="100" w:afterAutospacing="1" w:line="240" w:lineRule="auto"/>
      </w:pPr>
      <w:r>
        <w:rPr>
          <w:rStyle w:val="Strong"/>
        </w:rPr>
        <w:t>Elderly</w:t>
      </w:r>
      <w:r>
        <w:t>: Over 75 years old.</w:t>
      </w:r>
    </w:p>
    <w:p w14:paraId="0B96F9B3" w14:textId="77777777" w:rsidR="003E6DCB" w:rsidRDefault="003E6DCB" w:rsidP="003E6DCB">
      <w:pPr>
        <w:numPr>
          <w:ilvl w:val="0"/>
          <w:numId w:val="60"/>
        </w:numPr>
        <w:spacing w:before="100" w:beforeAutospacing="1" w:after="100" w:afterAutospacing="1" w:line="240" w:lineRule="auto"/>
      </w:pPr>
      <w:r>
        <w:rPr>
          <w:rStyle w:val="Strong"/>
        </w:rPr>
        <w:t>Severity of Illness</w:t>
      </w:r>
      <w:r>
        <w:t>: Any patient who looks very unwell, with symptoms like high fever, difficulty breathing, severe pain, or signs of dehydration, should see a GP or go to emergency services.</w:t>
      </w:r>
    </w:p>
    <w:p w14:paraId="39F60D1D" w14:textId="77777777" w:rsidR="003E6DCB" w:rsidRDefault="003E6DCB" w:rsidP="003E6DCB">
      <w:pPr>
        <w:numPr>
          <w:ilvl w:val="0"/>
          <w:numId w:val="60"/>
        </w:numPr>
        <w:spacing w:before="100" w:beforeAutospacing="1" w:after="100" w:afterAutospacing="1" w:line="240" w:lineRule="auto"/>
      </w:pPr>
      <w:r>
        <w:rPr>
          <w:rStyle w:val="Strong"/>
        </w:rPr>
        <w:t>Chronic Conditions</w:t>
      </w:r>
      <w:r>
        <w:t>: Patients with serious long-term illnesses (e.g., heart disease, diabetes, COPD) should be checked by a GP to ensure they get the right care.</w:t>
      </w:r>
    </w:p>
    <w:p w14:paraId="2F61D725" w14:textId="77777777" w:rsidR="003E6DCB" w:rsidRDefault="003E6DCB" w:rsidP="003E6DCB">
      <w:pPr>
        <w:numPr>
          <w:ilvl w:val="0"/>
          <w:numId w:val="60"/>
        </w:numPr>
        <w:spacing w:before="100" w:beforeAutospacing="1" w:after="100" w:afterAutospacing="1" w:line="240" w:lineRule="auto"/>
      </w:pPr>
      <w:r>
        <w:rPr>
          <w:rStyle w:val="Strong"/>
        </w:rPr>
        <w:t>Immunocompromised Patients</w:t>
      </w:r>
      <w:r>
        <w:t>: Patients with weak immune systems due to conditions like HIV, cancer, or recent organ transplant should see a GP even for minor ailments.</w:t>
      </w:r>
    </w:p>
    <w:p w14:paraId="57877677" w14:textId="77777777" w:rsidR="003E6DCB" w:rsidRDefault="003E6DCB" w:rsidP="003E6DCB">
      <w:pPr>
        <w:pStyle w:val="Heading3"/>
      </w:pPr>
      <w:r>
        <w:t>Steps for Receptionists</w:t>
      </w:r>
    </w:p>
    <w:p w14:paraId="02D88CC6" w14:textId="77777777" w:rsidR="003E6DCB" w:rsidRDefault="003E6DCB" w:rsidP="003E6DCB">
      <w:pPr>
        <w:numPr>
          <w:ilvl w:val="0"/>
          <w:numId w:val="61"/>
        </w:numPr>
        <w:spacing w:before="100" w:beforeAutospacing="1" w:after="100" w:afterAutospacing="1" w:line="240" w:lineRule="auto"/>
      </w:pPr>
      <w:r>
        <w:rPr>
          <w:rStyle w:val="Strong"/>
        </w:rPr>
        <w:t>Assess Symptoms</w:t>
      </w:r>
      <w:r>
        <w:t>: Listen carefully to the patient's symptoms and compare them to the conditions listed.</w:t>
      </w:r>
    </w:p>
    <w:p w14:paraId="489D3DBA" w14:textId="77777777" w:rsidR="003E6DCB" w:rsidRDefault="003E6DCB" w:rsidP="003E6DCB">
      <w:pPr>
        <w:numPr>
          <w:ilvl w:val="0"/>
          <w:numId w:val="61"/>
        </w:numPr>
        <w:spacing w:before="100" w:beforeAutospacing="1" w:after="100" w:afterAutospacing="1" w:line="240" w:lineRule="auto"/>
      </w:pPr>
      <w:r>
        <w:rPr>
          <w:rStyle w:val="Strong"/>
        </w:rPr>
        <w:t>Identify Exceptions</w:t>
      </w:r>
      <w:r>
        <w:t>: Be careful about exceptions, including age, severity of symptoms, and chronic health conditions.</w:t>
      </w:r>
    </w:p>
    <w:p w14:paraId="5355F272" w14:textId="77777777" w:rsidR="003E6DCB" w:rsidRDefault="003E6DCB" w:rsidP="003E6DCB">
      <w:pPr>
        <w:numPr>
          <w:ilvl w:val="0"/>
          <w:numId w:val="61"/>
        </w:numPr>
        <w:spacing w:before="100" w:beforeAutospacing="1" w:after="100" w:afterAutospacing="1" w:line="240" w:lineRule="auto"/>
      </w:pPr>
      <w:r>
        <w:rPr>
          <w:rStyle w:val="Strong"/>
        </w:rPr>
        <w:t>Provide Clear Guidance</w:t>
      </w:r>
      <w:r>
        <w:t>: Tell patients which service is best for their symptoms. Reassure them if they need to see the GP or go to urgent care.</w:t>
      </w:r>
    </w:p>
    <w:p w14:paraId="2342E325" w14:textId="77777777" w:rsidR="003E6DCB" w:rsidRDefault="003E6DCB" w:rsidP="003E6DCB">
      <w:pPr>
        <w:numPr>
          <w:ilvl w:val="0"/>
          <w:numId w:val="61"/>
        </w:numPr>
        <w:spacing w:before="100" w:beforeAutospacing="1" w:after="100" w:afterAutospacing="1" w:line="240" w:lineRule="auto"/>
      </w:pPr>
      <w:r>
        <w:rPr>
          <w:rStyle w:val="Strong"/>
        </w:rPr>
        <w:t>Escalate When Necessary</w:t>
      </w:r>
      <w:r>
        <w:t>: If unsure, be cautious and direct the patient to see a GP or seek emergency care.</w:t>
      </w:r>
    </w:p>
    <w:p w14:paraId="5810D337" w14:textId="77777777" w:rsidR="003E6DCB" w:rsidRDefault="003E6DCB" w:rsidP="003E6DCB">
      <w:pPr>
        <w:pStyle w:val="Heading3"/>
      </w:pPr>
      <w:r>
        <w:t>Importance of This Guide</w:t>
      </w:r>
    </w:p>
    <w:p w14:paraId="1883B77B" w14:textId="77777777" w:rsidR="003E6DCB" w:rsidRDefault="003E6DCB" w:rsidP="003E6DCB">
      <w:pPr>
        <w:numPr>
          <w:ilvl w:val="0"/>
          <w:numId w:val="62"/>
        </w:numPr>
        <w:spacing w:before="100" w:beforeAutospacing="1" w:after="100" w:afterAutospacing="1" w:line="240" w:lineRule="auto"/>
      </w:pPr>
      <w:r>
        <w:rPr>
          <w:rStyle w:val="Strong"/>
        </w:rPr>
        <w:t>Patient Safety</w:t>
      </w:r>
      <w:r>
        <w:t>: Makes sure patients who need quick or special care get it on time.</w:t>
      </w:r>
    </w:p>
    <w:p w14:paraId="10229CA3" w14:textId="77777777" w:rsidR="003E6DCB" w:rsidRDefault="003E6DCB" w:rsidP="003E6DCB">
      <w:pPr>
        <w:numPr>
          <w:ilvl w:val="0"/>
          <w:numId w:val="62"/>
        </w:numPr>
        <w:spacing w:before="100" w:beforeAutospacing="1" w:after="100" w:afterAutospacing="1" w:line="240" w:lineRule="auto"/>
      </w:pPr>
      <w:r>
        <w:rPr>
          <w:rStyle w:val="Strong"/>
        </w:rPr>
        <w:t>Efficient Use of Resources</w:t>
      </w:r>
      <w:r>
        <w:t>: Helps use healthcare resources effectively by guiding patients to the right level of care.</w:t>
      </w:r>
    </w:p>
    <w:p w14:paraId="1ADFE079" w14:textId="77777777" w:rsidR="003E6DCB" w:rsidRDefault="003E6DCB" w:rsidP="003E6DCB">
      <w:pPr>
        <w:numPr>
          <w:ilvl w:val="0"/>
          <w:numId w:val="62"/>
        </w:numPr>
        <w:spacing w:before="100" w:beforeAutospacing="1" w:after="100" w:afterAutospacing="1" w:line="240" w:lineRule="auto"/>
      </w:pPr>
      <w:r>
        <w:rPr>
          <w:rStyle w:val="Strong"/>
        </w:rPr>
        <w:t>Improved Patient Outcomes</w:t>
      </w:r>
      <w:r>
        <w:t>: Early and correct care for more serious conditions can greatly improve patient health.</w:t>
      </w:r>
    </w:p>
    <w:p w14:paraId="19B351D5" w14:textId="77777777" w:rsidR="003E6DCB" w:rsidRDefault="003E6DCB" w:rsidP="003E6DCB">
      <w:pPr>
        <w:pStyle w:val="Heading3"/>
      </w:pPr>
      <w:r>
        <w:t>Follow-Up and Queries</w:t>
      </w:r>
    </w:p>
    <w:p w14:paraId="0F5723FC" w14:textId="77777777" w:rsidR="003E6DCB" w:rsidRDefault="003E6DCB" w:rsidP="003E6DCB">
      <w:pPr>
        <w:pStyle w:val="NormalWeb"/>
      </w:pPr>
      <w:r>
        <w:t>Encourage patients to come back if their symptoms persist or get worse, despite the treatment provided by the pharmacist.</w:t>
      </w:r>
    </w:p>
    <w:p w14:paraId="1CAF7A79" w14:textId="6363F228" w:rsidR="00C17301" w:rsidRDefault="00D00323" w:rsidP="00C17301">
      <w:pPr>
        <w:pStyle w:val="Heading4"/>
      </w:pPr>
      <w:r>
        <w:lastRenderedPageBreak/>
        <w:t>Recognising</w:t>
      </w:r>
      <w:r w:rsidR="00C17301">
        <w:t xml:space="preserve"> Urgent Symptoms</w:t>
      </w:r>
    </w:p>
    <w:p w14:paraId="12FA3F57" w14:textId="193D052A" w:rsidR="00C17301" w:rsidRDefault="00C17301" w:rsidP="00C17301">
      <w:pPr>
        <w:pStyle w:val="whitespace-pre-wrap"/>
      </w:pPr>
      <w:r>
        <w:t xml:space="preserve">Receptionists should </w:t>
      </w:r>
      <w:r w:rsidR="00B05ED8">
        <w:t>know specific keywords and phrases indicating</w:t>
      </w:r>
      <w:r>
        <w:t xml:space="preserve"> a patient may need urgent medical attention. Here are some common symptoms, the associated language, and important indicators to watch for:</w:t>
      </w:r>
    </w:p>
    <w:p w14:paraId="255C95BE" w14:textId="49E34025" w:rsidR="00C17301" w:rsidRDefault="00C17301" w:rsidP="00ED1191">
      <w:pPr>
        <w:pStyle w:val="Heading4"/>
        <w:numPr>
          <w:ilvl w:val="0"/>
          <w:numId w:val="29"/>
        </w:numPr>
      </w:pPr>
      <w:r>
        <w:rPr>
          <w:rStyle w:val="Strong"/>
          <w:b w:val="0"/>
          <w:bCs w:val="0"/>
        </w:rPr>
        <w:t>Adults</w:t>
      </w:r>
      <w:r w:rsidR="00FD71F0">
        <w:rPr>
          <w:rStyle w:val="Strong"/>
          <w:b w:val="0"/>
          <w:bCs w:val="0"/>
        </w:rPr>
        <w:t xml:space="preserve"> </w:t>
      </w:r>
      <w:r w:rsidR="00B30AA8" w:rsidRPr="003A6176">
        <w:rPr>
          <w:rStyle w:val="Strong"/>
          <w:b w:val="0"/>
          <w:bCs w:val="0"/>
        </w:rPr>
        <w:t>(18 years and over)</w:t>
      </w:r>
    </w:p>
    <w:p w14:paraId="6BE96925" w14:textId="77777777" w:rsidR="00C17301" w:rsidRDefault="00C17301" w:rsidP="00C17301">
      <w:pPr>
        <w:pStyle w:val="whitespace-normal"/>
        <w:numPr>
          <w:ilvl w:val="0"/>
          <w:numId w:val="1"/>
        </w:numPr>
      </w:pPr>
      <w:r>
        <w:rPr>
          <w:rStyle w:val="Strong"/>
          <w:rFonts w:eastAsiaTheme="majorEastAsia"/>
        </w:rPr>
        <w:t>Chest Pain</w:t>
      </w:r>
      <w:r>
        <w:t xml:space="preserve">: </w:t>
      </w:r>
    </w:p>
    <w:p w14:paraId="2F213ADB" w14:textId="0745196B" w:rsidR="00C10F87" w:rsidRDefault="00C17301" w:rsidP="00C10F87">
      <w:pPr>
        <w:pStyle w:val="whitespace-normal"/>
        <w:numPr>
          <w:ilvl w:val="1"/>
          <w:numId w:val="1"/>
        </w:numPr>
      </w:pPr>
      <w:r>
        <w:t>Keywords: "tightness", "pressure", "pain in chest", "heart pain"</w:t>
      </w:r>
    </w:p>
    <w:p w14:paraId="1438881B" w14:textId="77777777" w:rsidR="00C17301" w:rsidRDefault="00C17301" w:rsidP="00C17301">
      <w:pPr>
        <w:pStyle w:val="whitespace-normal"/>
        <w:numPr>
          <w:ilvl w:val="0"/>
          <w:numId w:val="1"/>
        </w:numPr>
      </w:pPr>
      <w:r>
        <w:rPr>
          <w:rStyle w:val="Strong"/>
          <w:rFonts w:eastAsiaTheme="majorEastAsia"/>
        </w:rPr>
        <w:t>Shortness of Breath (SOB)</w:t>
      </w:r>
      <w:r>
        <w:t xml:space="preserve">: </w:t>
      </w:r>
    </w:p>
    <w:p w14:paraId="57CA39DE" w14:textId="77777777" w:rsidR="00C17301" w:rsidRDefault="00C17301" w:rsidP="00C17301">
      <w:pPr>
        <w:pStyle w:val="whitespace-normal"/>
        <w:numPr>
          <w:ilvl w:val="1"/>
          <w:numId w:val="1"/>
        </w:numPr>
      </w:pPr>
      <w:r>
        <w:t>Keywords: "difficulty breathing", "can't catch my breath", "wheezing"</w:t>
      </w:r>
    </w:p>
    <w:p w14:paraId="041ACD1F" w14:textId="77777777" w:rsidR="00C17301" w:rsidRDefault="00C17301" w:rsidP="00C17301">
      <w:pPr>
        <w:pStyle w:val="whitespace-normal"/>
        <w:numPr>
          <w:ilvl w:val="0"/>
          <w:numId w:val="1"/>
        </w:numPr>
      </w:pPr>
      <w:r>
        <w:rPr>
          <w:rStyle w:val="Strong"/>
          <w:rFonts w:eastAsiaTheme="majorEastAsia"/>
        </w:rPr>
        <w:t>Severe Adverse Reactions</w:t>
      </w:r>
      <w:r>
        <w:t xml:space="preserve">: </w:t>
      </w:r>
    </w:p>
    <w:p w14:paraId="133BDF14" w14:textId="77777777" w:rsidR="00C17301" w:rsidRDefault="00C17301" w:rsidP="00C17301">
      <w:pPr>
        <w:pStyle w:val="whitespace-normal"/>
        <w:numPr>
          <w:ilvl w:val="1"/>
          <w:numId w:val="1"/>
        </w:numPr>
      </w:pPr>
      <w:r>
        <w:t>Keywords: "swelling", "rash", "allergic reaction", "hives"</w:t>
      </w:r>
    </w:p>
    <w:p w14:paraId="7AE9BA4F" w14:textId="77777777" w:rsidR="00C17301" w:rsidRDefault="00C17301" w:rsidP="00C17301">
      <w:pPr>
        <w:pStyle w:val="whitespace-normal"/>
        <w:numPr>
          <w:ilvl w:val="0"/>
          <w:numId w:val="1"/>
        </w:numPr>
      </w:pPr>
      <w:r>
        <w:rPr>
          <w:rStyle w:val="Strong"/>
          <w:rFonts w:eastAsiaTheme="majorEastAsia"/>
        </w:rPr>
        <w:t>Signs of Sepsis</w:t>
      </w:r>
      <w:r>
        <w:t xml:space="preserve">: </w:t>
      </w:r>
    </w:p>
    <w:p w14:paraId="739D63CE" w14:textId="77777777" w:rsidR="00C17301" w:rsidRDefault="00C17301" w:rsidP="00C17301">
      <w:pPr>
        <w:pStyle w:val="whitespace-normal"/>
        <w:numPr>
          <w:ilvl w:val="1"/>
          <w:numId w:val="1"/>
        </w:numPr>
      </w:pPr>
      <w:r>
        <w:t>Keywords: "fever", "shivering", "very cold", "confused", "slurred speech"</w:t>
      </w:r>
    </w:p>
    <w:p w14:paraId="780AC075" w14:textId="77777777" w:rsidR="00C17301" w:rsidRDefault="00C17301" w:rsidP="00C17301">
      <w:pPr>
        <w:pStyle w:val="whitespace-normal"/>
        <w:numPr>
          <w:ilvl w:val="0"/>
          <w:numId w:val="1"/>
        </w:numPr>
      </w:pPr>
      <w:r>
        <w:rPr>
          <w:rStyle w:val="Strong"/>
          <w:rFonts w:eastAsiaTheme="majorEastAsia"/>
        </w:rPr>
        <w:t>Blood Pressure/Pulse Extremes</w:t>
      </w:r>
      <w:r>
        <w:t xml:space="preserve">: </w:t>
      </w:r>
    </w:p>
    <w:p w14:paraId="4F8634A0" w14:textId="77777777" w:rsidR="00C17301" w:rsidRDefault="00C17301" w:rsidP="00C17301">
      <w:pPr>
        <w:pStyle w:val="whitespace-normal"/>
        <w:numPr>
          <w:ilvl w:val="1"/>
          <w:numId w:val="1"/>
        </w:numPr>
      </w:pPr>
      <w:r>
        <w:rPr>
          <w:rStyle w:val="Strong"/>
          <w:rFonts w:eastAsiaTheme="majorEastAsia"/>
        </w:rPr>
        <w:t>High BP</w:t>
      </w:r>
      <w:r>
        <w:t>: Above 180/120</w:t>
      </w:r>
    </w:p>
    <w:p w14:paraId="6A9DBC28" w14:textId="77777777" w:rsidR="00C17301" w:rsidRDefault="00C17301" w:rsidP="00C17301">
      <w:pPr>
        <w:pStyle w:val="whitespace-normal"/>
        <w:numPr>
          <w:ilvl w:val="1"/>
          <w:numId w:val="1"/>
        </w:numPr>
      </w:pPr>
      <w:r>
        <w:rPr>
          <w:rStyle w:val="Strong"/>
          <w:rFonts w:eastAsiaTheme="majorEastAsia"/>
        </w:rPr>
        <w:t>High Pulse</w:t>
      </w:r>
      <w:r>
        <w:t>: Above 110</w:t>
      </w:r>
    </w:p>
    <w:p w14:paraId="40484929" w14:textId="7607075D" w:rsidR="00C17301" w:rsidRDefault="00C17301" w:rsidP="00C17301">
      <w:pPr>
        <w:pStyle w:val="whitespace-normal"/>
        <w:numPr>
          <w:ilvl w:val="1"/>
          <w:numId w:val="1"/>
        </w:numPr>
      </w:pPr>
      <w:r>
        <w:rPr>
          <w:rStyle w:val="Strong"/>
          <w:rFonts w:eastAsiaTheme="majorEastAsia"/>
        </w:rPr>
        <w:t>Low BP</w:t>
      </w:r>
      <w:r>
        <w:t xml:space="preserve">: Below </w:t>
      </w:r>
      <w:r w:rsidR="00644368" w:rsidRPr="003A6176">
        <w:t>110/70</w:t>
      </w:r>
    </w:p>
    <w:p w14:paraId="302B82B0" w14:textId="2423A998" w:rsidR="00C17301" w:rsidRDefault="00C17301" w:rsidP="00C17301">
      <w:pPr>
        <w:pStyle w:val="whitespace-normal"/>
        <w:numPr>
          <w:ilvl w:val="1"/>
          <w:numId w:val="1"/>
        </w:numPr>
      </w:pPr>
      <w:r>
        <w:rPr>
          <w:rStyle w:val="Strong"/>
          <w:rFonts w:eastAsiaTheme="majorEastAsia"/>
        </w:rPr>
        <w:t>Low Pulse</w:t>
      </w:r>
      <w:r>
        <w:t xml:space="preserve">: Below </w:t>
      </w:r>
      <w:r w:rsidR="00644368">
        <w:t>6</w:t>
      </w:r>
      <w:r>
        <w:t>0</w:t>
      </w:r>
    </w:p>
    <w:p w14:paraId="104156C8" w14:textId="77777777" w:rsidR="00C17301" w:rsidRDefault="00C17301" w:rsidP="00C17301">
      <w:pPr>
        <w:pStyle w:val="whitespace-normal"/>
        <w:numPr>
          <w:ilvl w:val="0"/>
          <w:numId w:val="1"/>
        </w:numPr>
      </w:pPr>
      <w:r>
        <w:rPr>
          <w:rStyle w:val="Strong"/>
          <w:rFonts w:eastAsiaTheme="majorEastAsia"/>
        </w:rPr>
        <w:t>High Temperature</w:t>
      </w:r>
      <w:r>
        <w:t xml:space="preserve">: </w:t>
      </w:r>
    </w:p>
    <w:p w14:paraId="35AAFD04" w14:textId="77777777" w:rsidR="00C17301" w:rsidRDefault="00C17301" w:rsidP="00C17301">
      <w:pPr>
        <w:pStyle w:val="whitespace-normal"/>
        <w:numPr>
          <w:ilvl w:val="1"/>
          <w:numId w:val="1"/>
        </w:numPr>
      </w:pPr>
      <w:r>
        <w:t>Keywords: "fever", "very hot", "burning up"</w:t>
      </w:r>
    </w:p>
    <w:p w14:paraId="7BB94B6E" w14:textId="77777777" w:rsidR="00C17301" w:rsidRDefault="00C17301" w:rsidP="00C17301">
      <w:pPr>
        <w:pStyle w:val="whitespace-normal"/>
        <w:numPr>
          <w:ilvl w:val="1"/>
          <w:numId w:val="1"/>
        </w:numPr>
      </w:pPr>
      <w:r>
        <w:t>Important Indicator: Above 40°C that is not reducing</w:t>
      </w:r>
    </w:p>
    <w:p w14:paraId="0E8FB805" w14:textId="77777777" w:rsidR="00C17301" w:rsidRDefault="00C17301" w:rsidP="00C17301">
      <w:pPr>
        <w:pStyle w:val="whitespace-normal"/>
        <w:numPr>
          <w:ilvl w:val="0"/>
          <w:numId w:val="1"/>
        </w:numPr>
      </w:pPr>
      <w:r>
        <w:rPr>
          <w:rStyle w:val="Strong"/>
          <w:rFonts w:eastAsiaTheme="majorEastAsia"/>
        </w:rPr>
        <w:t>Severe Headache</w:t>
      </w:r>
      <w:r>
        <w:t xml:space="preserve">: </w:t>
      </w:r>
    </w:p>
    <w:p w14:paraId="3A935170" w14:textId="77777777" w:rsidR="00C17301" w:rsidRDefault="00C17301" w:rsidP="00C17301">
      <w:pPr>
        <w:pStyle w:val="whitespace-normal"/>
        <w:numPr>
          <w:ilvl w:val="1"/>
          <w:numId w:val="1"/>
        </w:numPr>
      </w:pPr>
      <w:r>
        <w:t>Keywords: "worst headache", "can't handle the pain"</w:t>
      </w:r>
    </w:p>
    <w:p w14:paraId="40A80350" w14:textId="77777777" w:rsidR="00C17301" w:rsidRDefault="00C17301" w:rsidP="00C17301">
      <w:pPr>
        <w:pStyle w:val="whitespace-normal"/>
        <w:numPr>
          <w:ilvl w:val="0"/>
          <w:numId w:val="1"/>
        </w:numPr>
      </w:pPr>
      <w:r>
        <w:rPr>
          <w:rStyle w:val="Strong"/>
          <w:rFonts w:eastAsiaTheme="majorEastAsia"/>
        </w:rPr>
        <w:t>Severe Abdominal Pain</w:t>
      </w:r>
      <w:r>
        <w:t xml:space="preserve">: </w:t>
      </w:r>
    </w:p>
    <w:p w14:paraId="0893F4CC" w14:textId="77777777" w:rsidR="00C17301" w:rsidRDefault="00C17301" w:rsidP="00C17301">
      <w:pPr>
        <w:pStyle w:val="whitespace-normal"/>
        <w:numPr>
          <w:ilvl w:val="1"/>
          <w:numId w:val="1"/>
        </w:numPr>
      </w:pPr>
      <w:r>
        <w:t>Keywords: "stomach pain", "cramping", "severe pain"</w:t>
      </w:r>
    </w:p>
    <w:p w14:paraId="2F22FCB1" w14:textId="77777777" w:rsidR="00C17301" w:rsidRDefault="00C17301" w:rsidP="00C17301">
      <w:pPr>
        <w:pStyle w:val="whitespace-normal"/>
        <w:numPr>
          <w:ilvl w:val="0"/>
          <w:numId w:val="1"/>
        </w:numPr>
      </w:pPr>
      <w:r>
        <w:rPr>
          <w:rStyle w:val="Strong"/>
          <w:rFonts w:eastAsiaTheme="majorEastAsia"/>
        </w:rPr>
        <w:t>Sudden Weakness or Numbness</w:t>
      </w:r>
      <w:r>
        <w:t xml:space="preserve">: </w:t>
      </w:r>
    </w:p>
    <w:p w14:paraId="6C44F02F" w14:textId="77777777" w:rsidR="00C17301" w:rsidRDefault="00C17301" w:rsidP="00C17301">
      <w:pPr>
        <w:pStyle w:val="whitespace-normal"/>
        <w:numPr>
          <w:ilvl w:val="1"/>
          <w:numId w:val="1"/>
        </w:numPr>
      </w:pPr>
      <w:r>
        <w:t>Keywords: "can't move", "weak arm/leg", "numbness"</w:t>
      </w:r>
    </w:p>
    <w:p w14:paraId="2BBF2BC5" w14:textId="77777777" w:rsidR="00C17301" w:rsidRDefault="00C17301" w:rsidP="00ED1191">
      <w:pPr>
        <w:pStyle w:val="Heading4"/>
        <w:numPr>
          <w:ilvl w:val="0"/>
          <w:numId w:val="29"/>
        </w:numPr>
      </w:pPr>
      <w:r>
        <w:rPr>
          <w:rStyle w:val="Strong"/>
          <w:b w:val="0"/>
          <w:bCs w:val="0"/>
        </w:rPr>
        <w:t>Children Under 5</w:t>
      </w:r>
    </w:p>
    <w:p w14:paraId="5FFEDF3C" w14:textId="55ED58A3" w:rsidR="00C17301" w:rsidRDefault="00C17301" w:rsidP="00C17301">
      <w:pPr>
        <w:pStyle w:val="whitespace-normal"/>
        <w:numPr>
          <w:ilvl w:val="0"/>
          <w:numId w:val="2"/>
        </w:numPr>
      </w:pPr>
      <w:r>
        <w:rPr>
          <w:rStyle w:val="Strong"/>
          <w:rFonts w:eastAsiaTheme="majorEastAsia"/>
        </w:rPr>
        <w:t>Keywords</w:t>
      </w:r>
      <w:r>
        <w:t>: "not eating or drinking", "very sleepy", "won't wake up", "persistent crying"</w:t>
      </w:r>
      <w:r w:rsidR="00644368">
        <w:t xml:space="preserve">, </w:t>
      </w:r>
      <w:r w:rsidR="00644368" w:rsidRPr="009D19B8">
        <w:t>“rash that does not go when presse</w:t>
      </w:r>
      <w:r w:rsidR="009D19B8">
        <w:t>d</w:t>
      </w:r>
      <w:r w:rsidR="009D19B8" w:rsidRPr="009D19B8">
        <w:t>’’</w:t>
      </w:r>
    </w:p>
    <w:p w14:paraId="4FC6E341" w14:textId="77777777" w:rsidR="00C17301" w:rsidRDefault="00C17301" w:rsidP="00C17301">
      <w:pPr>
        <w:pStyle w:val="whitespace-normal"/>
        <w:numPr>
          <w:ilvl w:val="0"/>
          <w:numId w:val="2"/>
        </w:numPr>
      </w:pPr>
      <w:r>
        <w:rPr>
          <w:rStyle w:val="Strong"/>
          <w:rFonts w:eastAsiaTheme="majorEastAsia"/>
        </w:rPr>
        <w:t>Important Indicators</w:t>
      </w:r>
      <w:r>
        <w:t xml:space="preserve">: </w:t>
      </w:r>
    </w:p>
    <w:p w14:paraId="1C090204" w14:textId="77777777" w:rsidR="00C17301" w:rsidRDefault="00C17301" w:rsidP="00C17301">
      <w:pPr>
        <w:pStyle w:val="whitespace-normal"/>
        <w:numPr>
          <w:ilvl w:val="1"/>
          <w:numId w:val="2"/>
        </w:numPr>
      </w:pPr>
      <w:r>
        <w:t>High fever (&gt; 38°C)</w:t>
      </w:r>
    </w:p>
    <w:p w14:paraId="209F1F48" w14:textId="77777777" w:rsidR="00C17301" w:rsidRDefault="00C17301" w:rsidP="00C17301">
      <w:pPr>
        <w:pStyle w:val="whitespace-normal"/>
        <w:numPr>
          <w:ilvl w:val="1"/>
          <w:numId w:val="2"/>
        </w:numPr>
      </w:pPr>
      <w:r>
        <w:t>Persistent crying</w:t>
      </w:r>
    </w:p>
    <w:p w14:paraId="137FE01B" w14:textId="77777777" w:rsidR="00C17301" w:rsidRDefault="00C17301" w:rsidP="00C17301">
      <w:pPr>
        <w:pStyle w:val="whitespace-normal"/>
        <w:numPr>
          <w:ilvl w:val="1"/>
          <w:numId w:val="2"/>
        </w:numPr>
      </w:pPr>
      <w:r>
        <w:t>Lethargy</w:t>
      </w:r>
    </w:p>
    <w:p w14:paraId="2BC52235" w14:textId="77777777" w:rsidR="00C17301" w:rsidRDefault="00C17301" w:rsidP="00C17301">
      <w:pPr>
        <w:pStyle w:val="whitespace-normal"/>
        <w:numPr>
          <w:ilvl w:val="1"/>
          <w:numId w:val="2"/>
        </w:numPr>
      </w:pPr>
      <w:r>
        <w:t>Refusal to eat or drink for over 24 hours</w:t>
      </w:r>
    </w:p>
    <w:p w14:paraId="0AF06788" w14:textId="43C07EC2" w:rsidR="00644368" w:rsidRPr="009D19B8" w:rsidRDefault="00644368" w:rsidP="00C17301">
      <w:pPr>
        <w:pStyle w:val="whitespace-normal"/>
        <w:numPr>
          <w:ilvl w:val="1"/>
          <w:numId w:val="2"/>
        </w:numPr>
      </w:pPr>
      <w:r w:rsidRPr="009D19B8">
        <w:t>Not passed urine for 6 hours</w:t>
      </w:r>
    </w:p>
    <w:p w14:paraId="44BE2026" w14:textId="77777777" w:rsidR="00C17301" w:rsidRDefault="00C17301" w:rsidP="00ED1191">
      <w:pPr>
        <w:pStyle w:val="Heading4"/>
        <w:numPr>
          <w:ilvl w:val="0"/>
          <w:numId w:val="29"/>
        </w:numPr>
      </w:pPr>
      <w:r>
        <w:rPr>
          <w:rStyle w:val="Strong"/>
          <w:b w:val="0"/>
          <w:bCs w:val="0"/>
        </w:rPr>
        <w:t>Children Over 5</w:t>
      </w:r>
    </w:p>
    <w:p w14:paraId="4CE423ED" w14:textId="77777777" w:rsidR="00C17301" w:rsidRDefault="00C17301" w:rsidP="00C17301">
      <w:pPr>
        <w:pStyle w:val="whitespace-normal"/>
        <w:numPr>
          <w:ilvl w:val="0"/>
          <w:numId w:val="3"/>
        </w:numPr>
      </w:pPr>
      <w:r>
        <w:rPr>
          <w:rStyle w:val="Strong"/>
          <w:rFonts w:eastAsiaTheme="majorEastAsia"/>
        </w:rPr>
        <w:t>Keywords</w:t>
      </w:r>
      <w:r>
        <w:t>: "fever", "feeling very weak", "difficulty breathing", "severe pain"</w:t>
      </w:r>
    </w:p>
    <w:p w14:paraId="674317EF" w14:textId="77777777" w:rsidR="00C17301" w:rsidRDefault="00C17301" w:rsidP="00C17301">
      <w:pPr>
        <w:pStyle w:val="whitespace-normal"/>
        <w:numPr>
          <w:ilvl w:val="0"/>
          <w:numId w:val="3"/>
        </w:numPr>
      </w:pPr>
      <w:r>
        <w:rPr>
          <w:rStyle w:val="Strong"/>
          <w:rFonts w:eastAsiaTheme="majorEastAsia"/>
        </w:rPr>
        <w:t>Important Indicators</w:t>
      </w:r>
      <w:r>
        <w:t xml:space="preserve">: </w:t>
      </w:r>
    </w:p>
    <w:p w14:paraId="13FA07B0" w14:textId="46A03281" w:rsidR="00C17301" w:rsidRDefault="00644368" w:rsidP="00C17301">
      <w:pPr>
        <w:pStyle w:val="whitespace-normal"/>
        <w:numPr>
          <w:ilvl w:val="1"/>
          <w:numId w:val="3"/>
        </w:numPr>
      </w:pPr>
      <w:r>
        <w:t>High fever (&gt; 39°C</w:t>
      </w:r>
    </w:p>
    <w:p w14:paraId="7A05B8EF" w14:textId="77777777" w:rsidR="00C17301" w:rsidRDefault="00C17301" w:rsidP="00C17301">
      <w:pPr>
        <w:pStyle w:val="whitespace-normal"/>
        <w:numPr>
          <w:ilvl w:val="1"/>
          <w:numId w:val="3"/>
        </w:numPr>
      </w:pPr>
      <w:r>
        <w:t>Severe headache</w:t>
      </w:r>
    </w:p>
    <w:p w14:paraId="4894AC66" w14:textId="072E0131" w:rsidR="00C17301" w:rsidRDefault="00C17301" w:rsidP="00C17301">
      <w:pPr>
        <w:pStyle w:val="whitespace-normal"/>
        <w:numPr>
          <w:ilvl w:val="1"/>
          <w:numId w:val="3"/>
        </w:numPr>
      </w:pPr>
      <w:r>
        <w:t>Vomiting or diarrh</w:t>
      </w:r>
      <w:r w:rsidR="00644368">
        <w:t>o</w:t>
      </w:r>
      <w:r>
        <w:t>ea</w:t>
      </w:r>
    </w:p>
    <w:p w14:paraId="0AA69D66" w14:textId="77777777" w:rsidR="00C17301" w:rsidRDefault="00C17301" w:rsidP="00C17301">
      <w:pPr>
        <w:pStyle w:val="whitespace-normal"/>
        <w:numPr>
          <w:ilvl w:val="1"/>
          <w:numId w:val="3"/>
        </w:numPr>
      </w:pPr>
      <w:r>
        <w:t>Not responding to pain relief</w:t>
      </w:r>
    </w:p>
    <w:p w14:paraId="644ABEBD" w14:textId="77777777" w:rsidR="00644368" w:rsidRPr="00642049" w:rsidRDefault="00644368" w:rsidP="00644368">
      <w:pPr>
        <w:pStyle w:val="whitespace-normal"/>
        <w:numPr>
          <w:ilvl w:val="1"/>
          <w:numId w:val="3"/>
        </w:numPr>
      </w:pPr>
      <w:r w:rsidRPr="00642049">
        <w:lastRenderedPageBreak/>
        <w:t>Not passed urine for 6 hours</w:t>
      </w:r>
    </w:p>
    <w:p w14:paraId="34F10B73" w14:textId="77777777" w:rsidR="00C17301" w:rsidRDefault="00C17301" w:rsidP="00ED1191">
      <w:pPr>
        <w:pStyle w:val="Heading4"/>
        <w:numPr>
          <w:ilvl w:val="0"/>
          <w:numId w:val="29"/>
        </w:numPr>
      </w:pPr>
      <w:r>
        <w:t>Key Age Groups and High-Risk Populations</w:t>
      </w:r>
    </w:p>
    <w:p w14:paraId="1E5119DD" w14:textId="77777777" w:rsidR="00C17301" w:rsidRDefault="00C17301" w:rsidP="00C17301">
      <w:pPr>
        <w:pStyle w:val="whitespace-pre-wrap"/>
      </w:pPr>
      <w:r>
        <w:rPr>
          <w:rStyle w:val="Strong"/>
          <w:rFonts w:eastAsiaTheme="majorEastAsia"/>
        </w:rPr>
        <w:t>Elderly Patients</w:t>
      </w:r>
    </w:p>
    <w:p w14:paraId="2859FA05" w14:textId="77777777" w:rsidR="00C17301" w:rsidRDefault="00C17301" w:rsidP="00C17301">
      <w:pPr>
        <w:pStyle w:val="whitespace-normal"/>
        <w:numPr>
          <w:ilvl w:val="0"/>
          <w:numId w:val="4"/>
        </w:numPr>
      </w:pPr>
      <w:r>
        <w:rPr>
          <w:rStyle w:val="Strong"/>
          <w:rFonts w:eastAsiaTheme="majorEastAsia"/>
        </w:rPr>
        <w:t>Important Indicators</w:t>
      </w:r>
      <w:r>
        <w:t>: Confusion, dizziness, falls, severe pain, difficulty breathing, high BP (&gt; 180/120), low BP (&lt; 110/70), high pulse (&gt; 110), low pulse (&lt; 60).</w:t>
      </w:r>
    </w:p>
    <w:p w14:paraId="1ED95747" w14:textId="77777777" w:rsidR="00C17301" w:rsidRDefault="00C17301" w:rsidP="00C17301">
      <w:pPr>
        <w:pStyle w:val="whitespace-pre-wrap"/>
      </w:pPr>
      <w:r>
        <w:rPr>
          <w:rStyle w:val="Strong"/>
          <w:rFonts w:eastAsiaTheme="majorEastAsia"/>
        </w:rPr>
        <w:t>Chronic Illness Patients</w:t>
      </w:r>
    </w:p>
    <w:p w14:paraId="12F600E2" w14:textId="77777777" w:rsidR="00C17301" w:rsidRDefault="00C17301" w:rsidP="00C17301">
      <w:pPr>
        <w:pStyle w:val="whitespace-normal"/>
        <w:numPr>
          <w:ilvl w:val="0"/>
          <w:numId w:val="5"/>
        </w:numPr>
      </w:pPr>
      <w:r>
        <w:rPr>
          <w:rStyle w:val="Strong"/>
          <w:rFonts w:eastAsiaTheme="majorEastAsia"/>
        </w:rPr>
        <w:t>Important Indicators</w:t>
      </w:r>
      <w:r>
        <w:t>: Worsening symptoms in diabetes, heart disease, respiratory issues, or immunocompromised conditions.</w:t>
      </w:r>
    </w:p>
    <w:p w14:paraId="028C9986" w14:textId="77777777" w:rsidR="00C17301" w:rsidRDefault="00C17301" w:rsidP="00ED1191">
      <w:pPr>
        <w:pStyle w:val="Heading4"/>
        <w:numPr>
          <w:ilvl w:val="0"/>
          <w:numId w:val="29"/>
        </w:numPr>
      </w:pPr>
      <w:r>
        <w:t>Questions to Ask</w:t>
      </w:r>
    </w:p>
    <w:p w14:paraId="66EA5EBA" w14:textId="77777777" w:rsidR="00C17301" w:rsidRDefault="00C17301" w:rsidP="00C17301">
      <w:pPr>
        <w:pStyle w:val="whitespace-normal"/>
        <w:numPr>
          <w:ilvl w:val="0"/>
          <w:numId w:val="6"/>
        </w:numPr>
      </w:pPr>
      <w:r>
        <w:rPr>
          <w:rStyle w:val="Strong"/>
          <w:rFonts w:eastAsiaTheme="majorEastAsia"/>
        </w:rPr>
        <w:t>Basic Information</w:t>
      </w:r>
      <w:r>
        <w:t>: "Can you describe your symptoms?"</w:t>
      </w:r>
    </w:p>
    <w:p w14:paraId="4840F67D" w14:textId="77777777" w:rsidR="00C17301" w:rsidRDefault="00C17301" w:rsidP="00C17301">
      <w:pPr>
        <w:pStyle w:val="whitespace-normal"/>
        <w:numPr>
          <w:ilvl w:val="0"/>
          <w:numId w:val="6"/>
        </w:numPr>
      </w:pPr>
      <w:r>
        <w:rPr>
          <w:rStyle w:val="Strong"/>
          <w:rFonts w:eastAsiaTheme="majorEastAsia"/>
        </w:rPr>
        <w:t>Duration and Severity</w:t>
      </w:r>
      <w:r>
        <w:t>: "How long have you had these symptoms?", "How severe is the pain on a scale of 1 to 10?"</w:t>
      </w:r>
    </w:p>
    <w:p w14:paraId="7F3CFFFC" w14:textId="77777777" w:rsidR="00C17301" w:rsidRDefault="00C17301" w:rsidP="00C17301">
      <w:pPr>
        <w:pStyle w:val="whitespace-normal"/>
        <w:numPr>
          <w:ilvl w:val="0"/>
          <w:numId w:val="6"/>
        </w:numPr>
      </w:pPr>
      <w:r>
        <w:rPr>
          <w:rStyle w:val="Strong"/>
          <w:rFonts w:eastAsiaTheme="majorEastAsia"/>
        </w:rPr>
        <w:t>Recent Changes</w:t>
      </w:r>
      <w:r>
        <w:t>: "Have your symptoms gotten worse recently?"</w:t>
      </w:r>
    </w:p>
    <w:p w14:paraId="623559EF" w14:textId="77777777" w:rsidR="00C17301" w:rsidRDefault="00C17301" w:rsidP="00C17301">
      <w:pPr>
        <w:pStyle w:val="whitespace-normal"/>
        <w:numPr>
          <w:ilvl w:val="0"/>
          <w:numId w:val="6"/>
        </w:numPr>
      </w:pPr>
      <w:r>
        <w:rPr>
          <w:rStyle w:val="Strong"/>
          <w:rFonts w:eastAsiaTheme="majorEastAsia"/>
        </w:rPr>
        <w:t>Associated Symptoms</w:t>
      </w:r>
      <w:r>
        <w:t>: "Do you have any other symptoms like fever, nausea, or dizziness?"</w:t>
      </w:r>
    </w:p>
    <w:p w14:paraId="33C81B8A" w14:textId="77777777" w:rsidR="00C17301" w:rsidRDefault="00C17301" w:rsidP="00ED1191">
      <w:pPr>
        <w:pStyle w:val="Heading4"/>
        <w:numPr>
          <w:ilvl w:val="0"/>
          <w:numId w:val="29"/>
        </w:numPr>
      </w:pPr>
      <w:r>
        <w:t>Decision-Making Process</w:t>
      </w:r>
    </w:p>
    <w:p w14:paraId="1ED53E53" w14:textId="77777777" w:rsidR="00C17301" w:rsidRDefault="00C17301" w:rsidP="00C17301">
      <w:pPr>
        <w:pStyle w:val="whitespace-normal"/>
        <w:numPr>
          <w:ilvl w:val="0"/>
          <w:numId w:val="7"/>
        </w:numPr>
      </w:pPr>
      <w:r>
        <w:rPr>
          <w:rStyle w:val="Strong"/>
          <w:rFonts w:eastAsiaTheme="majorEastAsia"/>
        </w:rPr>
        <w:t>Urgent Escalation</w:t>
      </w:r>
      <w:r>
        <w:t xml:space="preserve">: </w:t>
      </w:r>
    </w:p>
    <w:p w14:paraId="75C4AAAD" w14:textId="77777777" w:rsidR="00C17301" w:rsidRDefault="00C17301" w:rsidP="00C17301">
      <w:pPr>
        <w:pStyle w:val="whitespace-normal"/>
        <w:numPr>
          <w:ilvl w:val="1"/>
          <w:numId w:val="7"/>
        </w:numPr>
      </w:pPr>
      <w:r>
        <w:t>If the caller mentions any of the keywords or phrases indicating severe symptoms.</w:t>
      </w:r>
    </w:p>
    <w:p w14:paraId="14D4955A" w14:textId="77777777" w:rsidR="00C17301" w:rsidRPr="00A533A2" w:rsidRDefault="00C17301" w:rsidP="00C17301">
      <w:pPr>
        <w:pStyle w:val="whitespace-normal"/>
        <w:numPr>
          <w:ilvl w:val="1"/>
          <w:numId w:val="7"/>
        </w:numPr>
      </w:pPr>
      <w:r w:rsidRPr="00A533A2">
        <w:t>If the caller belongs to a high-risk age group or has a chronic illness with worsening symptoms.</w:t>
      </w:r>
    </w:p>
    <w:p w14:paraId="3A7263C1" w14:textId="77777777" w:rsidR="00C17301" w:rsidRPr="00A533A2" w:rsidRDefault="00C17301" w:rsidP="00C17301">
      <w:pPr>
        <w:pStyle w:val="whitespace-normal"/>
        <w:numPr>
          <w:ilvl w:val="1"/>
          <w:numId w:val="7"/>
        </w:numPr>
      </w:pPr>
      <w:r w:rsidRPr="00A533A2">
        <w:t>If specific values for BP, pulse, or temperature fall into critical ranges.</w:t>
      </w:r>
    </w:p>
    <w:p w14:paraId="5169B695" w14:textId="77777777" w:rsidR="00C17301" w:rsidRDefault="00C17301" w:rsidP="00C17301">
      <w:pPr>
        <w:pStyle w:val="whitespace-normal"/>
        <w:numPr>
          <w:ilvl w:val="1"/>
          <w:numId w:val="7"/>
        </w:numPr>
      </w:pPr>
      <w:r w:rsidRPr="00A533A2">
        <w:t>Immediately escalate to the on-call doctor.</w:t>
      </w:r>
    </w:p>
    <w:p w14:paraId="5DAF3BC2" w14:textId="2C0A608A" w:rsidR="00D612E9" w:rsidRPr="00A51B55" w:rsidRDefault="00B94347" w:rsidP="00D612E9">
      <w:pPr>
        <w:pStyle w:val="whitespace-normal"/>
        <w:numPr>
          <w:ilvl w:val="1"/>
          <w:numId w:val="7"/>
        </w:numPr>
      </w:pPr>
      <w:r>
        <w:t xml:space="preserve">Calls from external </w:t>
      </w:r>
      <w:r w:rsidR="009E5F54">
        <w:t>parties (</w:t>
      </w:r>
      <w:r w:rsidR="00E6618D">
        <w:t xml:space="preserve">e.g. </w:t>
      </w:r>
      <w:r w:rsidR="009E5F54">
        <w:t xml:space="preserve">doctor/nurse </w:t>
      </w:r>
      <w:r w:rsidR="009E5F54" w:rsidRPr="00A51B55">
        <w:t>ambulanc</w:t>
      </w:r>
      <w:r w:rsidR="00E6618D">
        <w:t>e/</w:t>
      </w:r>
      <w:r w:rsidR="009E5F54" w:rsidRPr="00A51B55">
        <w:t xml:space="preserve"> social services</w:t>
      </w:r>
      <w:r w:rsidR="00E6618D">
        <w:t>/</w:t>
      </w:r>
      <w:r w:rsidR="009E5F54" w:rsidRPr="00A51B55">
        <w:t xml:space="preserve"> coroners</w:t>
      </w:r>
      <w:r w:rsidR="00E6618D">
        <w:t>)</w:t>
      </w:r>
      <w:r w:rsidR="009E5F54">
        <w:t xml:space="preserve"> </w:t>
      </w:r>
      <w:r w:rsidR="00A51B55">
        <w:t xml:space="preserve">requesting to speak to a </w:t>
      </w:r>
      <w:r w:rsidR="004805FC" w:rsidRPr="00A51B55">
        <w:t xml:space="preserve">Duty </w:t>
      </w:r>
      <w:r w:rsidR="00A51B55">
        <w:t>D</w:t>
      </w:r>
      <w:r w:rsidR="004805FC" w:rsidRPr="00A51B55">
        <w:t>octor</w:t>
      </w:r>
      <w:r w:rsidR="00A533A2" w:rsidRPr="00A51B55">
        <w:t xml:space="preserve"> </w:t>
      </w:r>
      <w:r w:rsidR="004805FC" w:rsidRPr="00A51B55">
        <w:t>u</w:t>
      </w:r>
      <w:r w:rsidR="00A533A2" w:rsidRPr="00A51B55">
        <w:t xml:space="preserve">rgently, </w:t>
      </w:r>
      <w:r w:rsidR="004805FC" w:rsidRPr="00A51B55">
        <w:t xml:space="preserve">ambulance, </w:t>
      </w:r>
      <w:r w:rsidR="00A533A2" w:rsidRPr="00A51B55">
        <w:t xml:space="preserve">social services or coroners. </w:t>
      </w:r>
      <w:r w:rsidR="00F97BD9">
        <w:t>Take down</w:t>
      </w:r>
      <w:r w:rsidR="00383080">
        <w:t xml:space="preserve"> </w:t>
      </w:r>
      <w:r w:rsidR="00D338AB">
        <w:t>caller details</w:t>
      </w:r>
      <w:r w:rsidR="00383080">
        <w:t xml:space="preserve"> </w:t>
      </w:r>
      <w:r w:rsidR="00D338AB">
        <w:t>(including contact number)</w:t>
      </w:r>
      <w:r w:rsidR="00383080">
        <w:t xml:space="preserve"> </w:t>
      </w:r>
      <w:r w:rsidR="00D338AB">
        <w:t>and call Duty Doctor</w:t>
      </w:r>
      <w:r w:rsidR="00C10F87">
        <w:t>.</w:t>
      </w:r>
    </w:p>
    <w:p w14:paraId="5F8E594E" w14:textId="77777777" w:rsidR="00C17301" w:rsidRPr="00A533A2" w:rsidRDefault="00C17301" w:rsidP="00C17301">
      <w:pPr>
        <w:pStyle w:val="whitespace-normal"/>
        <w:numPr>
          <w:ilvl w:val="0"/>
          <w:numId w:val="7"/>
        </w:numPr>
      </w:pPr>
      <w:r w:rsidRPr="00A533A2">
        <w:rPr>
          <w:rStyle w:val="Strong"/>
          <w:rFonts w:eastAsiaTheme="majorEastAsia"/>
        </w:rPr>
        <w:t>Non-Urgent</w:t>
      </w:r>
      <w:r w:rsidRPr="00A533A2">
        <w:t xml:space="preserve">: </w:t>
      </w:r>
    </w:p>
    <w:p w14:paraId="7304E3BE" w14:textId="77777777" w:rsidR="00C17301" w:rsidRPr="00A533A2" w:rsidRDefault="00C17301" w:rsidP="00C17301">
      <w:pPr>
        <w:pStyle w:val="whitespace-normal"/>
        <w:numPr>
          <w:ilvl w:val="1"/>
          <w:numId w:val="7"/>
        </w:numPr>
      </w:pPr>
      <w:r w:rsidRPr="00A533A2">
        <w:t>For symptoms that are mild, not worsening, or have been persistent but stable.</w:t>
      </w:r>
    </w:p>
    <w:p w14:paraId="1DA1EB22" w14:textId="6650FB68" w:rsidR="00C17301" w:rsidRPr="00A51B55" w:rsidRDefault="00C17301" w:rsidP="00C17301">
      <w:pPr>
        <w:pStyle w:val="whitespace-normal"/>
        <w:numPr>
          <w:ilvl w:val="1"/>
          <w:numId w:val="7"/>
        </w:numPr>
      </w:pPr>
      <w:r w:rsidRPr="00A51B55">
        <w:t>Book a pre-booked appointment with their regular GP.</w:t>
      </w:r>
    </w:p>
    <w:p w14:paraId="67C63B9C" w14:textId="22C3ABE3" w:rsidR="00C17301" w:rsidRDefault="00654094" w:rsidP="00ED1191">
      <w:pPr>
        <w:pStyle w:val="Heading4"/>
        <w:numPr>
          <w:ilvl w:val="0"/>
          <w:numId w:val="29"/>
        </w:numPr>
      </w:pPr>
      <w:r>
        <w:t xml:space="preserve">Example </w:t>
      </w:r>
      <w:r w:rsidR="00B30304">
        <w:t>Conversations</w:t>
      </w:r>
      <w:r w:rsidR="00C17301">
        <w:t xml:space="preserve"> for Receptionists</w:t>
      </w:r>
    </w:p>
    <w:p w14:paraId="3AE9BBB8" w14:textId="77777777" w:rsidR="00C17301" w:rsidRDefault="00C17301" w:rsidP="00C17301">
      <w:pPr>
        <w:pStyle w:val="whitespace-normal"/>
        <w:numPr>
          <w:ilvl w:val="0"/>
          <w:numId w:val="8"/>
        </w:numPr>
      </w:pPr>
      <w:r>
        <w:rPr>
          <w:rStyle w:val="Strong"/>
          <w:rFonts w:eastAsiaTheme="majorEastAsia"/>
        </w:rPr>
        <w:t>Urgent Cases</w:t>
      </w:r>
      <w:r>
        <w:t xml:space="preserve">: </w:t>
      </w:r>
    </w:p>
    <w:p w14:paraId="33D358D6" w14:textId="77777777" w:rsidR="00C17301" w:rsidRDefault="00C17301" w:rsidP="00C17301">
      <w:pPr>
        <w:pStyle w:val="whitespace-normal"/>
        <w:numPr>
          <w:ilvl w:val="1"/>
          <w:numId w:val="8"/>
        </w:numPr>
      </w:pPr>
      <w:r>
        <w:t>"I understand you are experiencing [specific symptom]. This sounds serious, and I will escalate this to our on-call doctor immediately."</w:t>
      </w:r>
    </w:p>
    <w:p w14:paraId="4E03DF29" w14:textId="755A7102" w:rsidR="00C17301" w:rsidRDefault="00C17301" w:rsidP="00C17301">
      <w:pPr>
        <w:pStyle w:val="whitespace-normal"/>
        <w:numPr>
          <w:ilvl w:val="1"/>
          <w:numId w:val="8"/>
        </w:numPr>
      </w:pPr>
      <w:r>
        <w:t>"Please hold while I connect you with the duty doctor."</w:t>
      </w:r>
    </w:p>
    <w:p w14:paraId="0595046F" w14:textId="77777777" w:rsidR="00C17301" w:rsidRDefault="00C17301" w:rsidP="00C17301">
      <w:pPr>
        <w:pStyle w:val="whitespace-normal"/>
        <w:numPr>
          <w:ilvl w:val="0"/>
          <w:numId w:val="8"/>
        </w:numPr>
      </w:pPr>
      <w:r>
        <w:rPr>
          <w:rStyle w:val="Strong"/>
          <w:rFonts w:eastAsiaTheme="majorEastAsia"/>
        </w:rPr>
        <w:t>Non-Urgent Cases</w:t>
      </w:r>
      <w:r>
        <w:t xml:space="preserve">: </w:t>
      </w:r>
    </w:p>
    <w:p w14:paraId="1D8B1022" w14:textId="679F49A2" w:rsidR="00D061BE" w:rsidRPr="00A86B7B" w:rsidRDefault="00C17301" w:rsidP="00C17301">
      <w:pPr>
        <w:pStyle w:val="whitespace-normal"/>
        <w:numPr>
          <w:ilvl w:val="1"/>
          <w:numId w:val="8"/>
        </w:numPr>
      </w:pPr>
      <w:r w:rsidRPr="00A86B7B">
        <w:t>"Based on what you've told me, I will book you a</w:t>
      </w:r>
      <w:r w:rsidR="008F2636" w:rsidRPr="00A86B7B">
        <w:t xml:space="preserve"> telephone</w:t>
      </w:r>
      <w:r w:rsidRPr="00A86B7B">
        <w:t xml:space="preserve"> appointment with </w:t>
      </w:r>
      <w:r w:rsidR="00654094" w:rsidRPr="00A86B7B">
        <w:t xml:space="preserve">X on </w:t>
      </w:r>
      <w:r w:rsidRPr="00A86B7B">
        <w:t xml:space="preserve"> [date/time]"</w:t>
      </w:r>
      <w:r w:rsidR="00A533A2" w:rsidRPr="00A86B7B">
        <w:t xml:space="preserve"> </w:t>
      </w:r>
    </w:p>
    <w:p w14:paraId="40D7D650" w14:textId="67FA1638" w:rsidR="00C17301" w:rsidRPr="00A86B7B" w:rsidRDefault="00D061BE" w:rsidP="00C17301">
      <w:pPr>
        <w:pStyle w:val="whitespace-normal"/>
        <w:numPr>
          <w:ilvl w:val="1"/>
          <w:numId w:val="8"/>
        </w:numPr>
      </w:pPr>
      <w:r w:rsidRPr="00A86B7B">
        <w:lastRenderedPageBreak/>
        <w:t>"</w:t>
      </w:r>
      <w:r w:rsidR="00A533A2" w:rsidRPr="00A86B7B">
        <w:t xml:space="preserve">I will send your doctor a message, who will contact you within a week – if they need to see you F2F, the reception team will notify you within </w:t>
      </w:r>
      <w:r w:rsidR="00654094" w:rsidRPr="00A86B7B">
        <w:t>48 hours; otherwise,</w:t>
      </w:r>
      <w:r w:rsidR="00A533A2" w:rsidRPr="00A86B7B">
        <w:t xml:space="preserve"> expect a call.</w:t>
      </w:r>
      <w:r w:rsidR="00642049" w:rsidRPr="00A86B7B">
        <w:t xml:space="preserve"> "</w:t>
      </w:r>
    </w:p>
    <w:p w14:paraId="3345998C" w14:textId="77777777" w:rsidR="00C17301" w:rsidRDefault="00C17301" w:rsidP="00C17301">
      <w:pPr>
        <w:pStyle w:val="whitespace-normal"/>
        <w:numPr>
          <w:ilvl w:val="1"/>
          <w:numId w:val="8"/>
        </w:numPr>
      </w:pPr>
      <w:r>
        <w:t>"If your symptoms worsen before your appointment, please call us back immediately."</w:t>
      </w:r>
    </w:p>
    <w:p w14:paraId="38ED5430" w14:textId="5F2E3F1A" w:rsidR="00E3439D" w:rsidRPr="00AA4741" w:rsidRDefault="00E3439D" w:rsidP="00D00323">
      <w:pPr>
        <w:pStyle w:val="Heading3"/>
        <w:numPr>
          <w:ilvl w:val="0"/>
          <w:numId w:val="23"/>
        </w:numPr>
        <w:rPr>
          <w:b/>
          <w:bCs/>
        </w:rPr>
      </w:pPr>
      <w:r w:rsidRPr="00AA4741">
        <w:rPr>
          <w:b/>
          <w:bCs/>
        </w:rPr>
        <w:t>Routine Queries</w:t>
      </w:r>
    </w:p>
    <w:p w14:paraId="03C38EC2" w14:textId="77777777" w:rsidR="00E3439D" w:rsidRDefault="00E3439D" w:rsidP="00ED1191">
      <w:pPr>
        <w:pStyle w:val="Heading4"/>
        <w:numPr>
          <w:ilvl w:val="0"/>
          <w:numId w:val="28"/>
        </w:numPr>
      </w:pPr>
      <w:r>
        <w:t>Follow-Ups/Flare-Ups</w:t>
      </w:r>
    </w:p>
    <w:p w14:paraId="00484960" w14:textId="77777777" w:rsidR="00E3439D" w:rsidRDefault="00E3439D" w:rsidP="00E3439D">
      <w:pPr>
        <w:pStyle w:val="whitespace-normal"/>
        <w:numPr>
          <w:ilvl w:val="0"/>
          <w:numId w:val="9"/>
        </w:numPr>
      </w:pPr>
      <w:r>
        <w:rPr>
          <w:rStyle w:val="Strong"/>
          <w:rFonts w:eastAsiaTheme="majorEastAsia"/>
        </w:rPr>
        <w:t>Action</w:t>
      </w:r>
      <w:r>
        <w:t>: Send a routine task for ongoing symptoms which have not improved, to their original GP providing their symptoms do not fall into the urgent queries list (follow protocol if urgent) and their symptoms have not gotten worse.</w:t>
      </w:r>
    </w:p>
    <w:p w14:paraId="70339162" w14:textId="1568A075" w:rsidR="00E3439D" w:rsidRDefault="00E3439D" w:rsidP="00E3439D">
      <w:pPr>
        <w:pStyle w:val="whitespace-normal"/>
        <w:numPr>
          <w:ilvl w:val="0"/>
          <w:numId w:val="9"/>
        </w:numPr>
      </w:pPr>
      <w:r>
        <w:rPr>
          <w:rStyle w:val="Strong"/>
          <w:rFonts w:eastAsiaTheme="majorEastAsia"/>
        </w:rPr>
        <w:t xml:space="preserve">If </w:t>
      </w:r>
      <w:r w:rsidR="0055282C">
        <w:rPr>
          <w:rStyle w:val="Strong"/>
          <w:rFonts w:eastAsiaTheme="majorEastAsia"/>
        </w:rPr>
        <w:t>s</w:t>
      </w:r>
      <w:r>
        <w:rPr>
          <w:rStyle w:val="Strong"/>
          <w:rFonts w:eastAsiaTheme="majorEastAsia"/>
        </w:rPr>
        <w:t xml:space="preserve">ymptoms </w:t>
      </w:r>
      <w:r w:rsidR="005F4E4F">
        <w:rPr>
          <w:rStyle w:val="Strong"/>
          <w:rFonts w:eastAsiaTheme="majorEastAsia"/>
        </w:rPr>
        <w:t>w</w:t>
      </w:r>
      <w:r>
        <w:rPr>
          <w:rStyle w:val="Strong"/>
          <w:rFonts w:eastAsiaTheme="majorEastAsia"/>
        </w:rPr>
        <w:t>orsen</w:t>
      </w:r>
      <w:r>
        <w:t>: Book an appointment with the next available GP.</w:t>
      </w:r>
    </w:p>
    <w:p w14:paraId="0ABE655E" w14:textId="4B8CFDB9" w:rsidR="00644368" w:rsidRPr="005F4E4F" w:rsidRDefault="00644368" w:rsidP="00E3439D">
      <w:pPr>
        <w:pStyle w:val="whitespace-normal"/>
        <w:numPr>
          <w:ilvl w:val="0"/>
          <w:numId w:val="9"/>
        </w:numPr>
        <w:rPr>
          <w:b/>
          <w:bCs/>
        </w:rPr>
      </w:pPr>
      <w:r w:rsidRPr="005F4E4F">
        <w:rPr>
          <w:rStyle w:val="Strong"/>
          <w:rFonts w:eastAsiaTheme="majorEastAsia"/>
          <w:b w:val="0"/>
          <w:bCs w:val="0"/>
        </w:rPr>
        <w:t xml:space="preserve">Dr Goel can follow up unwell patients when he is on duty Mon to Wed only </w:t>
      </w:r>
    </w:p>
    <w:p w14:paraId="055D4E93" w14:textId="77777777" w:rsidR="00E3439D" w:rsidRDefault="00E3439D" w:rsidP="00ED1191">
      <w:pPr>
        <w:pStyle w:val="Heading4"/>
        <w:numPr>
          <w:ilvl w:val="0"/>
          <w:numId w:val="28"/>
        </w:numPr>
      </w:pPr>
      <w:r>
        <w:t>Test Results</w:t>
      </w:r>
    </w:p>
    <w:p w14:paraId="679C038A" w14:textId="44A209A9" w:rsidR="00E3439D" w:rsidRDefault="00E3439D" w:rsidP="00E3439D">
      <w:pPr>
        <w:pStyle w:val="whitespace-normal"/>
        <w:numPr>
          <w:ilvl w:val="0"/>
          <w:numId w:val="10"/>
        </w:numPr>
      </w:pPr>
      <w:r>
        <w:rPr>
          <w:rStyle w:val="Strong"/>
          <w:rFonts w:eastAsiaTheme="majorEastAsia"/>
        </w:rPr>
        <w:t xml:space="preserve">Patient </w:t>
      </w:r>
      <w:r w:rsidR="0055282C">
        <w:rPr>
          <w:rStyle w:val="Strong"/>
          <w:rFonts w:eastAsiaTheme="majorEastAsia"/>
        </w:rPr>
        <w:t>r</w:t>
      </w:r>
      <w:r>
        <w:rPr>
          <w:rStyle w:val="Strong"/>
          <w:rFonts w:eastAsiaTheme="majorEastAsia"/>
        </w:rPr>
        <w:t xml:space="preserve">equests for </w:t>
      </w:r>
      <w:r w:rsidR="0055282C">
        <w:rPr>
          <w:rStyle w:val="Strong"/>
          <w:rFonts w:eastAsiaTheme="majorEastAsia"/>
        </w:rPr>
        <w:t>t</w:t>
      </w:r>
      <w:r>
        <w:rPr>
          <w:rStyle w:val="Strong"/>
          <w:rFonts w:eastAsiaTheme="majorEastAsia"/>
        </w:rPr>
        <w:t xml:space="preserve">est </w:t>
      </w:r>
      <w:r w:rsidR="0055282C">
        <w:rPr>
          <w:rStyle w:val="Strong"/>
          <w:rFonts w:eastAsiaTheme="majorEastAsia"/>
        </w:rPr>
        <w:t>r</w:t>
      </w:r>
      <w:r>
        <w:rPr>
          <w:rStyle w:val="Strong"/>
          <w:rFonts w:eastAsiaTheme="majorEastAsia"/>
        </w:rPr>
        <w:t>esults</w:t>
      </w:r>
      <w:r>
        <w:t>: Send a task to the doctor involved in the case.</w:t>
      </w:r>
    </w:p>
    <w:p w14:paraId="6740B06E" w14:textId="371BE190" w:rsidR="00E3439D" w:rsidRDefault="00E3439D" w:rsidP="00E3439D">
      <w:pPr>
        <w:pStyle w:val="whitespace-normal"/>
        <w:numPr>
          <w:ilvl w:val="0"/>
          <w:numId w:val="10"/>
        </w:numPr>
      </w:pPr>
      <w:r>
        <w:rPr>
          <w:rStyle w:val="Strong"/>
          <w:rFonts w:eastAsiaTheme="majorEastAsia"/>
        </w:rPr>
        <w:t xml:space="preserve">If the </w:t>
      </w:r>
      <w:r w:rsidR="0055282C">
        <w:rPr>
          <w:rStyle w:val="Strong"/>
          <w:rFonts w:eastAsiaTheme="majorEastAsia"/>
        </w:rPr>
        <w:t>o</w:t>
      </w:r>
      <w:r>
        <w:rPr>
          <w:rStyle w:val="Strong"/>
          <w:rFonts w:eastAsiaTheme="majorEastAsia"/>
        </w:rPr>
        <w:t xml:space="preserve">riginal </w:t>
      </w:r>
      <w:r w:rsidR="0055282C">
        <w:rPr>
          <w:rStyle w:val="Strong"/>
          <w:rFonts w:eastAsiaTheme="majorEastAsia"/>
        </w:rPr>
        <w:t>d</w:t>
      </w:r>
      <w:r>
        <w:rPr>
          <w:rStyle w:val="Strong"/>
          <w:rFonts w:eastAsiaTheme="majorEastAsia"/>
        </w:rPr>
        <w:t xml:space="preserve">octor is </w:t>
      </w:r>
      <w:r w:rsidR="00A1229E">
        <w:rPr>
          <w:rStyle w:val="Strong"/>
          <w:rFonts w:eastAsiaTheme="majorEastAsia"/>
        </w:rPr>
        <w:t>a</w:t>
      </w:r>
      <w:r>
        <w:rPr>
          <w:rStyle w:val="Strong"/>
          <w:rFonts w:eastAsiaTheme="majorEastAsia"/>
        </w:rPr>
        <w:t>way</w:t>
      </w:r>
      <w:r>
        <w:t xml:space="preserve">: Routine tasks can still be sent to the original doctor as </w:t>
      </w:r>
      <w:r w:rsidR="00400937">
        <w:t>some time is</w:t>
      </w:r>
      <w:r>
        <w:t xml:space="preserve"> allocated for task completion.</w:t>
      </w:r>
    </w:p>
    <w:p w14:paraId="37BD49FF" w14:textId="77777777" w:rsidR="00E3439D" w:rsidRDefault="00E3439D" w:rsidP="00ED1191">
      <w:pPr>
        <w:pStyle w:val="Heading4"/>
        <w:numPr>
          <w:ilvl w:val="0"/>
          <w:numId w:val="28"/>
        </w:numPr>
      </w:pPr>
      <w:r>
        <w:t>Sick Note Requests/Extensions</w:t>
      </w:r>
    </w:p>
    <w:p w14:paraId="0D30DB8D" w14:textId="77777777" w:rsidR="007F6C08" w:rsidRDefault="007F6C08" w:rsidP="00E3439D">
      <w:pPr>
        <w:pStyle w:val="whitespace-normal"/>
        <w:numPr>
          <w:ilvl w:val="0"/>
          <w:numId w:val="11"/>
        </w:numPr>
      </w:pPr>
      <w:r>
        <w:t>For the first 7 days of illness, patients must self-certify online (</w:t>
      </w:r>
      <w:r w:rsidRPr="003E4CB5">
        <w:t>https://www.gov.uk/guidance/ask-your-employer-for-statutory-sick-pay</w:t>
      </w:r>
      <w:r>
        <w:t xml:space="preserve">). </w:t>
      </w:r>
    </w:p>
    <w:p w14:paraId="0717DC2E" w14:textId="77777777" w:rsidR="00E31CE8" w:rsidRPr="006F4DEA" w:rsidRDefault="00E31CE8" w:rsidP="00E31CE8">
      <w:pPr>
        <w:pStyle w:val="whitespace-normal"/>
        <w:numPr>
          <w:ilvl w:val="0"/>
          <w:numId w:val="11"/>
        </w:numPr>
      </w:pPr>
      <w:r>
        <w:rPr>
          <w:rStyle w:val="Strong"/>
          <w:rFonts w:eastAsiaTheme="majorEastAsia"/>
        </w:rPr>
        <w:t>New sick note requests without medical evidence</w:t>
      </w:r>
      <w:r>
        <w:t xml:space="preserve">: Book a routine appointment with the next available GP. </w:t>
      </w:r>
    </w:p>
    <w:p w14:paraId="39667CC5" w14:textId="35D3018E" w:rsidR="00E31CE8" w:rsidRDefault="00E31CE8" w:rsidP="00E31CE8">
      <w:pPr>
        <w:pStyle w:val="whitespace-normal"/>
        <w:numPr>
          <w:ilvl w:val="0"/>
          <w:numId w:val="11"/>
        </w:numPr>
      </w:pPr>
      <w:r>
        <w:rPr>
          <w:rStyle w:val="Strong"/>
          <w:rFonts w:eastAsiaTheme="majorEastAsia"/>
        </w:rPr>
        <w:t>New sick note requests with medical evidence</w:t>
      </w:r>
      <w:r>
        <w:t xml:space="preserve">: </w:t>
      </w:r>
      <w:r w:rsidRPr="00E31CE8">
        <w:t>(A+E letter/</w:t>
      </w:r>
      <w:r w:rsidR="00007483">
        <w:t>NHS</w:t>
      </w:r>
      <w:r w:rsidRPr="00E31CE8">
        <w:t xml:space="preserve"> 111 report, seen by FCP) and has been over 7 days – if we have proof, send routine task to RG, If RG is away, then add to Duty Doctor task list.</w:t>
      </w:r>
    </w:p>
    <w:p w14:paraId="73CC93E6" w14:textId="4BA16C13" w:rsidR="00E3439D" w:rsidRDefault="00E3439D" w:rsidP="00E3439D">
      <w:pPr>
        <w:pStyle w:val="whitespace-normal"/>
        <w:numPr>
          <w:ilvl w:val="0"/>
          <w:numId w:val="11"/>
        </w:numPr>
      </w:pPr>
      <w:r>
        <w:rPr>
          <w:rStyle w:val="Strong"/>
          <w:rFonts w:eastAsiaTheme="majorEastAsia"/>
        </w:rPr>
        <w:t xml:space="preserve">Existing </w:t>
      </w:r>
      <w:r w:rsidR="00C477C0">
        <w:rPr>
          <w:rStyle w:val="Strong"/>
          <w:rFonts w:eastAsiaTheme="majorEastAsia"/>
        </w:rPr>
        <w:t>s</w:t>
      </w:r>
      <w:r>
        <w:rPr>
          <w:rStyle w:val="Strong"/>
          <w:rFonts w:eastAsiaTheme="majorEastAsia"/>
        </w:rPr>
        <w:t xml:space="preserve">ick </w:t>
      </w:r>
      <w:r w:rsidR="00C477C0">
        <w:rPr>
          <w:rStyle w:val="Strong"/>
          <w:rFonts w:eastAsiaTheme="majorEastAsia"/>
        </w:rPr>
        <w:t>n</w:t>
      </w:r>
      <w:r>
        <w:rPr>
          <w:rStyle w:val="Strong"/>
          <w:rFonts w:eastAsiaTheme="majorEastAsia"/>
        </w:rPr>
        <w:t>otes (including private sick notes)</w:t>
      </w:r>
      <w:r>
        <w:t xml:space="preserve">: Send a task to the original doctor for </w:t>
      </w:r>
      <w:r w:rsidR="00400937">
        <w:t>an extension, including the</w:t>
      </w:r>
      <w:r w:rsidR="00007483">
        <w:t xml:space="preserve"> dates the patient is requesting. </w:t>
      </w:r>
    </w:p>
    <w:p w14:paraId="28104C09" w14:textId="77777777" w:rsidR="00E3439D" w:rsidRDefault="00E3439D" w:rsidP="00ED1191">
      <w:pPr>
        <w:pStyle w:val="Heading4"/>
        <w:numPr>
          <w:ilvl w:val="0"/>
          <w:numId w:val="28"/>
        </w:numPr>
      </w:pPr>
      <w:r>
        <w:t>Referral Requests</w:t>
      </w:r>
    </w:p>
    <w:p w14:paraId="1441C299" w14:textId="662F0372" w:rsidR="00E3439D" w:rsidRDefault="00E3439D" w:rsidP="00E3439D">
      <w:pPr>
        <w:pStyle w:val="whitespace-normal"/>
        <w:numPr>
          <w:ilvl w:val="0"/>
          <w:numId w:val="12"/>
        </w:numPr>
      </w:pPr>
      <w:r>
        <w:rPr>
          <w:rStyle w:val="Strong"/>
          <w:rFonts w:eastAsiaTheme="majorEastAsia"/>
        </w:rPr>
        <w:t xml:space="preserve">If </w:t>
      </w:r>
      <w:r w:rsidR="00400937">
        <w:rPr>
          <w:rStyle w:val="Strong"/>
          <w:rFonts w:eastAsiaTheme="majorEastAsia"/>
        </w:rPr>
        <w:t>p</w:t>
      </w:r>
      <w:r>
        <w:rPr>
          <w:rStyle w:val="Strong"/>
          <w:rFonts w:eastAsiaTheme="majorEastAsia"/>
        </w:rPr>
        <w:t xml:space="preserve">revious </w:t>
      </w:r>
      <w:r w:rsidR="00400937">
        <w:rPr>
          <w:rStyle w:val="Strong"/>
          <w:rFonts w:eastAsiaTheme="majorEastAsia"/>
        </w:rPr>
        <w:t>d</w:t>
      </w:r>
      <w:r>
        <w:rPr>
          <w:rStyle w:val="Strong"/>
          <w:rFonts w:eastAsiaTheme="majorEastAsia"/>
        </w:rPr>
        <w:t>iscussion with GP</w:t>
      </w:r>
      <w:r>
        <w:t>: Send a task to the same GP.</w:t>
      </w:r>
    </w:p>
    <w:p w14:paraId="39D32C71" w14:textId="6002C2D4" w:rsidR="00E3439D" w:rsidRDefault="00E3439D" w:rsidP="00E3439D">
      <w:pPr>
        <w:pStyle w:val="whitespace-normal"/>
        <w:numPr>
          <w:ilvl w:val="0"/>
          <w:numId w:val="12"/>
        </w:numPr>
      </w:pPr>
      <w:r>
        <w:rPr>
          <w:rStyle w:val="Strong"/>
          <w:rFonts w:eastAsiaTheme="majorEastAsia"/>
        </w:rPr>
        <w:t xml:space="preserve">New </w:t>
      </w:r>
      <w:r w:rsidR="00400937">
        <w:rPr>
          <w:rStyle w:val="Strong"/>
          <w:rFonts w:eastAsiaTheme="majorEastAsia"/>
        </w:rPr>
        <w:t>r</w:t>
      </w:r>
      <w:r>
        <w:rPr>
          <w:rStyle w:val="Strong"/>
          <w:rFonts w:eastAsiaTheme="majorEastAsia"/>
        </w:rPr>
        <w:t xml:space="preserve">eferral </w:t>
      </w:r>
      <w:r w:rsidR="00400937">
        <w:rPr>
          <w:rStyle w:val="Strong"/>
          <w:rFonts w:eastAsiaTheme="majorEastAsia"/>
        </w:rPr>
        <w:t>r</w:t>
      </w:r>
      <w:r>
        <w:rPr>
          <w:rStyle w:val="Strong"/>
          <w:rFonts w:eastAsiaTheme="majorEastAsia"/>
        </w:rPr>
        <w:t xml:space="preserve">equests without </w:t>
      </w:r>
      <w:r w:rsidR="00400937">
        <w:rPr>
          <w:rStyle w:val="Strong"/>
          <w:rFonts w:eastAsiaTheme="majorEastAsia"/>
        </w:rPr>
        <w:t>p</w:t>
      </w:r>
      <w:r>
        <w:rPr>
          <w:rStyle w:val="Strong"/>
          <w:rFonts w:eastAsiaTheme="majorEastAsia"/>
        </w:rPr>
        <w:t xml:space="preserve">revious </w:t>
      </w:r>
      <w:r w:rsidR="00400937">
        <w:rPr>
          <w:rStyle w:val="Strong"/>
          <w:rFonts w:eastAsiaTheme="majorEastAsia"/>
        </w:rPr>
        <w:t>d</w:t>
      </w:r>
      <w:r>
        <w:rPr>
          <w:rStyle w:val="Strong"/>
          <w:rFonts w:eastAsiaTheme="majorEastAsia"/>
        </w:rPr>
        <w:t>iscussion</w:t>
      </w:r>
      <w:r>
        <w:t>: Book a routine appointment with the next available GP.</w:t>
      </w:r>
    </w:p>
    <w:p w14:paraId="755CC21D" w14:textId="77777777" w:rsidR="00E3439D" w:rsidRDefault="00E3439D" w:rsidP="00ED1191">
      <w:pPr>
        <w:pStyle w:val="Heading4"/>
        <w:numPr>
          <w:ilvl w:val="0"/>
          <w:numId w:val="28"/>
        </w:numPr>
      </w:pPr>
      <w:r>
        <w:t>CPCS Outcomes (non-urgent)</w:t>
      </w:r>
    </w:p>
    <w:p w14:paraId="028FD54A" w14:textId="77777777" w:rsidR="00E3439D" w:rsidRDefault="00E3439D" w:rsidP="00E3439D">
      <w:pPr>
        <w:pStyle w:val="whitespace-normal"/>
        <w:numPr>
          <w:ilvl w:val="0"/>
          <w:numId w:val="13"/>
        </w:numPr>
      </w:pPr>
      <w:r>
        <w:rPr>
          <w:rStyle w:val="Strong"/>
          <w:rFonts w:eastAsiaTheme="majorEastAsia"/>
        </w:rPr>
        <w:t>Action</w:t>
      </w:r>
      <w:r>
        <w:t>: Send an urgent task to the duty doctor (DD) to review and advise on the next steps.</w:t>
      </w:r>
    </w:p>
    <w:p w14:paraId="62F62A02" w14:textId="77777777" w:rsidR="00E3439D" w:rsidRDefault="00E3439D" w:rsidP="00ED1191">
      <w:pPr>
        <w:pStyle w:val="Heading4"/>
        <w:numPr>
          <w:ilvl w:val="0"/>
          <w:numId w:val="28"/>
        </w:numPr>
      </w:pPr>
      <w:r>
        <w:t>New Medical Problems/AccuRx (non-urgent)</w:t>
      </w:r>
    </w:p>
    <w:p w14:paraId="18B67C6D" w14:textId="77777777" w:rsidR="00E3439D" w:rsidRDefault="00E3439D" w:rsidP="00E3439D">
      <w:pPr>
        <w:pStyle w:val="whitespace-normal"/>
        <w:numPr>
          <w:ilvl w:val="0"/>
          <w:numId w:val="14"/>
        </w:numPr>
      </w:pPr>
      <w:r>
        <w:rPr>
          <w:rStyle w:val="Strong"/>
          <w:rFonts w:eastAsiaTheme="majorEastAsia"/>
        </w:rPr>
        <w:t>Action</w:t>
      </w:r>
      <w:r>
        <w:t>: Book an appointment with the next available doctor after exhausting other services, such as CPCS, FCP, MEC, Hub.</w:t>
      </w:r>
    </w:p>
    <w:p w14:paraId="2BD02915" w14:textId="15BF5605" w:rsidR="00E3439D" w:rsidRPr="00A533A2" w:rsidRDefault="00E3439D" w:rsidP="00023A36">
      <w:pPr>
        <w:pStyle w:val="whitespace-pre-wrap"/>
        <w:jc w:val="both"/>
      </w:pPr>
      <w:r>
        <w:rPr>
          <w:rStyle w:val="Strong"/>
          <w:rFonts w:eastAsiaTheme="majorEastAsia"/>
        </w:rPr>
        <w:lastRenderedPageBreak/>
        <w:t>Note</w:t>
      </w:r>
      <w:r>
        <w:t>: Aim to task requests to the doctor who is seeing the patient for the specific query to facilitate consistent clinical care</w:t>
      </w:r>
      <w:r w:rsidRPr="00A533A2">
        <w:t>. If the original doctor is away, routine tasks can still be sent to them due to the allocated time for task completion. New problems generally require an appointment.</w:t>
      </w:r>
      <w:r w:rsidR="00A533A2" w:rsidRPr="00A533A2">
        <w:t xml:space="preserve"> </w:t>
      </w:r>
      <w:r w:rsidR="00A533A2" w:rsidRPr="00023A36">
        <w:t xml:space="preserve">– </w:t>
      </w:r>
      <w:r w:rsidR="00FD71F0" w:rsidRPr="00023A36">
        <w:t>T</w:t>
      </w:r>
      <w:r w:rsidR="00A533A2" w:rsidRPr="00023A36">
        <w:t xml:space="preserve">his should be discussed with the duty doctor, to ensure it is safe to wait for the original </w:t>
      </w:r>
      <w:r w:rsidR="00023A36" w:rsidRPr="00023A36">
        <w:t>d</w:t>
      </w:r>
      <w:r w:rsidR="00A533A2" w:rsidRPr="00023A36">
        <w:t xml:space="preserve">octor, </w:t>
      </w:r>
      <w:r w:rsidR="00023A36" w:rsidRPr="00023A36">
        <w:t>contacting them through urgent task/screen messages depending on the</w:t>
      </w:r>
      <w:r w:rsidR="00023A36">
        <w:t xml:space="preserve"> </w:t>
      </w:r>
      <w:r w:rsidR="00023A36" w:rsidRPr="00023A36">
        <w:t>doctor</w:t>
      </w:r>
      <w:r w:rsidR="00A533A2" w:rsidRPr="00023A36">
        <w:t xml:space="preserve"> </w:t>
      </w:r>
      <w:r w:rsidR="00023A36" w:rsidRPr="00023A36">
        <w:t xml:space="preserve">present. </w:t>
      </w:r>
    </w:p>
    <w:p w14:paraId="6BC4C90B" w14:textId="77777777" w:rsidR="00E3439D" w:rsidRDefault="00E3439D" w:rsidP="00E3439D">
      <w:pPr>
        <w:pStyle w:val="Heading3"/>
      </w:pPr>
      <w:r>
        <w:t>Specific Preferences for Dr. Rajiv Goel (RG) and Dr. Rishi Aggarwal (RA)</w:t>
      </w:r>
    </w:p>
    <w:p w14:paraId="77619099" w14:textId="77777777" w:rsidR="00E3439D" w:rsidRDefault="00E3439D" w:rsidP="00E3439D">
      <w:pPr>
        <w:pStyle w:val="Heading4"/>
      </w:pPr>
      <w:r>
        <w:t>Dr. Rajiv Goel (RG)</w:t>
      </w:r>
    </w:p>
    <w:p w14:paraId="74F5231B" w14:textId="77777777" w:rsidR="00E3439D" w:rsidRDefault="00E3439D" w:rsidP="00E3439D">
      <w:pPr>
        <w:pStyle w:val="whitespace-normal"/>
        <w:numPr>
          <w:ilvl w:val="0"/>
          <w:numId w:val="15"/>
        </w:numPr>
      </w:pPr>
      <w:r>
        <w:rPr>
          <w:rStyle w:val="Strong"/>
          <w:rFonts w:eastAsiaTheme="majorEastAsia"/>
        </w:rPr>
        <w:t>Preferred Method</w:t>
      </w:r>
      <w:r>
        <w:t>: Tasks</w:t>
      </w:r>
    </w:p>
    <w:p w14:paraId="7B50C7CE" w14:textId="77777777" w:rsidR="00E3439D" w:rsidRDefault="00E3439D" w:rsidP="00E3439D">
      <w:pPr>
        <w:pStyle w:val="whitespace-normal"/>
        <w:numPr>
          <w:ilvl w:val="0"/>
          <w:numId w:val="15"/>
        </w:numPr>
      </w:pPr>
      <w:r>
        <w:rPr>
          <w:rStyle w:val="Strong"/>
          <w:rFonts w:eastAsiaTheme="majorEastAsia"/>
        </w:rPr>
        <w:t>Reason</w:t>
      </w:r>
      <w:r>
        <w:t>: Dr. RG uses tasks as his priority sorter.</w:t>
      </w:r>
    </w:p>
    <w:p w14:paraId="650E138F" w14:textId="77777777" w:rsidR="00E3439D" w:rsidRDefault="00E3439D" w:rsidP="00E3439D">
      <w:pPr>
        <w:pStyle w:val="whitespace-normal"/>
        <w:numPr>
          <w:ilvl w:val="0"/>
          <w:numId w:val="15"/>
        </w:numPr>
      </w:pPr>
      <w:r>
        <w:rPr>
          <w:rStyle w:val="Strong"/>
          <w:rFonts w:eastAsiaTheme="majorEastAsia"/>
        </w:rPr>
        <w:t>Action</w:t>
      </w:r>
      <w:r>
        <w:t xml:space="preserve">: </w:t>
      </w:r>
    </w:p>
    <w:p w14:paraId="68113A2D" w14:textId="77777777" w:rsidR="00E3439D" w:rsidRDefault="00E3439D" w:rsidP="00E3439D">
      <w:pPr>
        <w:pStyle w:val="whitespace-normal"/>
        <w:numPr>
          <w:ilvl w:val="1"/>
          <w:numId w:val="15"/>
        </w:numPr>
      </w:pPr>
      <w:r>
        <w:t>Add all routine paperwork (sick notes, test results requests) and other tasks directly into the task list for Dr. RG.</w:t>
      </w:r>
    </w:p>
    <w:p w14:paraId="77F1B965" w14:textId="3A0FCE0E" w:rsidR="00E3439D" w:rsidRDefault="00E3439D" w:rsidP="00E3439D">
      <w:pPr>
        <w:pStyle w:val="whitespace-normal"/>
        <w:numPr>
          <w:ilvl w:val="1"/>
          <w:numId w:val="15"/>
        </w:numPr>
      </w:pPr>
      <w:r>
        <w:t xml:space="preserve">For urgent problems, send a </w:t>
      </w:r>
      <w:r w:rsidR="00A533A2">
        <w:t xml:space="preserve">urgent </w:t>
      </w:r>
      <w:r>
        <w:t>task but consider following up to ensure it is addressed promptly.</w:t>
      </w:r>
    </w:p>
    <w:p w14:paraId="0F624ADC" w14:textId="77777777" w:rsidR="00E3439D" w:rsidRDefault="00E3439D" w:rsidP="00E3439D">
      <w:pPr>
        <w:pStyle w:val="Heading4"/>
      </w:pPr>
      <w:r>
        <w:t>Dr. Rishi Aggarwal (RA)</w:t>
      </w:r>
    </w:p>
    <w:p w14:paraId="48DE9471" w14:textId="77777777" w:rsidR="00E3439D" w:rsidRDefault="00E3439D" w:rsidP="00E3439D">
      <w:pPr>
        <w:pStyle w:val="whitespace-normal"/>
        <w:numPr>
          <w:ilvl w:val="0"/>
          <w:numId w:val="16"/>
        </w:numPr>
      </w:pPr>
      <w:r>
        <w:rPr>
          <w:rStyle w:val="Strong"/>
          <w:rFonts w:eastAsiaTheme="majorEastAsia"/>
        </w:rPr>
        <w:t>Preferred Method</w:t>
      </w:r>
      <w:r>
        <w:t>: Admin for additional items and tasks for routine paperwork</w:t>
      </w:r>
    </w:p>
    <w:p w14:paraId="1DF18793" w14:textId="5391ED9D" w:rsidR="00E3439D" w:rsidRDefault="00E3439D" w:rsidP="00E3439D">
      <w:pPr>
        <w:pStyle w:val="whitespace-normal"/>
        <w:numPr>
          <w:ilvl w:val="0"/>
          <w:numId w:val="16"/>
        </w:numPr>
      </w:pPr>
      <w:r>
        <w:rPr>
          <w:rStyle w:val="Strong"/>
          <w:rFonts w:eastAsiaTheme="majorEastAsia"/>
        </w:rPr>
        <w:t>Reason</w:t>
      </w:r>
      <w:r>
        <w:t xml:space="preserve">: Dr. RA prefers </w:t>
      </w:r>
      <w:r w:rsidR="00F132B6">
        <w:t>adding things</w:t>
      </w:r>
      <w:r>
        <w:t xml:space="preserve"> to admin for items that need solving in relatively short time frames and routine paperwork (sick notes, test results requests) into tasks. He prefers to be alerted to urgent problems directly rather than having them go into tasks, as they might not get done if not marked as high priority.</w:t>
      </w:r>
    </w:p>
    <w:p w14:paraId="55EAC1AE" w14:textId="77777777" w:rsidR="00E3439D" w:rsidRDefault="00E3439D" w:rsidP="00E3439D">
      <w:pPr>
        <w:pStyle w:val="whitespace-normal"/>
        <w:numPr>
          <w:ilvl w:val="0"/>
          <w:numId w:val="16"/>
        </w:numPr>
      </w:pPr>
      <w:r>
        <w:rPr>
          <w:rStyle w:val="Strong"/>
          <w:rFonts w:eastAsiaTheme="majorEastAsia"/>
        </w:rPr>
        <w:t>Action</w:t>
      </w:r>
      <w:r>
        <w:t xml:space="preserve">: </w:t>
      </w:r>
    </w:p>
    <w:p w14:paraId="2A1521A7" w14:textId="3070EA0B" w:rsidR="00E3439D" w:rsidRPr="00F132B6" w:rsidRDefault="00E3439D" w:rsidP="00E3439D">
      <w:pPr>
        <w:pStyle w:val="whitespace-normal"/>
        <w:numPr>
          <w:ilvl w:val="1"/>
          <w:numId w:val="16"/>
        </w:numPr>
      </w:pPr>
      <w:r w:rsidRPr="00F132B6">
        <w:t>Add additional items that need solving in short time frames to the admin list</w:t>
      </w:r>
      <w:r w:rsidR="00A533A2" w:rsidRPr="00F132B6">
        <w:t xml:space="preserve"> </w:t>
      </w:r>
    </w:p>
    <w:p w14:paraId="07B8DDA9" w14:textId="7C0B44FA" w:rsidR="00E3439D" w:rsidRPr="00F132B6" w:rsidRDefault="00E3439D" w:rsidP="00E3439D">
      <w:pPr>
        <w:pStyle w:val="whitespace-normal"/>
        <w:numPr>
          <w:ilvl w:val="1"/>
          <w:numId w:val="16"/>
        </w:numPr>
      </w:pPr>
      <w:r w:rsidRPr="00F132B6">
        <w:t>Add routine paperwork (sick notes, test results requests) into the task</w:t>
      </w:r>
      <w:r w:rsidR="00632CDF">
        <w:t>s</w:t>
      </w:r>
    </w:p>
    <w:p w14:paraId="5A1C55A3" w14:textId="652A6E7B" w:rsidR="00E3439D" w:rsidRPr="00F132B6" w:rsidRDefault="00E3439D" w:rsidP="00E3439D">
      <w:pPr>
        <w:pStyle w:val="whitespace-normal"/>
        <w:numPr>
          <w:ilvl w:val="1"/>
          <w:numId w:val="16"/>
        </w:numPr>
      </w:pPr>
      <w:r w:rsidRPr="00F132B6">
        <w:t xml:space="preserve">For urgent problems, alert Dr. RA directly </w:t>
      </w:r>
      <w:r w:rsidR="00A533A2" w:rsidRPr="00F132B6">
        <w:t>by sending him a urgent message, followed</w:t>
      </w:r>
      <w:r w:rsidR="00FD71F0" w:rsidRPr="00F132B6">
        <w:t xml:space="preserve"> up</w:t>
      </w:r>
      <w:r w:rsidR="00A533A2" w:rsidRPr="00F132B6">
        <w:t xml:space="preserve"> by a telephone call,  </w:t>
      </w:r>
      <w:r w:rsidRPr="00F132B6">
        <w:t>rather than adding them to the task list.</w:t>
      </w:r>
    </w:p>
    <w:p w14:paraId="54ABFE07" w14:textId="11F77D82" w:rsidR="003D0469" w:rsidRDefault="003D0469" w:rsidP="00336D03"/>
    <w:p w14:paraId="51432062" w14:textId="312F2BBB" w:rsidR="00BC288E" w:rsidRPr="00F7596C" w:rsidRDefault="00BC288E" w:rsidP="00D00323">
      <w:pPr>
        <w:pStyle w:val="Heading3"/>
        <w:numPr>
          <w:ilvl w:val="0"/>
          <w:numId w:val="23"/>
        </w:numPr>
        <w:rPr>
          <w:b/>
          <w:bCs/>
        </w:rPr>
      </w:pPr>
      <w:r>
        <w:rPr>
          <w:rStyle w:val="Strong"/>
        </w:rPr>
        <w:t>Insurance Claims &amp; Private Letters Management</w:t>
      </w:r>
    </w:p>
    <w:p w14:paraId="173E380E" w14:textId="1A9C1FA3" w:rsidR="00BC288E" w:rsidRPr="00F7596C" w:rsidRDefault="00BC288E" w:rsidP="001321C3">
      <w:pPr>
        <w:pStyle w:val="Heading4"/>
        <w:numPr>
          <w:ilvl w:val="0"/>
          <w:numId w:val="26"/>
        </w:numPr>
        <w:rPr>
          <w:b/>
          <w:bCs/>
        </w:rPr>
      </w:pPr>
      <w:r w:rsidRPr="00F7596C">
        <w:rPr>
          <w:rStyle w:val="Strong"/>
          <w:b w:val="0"/>
          <w:bCs w:val="0"/>
        </w:rPr>
        <w:t>Insurance Claims GP Report Requests</w:t>
      </w:r>
    </w:p>
    <w:p w14:paraId="48F92C81" w14:textId="41891DBB" w:rsidR="00BC288E" w:rsidRDefault="00BC288E" w:rsidP="00BC288E">
      <w:pPr>
        <w:pStyle w:val="NormalWeb"/>
        <w:numPr>
          <w:ilvl w:val="0"/>
          <w:numId w:val="17"/>
        </w:numPr>
      </w:pPr>
      <w:r>
        <w:rPr>
          <w:rStyle w:val="Strong"/>
          <w:rFonts w:eastAsiaTheme="majorEastAsia"/>
        </w:rPr>
        <w:t>Action</w:t>
      </w:r>
      <w:r w:rsidRPr="00A533A2">
        <w:t xml:space="preserve">: Assign reports that include payments and </w:t>
      </w:r>
      <w:r w:rsidRPr="00632CDF">
        <w:t xml:space="preserve">invoices to </w:t>
      </w:r>
      <w:r w:rsidR="00A533A2" w:rsidRPr="00632CDF">
        <w:t>Dr RG</w:t>
      </w:r>
      <w:r w:rsidRPr="00632CDF">
        <w:t xml:space="preserve"> .</w:t>
      </w:r>
    </w:p>
    <w:p w14:paraId="1A2D2C47" w14:textId="77777777" w:rsidR="00BC288E" w:rsidRDefault="00BC288E" w:rsidP="00BC288E">
      <w:pPr>
        <w:pStyle w:val="NormalWeb"/>
        <w:numPr>
          <w:ilvl w:val="0"/>
          <w:numId w:val="17"/>
        </w:numPr>
      </w:pPr>
      <w:r>
        <w:rPr>
          <w:rStyle w:val="Strong"/>
          <w:rFonts w:eastAsiaTheme="majorEastAsia"/>
        </w:rPr>
        <w:t>Process</w:t>
      </w:r>
      <w:r>
        <w:t>:</w:t>
      </w:r>
    </w:p>
    <w:p w14:paraId="52086A59" w14:textId="77777777" w:rsidR="00BC288E" w:rsidRDefault="00BC288E" w:rsidP="00BC288E">
      <w:pPr>
        <w:pStyle w:val="NormalWeb"/>
        <w:numPr>
          <w:ilvl w:val="1"/>
          <w:numId w:val="17"/>
        </w:numPr>
      </w:pPr>
      <w:r>
        <w:t>The GP then informs or tasks the practice manager (PM) to arrange the invoice.</w:t>
      </w:r>
    </w:p>
    <w:p w14:paraId="27E4A7E8" w14:textId="77777777" w:rsidR="00BC288E" w:rsidRDefault="00BC288E" w:rsidP="00BC288E">
      <w:pPr>
        <w:pStyle w:val="NormalWeb"/>
        <w:numPr>
          <w:ilvl w:val="1"/>
          <w:numId w:val="17"/>
        </w:numPr>
      </w:pPr>
      <w:r>
        <w:t>Ensure signed patient consent is attached, and the consent is dated within the last 6 months.</w:t>
      </w:r>
    </w:p>
    <w:p w14:paraId="0A0A4561" w14:textId="0F3031E7" w:rsidR="00BC288E" w:rsidRPr="00F7596C" w:rsidRDefault="00BC288E" w:rsidP="001321C3">
      <w:pPr>
        <w:pStyle w:val="Heading4"/>
        <w:numPr>
          <w:ilvl w:val="0"/>
          <w:numId w:val="26"/>
        </w:numPr>
        <w:rPr>
          <w:b/>
          <w:bCs/>
        </w:rPr>
      </w:pPr>
      <w:r w:rsidRPr="00F7596C">
        <w:rPr>
          <w:rStyle w:val="Strong"/>
          <w:b w:val="0"/>
          <w:bCs w:val="0"/>
        </w:rPr>
        <w:t>Private Letters</w:t>
      </w:r>
    </w:p>
    <w:p w14:paraId="47144266" w14:textId="77777777" w:rsidR="00BC288E" w:rsidRDefault="00BC288E" w:rsidP="00BC288E">
      <w:pPr>
        <w:pStyle w:val="NormalWeb"/>
        <w:numPr>
          <w:ilvl w:val="0"/>
          <w:numId w:val="18"/>
        </w:numPr>
      </w:pPr>
      <w:r>
        <w:rPr>
          <w:rStyle w:val="Strong"/>
          <w:rFonts w:eastAsiaTheme="majorEastAsia"/>
        </w:rPr>
        <w:t>Gathering Information</w:t>
      </w:r>
      <w:r>
        <w:t>: Obtain as much information as possible before submitting requests to Dr. RG.</w:t>
      </w:r>
    </w:p>
    <w:p w14:paraId="6F442AAE" w14:textId="77777777" w:rsidR="00BC288E" w:rsidRDefault="00BC288E" w:rsidP="00BC288E">
      <w:pPr>
        <w:pStyle w:val="NormalWeb"/>
        <w:numPr>
          <w:ilvl w:val="0"/>
          <w:numId w:val="18"/>
        </w:numPr>
      </w:pPr>
      <w:r>
        <w:rPr>
          <w:rStyle w:val="Strong"/>
          <w:rFonts w:eastAsiaTheme="majorEastAsia"/>
        </w:rPr>
        <w:t>Eligibility Check</w:t>
      </w:r>
      <w:r>
        <w:t>: Task Dr. RG first to check eligibility before requesting payments from patients.</w:t>
      </w:r>
    </w:p>
    <w:p w14:paraId="25263712" w14:textId="77777777" w:rsidR="00BC288E" w:rsidRDefault="00BC288E" w:rsidP="00BC288E">
      <w:pPr>
        <w:pStyle w:val="NormalWeb"/>
        <w:numPr>
          <w:ilvl w:val="0"/>
          <w:numId w:val="18"/>
        </w:numPr>
      </w:pPr>
      <w:r>
        <w:rPr>
          <w:rStyle w:val="Strong"/>
          <w:rFonts w:eastAsiaTheme="majorEastAsia"/>
        </w:rPr>
        <w:lastRenderedPageBreak/>
        <w:t>Payment Process</w:t>
      </w:r>
      <w:r>
        <w:t>:</w:t>
      </w:r>
    </w:p>
    <w:p w14:paraId="461B69B5" w14:textId="77777777" w:rsidR="00BC288E" w:rsidRDefault="00BC288E" w:rsidP="00BC288E">
      <w:pPr>
        <w:pStyle w:val="NormalWeb"/>
        <w:numPr>
          <w:ilvl w:val="1"/>
          <w:numId w:val="18"/>
        </w:numPr>
      </w:pPr>
      <w:r>
        <w:t>Once confirmation is received from Dr. RG, request a £20 payment from the patient.</w:t>
      </w:r>
    </w:p>
    <w:p w14:paraId="24B31920" w14:textId="77777777" w:rsidR="00BC288E" w:rsidRDefault="00BC288E" w:rsidP="00BC288E">
      <w:pPr>
        <w:pStyle w:val="NormalWeb"/>
        <w:numPr>
          <w:ilvl w:val="1"/>
          <w:numId w:val="18"/>
        </w:numPr>
      </w:pPr>
      <w:r>
        <w:t>Once payment is made, inform Dr. RG to prepare the private letter.</w:t>
      </w:r>
    </w:p>
    <w:p w14:paraId="05D7A856" w14:textId="48621401" w:rsidR="00BC288E" w:rsidRPr="00A533A2" w:rsidRDefault="00BC288E" w:rsidP="00BC288E">
      <w:pPr>
        <w:pStyle w:val="NormalWeb"/>
        <w:rPr>
          <w:color w:val="FF0000"/>
        </w:rPr>
      </w:pPr>
      <w:r>
        <w:rPr>
          <w:rStyle w:val="Strong"/>
          <w:rFonts w:eastAsiaTheme="majorEastAsia"/>
        </w:rPr>
        <w:t>Upcoming Changes to the Process</w:t>
      </w:r>
      <w:r w:rsidR="00F7596C">
        <w:t>:</w:t>
      </w:r>
      <w:r w:rsidR="005C5827">
        <w:t xml:space="preserve"> </w:t>
      </w:r>
      <w:r w:rsidRPr="00A533A2">
        <w:t>Please note that this process will be changing soon</w:t>
      </w:r>
      <w:r w:rsidR="00B05FC7">
        <w:t xml:space="preserve"> - patients will be required to make a request in writing and answer</w:t>
      </w:r>
      <w:r w:rsidR="00632CDF">
        <w:t xml:space="preserve"> specific questions formally</w:t>
      </w:r>
      <w:r w:rsidRPr="00A533A2">
        <w:t xml:space="preserve">. </w:t>
      </w:r>
      <w:r w:rsidRPr="00447A6C">
        <w:t>This document will then be passed to the relevant doctor involved in the case for further action</w:t>
      </w:r>
      <w:r w:rsidR="00A533A2" w:rsidRPr="00447A6C">
        <w:t xml:space="preserve"> once </w:t>
      </w:r>
      <w:r w:rsidR="00447A6C">
        <w:t xml:space="preserve">the </w:t>
      </w:r>
      <w:r w:rsidR="00A533A2" w:rsidRPr="00447A6C">
        <w:t xml:space="preserve">new website is up and running. </w:t>
      </w:r>
    </w:p>
    <w:p w14:paraId="6B4AEDF4" w14:textId="77777777" w:rsidR="005C5827" w:rsidRPr="005C5827" w:rsidRDefault="005C5827" w:rsidP="00D00323">
      <w:pPr>
        <w:pStyle w:val="Heading3"/>
        <w:numPr>
          <w:ilvl w:val="0"/>
          <w:numId w:val="23"/>
        </w:numPr>
        <w:rPr>
          <w:b/>
          <w:bCs/>
        </w:rPr>
      </w:pPr>
      <w:bookmarkStart w:id="0" w:name="_Hlk205474013"/>
      <w:r w:rsidRPr="005C5827">
        <w:rPr>
          <w:b/>
          <w:bCs/>
        </w:rPr>
        <w:t>Workflow Coding</w:t>
      </w:r>
    </w:p>
    <w:bookmarkEnd w:id="0"/>
    <w:p w14:paraId="349799E3" w14:textId="77777777" w:rsidR="005C5827" w:rsidRDefault="005C5827" w:rsidP="001321C3">
      <w:pPr>
        <w:pStyle w:val="Heading4"/>
        <w:numPr>
          <w:ilvl w:val="0"/>
          <w:numId w:val="25"/>
        </w:numPr>
      </w:pPr>
      <w:r>
        <w:t>Discharge Letters</w:t>
      </w:r>
    </w:p>
    <w:p w14:paraId="36F767C4" w14:textId="29C2DC3C" w:rsidR="005C5827" w:rsidRPr="00B05FC7" w:rsidRDefault="005C5827" w:rsidP="005C5827">
      <w:pPr>
        <w:pStyle w:val="whitespace-normal"/>
        <w:numPr>
          <w:ilvl w:val="0"/>
          <w:numId w:val="19"/>
        </w:numPr>
      </w:pPr>
      <w:r>
        <w:rPr>
          <w:rStyle w:val="Strong"/>
          <w:rFonts w:eastAsiaTheme="majorEastAsia"/>
        </w:rPr>
        <w:t>Code</w:t>
      </w:r>
      <w:r>
        <w:t xml:space="preserve">: </w:t>
      </w:r>
      <w:r w:rsidRPr="00B05FC7">
        <w:t xml:space="preserve">discharge letter emailed to </w:t>
      </w:r>
      <w:r w:rsidR="00B05FC7">
        <w:t>GP</w:t>
      </w:r>
    </w:p>
    <w:p w14:paraId="4C549CEC" w14:textId="3446282D" w:rsidR="005C5827" w:rsidRPr="00B05FC7" w:rsidRDefault="005C5827" w:rsidP="005C5827">
      <w:pPr>
        <w:pStyle w:val="whitespace-normal"/>
        <w:numPr>
          <w:ilvl w:val="0"/>
          <w:numId w:val="19"/>
        </w:numPr>
      </w:pPr>
      <w:r w:rsidRPr="00B05FC7">
        <w:rPr>
          <w:rStyle w:val="Strong"/>
          <w:rFonts w:eastAsiaTheme="majorEastAsia"/>
        </w:rPr>
        <w:t>Usage</w:t>
      </w:r>
      <w:r w:rsidRPr="00B05FC7">
        <w:t>: For all discharge letters.</w:t>
      </w:r>
      <w:r w:rsidR="00644368" w:rsidRPr="00B05FC7">
        <w:t xml:space="preserve"> The date is the date of discharge</w:t>
      </w:r>
    </w:p>
    <w:p w14:paraId="6514F7F4" w14:textId="77777777" w:rsidR="005C5827" w:rsidRDefault="005C5827" w:rsidP="001321C3">
      <w:pPr>
        <w:pStyle w:val="Heading4"/>
        <w:numPr>
          <w:ilvl w:val="0"/>
          <w:numId w:val="25"/>
        </w:numPr>
      </w:pPr>
      <w:r>
        <w:t>A&amp;E Visits</w:t>
      </w:r>
    </w:p>
    <w:p w14:paraId="70792CE5" w14:textId="77777777" w:rsidR="005C5827" w:rsidRDefault="005C5827" w:rsidP="005C5827">
      <w:pPr>
        <w:pStyle w:val="whitespace-normal"/>
        <w:numPr>
          <w:ilvl w:val="0"/>
          <w:numId w:val="20"/>
        </w:numPr>
      </w:pPr>
      <w:r>
        <w:rPr>
          <w:rStyle w:val="Strong"/>
          <w:rFonts w:eastAsiaTheme="majorEastAsia"/>
        </w:rPr>
        <w:t>Code</w:t>
      </w:r>
      <w:r>
        <w:t>: seen in A&amp;E during surgery hours (0800 - 1830pm)</w:t>
      </w:r>
    </w:p>
    <w:p w14:paraId="73BC448D" w14:textId="7B74C6FA" w:rsidR="005C5827" w:rsidRPr="00B05FC7" w:rsidRDefault="005C5827" w:rsidP="005C5827">
      <w:pPr>
        <w:pStyle w:val="whitespace-normal"/>
        <w:numPr>
          <w:ilvl w:val="0"/>
          <w:numId w:val="20"/>
        </w:numPr>
      </w:pPr>
      <w:r w:rsidRPr="00B05FC7">
        <w:rPr>
          <w:rStyle w:val="Strong"/>
          <w:rFonts w:eastAsiaTheme="majorEastAsia"/>
        </w:rPr>
        <w:t>Usage</w:t>
      </w:r>
      <w:r w:rsidRPr="00B05FC7">
        <w:t>: For documenting patient visits to A&amp;E during surgery hours.</w:t>
      </w:r>
      <w:r w:rsidR="00644368" w:rsidRPr="00B05FC7">
        <w:t xml:space="preserve"> The date is the date they arrived</w:t>
      </w:r>
    </w:p>
    <w:p w14:paraId="189EBCB4" w14:textId="77777777" w:rsidR="005C5827" w:rsidRDefault="005C5827" w:rsidP="005C5827">
      <w:pPr>
        <w:pStyle w:val="whitespace-normal"/>
        <w:numPr>
          <w:ilvl w:val="0"/>
          <w:numId w:val="20"/>
        </w:numPr>
      </w:pPr>
      <w:r>
        <w:rPr>
          <w:rStyle w:val="Strong"/>
          <w:rFonts w:eastAsiaTheme="majorEastAsia"/>
        </w:rPr>
        <w:t>Code</w:t>
      </w:r>
      <w:r>
        <w:t>: seen in A&amp;E (out of hours)</w:t>
      </w:r>
    </w:p>
    <w:p w14:paraId="1CB9F306" w14:textId="55AFFE12" w:rsidR="005C5827" w:rsidRPr="00B05FC7" w:rsidRDefault="005C5827" w:rsidP="005C5827">
      <w:pPr>
        <w:pStyle w:val="whitespace-normal"/>
        <w:numPr>
          <w:ilvl w:val="0"/>
          <w:numId w:val="20"/>
        </w:numPr>
      </w:pPr>
      <w:r w:rsidRPr="00B05FC7">
        <w:rPr>
          <w:rStyle w:val="Strong"/>
          <w:rFonts w:eastAsiaTheme="majorEastAsia"/>
        </w:rPr>
        <w:t>Usage</w:t>
      </w:r>
      <w:r w:rsidRPr="00B05FC7">
        <w:t>: For documenting patient visits to A&amp;E outside of standard surgery hours.</w:t>
      </w:r>
      <w:r w:rsidR="00644368" w:rsidRPr="00B05FC7">
        <w:t xml:space="preserve"> The date is the date they arrived.</w:t>
      </w:r>
    </w:p>
    <w:p w14:paraId="24ACF869" w14:textId="77777777" w:rsidR="005C5827" w:rsidRDefault="005C5827" w:rsidP="001321C3">
      <w:pPr>
        <w:pStyle w:val="Heading4"/>
        <w:numPr>
          <w:ilvl w:val="0"/>
          <w:numId w:val="25"/>
        </w:numPr>
      </w:pPr>
      <w:r>
        <w:t>Clinical Letters</w:t>
      </w:r>
    </w:p>
    <w:p w14:paraId="1AC295B6" w14:textId="77777777" w:rsidR="005C5827" w:rsidRDefault="005C5827" w:rsidP="005C5827">
      <w:pPr>
        <w:pStyle w:val="whitespace-normal"/>
        <w:numPr>
          <w:ilvl w:val="0"/>
          <w:numId w:val="21"/>
        </w:numPr>
      </w:pPr>
      <w:r>
        <w:rPr>
          <w:rStyle w:val="Strong"/>
          <w:rFonts w:eastAsiaTheme="majorEastAsia"/>
        </w:rPr>
        <w:t>Code</w:t>
      </w:r>
      <w:r>
        <w:t>: clinical letter (add dept or hospital name)</w:t>
      </w:r>
    </w:p>
    <w:p w14:paraId="35F6181F" w14:textId="7AEE8961" w:rsidR="005C5827" w:rsidRDefault="005C5827" w:rsidP="005C5827">
      <w:pPr>
        <w:pStyle w:val="whitespace-normal"/>
        <w:numPr>
          <w:ilvl w:val="0"/>
          <w:numId w:val="21"/>
        </w:numPr>
      </w:pPr>
      <w:r>
        <w:rPr>
          <w:rStyle w:val="Strong"/>
          <w:rFonts w:eastAsiaTheme="majorEastAsia"/>
        </w:rPr>
        <w:t>Usage</w:t>
      </w:r>
      <w:r>
        <w:t xml:space="preserve">: For all </w:t>
      </w:r>
      <w:r w:rsidRPr="00447A6C">
        <w:t>other clinical letters other than discharge letters. Include the department or hospital name.</w:t>
      </w:r>
      <w:r w:rsidR="00644368" w:rsidRPr="00447A6C">
        <w:t xml:space="preserve"> the date should be the date they were seen</w:t>
      </w:r>
    </w:p>
    <w:p w14:paraId="3D082F29" w14:textId="77777777" w:rsidR="005C5827" w:rsidRDefault="005C5827" w:rsidP="005C5827">
      <w:pPr>
        <w:pStyle w:val="Heading4"/>
      </w:pPr>
      <w:r>
        <w:t>Administrative Notes</w:t>
      </w:r>
    </w:p>
    <w:p w14:paraId="7E05FFD2" w14:textId="77777777" w:rsidR="005C5827" w:rsidRDefault="005C5827" w:rsidP="005C5827">
      <w:pPr>
        <w:pStyle w:val="whitespace-normal"/>
        <w:numPr>
          <w:ilvl w:val="0"/>
          <w:numId w:val="22"/>
        </w:numPr>
      </w:pPr>
      <w:r>
        <w:rPr>
          <w:rStyle w:val="Strong"/>
          <w:rFonts w:eastAsiaTheme="majorEastAsia"/>
        </w:rPr>
        <w:t>Code</w:t>
      </w:r>
      <w:r>
        <w:t>: admin note</w:t>
      </w:r>
    </w:p>
    <w:p w14:paraId="473429E1" w14:textId="77777777" w:rsidR="005C5827" w:rsidRDefault="005C5827" w:rsidP="005C5827">
      <w:pPr>
        <w:pStyle w:val="whitespace-normal"/>
        <w:numPr>
          <w:ilvl w:val="0"/>
          <w:numId w:val="22"/>
        </w:numPr>
      </w:pPr>
      <w:r>
        <w:rPr>
          <w:rStyle w:val="Strong"/>
          <w:rFonts w:eastAsiaTheme="majorEastAsia"/>
        </w:rPr>
        <w:t>Usage</w:t>
      </w:r>
      <w:r>
        <w:t>: For non-clinical communications, letters from patients, INR readings, or any other administrative materials.</w:t>
      </w:r>
    </w:p>
    <w:p w14:paraId="552767EA" w14:textId="77777777" w:rsidR="00B70C93" w:rsidRDefault="00B70C93" w:rsidP="00336D03"/>
    <w:p w14:paraId="3E3FF1F0" w14:textId="01258CDE" w:rsidR="00C23E50" w:rsidRPr="005C5827" w:rsidRDefault="00C23E50" w:rsidP="00C23E50">
      <w:pPr>
        <w:pStyle w:val="Heading3"/>
        <w:numPr>
          <w:ilvl w:val="0"/>
          <w:numId w:val="23"/>
        </w:numPr>
        <w:rPr>
          <w:b/>
          <w:bCs/>
        </w:rPr>
      </w:pPr>
      <w:r>
        <w:rPr>
          <w:b/>
          <w:bCs/>
        </w:rPr>
        <w:t>Staff Roles</w:t>
      </w:r>
    </w:p>
    <w:p w14:paraId="40162943" w14:textId="36314B12" w:rsidR="00C23E50" w:rsidRPr="00C23E50" w:rsidRDefault="00C23E50" w:rsidP="00C23E50">
      <w:pPr>
        <w:rPr>
          <w:b/>
          <w:bCs/>
        </w:rPr>
      </w:pPr>
    </w:p>
    <w:tbl>
      <w:tblPr>
        <w:tblStyle w:val="TableGrid"/>
        <w:tblW w:w="0" w:type="auto"/>
        <w:tblInd w:w="360" w:type="dxa"/>
        <w:tblLook w:val="04A0" w:firstRow="1" w:lastRow="0" w:firstColumn="1" w:lastColumn="0" w:noHBand="0" w:noVBand="1"/>
      </w:tblPr>
      <w:tblGrid>
        <w:gridCol w:w="2885"/>
        <w:gridCol w:w="2861"/>
        <w:gridCol w:w="2910"/>
      </w:tblGrid>
      <w:tr w:rsidR="00C23E50" w:rsidRPr="00C23E50" w14:paraId="4EB641F1" w14:textId="77777777">
        <w:tc>
          <w:tcPr>
            <w:tcW w:w="2885" w:type="dxa"/>
            <w:tcBorders>
              <w:top w:val="single" w:sz="4" w:space="0" w:color="auto"/>
              <w:left w:val="single" w:sz="4" w:space="0" w:color="auto"/>
              <w:bottom w:val="single" w:sz="4" w:space="0" w:color="auto"/>
              <w:right w:val="single" w:sz="4" w:space="0" w:color="auto"/>
            </w:tcBorders>
            <w:hideMark/>
          </w:tcPr>
          <w:p w14:paraId="2D39B4A6" w14:textId="77777777" w:rsidR="00C23E50" w:rsidRPr="00C23E50" w:rsidRDefault="00C23E50" w:rsidP="00C23E50">
            <w:pPr>
              <w:spacing w:after="160" w:line="259" w:lineRule="auto"/>
              <w:rPr>
                <w:b/>
                <w:bCs/>
              </w:rPr>
            </w:pPr>
            <w:r w:rsidRPr="00C23E50">
              <w:rPr>
                <w:b/>
                <w:bCs/>
              </w:rPr>
              <w:t>Staff Role</w:t>
            </w:r>
          </w:p>
        </w:tc>
        <w:tc>
          <w:tcPr>
            <w:tcW w:w="2861" w:type="dxa"/>
            <w:tcBorders>
              <w:top w:val="single" w:sz="4" w:space="0" w:color="auto"/>
              <w:left w:val="single" w:sz="4" w:space="0" w:color="auto"/>
              <w:bottom w:val="single" w:sz="4" w:space="0" w:color="auto"/>
              <w:right w:val="single" w:sz="4" w:space="0" w:color="auto"/>
            </w:tcBorders>
            <w:hideMark/>
          </w:tcPr>
          <w:p w14:paraId="19D41ED2" w14:textId="77777777" w:rsidR="00C23E50" w:rsidRPr="00C23E50" w:rsidRDefault="00C23E50" w:rsidP="00C23E50">
            <w:pPr>
              <w:spacing w:after="160" w:line="259" w:lineRule="auto"/>
              <w:rPr>
                <w:b/>
                <w:bCs/>
              </w:rPr>
            </w:pPr>
            <w:r w:rsidRPr="00C23E50">
              <w:rPr>
                <w:b/>
                <w:bCs/>
              </w:rPr>
              <w:t>Names</w:t>
            </w:r>
          </w:p>
        </w:tc>
        <w:tc>
          <w:tcPr>
            <w:tcW w:w="2910" w:type="dxa"/>
            <w:tcBorders>
              <w:top w:val="single" w:sz="4" w:space="0" w:color="auto"/>
              <w:left w:val="single" w:sz="4" w:space="0" w:color="auto"/>
              <w:bottom w:val="single" w:sz="4" w:space="0" w:color="auto"/>
              <w:right w:val="single" w:sz="4" w:space="0" w:color="auto"/>
            </w:tcBorders>
            <w:hideMark/>
          </w:tcPr>
          <w:p w14:paraId="79AF21F2" w14:textId="77777777" w:rsidR="00C23E50" w:rsidRPr="00C23E50" w:rsidRDefault="00C23E50" w:rsidP="00C23E50">
            <w:pPr>
              <w:spacing w:after="160" w:line="259" w:lineRule="auto"/>
              <w:rPr>
                <w:b/>
                <w:bCs/>
              </w:rPr>
            </w:pPr>
            <w:r w:rsidRPr="00C23E50">
              <w:rPr>
                <w:b/>
                <w:bCs/>
              </w:rPr>
              <w:t>Duties</w:t>
            </w:r>
          </w:p>
        </w:tc>
      </w:tr>
      <w:tr w:rsidR="00C23E50" w:rsidRPr="00C23E50" w14:paraId="09946BA8" w14:textId="77777777">
        <w:tc>
          <w:tcPr>
            <w:tcW w:w="2885" w:type="dxa"/>
            <w:tcBorders>
              <w:top w:val="single" w:sz="4" w:space="0" w:color="auto"/>
              <w:left w:val="single" w:sz="4" w:space="0" w:color="auto"/>
              <w:bottom w:val="single" w:sz="4" w:space="0" w:color="auto"/>
              <w:right w:val="single" w:sz="4" w:space="0" w:color="auto"/>
            </w:tcBorders>
          </w:tcPr>
          <w:p w14:paraId="410C8C4C" w14:textId="77777777" w:rsidR="00C23E50" w:rsidRPr="00C23E50" w:rsidRDefault="00C23E50" w:rsidP="00C23E50">
            <w:pPr>
              <w:spacing w:after="160" w:line="259" w:lineRule="auto"/>
            </w:pPr>
          </w:p>
        </w:tc>
        <w:tc>
          <w:tcPr>
            <w:tcW w:w="2861" w:type="dxa"/>
            <w:tcBorders>
              <w:top w:val="single" w:sz="4" w:space="0" w:color="auto"/>
              <w:left w:val="single" w:sz="4" w:space="0" w:color="auto"/>
              <w:bottom w:val="single" w:sz="4" w:space="0" w:color="auto"/>
              <w:right w:val="single" w:sz="4" w:space="0" w:color="auto"/>
            </w:tcBorders>
          </w:tcPr>
          <w:p w14:paraId="196F1FF8" w14:textId="77777777" w:rsidR="00C23E50" w:rsidRPr="00C23E50" w:rsidRDefault="00C23E50" w:rsidP="00C23E50">
            <w:pPr>
              <w:spacing w:after="160" w:line="259" w:lineRule="auto"/>
            </w:pPr>
          </w:p>
        </w:tc>
        <w:tc>
          <w:tcPr>
            <w:tcW w:w="2910" w:type="dxa"/>
            <w:tcBorders>
              <w:top w:val="single" w:sz="4" w:space="0" w:color="auto"/>
              <w:left w:val="single" w:sz="4" w:space="0" w:color="auto"/>
              <w:bottom w:val="single" w:sz="4" w:space="0" w:color="auto"/>
              <w:right w:val="single" w:sz="4" w:space="0" w:color="auto"/>
            </w:tcBorders>
          </w:tcPr>
          <w:p w14:paraId="572A3732" w14:textId="77777777" w:rsidR="00C23E50" w:rsidRPr="00C23E50" w:rsidRDefault="00C23E50" w:rsidP="00C23E50">
            <w:pPr>
              <w:spacing w:after="160" w:line="259" w:lineRule="auto"/>
            </w:pPr>
          </w:p>
        </w:tc>
      </w:tr>
      <w:tr w:rsidR="00C23E50" w:rsidRPr="00C23E50" w14:paraId="1D2641EB" w14:textId="77777777">
        <w:tc>
          <w:tcPr>
            <w:tcW w:w="2885" w:type="dxa"/>
            <w:tcBorders>
              <w:top w:val="single" w:sz="4" w:space="0" w:color="auto"/>
              <w:left w:val="single" w:sz="4" w:space="0" w:color="auto"/>
              <w:bottom w:val="single" w:sz="4" w:space="0" w:color="auto"/>
              <w:right w:val="single" w:sz="4" w:space="0" w:color="auto"/>
            </w:tcBorders>
            <w:hideMark/>
          </w:tcPr>
          <w:p w14:paraId="1DF2D47D" w14:textId="77777777" w:rsidR="00C23E50" w:rsidRPr="00C23E50" w:rsidRDefault="00C23E50" w:rsidP="00C23E50">
            <w:pPr>
              <w:spacing w:after="160" w:line="259" w:lineRule="auto"/>
            </w:pPr>
            <w:r w:rsidRPr="00C23E50">
              <w:t>Pharmacist</w:t>
            </w:r>
          </w:p>
        </w:tc>
        <w:tc>
          <w:tcPr>
            <w:tcW w:w="2861" w:type="dxa"/>
            <w:tcBorders>
              <w:top w:val="single" w:sz="4" w:space="0" w:color="auto"/>
              <w:left w:val="single" w:sz="4" w:space="0" w:color="auto"/>
              <w:bottom w:val="single" w:sz="4" w:space="0" w:color="auto"/>
              <w:right w:val="single" w:sz="4" w:space="0" w:color="auto"/>
            </w:tcBorders>
            <w:hideMark/>
          </w:tcPr>
          <w:p w14:paraId="07CE8BB1" w14:textId="77777777" w:rsidR="00C23E50" w:rsidRPr="00C23E50" w:rsidRDefault="00C23E50" w:rsidP="00C23E50">
            <w:pPr>
              <w:spacing w:after="160" w:line="259" w:lineRule="auto"/>
            </w:pPr>
            <w:r w:rsidRPr="00C23E50">
              <w:t xml:space="preserve">Ashish &amp; Salma </w:t>
            </w:r>
          </w:p>
        </w:tc>
        <w:tc>
          <w:tcPr>
            <w:tcW w:w="2910" w:type="dxa"/>
            <w:tcBorders>
              <w:top w:val="single" w:sz="4" w:space="0" w:color="auto"/>
              <w:left w:val="single" w:sz="4" w:space="0" w:color="auto"/>
              <w:bottom w:val="single" w:sz="4" w:space="0" w:color="auto"/>
              <w:right w:val="single" w:sz="4" w:space="0" w:color="auto"/>
            </w:tcBorders>
            <w:hideMark/>
          </w:tcPr>
          <w:p w14:paraId="19D1B555" w14:textId="77777777" w:rsidR="00C23E50" w:rsidRPr="00C23E50" w:rsidRDefault="00C23E50" w:rsidP="00C23E50">
            <w:pPr>
              <w:spacing w:after="160" w:line="259" w:lineRule="auto"/>
            </w:pPr>
            <w:r w:rsidRPr="00C23E50">
              <w:t xml:space="preserve">Optimising medication use and improving patient outcomes. They provide expert advice on medications, </w:t>
            </w:r>
            <w:r w:rsidRPr="00C23E50">
              <w:lastRenderedPageBreak/>
              <w:t>managing long-term conditions (Carry out Time to Talk reviews) including adult Asthma reviews and supporting patients with their medication regimens. Their responsibilities include medication reviews, resolving medication-related issues and ensuring safe and effective prescribing practices. </w:t>
            </w:r>
          </w:p>
        </w:tc>
      </w:tr>
      <w:tr w:rsidR="00C23E50" w:rsidRPr="00C23E50" w14:paraId="64182389" w14:textId="77777777">
        <w:tc>
          <w:tcPr>
            <w:tcW w:w="2885" w:type="dxa"/>
            <w:tcBorders>
              <w:top w:val="single" w:sz="4" w:space="0" w:color="auto"/>
              <w:left w:val="single" w:sz="4" w:space="0" w:color="auto"/>
              <w:bottom w:val="single" w:sz="4" w:space="0" w:color="auto"/>
              <w:right w:val="single" w:sz="4" w:space="0" w:color="auto"/>
            </w:tcBorders>
            <w:hideMark/>
          </w:tcPr>
          <w:p w14:paraId="5FBB8526" w14:textId="77777777" w:rsidR="00C23E50" w:rsidRPr="00C23E50" w:rsidRDefault="00C23E50" w:rsidP="00C23E50">
            <w:pPr>
              <w:spacing w:after="160" w:line="259" w:lineRule="auto"/>
            </w:pPr>
            <w:r w:rsidRPr="00C23E50">
              <w:lastRenderedPageBreak/>
              <w:t>Heathcare Assistant (HCA)</w:t>
            </w:r>
          </w:p>
        </w:tc>
        <w:tc>
          <w:tcPr>
            <w:tcW w:w="2861" w:type="dxa"/>
            <w:tcBorders>
              <w:top w:val="single" w:sz="4" w:space="0" w:color="auto"/>
              <w:left w:val="single" w:sz="4" w:space="0" w:color="auto"/>
              <w:bottom w:val="single" w:sz="4" w:space="0" w:color="auto"/>
              <w:right w:val="single" w:sz="4" w:space="0" w:color="auto"/>
            </w:tcBorders>
            <w:hideMark/>
          </w:tcPr>
          <w:p w14:paraId="37EFE629" w14:textId="77777777" w:rsidR="00C23E50" w:rsidRPr="00C23E50" w:rsidRDefault="00C23E50" w:rsidP="00C23E50">
            <w:pPr>
              <w:spacing w:after="160" w:line="259" w:lineRule="auto"/>
            </w:pPr>
            <w:r w:rsidRPr="00C23E50">
              <w:t>Iqra</w:t>
            </w:r>
          </w:p>
        </w:tc>
        <w:tc>
          <w:tcPr>
            <w:tcW w:w="2910" w:type="dxa"/>
            <w:tcBorders>
              <w:top w:val="single" w:sz="4" w:space="0" w:color="auto"/>
              <w:left w:val="single" w:sz="4" w:space="0" w:color="auto"/>
              <w:bottom w:val="single" w:sz="4" w:space="0" w:color="auto"/>
              <w:right w:val="single" w:sz="4" w:space="0" w:color="auto"/>
            </w:tcBorders>
            <w:hideMark/>
          </w:tcPr>
          <w:p w14:paraId="095D8731" w14:textId="77777777" w:rsidR="00C23E50" w:rsidRPr="00C23E50" w:rsidRDefault="00C23E50" w:rsidP="00C23E50">
            <w:pPr>
              <w:spacing w:after="160" w:line="259" w:lineRule="auto"/>
            </w:pPr>
            <w:r w:rsidRPr="00C23E50">
              <w:t>1.Diabetic Annual Reviews</w:t>
            </w:r>
            <w:r w:rsidRPr="00C23E50">
              <w:br/>
              <w:t>2.Blood Pressure Check</w:t>
            </w:r>
            <w:r w:rsidRPr="00C23E50">
              <w:br/>
              <w:t>3.At risk reviews</w:t>
            </w:r>
            <w:r w:rsidRPr="00C23E50">
              <w:br/>
              <w:t>4.NHS HC</w:t>
            </w:r>
            <w:r w:rsidRPr="00C23E50">
              <w:br/>
              <w:t>5.New Patient Health Checks</w:t>
            </w:r>
            <w:r w:rsidRPr="00C23E50">
              <w:br/>
              <w:t>6.Blood test</w:t>
            </w:r>
            <w:r w:rsidRPr="00C23E50">
              <w:br/>
              <w:t>7.Flu + B12 Injections</w:t>
            </w:r>
            <w:r w:rsidRPr="00C23E50">
              <w:br/>
              <w:t>8.Chaperone</w:t>
            </w:r>
            <w:r w:rsidRPr="00C23E50">
              <w:br/>
            </w:r>
          </w:p>
        </w:tc>
      </w:tr>
      <w:tr w:rsidR="00C23E50" w:rsidRPr="00C23E50" w14:paraId="70EBD6E3" w14:textId="77777777">
        <w:tc>
          <w:tcPr>
            <w:tcW w:w="2885" w:type="dxa"/>
            <w:tcBorders>
              <w:top w:val="single" w:sz="4" w:space="0" w:color="auto"/>
              <w:left w:val="single" w:sz="4" w:space="0" w:color="auto"/>
              <w:bottom w:val="single" w:sz="4" w:space="0" w:color="auto"/>
              <w:right w:val="single" w:sz="4" w:space="0" w:color="auto"/>
            </w:tcBorders>
            <w:hideMark/>
          </w:tcPr>
          <w:p w14:paraId="0D183C94" w14:textId="77777777" w:rsidR="00C23E50" w:rsidRPr="00C23E50" w:rsidRDefault="00C23E50" w:rsidP="00C23E50">
            <w:pPr>
              <w:spacing w:after="160" w:line="259" w:lineRule="auto"/>
            </w:pPr>
            <w:r w:rsidRPr="00C23E50">
              <w:t>Practice Nurse</w:t>
            </w:r>
          </w:p>
        </w:tc>
        <w:tc>
          <w:tcPr>
            <w:tcW w:w="2861" w:type="dxa"/>
            <w:tcBorders>
              <w:top w:val="single" w:sz="4" w:space="0" w:color="auto"/>
              <w:left w:val="single" w:sz="4" w:space="0" w:color="auto"/>
              <w:bottom w:val="single" w:sz="4" w:space="0" w:color="auto"/>
              <w:right w:val="single" w:sz="4" w:space="0" w:color="auto"/>
            </w:tcBorders>
            <w:hideMark/>
          </w:tcPr>
          <w:p w14:paraId="75D8AC44" w14:textId="77777777" w:rsidR="00C23E50" w:rsidRPr="00C23E50" w:rsidRDefault="00C23E50" w:rsidP="00C23E50">
            <w:pPr>
              <w:spacing w:after="160" w:line="259" w:lineRule="auto"/>
            </w:pPr>
            <w:r w:rsidRPr="00C23E50">
              <w:t>Mishalu</w:t>
            </w:r>
          </w:p>
        </w:tc>
        <w:tc>
          <w:tcPr>
            <w:tcW w:w="2910" w:type="dxa"/>
            <w:vMerge w:val="restart"/>
            <w:tcBorders>
              <w:top w:val="single" w:sz="4" w:space="0" w:color="auto"/>
              <w:left w:val="single" w:sz="4" w:space="0" w:color="auto"/>
              <w:bottom w:val="single" w:sz="4" w:space="0" w:color="auto"/>
              <w:right w:val="single" w:sz="4" w:space="0" w:color="auto"/>
            </w:tcBorders>
            <w:hideMark/>
          </w:tcPr>
          <w:p w14:paraId="145596E1" w14:textId="77777777" w:rsidR="00C23E50" w:rsidRPr="00C23E50" w:rsidRDefault="00C23E50" w:rsidP="00C23E50">
            <w:pPr>
              <w:spacing w:after="160" w:line="259" w:lineRule="auto"/>
            </w:pPr>
            <w:r w:rsidRPr="00C23E50">
              <w:t>1.All the things HCA can do +</w:t>
            </w:r>
          </w:p>
          <w:p w14:paraId="3289F80D" w14:textId="77777777" w:rsidR="00C23E50" w:rsidRPr="00C23E50" w:rsidRDefault="00C23E50" w:rsidP="00C23E50">
            <w:pPr>
              <w:spacing w:after="160" w:line="259" w:lineRule="auto"/>
            </w:pPr>
            <w:r w:rsidRPr="00C23E50">
              <w:t>2.Child Asthma Review</w:t>
            </w:r>
          </w:p>
          <w:p w14:paraId="71FDDB0B" w14:textId="77777777" w:rsidR="00C23E50" w:rsidRPr="00C23E50" w:rsidRDefault="00C23E50" w:rsidP="00C23E50">
            <w:pPr>
              <w:spacing w:after="160" w:line="259" w:lineRule="auto"/>
            </w:pPr>
            <w:r w:rsidRPr="00C23E50">
              <w:t>3.Cervical Smears</w:t>
            </w:r>
          </w:p>
          <w:p w14:paraId="32C92A69" w14:textId="77777777" w:rsidR="00C23E50" w:rsidRPr="00C23E50" w:rsidRDefault="00C23E50" w:rsidP="00C23E50">
            <w:pPr>
              <w:spacing w:after="160" w:line="259" w:lineRule="auto"/>
            </w:pPr>
            <w:r w:rsidRPr="00C23E50">
              <w:t>4.PV Swabs</w:t>
            </w:r>
          </w:p>
          <w:p w14:paraId="6A6CC9E5" w14:textId="77777777" w:rsidR="00C23E50" w:rsidRPr="00C23E50" w:rsidRDefault="00C23E50" w:rsidP="00C23E50">
            <w:pPr>
              <w:spacing w:after="160" w:line="259" w:lineRule="auto"/>
            </w:pPr>
            <w:r w:rsidRPr="00C23E50">
              <w:t>5.Childhood Vaccinations</w:t>
            </w:r>
          </w:p>
          <w:p w14:paraId="6A8A4888" w14:textId="77777777" w:rsidR="00C23E50" w:rsidRPr="00C23E50" w:rsidRDefault="00C23E50" w:rsidP="00C23E50">
            <w:pPr>
              <w:spacing w:after="160" w:line="259" w:lineRule="auto"/>
            </w:pPr>
            <w:r w:rsidRPr="00C23E50">
              <w:t>6.Shingles/pneumonia Vaccination</w:t>
            </w:r>
          </w:p>
          <w:p w14:paraId="560D6A4A" w14:textId="77777777" w:rsidR="00C23E50" w:rsidRPr="00C23E50" w:rsidRDefault="00C23E50" w:rsidP="00C23E50">
            <w:pPr>
              <w:spacing w:after="160" w:line="259" w:lineRule="auto"/>
            </w:pPr>
            <w:r w:rsidRPr="00C23E50">
              <w:t>7.RSV/Whooping Cough Vaccinations</w:t>
            </w:r>
          </w:p>
          <w:p w14:paraId="5BB36D67" w14:textId="77777777" w:rsidR="00C23E50" w:rsidRPr="00C23E50" w:rsidRDefault="00C23E50" w:rsidP="00C23E50">
            <w:pPr>
              <w:spacing w:after="160" w:line="259" w:lineRule="auto"/>
            </w:pPr>
            <w:r w:rsidRPr="00C23E50">
              <w:t>8.Travel Vaccinations + MH Depo injections and Prostate Injections</w:t>
            </w:r>
          </w:p>
          <w:p w14:paraId="0D78DE10" w14:textId="77777777" w:rsidR="00C23E50" w:rsidRPr="00C23E50" w:rsidRDefault="00C23E50" w:rsidP="00C23E50">
            <w:pPr>
              <w:spacing w:after="160" w:line="259" w:lineRule="auto"/>
            </w:pPr>
            <w:r w:rsidRPr="00C23E50">
              <w:t xml:space="preserve">9.Contraception advise + Health check ( for pill and injections only ) </w:t>
            </w:r>
          </w:p>
        </w:tc>
      </w:tr>
      <w:tr w:rsidR="00C23E50" w:rsidRPr="00C23E50" w14:paraId="692157C9" w14:textId="77777777">
        <w:trPr>
          <w:trHeight w:val="269"/>
        </w:trPr>
        <w:tc>
          <w:tcPr>
            <w:tcW w:w="5746" w:type="dxa"/>
            <w:gridSpan w:val="2"/>
            <w:tcBorders>
              <w:top w:val="single" w:sz="4" w:space="0" w:color="auto"/>
              <w:left w:val="single" w:sz="4" w:space="0" w:color="auto"/>
              <w:bottom w:val="single" w:sz="4" w:space="0" w:color="auto"/>
              <w:right w:val="single" w:sz="4" w:space="0" w:color="auto"/>
            </w:tcBorders>
          </w:tcPr>
          <w:p w14:paraId="229FC2D2" w14:textId="77777777" w:rsidR="00C23E50" w:rsidRPr="00C23E50" w:rsidRDefault="00C23E50" w:rsidP="00C23E50">
            <w:pPr>
              <w:spacing w:after="160" w:line="259" w:lineRule="auto"/>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601AB9B" w14:textId="77777777" w:rsidR="00C23E50" w:rsidRPr="00C23E50" w:rsidRDefault="00C23E50" w:rsidP="00C23E50">
            <w:pPr>
              <w:spacing w:after="160" w:line="259" w:lineRule="auto"/>
            </w:pPr>
          </w:p>
        </w:tc>
      </w:tr>
      <w:tr w:rsidR="00C23E50" w:rsidRPr="00C23E50" w14:paraId="6E29FEE2" w14:textId="77777777">
        <w:tc>
          <w:tcPr>
            <w:tcW w:w="2885" w:type="dxa"/>
            <w:tcBorders>
              <w:top w:val="single" w:sz="4" w:space="0" w:color="auto"/>
              <w:left w:val="single" w:sz="4" w:space="0" w:color="auto"/>
              <w:bottom w:val="single" w:sz="4" w:space="0" w:color="auto"/>
              <w:right w:val="single" w:sz="4" w:space="0" w:color="auto"/>
            </w:tcBorders>
            <w:hideMark/>
          </w:tcPr>
          <w:p w14:paraId="3F31AB3D" w14:textId="77777777" w:rsidR="00C23E50" w:rsidRPr="00C23E50" w:rsidRDefault="00C23E50" w:rsidP="00C23E50">
            <w:pPr>
              <w:spacing w:after="160" w:line="259" w:lineRule="auto"/>
            </w:pPr>
            <w:r w:rsidRPr="00C23E50">
              <w:t>Diabetic Specialist Nurse</w:t>
            </w:r>
          </w:p>
        </w:tc>
        <w:tc>
          <w:tcPr>
            <w:tcW w:w="2861" w:type="dxa"/>
            <w:tcBorders>
              <w:top w:val="single" w:sz="4" w:space="0" w:color="auto"/>
              <w:left w:val="single" w:sz="4" w:space="0" w:color="auto"/>
              <w:bottom w:val="single" w:sz="4" w:space="0" w:color="auto"/>
              <w:right w:val="single" w:sz="4" w:space="0" w:color="auto"/>
            </w:tcBorders>
            <w:hideMark/>
          </w:tcPr>
          <w:p w14:paraId="6F83083E" w14:textId="77777777" w:rsidR="00C23E50" w:rsidRPr="00C23E50" w:rsidRDefault="00C23E50" w:rsidP="00C23E50">
            <w:pPr>
              <w:spacing w:after="160" w:line="259" w:lineRule="auto"/>
            </w:pPr>
            <w:r w:rsidRPr="00C23E50">
              <w:t>Adjoa</w:t>
            </w:r>
          </w:p>
        </w:tc>
        <w:tc>
          <w:tcPr>
            <w:tcW w:w="2910" w:type="dxa"/>
            <w:tcBorders>
              <w:top w:val="single" w:sz="4" w:space="0" w:color="auto"/>
              <w:left w:val="single" w:sz="4" w:space="0" w:color="auto"/>
              <w:bottom w:val="single" w:sz="4" w:space="0" w:color="auto"/>
              <w:right w:val="single" w:sz="4" w:space="0" w:color="auto"/>
            </w:tcBorders>
          </w:tcPr>
          <w:p w14:paraId="10E01E80" w14:textId="77777777" w:rsidR="00C23E50" w:rsidRPr="00C23E50" w:rsidRDefault="00C23E50" w:rsidP="00C23E50">
            <w:pPr>
              <w:spacing w:after="160" w:line="259" w:lineRule="auto"/>
            </w:pPr>
            <w:r w:rsidRPr="00C23E50">
              <w:t>1. Any T1 or Type 2 diabetic requesting to see the diabetes nurse.</w:t>
            </w:r>
          </w:p>
          <w:p w14:paraId="00FEBE3D" w14:textId="77777777" w:rsidR="00C23E50" w:rsidRPr="00C23E50" w:rsidRDefault="00C23E50" w:rsidP="00C23E50">
            <w:pPr>
              <w:spacing w:after="160" w:line="259" w:lineRule="auto"/>
            </w:pPr>
            <w:r w:rsidRPr="00C23E50">
              <w:t>2. Any diabetic experiencing high blood glucose levels.</w:t>
            </w:r>
          </w:p>
          <w:p w14:paraId="47D4E44E" w14:textId="77777777" w:rsidR="00C23E50" w:rsidRPr="00C23E50" w:rsidRDefault="00C23E50" w:rsidP="00C23E50">
            <w:pPr>
              <w:spacing w:after="160" w:line="259" w:lineRule="auto"/>
            </w:pPr>
            <w:r w:rsidRPr="00C23E50">
              <w:lastRenderedPageBreak/>
              <w:t>3. Any diabetics experiencing hypos.</w:t>
            </w:r>
          </w:p>
          <w:p w14:paraId="4D475C61" w14:textId="77777777" w:rsidR="00C23E50" w:rsidRPr="00C23E50" w:rsidRDefault="00C23E50" w:rsidP="00C23E50">
            <w:pPr>
              <w:spacing w:after="160" w:line="259" w:lineRule="auto"/>
            </w:pPr>
            <w:r w:rsidRPr="00C23E50">
              <w:t>4. Any diabetics experiencing issues with their diabetes medication or insulin pens.</w:t>
            </w:r>
          </w:p>
          <w:p w14:paraId="45AFC496" w14:textId="77777777" w:rsidR="00C23E50" w:rsidRPr="00C23E50" w:rsidRDefault="00C23E50" w:rsidP="00C23E50">
            <w:pPr>
              <w:spacing w:after="160" w:line="259" w:lineRule="auto"/>
            </w:pPr>
            <w:r w:rsidRPr="00C23E50">
              <w:t>5. Any diabetic asking for Freestyle libre sensors or Dexcom.</w:t>
            </w:r>
          </w:p>
          <w:p w14:paraId="0315960C" w14:textId="77777777" w:rsidR="00C23E50" w:rsidRPr="00C23E50" w:rsidRDefault="00C23E50" w:rsidP="00C23E50">
            <w:pPr>
              <w:spacing w:after="160" w:line="259" w:lineRule="auto"/>
            </w:pPr>
          </w:p>
        </w:tc>
      </w:tr>
      <w:tr w:rsidR="00C23E50" w:rsidRPr="00C23E50" w14:paraId="46339E8C" w14:textId="77777777">
        <w:tc>
          <w:tcPr>
            <w:tcW w:w="2885" w:type="dxa"/>
            <w:tcBorders>
              <w:top w:val="single" w:sz="4" w:space="0" w:color="auto"/>
              <w:left w:val="single" w:sz="4" w:space="0" w:color="auto"/>
              <w:bottom w:val="single" w:sz="4" w:space="0" w:color="auto"/>
              <w:right w:val="single" w:sz="4" w:space="0" w:color="auto"/>
            </w:tcBorders>
            <w:hideMark/>
          </w:tcPr>
          <w:p w14:paraId="5C240A9B" w14:textId="77777777" w:rsidR="00C23E50" w:rsidRPr="00C23E50" w:rsidRDefault="00C23E50" w:rsidP="00C23E50">
            <w:pPr>
              <w:spacing w:after="160" w:line="259" w:lineRule="auto"/>
            </w:pPr>
            <w:r w:rsidRPr="00C23E50">
              <w:lastRenderedPageBreak/>
              <w:t>Social Prescriber</w:t>
            </w:r>
          </w:p>
        </w:tc>
        <w:tc>
          <w:tcPr>
            <w:tcW w:w="2861" w:type="dxa"/>
            <w:tcBorders>
              <w:top w:val="single" w:sz="4" w:space="0" w:color="auto"/>
              <w:left w:val="single" w:sz="4" w:space="0" w:color="auto"/>
              <w:bottom w:val="single" w:sz="4" w:space="0" w:color="auto"/>
              <w:right w:val="single" w:sz="4" w:space="0" w:color="auto"/>
            </w:tcBorders>
            <w:hideMark/>
          </w:tcPr>
          <w:p w14:paraId="6DB7B971" w14:textId="77777777" w:rsidR="00C23E50" w:rsidRPr="00C23E50" w:rsidRDefault="00C23E50" w:rsidP="00C23E50">
            <w:pPr>
              <w:spacing w:after="160" w:line="259" w:lineRule="auto"/>
            </w:pPr>
            <w:r w:rsidRPr="00C23E50">
              <w:t xml:space="preserve">Danica + Abu ( Cancer Patients only ) </w:t>
            </w:r>
          </w:p>
        </w:tc>
        <w:tc>
          <w:tcPr>
            <w:tcW w:w="2910" w:type="dxa"/>
            <w:tcBorders>
              <w:top w:val="single" w:sz="4" w:space="0" w:color="auto"/>
              <w:left w:val="single" w:sz="4" w:space="0" w:color="auto"/>
              <w:bottom w:val="single" w:sz="4" w:space="0" w:color="auto"/>
              <w:right w:val="single" w:sz="4" w:space="0" w:color="auto"/>
            </w:tcBorders>
            <w:hideMark/>
          </w:tcPr>
          <w:p w14:paraId="3C521BC9" w14:textId="77777777" w:rsidR="00C23E50" w:rsidRPr="00C23E50" w:rsidRDefault="00C23E50" w:rsidP="00C23E50">
            <w:pPr>
              <w:spacing w:after="160" w:line="259" w:lineRule="auto"/>
            </w:pPr>
            <w:r w:rsidRPr="00C23E50">
              <w:t>Connect people to community groups, activities</w:t>
            </w:r>
          </w:p>
          <w:p w14:paraId="3500D20D" w14:textId="77777777" w:rsidR="00C23E50" w:rsidRPr="00C23E50" w:rsidRDefault="00C23E50" w:rsidP="00C23E50">
            <w:pPr>
              <w:spacing w:after="160" w:line="259" w:lineRule="auto"/>
            </w:pPr>
            <w:r w:rsidRPr="00C23E50">
              <w:t>and statutory services for practical, social and</w:t>
            </w:r>
          </w:p>
          <w:p w14:paraId="7B870301" w14:textId="77777777" w:rsidR="00C23E50" w:rsidRPr="00C23E50" w:rsidRDefault="00C23E50" w:rsidP="00C23E50">
            <w:pPr>
              <w:spacing w:after="160" w:line="259" w:lineRule="auto"/>
            </w:pPr>
            <w:r w:rsidRPr="00C23E50">
              <w:t>emotional support to address wider and social</w:t>
            </w:r>
          </w:p>
          <w:p w14:paraId="058B25BE" w14:textId="77777777" w:rsidR="00C23E50" w:rsidRPr="00C23E50" w:rsidRDefault="00C23E50" w:rsidP="00C23E50">
            <w:pPr>
              <w:spacing w:after="160" w:line="259" w:lineRule="auto"/>
            </w:pPr>
            <w:r w:rsidRPr="00C23E50">
              <w:t>determinants of health.</w:t>
            </w:r>
          </w:p>
        </w:tc>
      </w:tr>
      <w:tr w:rsidR="00C23E50" w:rsidRPr="00C23E50" w14:paraId="5D70B41A" w14:textId="77777777">
        <w:tc>
          <w:tcPr>
            <w:tcW w:w="2885" w:type="dxa"/>
            <w:tcBorders>
              <w:top w:val="single" w:sz="4" w:space="0" w:color="auto"/>
              <w:left w:val="single" w:sz="4" w:space="0" w:color="auto"/>
              <w:bottom w:val="single" w:sz="4" w:space="0" w:color="auto"/>
              <w:right w:val="single" w:sz="4" w:space="0" w:color="auto"/>
            </w:tcBorders>
            <w:hideMark/>
          </w:tcPr>
          <w:p w14:paraId="4556475C" w14:textId="77777777" w:rsidR="00C23E50" w:rsidRPr="00C23E50" w:rsidRDefault="00C23E50" w:rsidP="00C23E50">
            <w:pPr>
              <w:spacing w:after="160" w:line="259" w:lineRule="auto"/>
            </w:pPr>
            <w:r w:rsidRPr="00C23E50">
              <w:t>FCP – Practice Physiotherapists</w:t>
            </w:r>
          </w:p>
        </w:tc>
        <w:tc>
          <w:tcPr>
            <w:tcW w:w="2861" w:type="dxa"/>
            <w:tcBorders>
              <w:top w:val="single" w:sz="4" w:space="0" w:color="auto"/>
              <w:left w:val="single" w:sz="4" w:space="0" w:color="auto"/>
              <w:bottom w:val="single" w:sz="4" w:space="0" w:color="auto"/>
              <w:right w:val="single" w:sz="4" w:space="0" w:color="auto"/>
            </w:tcBorders>
            <w:hideMark/>
          </w:tcPr>
          <w:p w14:paraId="19FC80D9" w14:textId="77777777" w:rsidR="00C23E50" w:rsidRPr="00C23E50" w:rsidRDefault="00C23E50" w:rsidP="00C23E50">
            <w:pPr>
              <w:spacing w:after="160" w:line="259" w:lineRule="auto"/>
            </w:pPr>
            <w:r w:rsidRPr="00C23E50">
              <w:t>Linda + Alex + William</w:t>
            </w:r>
          </w:p>
        </w:tc>
        <w:tc>
          <w:tcPr>
            <w:tcW w:w="2910" w:type="dxa"/>
            <w:tcBorders>
              <w:top w:val="single" w:sz="4" w:space="0" w:color="auto"/>
              <w:left w:val="single" w:sz="4" w:space="0" w:color="auto"/>
              <w:bottom w:val="single" w:sz="4" w:space="0" w:color="auto"/>
              <w:right w:val="single" w:sz="4" w:space="0" w:color="auto"/>
            </w:tcBorders>
            <w:hideMark/>
          </w:tcPr>
          <w:p w14:paraId="06E7B1F1" w14:textId="77777777" w:rsidR="00C23E50" w:rsidRPr="00C23E50" w:rsidRDefault="00C23E50" w:rsidP="00C23E50">
            <w:pPr>
              <w:spacing w:after="160" w:line="259" w:lineRule="auto"/>
            </w:pPr>
            <w:r w:rsidRPr="00C23E50">
              <w:t>Help with all aspects relating to:</w:t>
            </w:r>
            <w:r w:rsidRPr="00C23E50">
              <w:br/>
              <w:t>1.All soft tissue injuries, sprains, strains or sports injuries.</w:t>
            </w:r>
            <w:r w:rsidRPr="00C23E50">
              <w:br/>
              <w:t>2.Arthritis – Any joint</w:t>
            </w:r>
            <w:r w:rsidRPr="00C23E50">
              <w:br/>
              <w:t>3.Possible problems with muscles, ligaments, tendons or bone e.g tennis elbow, carpal tunnel syndrome or ankle sprains</w:t>
            </w:r>
            <w:r w:rsidRPr="00C23E50">
              <w:br/>
              <w:t>4.Spinal pain including lower, mid-back and neck pain</w:t>
            </w:r>
            <w:r w:rsidRPr="00C23E50">
              <w:br/>
              <w:t>5.Spinal-related pain in arms or legs including nerve symptoms e.g. pins and needles or numbness</w:t>
            </w:r>
            <w:r w:rsidRPr="00C23E50">
              <w:br/>
              <w:t>6.post orthopaedic surgery (except hands)</w:t>
            </w:r>
          </w:p>
          <w:p w14:paraId="01A22B5E" w14:textId="77777777" w:rsidR="00C23E50" w:rsidRPr="00C23E50" w:rsidRDefault="00C23E50" w:rsidP="00C23E50">
            <w:pPr>
              <w:spacing w:after="160" w:line="259" w:lineRule="auto"/>
            </w:pPr>
            <w:r w:rsidRPr="00C23E50">
              <w:t>7.FCPs can assess all areas of the body for MSK related issues.</w:t>
            </w:r>
          </w:p>
          <w:p w14:paraId="45666D32" w14:textId="77777777" w:rsidR="00C23E50" w:rsidRPr="00C23E50" w:rsidRDefault="00C23E50" w:rsidP="00C23E50">
            <w:pPr>
              <w:spacing w:after="160" w:line="259" w:lineRule="auto"/>
            </w:pPr>
            <w:r w:rsidRPr="00C23E50">
              <w:t>8.They can review patients with acute/chronic pain issues</w:t>
            </w:r>
          </w:p>
          <w:p w14:paraId="0577EBEA" w14:textId="77777777" w:rsidR="00C23E50" w:rsidRPr="00C23E50" w:rsidRDefault="00C23E50" w:rsidP="00C23E50">
            <w:pPr>
              <w:spacing w:after="160" w:line="259" w:lineRule="auto"/>
            </w:pPr>
            <w:r w:rsidRPr="00C23E50">
              <w:lastRenderedPageBreak/>
              <w:t>9.They have the ability to refer onwards for relevant tests such as Xray, MRI and bloods</w:t>
            </w:r>
          </w:p>
          <w:p w14:paraId="64A2194B" w14:textId="77777777" w:rsidR="00C23E50" w:rsidRPr="00C23E50" w:rsidRDefault="00C23E50" w:rsidP="00C23E50">
            <w:pPr>
              <w:spacing w:after="160" w:line="259" w:lineRule="auto"/>
            </w:pPr>
            <w:r w:rsidRPr="00C23E50">
              <w:t>10.They are able to refer on to other services such as podiatry, ESP service for injections, pain services for more comprehensive pain management strategies and the ACRT of the patient requires treatment at home.</w:t>
            </w:r>
          </w:p>
          <w:p w14:paraId="39B12F4F" w14:textId="77777777" w:rsidR="00C23E50" w:rsidRPr="00C23E50" w:rsidRDefault="00C23E50" w:rsidP="00C23E50">
            <w:pPr>
              <w:spacing w:after="160" w:line="259" w:lineRule="auto"/>
            </w:pPr>
            <w:r w:rsidRPr="00C23E50">
              <w:t xml:space="preserve">11.They can also refer onwards to orthopaedics, rheumatology and neurology as appropriate. </w:t>
            </w:r>
          </w:p>
        </w:tc>
      </w:tr>
    </w:tbl>
    <w:p w14:paraId="4F94FD6A" w14:textId="77777777" w:rsidR="00C23E50" w:rsidRDefault="00C23E50" w:rsidP="00336D03"/>
    <w:sectPr w:rsidR="00C23E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2013"/>
    <w:multiLevelType w:val="multilevel"/>
    <w:tmpl w:val="7BEEC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C6CED"/>
    <w:multiLevelType w:val="multilevel"/>
    <w:tmpl w:val="1E00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B65A6"/>
    <w:multiLevelType w:val="multilevel"/>
    <w:tmpl w:val="DECC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635FD"/>
    <w:multiLevelType w:val="multilevel"/>
    <w:tmpl w:val="C6C8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90531"/>
    <w:multiLevelType w:val="multilevel"/>
    <w:tmpl w:val="D19A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719D2"/>
    <w:multiLevelType w:val="multilevel"/>
    <w:tmpl w:val="87DE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448C1"/>
    <w:multiLevelType w:val="multilevel"/>
    <w:tmpl w:val="9564B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C11472"/>
    <w:multiLevelType w:val="multilevel"/>
    <w:tmpl w:val="12C0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034D9"/>
    <w:multiLevelType w:val="multilevel"/>
    <w:tmpl w:val="61D6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A1803"/>
    <w:multiLevelType w:val="multilevel"/>
    <w:tmpl w:val="D83A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67351"/>
    <w:multiLevelType w:val="multilevel"/>
    <w:tmpl w:val="5BEA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B7253"/>
    <w:multiLevelType w:val="multilevel"/>
    <w:tmpl w:val="7B5619E4"/>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3BA691B"/>
    <w:multiLevelType w:val="multilevel"/>
    <w:tmpl w:val="F842A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785D48"/>
    <w:multiLevelType w:val="multilevel"/>
    <w:tmpl w:val="AF24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B075B5"/>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E9200F7"/>
    <w:multiLevelType w:val="multilevel"/>
    <w:tmpl w:val="6688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744FA2"/>
    <w:multiLevelType w:val="multilevel"/>
    <w:tmpl w:val="7560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64338E"/>
    <w:multiLevelType w:val="multilevel"/>
    <w:tmpl w:val="0658B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C7051A"/>
    <w:multiLevelType w:val="multilevel"/>
    <w:tmpl w:val="CFA8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647253"/>
    <w:multiLevelType w:val="multilevel"/>
    <w:tmpl w:val="30AC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872DFC"/>
    <w:multiLevelType w:val="multilevel"/>
    <w:tmpl w:val="B7FC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AB19F2"/>
    <w:multiLevelType w:val="multilevel"/>
    <w:tmpl w:val="36C0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CF7DCB"/>
    <w:multiLevelType w:val="multilevel"/>
    <w:tmpl w:val="6C3C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F34E72"/>
    <w:multiLevelType w:val="multilevel"/>
    <w:tmpl w:val="697E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5330DC"/>
    <w:multiLevelType w:val="multilevel"/>
    <w:tmpl w:val="6BC0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3808A3"/>
    <w:multiLevelType w:val="multilevel"/>
    <w:tmpl w:val="2410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CA5BD6"/>
    <w:multiLevelType w:val="multilevel"/>
    <w:tmpl w:val="F10C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C425C9"/>
    <w:multiLevelType w:val="multilevel"/>
    <w:tmpl w:val="16587A5A"/>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34C47A99"/>
    <w:multiLevelType w:val="multilevel"/>
    <w:tmpl w:val="44F0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267CAA"/>
    <w:multiLevelType w:val="multilevel"/>
    <w:tmpl w:val="B21C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B14137"/>
    <w:multiLevelType w:val="multilevel"/>
    <w:tmpl w:val="49444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5D51D4"/>
    <w:multiLevelType w:val="multilevel"/>
    <w:tmpl w:val="DFD0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4E0CE6"/>
    <w:multiLevelType w:val="multilevel"/>
    <w:tmpl w:val="16587A5A"/>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3BCC40EE"/>
    <w:multiLevelType w:val="multilevel"/>
    <w:tmpl w:val="4AA6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F83BDC"/>
    <w:multiLevelType w:val="multilevel"/>
    <w:tmpl w:val="34540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557654"/>
    <w:multiLevelType w:val="hybridMultilevel"/>
    <w:tmpl w:val="A9301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65E590E"/>
    <w:multiLevelType w:val="multilevel"/>
    <w:tmpl w:val="707E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25790D"/>
    <w:multiLevelType w:val="multilevel"/>
    <w:tmpl w:val="6750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5E733B"/>
    <w:multiLevelType w:val="multilevel"/>
    <w:tmpl w:val="DA7C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26732C"/>
    <w:multiLevelType w:val="multilevel"/>
    <w:tmpl w:val="3E00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6436CB"/>
    <w:multiLevelType w:val="multilevel"/>
    <w:tmpl w:val="AAACF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3C1999"/>
    <w:multiLevelType w:val="multilevel"/>
    <w:tmpl w:val="6880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885A3A"/>
    <w:multiLevelType w:val="multilevel"/>
    <w:tmpl w:val="6C34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D107C0"/>
    <w:multiLevelType w:val="multilevel"/>
    <w:tmpl w:val="1B66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C86D26"/>
    <w:multiLevelType w:val="multilevel"/>
    <w:tmpl w:val="2CD2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641CEE"/>
    <w:multiLevelType w:val="multilevel"/>
    <w:tmpl w:val="2320C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2"/>
        </w:tabs>
        <w:ind w:left="1352"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E27744"/>
    <w:multiLevelType w:val="multilevel"/>
    <w:tmpl w:val="7D92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753D7F"/>
    <w:multiLevelType w:val="multilevel"/>
    <w:tmpl w:val="01CC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775F58"/>
    <w:multiLevelType w:val="multilevel"/>
    <w:tmpl w:val="16587A5A"/>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581C056B"/>
    <w:multiLevelType w:val="hybridMultilevel"/>
    <w:tmpl w:val="1D3CDF6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5AAD6EE3"/>
    <w:multiLevelType w:val="multilevel"/>
    <w:tmpl w:val="B088B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892FF2"/>
    <w:multiLevelType w:val="multilevel"/>
    <w:tmpl w:val="0110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5A4D15"/>
    <w:multiLevelType w:val="multilevel"/>
    <w:tmpl w:val="DB8E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7033CD"/>
    <w:multiLevelType w:val="multilevel"/>
    <w:tmpl w:val="17C2ABFA"/>
    <w:lvl w:ilvl="0">
      <w:start w:val="1"/>
      <w:numFmt w:val="bullet"/>
      <w:lvlText w:val=""/>
      <w:lvlJc w:val="left"/>
      <w:pPr>
        <w:tabs>
          <w:tab w:val="num" w:pos="6958"/>
        </w:tabs>
        <w:ind w:left="6958" w:hanging="360"/>
      </w:pPr>
      <w:rPr>
        <w:rFonts w:ascii="Symbol" w:hAnsi="Symbol" w:hint="default"/>
        <w:sz w:val="20"/>
      </w:rPr>
    </w:lvl>
    <w:lvl w:ilvl="1" w:tentative="1">
      <w:start w:val="1"/>
      <w:numFmt w:val="bullet"/>
      <w:lvlText w:val="o"/>
      <w:lvlJc w:val="left"/>
      <w:pPr>
        <w:tabs>
          <w:tab w:val="num" w:pos="7678"/>
        </w:tabs>
        <w:ind w:left="7678" w:hanging="360"/>
      </w:pPr>
      <w:rPr>
        <w:rFonts w:ascii="Courier New" w:hAnsi="Courier New" w:hint="default"/>
        <w:sz w:val="20"/>
      </w:rPr>
    </w:lvl>
    <w:lvl w:ilvl="2" w:tentative="1">
      <w:start w:val="1"/>
      <w:numFmt w:val="bullet"/>
      <w:lvlText w:val=""/>
      <w:lvlJc w:val="left"/>
      <w:pPr>
        <w:tabs>
          <w:tab w:val="num" w:pos="8398"/>
        </w:tabs>
        <w:ind w:left="8398" w:hanging="360"/>
      </w:pPr>
      <w:rPr>
        <w:rFonts w:ascii="Wingdings" w:hAnsi="Wingdings" w:hint="default"/>
        <w:sz w:val="20"/>
      </w:rPr>
    </w:lvl>
    <w:lvl w:ilvl="3" w:tentative="1">
      <w:start w:val="1"/>
      <w:numFmt w:val="bullet"/>
      <w:lvlText w:val=""/>
      <w:lvlJc w:val="left"/>
      <w:pPr>
        <w:tabs>
          <w:tab w:val="num" w:pos="9118"/>
        </w:tabs>
        <w:ind w:left="9118" w:hanging="360"/>
      </w:pPr>
      <w:rPr>
        <w:rFonts w:ascii="Wingdings" w:hAnsi="Wingdings" w:hint="default"/>
        <w:sz w:val="20"/>
      </w:rPr>
    </w:lvl>
    <w:lvl w:ilvl="4" w:tentative="1">
      <w:start w:val="1"/>
      <w:numFmt w:val="bullet"/>
      <w:lvlText w:val=""/>
      <w:lvlJc w:val="left"/>
      <w:pPr>
        <w:tabs>
          <w:tab w:val="num" w:pos="9838"/>
        </w:tabs>
        <w:ind w:left="9838" w:hanging="360"/>
      </w:pPr>
      <w:rPr>
        <w:rFonts w:ascii="Wingdings" w:hAnsi="Wingdings" w:hint="default"/>
        <w:sz w:val="20"/>
      </w:rPr>
    </w:lvl>
    <w:lvl w:ilvl="5" w:tentative="1">
      <w:start w:val="1"/>
      <w:numFmt w:val="bullet"/>
      <w:lvlText w:val=""/>
      <w:lvlJc w:val="left"/>
      <w:pPr>
        <w:tabs>
          <w:tab w:val="num" w:pos="10558"/>
        </w:tabs>
        <w:ind w:left="10558" w:hanging="360"/>
      </w:pPr>
      <w:rPr>
        <w:rFonts w:ascii="Wingdings" w:hAnsi="Wingdings" w:hint="default"/>
        <w:sz w:val="20"/>
      </w:rPr>
    </w:lvl>
    <w:lvl w:ilvl="6" w:tentative="1">
      <w:start w:val="1"/>
      <w:numFmt w:val="bullet"/>
      <w:lvlText w:val=""/>
      <w:lvlJc w:val="left"/>
      <w:pPr>
        <w:tabs>
          <w:tab w:val="num" w:pos="11278"/>
        </w:tabs>
        <w:ind w:left="11278" w:hanging="360"/>
      </w:pPr>
      <w:rPr>
        <w:rFonts w:ascii="Wingdings" w:hAnsi="Wingdings" w:hint="default"/>
        <w:sz w:val="20"/>
      </w:rPr>
    </w:lvl>
    <w:lvl w:ilvl="7" w:tentative="1">
      <w:start w:val="1"/>
      <w:numFmt w:val="bullet"/>
      <w:lvlText w:val=""/>
      <w:lvlJc w:val="left"/>
      <w:pPr>
        <w:tabs>
          <w:tab w:val="num" w:pos="11998"/>
        </w:tabs>
        <w:ind w:left="11998" w:hanging="360"/>
      </w:pPr>
      <w:rPr>
        <w:rFonts w:ascii="Wingdings" w:hAnsi="Wingdings" w:hint="default"/>
        <w:sz w:val="20"/>
      </w:rPr>
    </w:lvl>
    <w:lvl w:ilvl="8" w:tentative="1">
      <w:start w:val="1"/>
      <w:numFmt w:val="bullet"/>
      <w:lvlText w:val=""/>
      <w:lvlJc w:val="left"/>
      <w:pPr>
        <w:tabs>
          <w:tab w:val="num" w:pos="12718"/>
        </w:tabs>
        <w:ind w:left="12718" w:hanging="360"/>
      </w:pPr>
      <w:rPr>
        <w:rFonts w:ascii="Wingdings" w:hAnsi="Wingdings" w:hint="default"/>
        <w:sz w:val="20"/>
      </w:rPr>
    </w:lvl>
  </w:abstractNum>
  <w:abstractNum w:abstractNumId="54" w15:restartNumberingAfterBreak="0">
    <w:nsid w:val="67CE18B7"/>
    <w:multiLevelType w:val="multilevel"/>
    <w:tmpl w:val="CDBAE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29F150E"/>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6" w15:restartNumberingAfterBreak="0">
    <w:nsid w:val="74BE5B8E"/>
    <w:multiLevelType w:val="multilevel"/>
    <w:tmpl w:val="4E848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C2031F"/>
    <w:multiLevelType w:val="hybridMultilevel"/>
    <w:tmpl w:val="DA7C7D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75493306"/>
    <w:multiLevelType w:val="multilevel"/>
    <w:tmpl w:val="3588F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8A3443"/>
    <w:multiLevelType w:val="multilevel"/>
    <w:tmpl w:val="16587A5A"/>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0" w15:restartNumberingAfterBreak="0">
    <w:nsid w:val="78C167C0"/>
    <w:multiLevelType w:val="multilevel"/>
    <w:tmpl w:val="EB329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A23A41"/>
    <w:multiLevelType w:val="multilevel"/>
    <w:tmpl w:val="0090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790592">
    <w:abstractNumId w:val="50"/>
  </w:num>
  <w:num w:numId="2" w16cid:durableId="1680891384">
    <w:abstractNumId w:val="40"/>
  </w:num>
  <w:num w:numId="3" w16cid:durableId="1684084696">
    <w:abstractNumId w:val="60"/>
  </w:num>
  <w:num w:numId="4" w16cid:durableId="419758849">
    <w:abstractNumId w:val="1"/>
  </w:num>
  <w:num w:numId="5" w16cid:durableId="1196037930">
    <w:abstractNumId w:val="31"/>
  </w:num>
  <w:num w:numId="6" w16cid:durableId="1595475779">
    <w:abstractNumId w:val="13"/>
  </w:num>
  <w:num w:numId="7" w16cid:durableId="1022365515">
    <w:abstractNumId w:val="45"/>
  </w:num>
  <w:num w:numId="8" w16cid:durableId="1228766953">
    <w:abstractNumId w:val="17"/>
  </w:num>
  <w:num w:numId="9" w16cid:durableId="1627815304">
    <w:abstractNumId w:val="41"/>
  </w:num>
  <w:num w:numId="10" w16cid:durableId="1937863185">
    <w:abstractNumId w:val="38"/>
  </w:num>
  <w:num w:numId="11" w16cid:durableId="778450886">
    <w:abstractNumId w:val="9"/>
  </w:num>
  <w:num w:numId="12" w16cid:durableId="602879121">
    <w:abstractNumId w:val="43"/>
  </w:num>
  <w:num w:numId="13" w16cid:durableId="1178076605">
    <w:abstractNumId w:val="36"/>
  </w:num>
  <w:num w:numId="14" w16cid:durableId="1151486002">
    <w:abstractNumId w:val="4"/>
  </w:num>
  <w:num w:numId="15" w16cid:durableId="1741516581">
    <w:abstractNumId w:val="56"/>
  </w:num>
  <w:num w:numId="16" w16cid:durableId="215161587">
    <w:abstractNumId w:val="34"/>
  </w:num>
  <w:num w:numId="17" w16cid:durableId="1161120834">
    <w:abstractNumId w:val="30"/>
  </w:num>
  <w:num w:numId="18" w16cid:durableId="2078942639">
    <w:abstractNumId w:val="58"/>
  </w:num>
  <w:num w:numId="19" w16cid:durableId="733040950">
    <w:abstractNumId w:val="47"/>
  </w:num>
  <w:num w:numId="20" w16cid:durableId="900477769">
    <w:abstractNumId w:val="24"/>
  </w:num>
  <w:num w:numId="21" w16cid:durableId="987711450">
    <w:abstractNumId w:val="7"/>
  </w:num>
  <w:num w:numId="22" w16cid:durableId="1178041956">
    <w:abstractNumId w:val="3"/>
  </w:num>
  <w:num w:numId="23" w16cid:durableId="1849557112">
    <w:abstractNumId w:val="57"/>
  </w:num>
  <w:num w:numId="24" w16cid:durableId="588544275">
    <w:abstractNumId w:val="55"/>
  </w:num>
  <w:num w:numId="25" w16cid:durableId="1178152802">
    <w:abstractNumId w:val="32"/>
  </w:num>
  <w:num w:numId="26" w16cid:durableId="1410151781">
    <w:abstractNumId w:val="48"/>
  </w:num>
  <w:num w:numId="27" w16cid:durableId="1490553999">
    <w:abstractNumId w:val="14"/>
  </w:num>
  <w:num w:numId="28" w16cid:durableId="931621334">
    <w:abstractNumId w:val="11"/>
  </w:num>
  <w:num w:numId="29" w16cid:durableId="1745905961">
    <w:abstractNumId w:val="49"/>
  </w:num>
  <w:num w:numId="30" w16cid:durableId="1258515015">
    <w:abstractNumId w:val="39"/>
  </w:num>
  <w:num w:numId="31" w16cid:durableId="108933800">
    <w:abstractNumId w:val="53"/>
  </w:num>
  <w:num w:numId="32" w16cid:durableId="2043087537">
    <w:abstractNumId w:val="22"/>
  </w:num>
  <w:num w:numId="33" w16cid:durableId="1340622482">
    <w:abstractNumId w:val="46"/>
  </w:num>
  <w:num w:numId="34" w16cid:durableId="776292107">
    <w:abstractNumId w:val="21"/>
  </w:num>
  <w:num w:numId="35" w16cid:durableId="249126001">
    <w:abstractNumId w:val="26"/>
  </w:num>
  <w:num w:numId="36" w16cid:durableId="636423018">
    <w:abstractNumId w:val="23"/>
  </w:num>
  <w:num w:numId="37" w16cid:durableId="296377905">
    <w:abstractNumId w:val="8"/>
  </w:num>
  <w:num w:numId="38" w16cid:durableId="302858979">
    <w:abstractNumId w:val="33"/>
  </w:num>
  <w:num w:numId="39" w16cid:durableId="301425087">
    <w:abstractNumId w:val="42"/>
  </w:num>
  <w:num w:numId="40" w16cid:durableId="559099539">
    <w:abstractNumId w:val="20"/>
  </w:num>
  <w:num w:numId="41" w16cid:durableId="663822877">
    <w:abstractNumId w:val="61"/>
  </w:num>
  <w:num w:numId="42" w16cid:durableId="1994412130">
    <w:abstractNumId w:val="54"/>
  </w:num>
  <w:num w:numId="43" w16cid:durableId="2136751568">
    <w:abstractNumId w:val="12"/>
  </w:num>
  <w:num w:numId="44" w16cid:durableId="484129246">
    <w:abstractNumId w:val="15"/>
  </w:num>
  <w:num w:numId="45" w16cid:durableId="2025008222">
    <w:abstractNumId w:val="35"/>
  </w:num>
  <w:num w:numId="46" w16cid:durableId="714813215">
    <w:abstractNumId w:val="59"/>
  </w:num>
  <w:num w:numId="47" w16cid:durableId="1665275699">
    <w:abstractNumId w:val="27"/>
  </w:num>
  <w:num w:numId="48" w16cid:durableId="489372539">
    <w:abstractNumId w:val="25"/>
  </w:num>
  <w:num w:numId="49" w16cid:durableId="233972024">
    <w:abstractNumId w:val="10"/>
  </w:num>
  <w:num w:numId="50" w16cid:durableId="2040861373">
    <w:abstractNumId w:val="16"/>
  </w:num>
  <w:num w:numId="51" w16cid:durableId="336884581">
    <w:abstractNumId w:val="19"/>
  </w:num>
  <w:num w:numId="52" w16cid:durableId="1524830921">
    <w:abstractNumId w:val="37"/>
  </w:num>
  <w:num w:numId="53" w16cid:durableId="531461306">
    <w:abstractNumId w:val="51"/>
  </w:num>
  <w:num w:numId="54" w16cid:durableId="1448084920">
    <w:abstractNumId w:val="52"/>
  </w:num>
  <w:num w:numId="55" w16cid:durableId="1158882937">
    <w:abstractNumId w:val="5"/>
  </w:num>
  <w:num w:numId="56" w16cid:durableId="144782355">
    <w:abstractNumId w:val="18"/>
  </w:num>
  <w:num w:numId="57" w16cid:durableId="1221210080">
    <w:abstractNumId w:val="2"/>
  </w:num>
  <w:num w:numId="58" w16cid:durableId="647826974">
    <w:abstractNumId w:val="44"/>
  </w:num>
  <w:num w:numId="59" w16cid:durableId="748579136">
    <w:abstractNumId w:val="28"/>
  </w:num>
  <w:num w:numId="60" w16cid:durableId="1814328954">
    <w:abstractNumId w:val="6"/>
  </w:num>
  <w:num w:numId="61" w16cid:durableId="1111626180">
    <w:abstractNumId w:val="0"/>
  </w:num>
  <w:num w:numId="62" w16cid:durableId="192433678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7SwNDS0MLI0MjKysDBQ0lEKTi0uzszPAykwrgUAi1mYSSwAAAA="/>
  </w:docVars>
  <w:rsids>
    <w:rsidRoot w:val="00336D03"/>
    <w:rsid w:val="00007483"/>
    <w:rsid w:val="00023A36"/>
    <w:rsid w:val="00093849"/>
    <w:rsid w:val="001321C3"/>
    <w:rsid w:val="00156A70"/>
    <w:rsid w:val="00172692"/>
    <w:rsid w:val="001E28D1"/>
    <w:rsid w:val="0020226E"/>
    <w:rsid w:val="0024224A"/>
    <w:rsid w:val="00292956"/>
    <w:rsid w:val="002D3646"/>
    <w:rsid w:val="00327544"/>
    <w:rsid w:val="00336D03"/>
    <w:rsid w:val="003566F0"/>
    <w:rsid w:val="00375A5C"/>
    <w:rsid w:val="00380B89"/>
    <w:rsid w:val="00383080"/>
    <w:rsid w:val="00386F15"/>
    <w:rsid w:val="003A3278"/>
    <w:rsid w:val="003A6176"/>
    <w:rsid w:val="003D0469"/>
    <w:rsid w:val="003E4CB5"/>
    <w:rsid w:val="003E6DCB"/>
    <w:rsid w:val="003F53CA"/>
    <w:rsid w:val="00400937"/>
    <w:rsid w:val="00446011"/>
    <w:rsid w:val="00447A6C"/>
    <w:rsid w:val="00465014"/>
    <w:rsid w:val="004805FC"/>
    <w:rsid w:val="00497B02"/>
    <w:rsid w:val="004F363E"/>
    <w:rsid w:val="004F50B0"/>
    <w:rsid w:val="00546AC5"/>
    <w:rsid w:val="0055282C"/>
    <w:rsid w:val="00575766"/>
    <w:rsid w:val="005C5827"/>
    <w:rsid w:val="005F4E4F"/>
    <w:rsid w:val="00615381"/>
    <w:rsid w:val="00632AEE"/>
    <w:rsid w:val="00632CDF"/>
    <w:rsid w:val="00642049"/>
    <w:rsid w:val="00644368"/>
    <w:rsid w:val="00654094"/>
    <w:rsid w:val="006F4DEA"/>
    <w:rsid w:val="00704C15"/>
    <w:rsid w:val="00760D0C"/>
    <w:rsid w:val="00770E1F"/>
    <w:rsid w:val="0077248F"/>
    <w:rsid w:val="007C12D6"/>
    <w:rsid w:val="007F6C08"/>
    <w:rsid w:val="00822B60"/>
    <w:rsid w:val="0083118D"/>
    <w:rsid w:val="00897A49"/>
    <w:rsid w:val="008F2636"/>
    <w:rsid w:val="00924B3E"/>
    <w:rsid w:val="00957350"/>
    <w:rsid w:val="00991BE3"/>
    <w:rsid w:val="009D0269"/>
    <w:rsid w:val="009D19B8"/>
    <w:rsid w:val="009E5F54"/>
    <w:rsid w:val="00A1229E"/>
    <w:rsid w:val="00A31135"/>
    <w:rsid w:val="00A34763"/>
    <w:rsid w:val="00A51B55"/>
    <w:rsid w:val="00A533A2"/>
    <w:rsid w:val="00A86B7B"/>
    <w:rsid w:val="00AA2C5A"/>
    <w:rsid w:val="00AA4741"/>
    <w:rsid w:val="00AC16B0"/>
    <w:rsid w:val="00AF12F4"/>
    <w:rsid w:val="00B05ED8"/>
    <w:rsid w:val="00B05FC7"/>
    <w:rsid w:val="00B30304"/>
    <w:rsid w:val="00B30AA8"/>
    <w:rsid w:val="00B51BCF"/>
    <w:rsid w:val="00B5604C"/>
    <w:rsid w:val="00B70C93"/>
    <w:rsid w:val="00B94347"/>
    <w:rsid w:val="00BB14A2"/>
    <w:rsid w:val="00BB4BAA"/>
    <w:rsid w:val="00BC288E"/>
    <w:rsid w:val="00C10F87"/>
    <w:rsid w:val="00C17301"/>
    <w:rsid w:val="00C23E50"/>
    <w:rsid w:val="00C477C0"/>
    <w:rsid w:val="00C8564C"/>
    <w:rsid w:val="00CA16B9"/>
    <w:rsid w:val="00D00323"/>
    <w:rsid w:val="00D061BE"/>
    <w:rsid w:val="00D338AB"/>
    <w:rsid w:val="00D455E7"/>
    <w:rsid w:val="00D55B49"/>
    <w:rsid w:val="00D612E9"/>
    <w:rsid w:val="00D91A53"/>
    <w:rsid w:val="00DB2F87"/>
    <w:rsid w:val="00DC2BE1"/>
    <w:rsid w:val="00DD5123"/>
    <w:rsid w:val="00DF13C9"/>
    <w:rsid w:val="00E31CE8"/>
    <w:rsid w:val="00E31D4C"/>
    <w:rsid w:val="00E3439D"/>
    <w:rsid w:val="00E6618D"/>
    <w:rsid w:val="00ED1191"/>
    <w:rsid w:val="00F06A7E"/>
    <w:rsid w:val="00F132B6"/>
    <w:rsid w:val="00F45CA1"/>
    <w:rsid w:val="00F7596C"/>
    <w:rsid w:val="00F8733F"/>
    <w:rsid w:val="00F97BD9"/>
    <w:rsid w:val="00FA22C5"/>
    <w:rsid w:val="00FD7032"/>
    <w:rsid w:val="00FD71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770AEA"/>
  <w15:chartTrackingRefBased/>
  <w15:docId w15:val="{FA35994B-7EEC-4940-9B2E-7DF461C59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123"/>
  </w:style>
  <w:style w:type="paragraph" w:styleId="Heading1">
    <w:name w:val="heading 1"/>
    <w:basedOn w:val="Normal"/>
    <w:next w:val="Normal"/>
    <w:link w:val="Heading1Char"/>
    <w:uiPriority w:val="9"/>
    <w:qFormat/>
    <w:rsid w:val="00336D0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36D0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336D0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336D0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36D0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36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D0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36D0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336D0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336D0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36D0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36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D03"/>
    <w:rPr>
      <w:rFonts w:eastAsiaTheme="majorEastAsia" w:cstheme="majorBidi"/>
      <w:color w:val="272727" w:themeColor="text1" w:themeTint="D8"/>
    </w:rPr>
  </w:style>
  <w:style w:type="paragraph" w:styleId="Title">
    <w:name w:val="Title"/>
    <w:basedOn w:val="Normal"/>
    <w:next w:val="Normal"/>
    <w:link w:val="TitleChar"/>
    <w:uiPriority w:val="10"/>
    <w:qFormat/>
    <w:rsid w:val="00336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D03"/>
    <w:pPr>
      <w:spacing w:before="160"/>
      <w:jc w:val="center"/>
    </w:pPr>
    <w:rPr>
      <w:i/>
      <w:iCs/>
      <w:color w:val="404040" w:themeColor="text1" w:themeTint="BF"/>
    </w:rPr>
  </w:style>
  <w:style w:type="character" w:customStyle="1" w:styleId="QuoteChar">
    <w:name w:val="Quote Char"/>
    <w:basedOn w:val="DefaultParagraphFont"/>
    <w:link w:val="Quote"/>
    <w:uiPriority w:val="29"/>
    <w:rsid w:val="00336D03"/>
    <w:rPr>
      <w:i/>
      <w:iCs/>
      <w:color w:val="404040" w:themeColor="text1" w:themeTint="BF"/>
    </w:rPr>
  </w:style>
  <w:style w:type="paragraph" w:styleId="ListParagraph">
    <w:name w:val="List Paragraph"/>
    <w:basedOn w:val="Normal"/>
    <w:uiPriority w:val="34"/>
    <w:qFormat/>
    <w:rsid w:val="00336D03"/>
    <w:pPr>
      <w:ind w:left="720"/>
      <w:contextualSpacing/>
    </w:pPr>
  </w:style>
  <w:style w:type="character" w:styleId="IntenseEmphasis">
    <w:name w:val="Intense Emphasis"/>
    <w:basedOn w:val="DefaultParagraphFont"/>
    <w:uiPriority w:val="21"/>
    <w:qFormat/>
    <w:rsid w:val="00336D03"/>
    <w:rPr>
      <w:i/>
      <w:iCs/>
      <w:color w:val="2E74B5" w:themeColor="accent1" w:themeShade="BF"/>
    </w:rPr>
  </w:style>
  <w:style w:type="paragraph" w:styleId="IntenseQuote">
    <w:name w:val="Intense Quote"/>
    <w:basedOn w:val="Normal"/>
    <w:next w:val="Normal"/>
    <w:link w:val="IntenseQuoteChar"/>
    <w:uiPriority w:val="30"/>
    <w:qFormat/>
    <w:rsid w:val="00336D0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36D03"/>
    <w:rPr>
      <w:i/>
      <w:iCs/>
      <w:color w:val="2E74B5" w:themeColor="accent1" w:themeShade="BF"/>
    </w:rPr>
  </w:style>
  <w:style w:type="character" w:styleId="IntenseReference">
    <w:name w:val="Intense Reference"/>
    <w:basedOn w:val="DefaultParagraphFont"/>
    <w:uiPriority w:val="32"/>
    <w:qFormat/>
    <w:rsid w:val="00336D03"/>
    <w:rPr>
      <w:b/>
      <w:bCs/>
      <w:smallCaps/>
      <w:color w:val="2E74B5" w:themeColor="accent1" w:themeShade="BF"/>
      <w:spacing w:val="5"/>
    </w:rPr>
  </w:style>
  <w:style w:type="paragraph" w:customStyle="1" w:styleId="whitespace-pre-wrap">
    <w:name w:val="whitespace-pre-wrap"/>
    <w:basedOn w:val="Normal"/>
    <w:rsid w:val="00C1730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C17301"/>
    <w:rPr>
      <w:b/>
      <w:bCs/>
    </w:rPr>
  </w:style>
  <w:style w:type="paragraph" w:customStyle="1" w:styleId="whitespace-normal">
    <w:name w:val="whitespace-normal"/>
    <w:basedOn w:val="Normal"/>
    <w:rsid w:val="00C1730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rmalWeb">
    <w:name w:val="Normal (Web)"/>
    <w:basedOn w:val="Normal"/>
    <w:uiPriority w:val="99"/>
    <w:semiHidden/>
    <w:unhideWhenUsed/>
    <w:rsid w:val="00BC288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unhideWhenUsed/>
    <w:rsid w:val="007F6C08"/>
    <w:rPr>
      <w:color w:val="0563C1" w:themeColor="hyperlink"/>
      <w:u w:val="single"/>
    </w:rPr>
  </w:style>
  <w:style w:type="character" w:styleId="UnresolvedMention">
    <w:name w:val="Unresolved Mention"/>
    <w:basedOn w:val="DefaultParagraphFont"/>
    <w:uiPriority w:val="99"/>
    <w:semiHidden/>
    <w:unhideWhenUsed/>
    <w:rsid w:val="007F6C08"/>
    <w:rPr>
      <w:color w:val="605E5C"/>
      <w:shd w:val="clear" w:color="auto" w:fill="E1DFDD"/>
    </w:rPr>
  </w:style>
  <w:style w:type="table" w:styleId="TableGrid">
    <w:name w:val="Table Grid"/>
    <w:basedOn w:val="TableNormal"/>
    <w:uiPriority w:val="39"/>
    <w:rsid w:val="00C23E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75920">
      <w:bodyDiv w:val="1"/>
      <w:marLeft w:val="0"/>
      <w:marRight w:val="0"/>
      <w:marTop w:val="0"/>
      <w:marBottom w:val="0"/>
      <w:divBdr>
        <w:top w:val="none" w:sz="0" w:space="0" w:color="auto"/>
        <w:left w:val="none" w:sz="0" w:space="0" w:color="auto"/>
        <w:bottom w:val="none" w:sz="0" w:space="0" w:color="auto"/>
        <w:right w:val="none" w:sz="0" w:space="0" w:color="auto"/>
      </w:divBdr>
    </w:div>
    <w:div w:id="473302357">
      <w:bodyDiv w:val="1"/>
      <w:marLeft w:val="0"/>
      <w:marRight w:val="0"/>
      <w:marTop w:val="0"/>
      <w:marBottom w:val="0"/>
      <w:divBdr>
        <w:top w:val="none" w:sz="0" w:space="0" w:color="auto"/>
        <w:left w:val="none" w:sz="0" w:space="0" w:color="auto"/>
        <w:bottom w:val="none" w:sz="0" w:space="0" w:color="auto"/>
        <w:right w:val="none" w:sz="0" w:space="0" w:color="auto"/>
      </w:divBdr>
    </w:div>
    <w:div w:id="704062507">
      <w:bodyDiv w:val="1"/>
      <w:marLeft w:val="0"/>
      <w:marRight w:val="0"/>
      <w:marTop w:val="0"/>
      <w:marBottom w:val="0"/>
      <w:divBdr>
        <w:top w:val="none" w:sz="0" w:space="0" w:color="auto"/>
        <w:left w:val="none" w:sz="0" w:space="0" w:color="auto"/>
        <w:bottom w:val="none" w:sz="0" w:space="0" w:color="auto"/>
        <w:right w:val="none" w:sz="0" w:space="0" w:color="auto"/>
      </w:divBdr>
    </w:div>
    <w:div w:id="961036117">
      <w:bodyDiv w:val="1"/>
      <w:marLeft w:val="0"/>
      <w:marRight w:val="0"/>
      <w:marTop w:val="0"/>
      <w:marBottom w:val="0"/>
      <w:divBdr>
        <w:top w:val="none" w:sz="0" w:space="0" w:color="auto"/>
        <w:left w:val="none" w:sz="0" w:space="0" w:color="auto"/>
        <w:bottom w:val="none" w:sz="0" w:space="0" w:color="auto"/>
        <w:right w:val="none" w:sz="0" w:space="0" w:color="auto"/>
      </w:divBdr>
    </w:div>
    <w:div w:id="1196163130">
      <w:bodyDiv w:val="1"/>
      <w:marLeft w:val="0"/>
      <w:marRight w:val="0"/>
      <w:marTop w:val="0"/>
      <w:marBottom w:val="0"/>
      <w:divBdr>
        <w:top w:val="none" w:sz="0" w:space="0" w:color="auto"/>
        <w:left w:val="none" w:sz="0" w:space="0" w:color="auto"/>
        <w:bottom w:val="none" w:sz="0" w:space="0" w:color="auto"/>
        <w:right w:val="none" w:sz="0" w:space="0" w:color="auto"/>
      </w:divBdr>
    </w:div>
    <w:div w:id="1270040265">
      <w:bodyDiv w:val="1"/>
      <w:marLeft w:val="0"/>
      <w:marRight w:val="0"/>
      <w:marTop w:val="0"/>
      <w:marBottom w:val="0"/>
      <w:divBdr>
        <w:top w:val="none" w:sz="0" w:space="0" w:color="auto"/>
        <w:left w:val="none" w:sz="0" w:space="0" w:color="auto"/>
        <w:bottom w:val="none" w:sz="0" w:space="0" w:color="auto"/>
        <w:right w:val="none" w:sz="0" w:space="0" w:color="auto"/>
      </w:divBdr>
    </w:div>
    <w:div w:id="1456368461">
      <w:bodyDiv w:val="1"/>
      <w:marLeft w:val="0"/>
      <w:marRight w:val="0"/>
      <w:marTop w:val="0"/>
      <w:marBottom w:val="0"/>
      <w:divBdr>
        <w:top w:val="none" w:sz="0" w:space="0" w:color="auto"/>
        <w:left w:val="none" w:sz="0" w:space="0" w:color="auto"/>
        <w:bottom w:val="none" w:sz="0" w:space="0" w:color="auto"/>
        <w:right w:val="none" w:sz="0" w:space="0" w:color="auto"/>
      </w:divBdr>
    </w:div>
    <w:div w:id="1842771371">
      <w:bodyDiv w:val="1"/>
      <w:marLeft w:val="0"/>
      <w:marRight w:val="0"/>
      <w:marTop w:val="0"/>
      <w:marBottom w:val="0"/>
      <w:divBdr>
        <w:top w:val="none" w:sz="0" w:space="0" w:color="auto"/>
        <w:left w:val="none" w:sz="0" w:space="0" w:color="auto"/>
        <w:bottom w:val="none" w:sz="0" w:space="0" w:color="auto"/>
        <w:right w:val="none" w:sz="0" w:space="0" w:color="auto"/>
      </w:divBdr>
    </w:div>
    <w:div w:id="1938169755">
      <w:bodyDiv w:val="1"/>
      <w:marLeft w:val="0"/>
      <w:marRight w:val="0"/>
      <w:marTop w:val="0"/>
      <w:marBottom w:val="0"/>
      <w:divBdr>
        <w:top w:val="none" w:sz="0" w:space="0" w:color="auto"/>
        <w:left w:val="none" w:sz="0" w:space="0" w:color="auto"/>
        <w:bottom w:val="none" w:sz="0" w:space="0" w:color="auto"/>
        <w:right w:val="none" w:sz="0" w:space="0" w:color="auto"/>
      </w:divBdr>
    </w:div>
    <w:div w:id="1985960433">
      <w:bodyDiv w:val="1"/>
      <w:marLeft w:val="0"/>
      <w:marRight w:val="0"/>
      <w:marTop w:val="0"/>
      <w:marBottom w:val="0"/>
      <w:divBdr>
        <w:top w:val="none" w:sz="0" w:space="0" w:color="auto"/>
        <w:left w:val="none" w:sz="0" w:space="0" w:color="auto"/>
        <w:bottom w:val="none" w:sz="0" w:space="0" w:color="auto"/>
        <w:right w:val="none" w:sz="0" w:space="0" w:color="auto"/>
      </w:divBdr>
    </w:div>
    <w:div w:id="2021424746">
      <w:bodyDiv w:val="1"/>
      <w:marLeft w:val="0"/>
      <w:marRight w:val="0"/>
      <w:marTop w:val="0"/>
      <w:marBottom w:val="0"/>
      <w:divBdr>
        <w:top w:val="none" w:sz="0" w:space="0" w:color="auto"/>
        <w:left w:val="none" w:sz="0" w:space="0" w:color="auto"/>
        <w:bottom w:val="none" w:sz="0" w:space="0" w:color="auto"/>
        <w:right w:val="none" w:sz="0" w:space="0" w:color="auto"/>
      </w:divBdr>
    </w:div>
    <w:div w:id="2130314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82D8E4E60B2D4D86D01ED4765E3C1A" ma:contentTypeVersion="17" ma:contentTypeDescription="Create a new document." ma:contentTypeScope="" ma:versionID="13427709fd041daa3f53b96e9c4c29b9">
  <xsd:schema xmlns:xsd="http://www.w3.org/2001/XMLSchema" xmlns:xs="http://www.w3.org/2001/XMLSchema" xmlns:p="http://schemas.microsoft.com/office/2006/metadata/properties" xmlns:ns1="http://schemas.microsoft.com/sharepoint/v3" xmlns:ns3="99991fb5-b11c-48c1-9ba5-5cda5c898a7c" xmlns:ns4="28dddd21-1495-4a5b-9d20-fc5e1db090e0" targetNamespace="http://schemas.microsoft.com/office/2006/metadata/properties" ma:root="true" ma:fieldsID="498b9f955f21a0ccc13599d3f9db0376" ns1:_="" ns3:_="" ns4:_="">
    <xsd:import namespace="http://schemas.microsoft.com/sharepoint/v3"/>
    <xsd:import namespace="99991fb5-b11c-48c1-9ba5-5cda5c898a7c"/>
    <xsd:import namespace="28dddd21-1495-4a5b-9d20-fc5e1db090e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991fb5-b11c-48c1-9ba5-5cda5c898a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dddd21-1495-4a5b-9d20-fc5e1db090e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99991fb5-b11c-48c1-9ba5-5cda5c898a7c"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E8BB12-4F76-4580-A2DD-52E497ADE5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9991fb5-b11c-48c1-9ba5-5cda5c898a7c"/>
    <ds:schemaRef ds:uri="28dddd21-1495-4a5b-9d20-fc5e1db090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6155760-7412-45B2-BB9E-77959CCB0CED}">
  <ds:schemaRefs>
    <ds:schemaRef ds:uri="http://schemas.microsoft.com/office/2006/metadata/properties"/>
    <ds:schemaRef ds:uri="http://schemas.microsoft.com/office/infopath/2007/PartnerControls"/>
    <ds:schemaRef ds:uri="http://schemas.microsoft.com/sharepoint/v3"/>
    <ds:schemaRef ds:uri="99991fb5-b11c-48c1-9ba5-5cda5c898a7c"/>
  </ds:schemaRefs>
</ds:datastoreItem>
</file>

<file path=customXml/itemProps3.xml><?xml version="1.0" encoding="utf-8"?>
<ds:datastoreItem xmlns:ds="http://schemas.openxmlformats.org/officeDocument/2006/customXml" ds:itemID="{DC6296A2-0996-4883-86EA-297F4B4EFCAC}">
  <ds:schemaRefs>
    <ds:schemaRef ds:uri="http://schemas.microsoft.com/sharepoint/v3/contenttype/forms"/>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107</TotalTime>
  <Pages>11</Pages>
  <Words>2502</Words>
  <Characters>14262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NEL CSU</Company>
  <LinksUpToDate>false</LinksUpToDate>
  <CharactersWithSpaces>16731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A</dc:creator>
  <cp:keywords/>
  <dc:description/>
  <cp:lastModifiedBy>Rajiv Goel</cp:lastModifiedBy>
  <cp:revision>60</cp:revision>
  <dcterms:created xsi:type="dcterms:W3CDTF">2024-06-04T11:59:00Z</dcterms:created>
  <dcterms:modified xsi:type="dcterms:W3CDTF">2025-08-07T14:46:00Z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0x010100E682D8E4E60B2D4D86D01ED4765E3C1A</vt:lpwstr>
  </property>
  <property fmtid="{D5CDD505-2E9C-101B-9397-08002B2CF9AE}" pid="3" name="GrammarlyDocumentId">
    <vt:lpwstr>841066a4706bca49bac748d1c5b6a2344b6ff5d3703ccafb222184bcd77092da</vt:lpwstr>
  </property>
</Properties>
</file>