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9B83" w14:textId="77777777" w:rsidR="00A66BE0" w:rsidRPr="00A66BE0" w:rsidRDefault="00A66BE0" w:rsidP="00A66BE0">
      <w:pPr>
        <w:jc w:val="center"/>
        <w:rPr>
          <w:b/>
          <w:bCs/>
          <w:sz w:val="40"/>
          <w:szCs w:val="40"/>
          <w:u w:val="single"/>
        </w:rPr>
      </w:pPr>
      <w:r w:rsidRPr="00A66BE0">
        <w:rPr>
          <w:b/>
          <w:bCs/>
          <w:sz w:val="40"/>
          <w:szCs w:val="40"/>
          <w:u w:val="single"/>
        </w:rPr>
        <w:t>The Riverside Practice Locum Induction Guide</w:t>
      </w:r>
    </w:p>
    <w:p w14:paraId="19F5DBF7" w14:textId="77777777" w:rsidR="00A66BE0" w:rsidRPr="00A66BE0" w:rsidRDefault="00000000" w:rsidP="00A66BE0">
      <w:r>
        <w:pict w14:anchorId="7870D1F1">
          <v:rect id="_x0000_i1025" style="width:0;height:1.5pt" o:hralign="center" o:hrstd="t" o:hr="t" fillcolor="#a0a0a0" stroked="f"/>
        </w:pict>
      </w:r>
    </w:p>
    <w:p w14:paraId="08045173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Welcome to the Practice</w:t>
      </w:r>
    </w:p>
    <w:p w14:paraId="28B55D87" w14:textId="77777777" w:rsidR="00A66BE0" w:rsidRPr="00A66BE0" w:rsidRDefault="00A66BE0" w:rsidP="00A66BE0">
      <w:r w:rsidRPr="00A66BE0">
        <w:t xml:space="preserve">Welcome to </w:t>
      </w:r>
      <w:r w:rsidRPr="00A66BE0">
        <w:rPr>
          <w:b/>
          <w:bCs/>
        </w:rPr>
        <w:t>The Riverside Practice</w:t>
      </w:r>
      <w:r w:rsidRPr="00A66BE0">
        <w:t>! We aim to make your time here efficient, safe, and well-supported. This guide combines all necessary information to ensure you have a smooth and productive experience at our practice.</w:t>
      </w:r>
    </w:p>
    <w:p w14:paraId="50D1D916" w14:textId="77777777" w:rsidR="00A66BE0" w:rsidRPr="00A66BE0" w:rsidRDefault="00000000" w:rsidP="00A66BE0">
      <w:r>
        <w:pict w14:anchorId="1B330CB4">
          <v:rect id="_x0000_i1026" style="width:0;height:1.5pt" o:hralign="center" o:hrstd="t" o:hr="t" fillcolor="#a0a0a0" stroked="f"/>
        </w:pict>
      </w:r>
    </w:p>
    <w:p w14:paraId="1D82010D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Key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555"/>
        <w:gridCol w:w="4328"/>
      </w:tblGrid>
      <w:tr w:rsidR="00A66BE0" w:rsidRPr="00A66BE0" w14:paraId="66A39D38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2452" w14:textId="77777777" w:rsidR="00A66BE0" w:rsidRPr="00A66BE0" w:rsidRDefault="00A66BE0" w:rsidP="00A66BE0">
            <w:pPr>
              <w:rPr>
                <w:b/>
                <w:bCs/>
              </w:rPr>
            </w:pPr>
            <w:r w:rsidRPr="00A66B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D1140B" w14:textId="77777777" w:rsidR="00A66BE0" w:rsidRPr="00A66BE0" w:rsidRDefault="00A66BE0" w:rsidP="00A66BE0">
            <w:pPr>
              <w:rPr>
                <w:b/>
                <w:bCs/>
              </w:rPr>
            </w:pPr>
            <w:r w:rsidRPr="00A66BE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FA8A97" w14:textId="77777777" w:rsidR="00A66BE0" w:rsidRPr="00A66BE0" w:rsidRDefault="00A66BE0" w:rsidP="00A66BE0">
            <w:pPr>
              <w:rPr>
                <w:b/>
                <w:bCs/>
              </w:rPr>
            </w:pPr>
            <w:r w:rsidRPr="00A66BE0">
              <w:rPr>
                <w:b/>
                <w:bCs/>
              </w:rPr>
              <w:t>Extension/Contact</w:t>
            </w:r>
          </w:p>
        </w:tc>
      </w:tr>
      <w:tr w:rsidR="00A66BE0" w:rsidRPr="00A66BE0" w14:paraId="0D98BD9B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496F" w14:textId="77777777" w:rsidR="00A66BE0" w:rsidRPr="00A66BE0" w:rsidRDefault="00A66BE0" w:rsidP="00A66BE0">
            <w:r w:rsidRPr="00A66BE0">
              <w:t>Clinical Supervisor</w:t>
            </w:r>
          </w:p>
        </w:tc>
        <w:tc>
          <w:tcPr>
            <w:tcW w:w="0" w:type="auto"/>
            <w:vAlign w:val="center"/>
            <w:hideMark/>
          </w:tcPr>
          <w:p w14:paraId="1DB4E3DE" w14:textId="77777777" w:rsidR="00A66BE0" w:rsidRPr="00A66BE0" w:rsidRDefault="00A66BE0" w:rsidP="00A66BE0">
            <w:r w:rsidRPr="00A66BE0">
              <w:t>Dr Goel / Dr Rishi</w:t>
            </w:r>
          </w:p>
        </w:tc>
        <w:tc>
          <w:tcPr>
            <w:tcW w:w="0" w:type="auto"/>
            <w:vAlign w:val="center"/>
            <w:hideMark/>
          </w:tcPr>
          <w:p w14:paraId="3F968C7F" w14:textId="77777777" w:rsidR="00A66BE0" w:rsidRPr="00A66BE0" w:rsidRDefault="00A66BE0" w:rsidP="00A66BE0">
            <w:r w:rsidRPr="00A66BE0">
              <w:t>600 (Surgery Connect Directory)/ Screen message</w:t>
            </w:r>
          </w:p>
        </w:tc>
      </w:tr>
      <w:tr w:rsidR="00A66BE0" w:rsidRPr="00A66BE0" w14:paraId="3992C8F5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9224" w14:textId="77777777" w:rsidR="00A66BE0" w:rsidRPr="00A66BE0" w:rsidRDefault="00A66BE0" w:rsidP="00A66BE0">
            <w:r w:rsidRPr="00A66BE0">
              <w:t>Practice Manager</w:t>
            </w:r>
          </w:p>
        </w:tc>
        <w:tc>
          <w:tcPr>
            <w:tcW w:w="0" w:type="auto"/>
            <w:vAlign w:val="center"/>
            <w:hideMark/>
          </w:tcPr>
          <w:p w14:paraId="3F2936B6" w14:textId="77777777" w:rsidR="00A66BE0" w:rsidRPr="00A66BE0" w:rsidRDefault="00A66BE0" w:rsidP="00A66BE0">
            <w:r w:rsidRPr="00A66BE0">
              <w:t>Iqra</w:t>
            </w:r>
          </w:p>
        </w:tc>
        <w:tc>
          <w:tcPr>
            <w:tcW w:w="0" w:type="auto"/>
            <w:vAlign w:val="center"/>
            <w:hideMark/>
          </w:tcPr>
          <w:p w14:paraId="2B24B079" w14:textId="77777777" w:rsidR="00A66BE0" w:rsidRPr="00A66BE0" w:rsidRDefault="00A66BE0" w:rsidP="00A66BE0">
            <w:r w:rsidRPr="00A66BE0">
              <w:t>200 (Surgery Connect Directory)/ Screen message</w:t>
            </w:r>
          </w:p>
        </w:tc>
      </w:tr>
      <w:tr w:rsidR="00A66BE0" w:rsidRPr="00A66BE0" w14:paraId="337EB1AA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1EEB" w14:textId="77777777" w:rsidR="00A66BE0" w:rsidRPr="00A66BE0" w:rsidRDefault="00A66BE0" w:rsidP="00A66BE0">
            <w:r w:rsidRPr="00A66BE0">
              <w:t>Reception</w:t>
            </w:r>
          </w:p>
        </w:tc>
        <w:tc>
          <w:tcPr>
            <w:tcW w:w="0" w:type="auto"/>
            <w:vAlign w:val="center"/>
            <w:hideMark/>
          </w:tcPr>
          <w:p w14:paraId="1D92F4E4" w14:textId="77777777" w:rsidR="00A66BE0" w:rsidRPr="00A66BE0" w:rsidRDefault="00A66BE0" w:rsidP="00A66BE0">
            <w:r w:rsidRPr="00A66BE0">
              <w:t>Admin Team</w:t>
            </w:r>
          </w:p>
        </w:tc>
        <w:tc>
          <w:tcPr>
            <w:tcW w:w="0" w:type="auto"/>
            <w:vAlign w:val="center"/>
            <w:hideMark/>
          </w:tcPr>
          <w:p w14:paraId="29C9884D" w14:textId="77777777" w:rsidR="00A66BE0" w:rsidRPr="00A66BE0" w:rsidRDefault="00A66BE0" w:rsidP="00A66BE0">
            <w:r w:rsidRPr="00A66BE0">
              <w:t>300 (Surgery Connect Directory)/ Screen message</w:t>
            </w:r>
          </w:p>
        </w:tc>
      </w:tr>
      <w:tr w:rsidR="00A66BE0" w:rsidRPr="00A66BE0" w14:paraId="0793C7BC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895F" w14:textId="77777777" w:rsidR="00A66BE0" w:rsidRPr="00A66BE0" w:rsidRDefault="00A66BE0" w:rsidP="00A66BE0">
            <w:r w:rsidRPr="00A66BE0">
              <w:t>Surgery Bypass Number</w:t>
            </w:r>
          </w:p>
        </w:tc>
        <w:tc>
          <w:tcPr>
            <w:tcW w:w="0" w:type="auto"/>
            <w:vAlign w:val="center"/>
            <w:hideMark/>
          </w:tcPr>
          <w:p w14:paraId="2B0CC759" w14:textId="77777777" w:rsidR="00A66BE0" w:rsidRPr="00A66BE0" w:rsidRDefault="00A66BE0" w:rsidP="00A66BE0"/>
        </w:tc>
        <w:tc>
          <w:tcPr>
            <w:tcW w:w="0" w:type="auto"/>
            <w:vAlign w:val="center"/>
            <w:hideMark/>
          </w:tcPr>
          <w:p w14:paraId="24485FE6" w14:textId="77777777" w:rsidR="00A66BE0" w:rsidRPr="00A66BE0" w:rsidRDefault="00A66BE0" w:rsidP="00A66BE0">
            <w:r w:rsidRPr="00A66BE0">
              <w:t>0203 962 4521</w:t>
            </w:r>
          </w:p>
        </w:tc>
      </w:tr>
      <w:tr w:rsidR="00A66BE0" w:rsidRPr="00A66BE0" w14:paraId="216B2ACC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2E38" w14:textId="77777777" w:rsidR="00A66BE0" w:rsidRPr="00A66BE0" w:rsidRDefault="00A66BE0" w:rsidP="00A66BE0">
            <w:r w:rsidRPr="00A66BE0">
              <w:t>IT Support</w:t>
            </w:r>
          </w:p>
        </w:tc>
        <w:tc>
          <w:tcPr>
            <w:tcW w:w="0" w:type="auto"/>
            <w:vAlign w:val="center"/>
            <w:hideMark/>
          </w:tcPr>
          <w:p w14:paraId="1093F9A8" w14:textId="5F1FACBF" w:rsidR="00A66BE0" w:rsidRPr="00A66BE0" w:rsidRDefault="00A66BE0" w:rsidP="00A66BE0">
            <w:r>
              <w:t>Travel or Iqra and Admin Team</w:t>
            </w:r>
          </w:p>
        </w:tc>
        <w:tc>
          <w:tcPr>
            <w:tcW w:w="0" w:type="auto"/>
            <w:vAlign w:val="center"/>
            <w:hideMark/>
          </w:tcPr>
          <w:p w14:paraId="17DD574F" w14:textId="2F48F002" w:rsidR="00A66BE0" w:rsidRPr="00A66BE0" w:rsidRDefault="00A66BE0" w:rsidP="00A66BE0">
            <w:r>
              <w:t>216</w:t>
            </w:r>
            <w:r w:rsidRPr="00A66BE0">
              <w:t>(Surgery Connect Directory)/ Screen message</w:t>
            </w:r>
          </w:p>
        </w:tc>
      </w:tr>
    </w:tbl>
    <w:p w14:paraId="27559752" w14:textId="77777777" w:rsidR="00A66BE0" w:rsidRPr="00A66BE0" w:rsidRDefault="00000000" w:rsidP="00A66BE0">
      <w:r>
        <w:pict w14:anchorId="107B1C80">
          <v:rect id="_x0000_i1027" style="width:0;height:1.5pt" o:hralign="center" o:hrstd="t" o:hr="t" fillcolor="#a0a0a0" stroked="f"/>
        </w:pict>
      </w:r>
    </w:p>
    <w:p w14:paraId="199AFC02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1. Arrival and Orientation</w:t>
      </w:r>
    </w:p>
    <w:p w14:paraId="69C29CAF" w14:textId="77777777" w:rsidR="00A66BE0" w:rsidRPr="00A66BE0" w:rsidRDefault="00A66BE0" w:rsidP="00A66BE0">
      <w:r w:rsidRPr="00A66BE0">
        <w:t>On arrival, we will:</w:t>
      </w:r>
    </w:p>
    <w:p w14:paraId="6A01DC1C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t>Introduce you to the key staff.</w:t>
      </w:r>
    </w:p>
    <w:p w14:paraId="646605A5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t>Show you around the practice:</w:t>
      </w:r>
    </w:p>
    <w:p w14:paraId="38F3853A" w14:textId="77777777" w:rsidR="00A66BE0" w:rsidRPr="00A66BE0" w:rsidRDefault="00A66BE0" w:rsidP="00A66BE0">
      <w:pPr>
        <w:numPr>
          <w:ilvl w:val="1"/>
          <w:numId w:val="15"/>
        </w:numPr>
      </w:pPr>
      <w:r w:rsidRPr="00A66BE0">
        <w:t xml:space="preserve">Emergency equipment (see </w:t>
      </w:r>
      <w:r w:rsidRPr="00A66BE0">
        <w:rPr>
          <w:b/>
          <w:bCs/>
        </w:rPr>
        <w:t>Section 3</w:t>
      </w:r>
      <w:r w:rsidRPr="00A66BE0">
        <w:t>)</w:t>
      </w:r>
    </w:p>
    <w:p w14:paraId="714AC654" w14:textId="77777777" w:rsidR="00A66BE0" w:rsidRPr="00A66BE0" w:rsidRDefault="00A66BE0" w:rsidP="00A66BE0">
      <w:pPr>
        <w:numPr>
          <w:ilvl w:val="1"/>
          <w:numId w:val="15"/>
        </w:numPr>
      </w:pPr>
      <w:r w:rsidRPr="00A66BE0">
        <w:t>Consulting rooms</w:t>
      </w:r>
    </w:p>
    <w:p w14:paraId="5CA77090" w14:textId="77777777" w:rsidR="00A66BE0" w:rsidRPr="00A66BE0" w:rsidRDefault="00A66BE0" w:rsidP="00A66BE0">
      <w:pPr>
        <w:numPr>
          <w:ilvl w:val="1"/>
          <w:numId w:val="15"/>
        </w:numPr>
      </w:pPr>
      <w:r w:rsidRPr="00A66BE0">
        <w:t>Reception and admin area</w:t>
      </w:r>
    </w:p>
    <w:p w14:paraId="1E961B75" w14:textId="77777777" w:rsidR="00A66BE0" w:rsidRDefault="00A66BE0" w:rsidP="00A66BE0">
      <w:pPr>
        <w:numPr>
          <w:ilvl w:val="1"/>
          <w:numId w:val="15"/>
        </w:numPr>
      </w:pPr>
      <w:r w:rsidRPr="00A66BE0">
        <w:t>Kitchen (tea/coffee facilities)</w:t>
      </w:r>
    </w:p>
    <w:p w14:paraId="3447A910" w14:textId="64A6A445" w:rsidR="00BB4BEE" w:rsidRPr="00A66BE0" w:rsidRDefault="00BB4BEE" w:rsidP="00A66BE0">
      <w:pPr>
        <w:numPr>
          <w:ilvl w:val="1"/>
          <w:numId w:val="15"/>
        </w:numPr>
      </w:pPr>
      <w:r>
        <w:t>Fire Exits and Meeting Point</w:t>
      </w:r>
    </w:p>
    <w:p w14:paraId="7FA8147E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t>Discuss how you will hand over tasks (paper, EMIS Tasks, face-to-face).</w:t>
      </w:r>
    </w:p>
    <w:p w14:paraId="6E27206E" w14:textId="1C2C48A2" w:rsidR="00A66BE0" w:rsidRPr="00A66BE0" w:rsidRDefault="00A66BE0" w:rsidP="00A66BE0">
      <w:pPr>
        <w:numPr>
          <w:ilvl w:val="0"/>
          <w:numId w:val="15"/>
        </w:numPr>
      </w:pPr>
      <w:r w:rsidRPr="00A66BE0">
        <w:t>Highlight referral forms (e.g. Fast Track 2WW for cancer, chest pain, TIA).</w:t>
      </w:r>
    </w:p>
    <w:p w14:paraId="6E140322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t>Inform you of tasks like visits, prescriptions, and patient reviews early in your session.</w:t>
      </w:r>
    </w:p>
    <w:p w14:paraId="10C93434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lastRenderedPageBreak/>
        <w:t xml:space="preserve">Show you how to top up </w:t>
      </w:r>
      <w:r w:rsidRPr="00A66BE0">
        <w:rPr>
          <w:b/>
          <w:bCs/>
        </w:rPr>
        <w:t>forms, swabs, and blood bottles</w:t>
      </w:r>
      <w:r w:rsidRPr="00A66BE0">
        <w:t>.</w:t>
      </w:r>
    </w:p>
    <w:p w14:paraId="11E46451" w14:textId="77777777" w:rsidR="00A66BE0" w:rsidRPr="00A66BE0" w:rsidRDefault="00A66BE0" w:rsidP="00A66BE0">
      <w:pPr>
        <w:numPr>
          <w:ilvl w:val="0"/>
          <w:numId w:val="15"/>
        </w:numPr>
      </w:pPr>
      <w:r w:rsidRPr="00A66BE0">
        <w:t xml:space="preserve">Provide login credentials for all IT systems (EMIS, TQUEST, </w:t>
      </w:r>
      <w:proofErr w:type="spellStart"/>
      <w:r w:rsidRPr="00A66BE0">
        <w:t>AccuRx</w:t>
      </w:r>
      <w:proofErr w:type="spellEnd"/>
      <w:r w:rsidRPr="00A66BE0">
        <w:t>, Microsoft Word, and Surgery Connect).</w:t>
      </w:r>
    </w:p>
    <w:p w14:paraId="01E93E76" w14:textId="6E8F68B8" w:rsidR="00A66BE0" w:rsidRPr="00A66BE0" w:rsidRDefault="00A66BE0" w:rsidP="00A66BE0">
      <w:pPr>
        <w:numPr>
          <w:ilvl w:val="0"/>
          <w:numId w:val="15"/>
        </w:numPr>
      </w:pPr>
      <w:r w:rsidRPr="00A66BE0">
        <w:t xml:space="preserve">Make you aware of </w:t>
      </w:r>
      <w:r w:rsidRPr="00A66BE0">
        <w:rPr>
          <w:b/>
          <w:bCs/>
        </w:rPr>
        <w:t>sample collection times</w:t>
      </w:r>
      <w:r w:rsidRPr="00A66BE0">
        <w:t xml:space="preserve"> and the location of the doctor’s bag and emergency equipment</w:t>
      </w:r>
      <w:r>
        <w:t xml:space="preserve"> and fire exit roots and meeting point</w:t>
      </w:r>
      <w:r w:rsidRPr="00A66BE0">
        <w:t>.</w:t>
      </w:r>
    </w:p>
    <w:p w14:paraId="6C0DEFD5" w14:textId="77777777" w:rsidR="00A66BE0" w:rsidRPr="00A66BE0" w:rsidRDefault="00000000" w:rsidP="00A66BE0">
      <w:r>
        <w:pict w14:anchorId="5E011C6F">
          <v:rect id="_x0000_i1028" style="width:0;height:1.5pt" o:hralign="center" o:hrstd="t" o:hr="t" fillcolor="#a0a0a0" stroked="f"/>
        </w:pict>
      </w:r>
    </w:p>
    <w:p w14:paraId="6DB6BCB5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2. Working Hours and Duties</w:t>
      </w:r>
    </w:p>
    <w:p w14:paraId="1672661D" w14:textId="77777777" w:rsidR="00A66BE0" w:rsidRPr="00A66BE0" w:rsidRDefault="00A66BE0" w:rsidP="00A66BE0">
      <w:pPr>
        <w:numPr>
          <w:ilvl w:val="0"/>
          <w:numId w:val="16"/>
        </w:numPr>
      </w:pPr>
      <w:r w:rsidRPr="00A66BE0">
        <w:rPr>
          <w:b/>
          <w:bCs/>
        </w:rPr>
        <w:t>Consultations</w:t>
      </w:r>
      <w:r w:rsidRPr="00A66BE0">
        <w:t>: Use the EMIS system.</w:t>
      </w:r>
    </w:p>
    <w:p w14:paraId="3DC431D7" w14:textId="77777777" w:rsidR="00A66BE0" w:rsidRPr="00A66BE0" w:rsidRDefault="00A66BE0" w:rsidP="00A66BE0">
      <w:pPr>
        <w:numPr>
          <w:ilvl w:val="0"/>
          <w:numId w:val="16"/>
        </w:numPr>
      </w:pPr>
      <w:r w:rsidRPr="00A66BE0">
        <w:rPr>
          <w:b/>
          <w:bCs/>
        </w:rPr>
        <w:t>Phone calls and tasks</w:t>
      </w:r>
      <w:r w:rsidRPr="00A66BE0">
        <w:t xml:space="preserve">: Managed via EMIS and </w:t>
      </w:r>
      <w:proofErr w:type="spellStart"/>
      <w:r w:rsidRPr="00A66BE0">
        <w:t>AccuRx</w:t>
      </w:r>
      <w:proofErr w:type="spellEnd"/>
      <w:r w:rsidRPr="00A66BE0">
        <w:t>.</w:t>
      </w:r>
    </w:p>
    <w:p w14:paraId="2AB8CDA3" w14:textId="77777777" w:rsidR="00A66BE0" w:rsidRPr="00A66BE0" w:rsidRDefault="00A66BE0" w:rsidP="00A66BE0">
      <w:pPr>
        <w:numPr>
          <w:ilvl w:val="0"/>
          <w:numId w:val="16"/>
        </w:numPr>
      </w:pPr>
      <w:r w:rsidRPr="00A66BE0">
        <w:rPr>
          <w:b/>
          <w:bCs/>
        </w:rPr>
        <w:t>Visits/Prescriptions</w:t>
      </w:r>
      <w:r w:rsidRPr="00A66BE0">
        <w:t>: Confirm early in the session with the Practice Manager or Clinical Supervisor.</w:t>
      </w:r>
    </w:p>
    <w:p w14:paraId="0EB5B977" w14:textId="77777777" w:rsidR="00A66BE0" w:rsidRPr="00A66BE0" w:rsidRDefault="00A66BE0" w:rsidP="00A66BE0">
      <w:pPr>
        <w:numPr>
          <w:ilvl w:val="0"/>
          <w:numId w:val="16"/>
        </w:numPr>
      </w:pPr>
      <w:r w:rsidRPr="00A66BE0">
        <w:rPr>
          <w:b/>
          <w:bCs/>
        </w:rPr>
        <w:t>Sample Collection Times</w:t>
      </w:r>
      <w:r w:rsidRPr="00A66BE0">
        <w:t>: 1:00 pm daily.</w:t>
      </w:r>
    </w:p>
    <w:p w14:paraId="6C98B623" w14:textId="77777777" w:rsidR="00A66BE0" w:rsidRPr="00A66BE0" w:rsidRDefault="00A66BE0" w:rsidP="00A66BE0">
      <w:pPr>
        <w:numPr>
          <w:ilvl w:val="0"/>
          <w:numId w:val="16"/>
        </w:numPr>
      </w:pPr>
      <w:r w:rsidRPr="00A66BE0">
        <w:rPr>
          <w:b/>
          <w:bCs/>
        </w:rPr>
        <w:t>Clinic Timings</w:t>
      </w:r>
      <w:r w:rsidRPr="00A66BE0">
        <w:t>:</w:t>
      </w:r>
    </w:p>
    <w:p w14:paraId="3990477D" w14:textId="77777777" w:rsidR="00A66BE0" w:rsidRPr="00A66BE0" w:rsidRDefault="00A66BE0" w:rsidP="00A66BE0">
      <w:pPr>
        <w:numPr>
          <w:ilvl w:val="1"/>
          <w:numId w:val="16"/>
        </w:numPr>
      </w:pPr>
      <w:r w:rsidRPr="00A66BE0">
        <w:t>Morning Session: 9:00 am – 12:00 pm</w:t>
      </w:r>
    </w:p>
    <w:p w14:paraId="6F135A1A" w14:textId="77777777" w:rsidR="00A66BE0" w:rsidRPr="00A66BE0" w:rsidRDefault="00A66BE0" w:rsidP="00A66BE0">
      <w:pPr>
        <w:numPr>
          <w:ilvl w:val="1"/>
          <w:numId w:val="16"/>
        </w:numPr>
      </w:pPr>
      <w:r w:rsidRPr="00A66BE0">
        <w:t>Afternoon Session: 2:00 pm – 5:00 pm</w:t>
      </w:r>
    </w:p>
    <w:p w14:paraId="54749387" w14:textId="77777777" w:rsidR="00A66BE0" w:rsidRPr="00A66BE0" w:rsidRDefault="00000000" w:rsidP="00A66BE0">
      <w:r>
        <w:pict w14:anchorId="6BACC888">
          <v:rect id="_x0000_i1029" style="width:0;height:1.5pt" o:hralign="center" o:hrstd="t" o:hr="t" fillcolor="#a0a0a0" stroked="f"/>
        </w:pict>
      </w:r>
    </w:p>
    <w:p w14:paraId="174C7418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3. Emergency Procedures</w:t>
      </w:r>
    </w:p>
    <w:p w14:paraId="6B0E6C39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Emergency Equipment Locations</w:t>
      </w:r>
    </w:p>
    <w:p w14:paraId="235AA6B1" w14:textId="77777777" w:rsidR="00A66BE0" w:rsidRPr="00A66BE0" w:rsidRDefault="00A66BE0" w:rsidP="00A66BE0">
      <w:pPr>
        <w:numPr>
          <w:ilvl w:val="0"/>
          <w:numId w:val="17"/>
        </w:numPr>
      </w:pPr>
      <w:r w:rsidRPr="00A66BE0">
        <w:rPr>
          <w:b/>
          <w:bCs/>
        </w:rPr>
        <w:t>Emergency Drugs, Oxygen, and Nebuliser</w:t>
      </w:r>
      <w:r w:rsidRPr="00A66BE0">
        <w:t>: Room 4 (bottom cupboard by the window).</w:t>
      </w:r>
    </w:p>
    <w:p w14:paraId="67B9A200" w14:textId="77777777" w:rsidR="00A66BE0" w:rsidRPr="00A66BE0" w:rsidRDefault="00A66BE0" w:rsidP="00A66BE0">
      <w:pPr>
        <w:numPr>
          <w:ilvl w:val="0"/>
          <w:numId w:val="17"/>
        </w:numPr>
      </w:pPr>
      <w:r w:rsidRPr="00A66BE0">
        <w:rPr>
          <w:b/>
          <w:bCs/>
        </w:rPr>
        <w:t>Defibrillator, First Aid Box, and Spillage Kit</w:t>
      </w:r>
      <w:r w:rsidRPr="00A66BE0">
        <w:t>: Reception (opposite the entry door).</w:t>
      </w:r>
    </w:p>
    <w:p w14:paraId="5788C1B3" w14:textId="77777777" w:rsidR="00A66BE0" w:rsidRPr="00A66BE0" w:rsidRDefault="00A66BE0" w:rsidP="00A66BE0">
      <w:pPr>
        <w:numPr>
          <w:ilvl w:val="0"/>
          <w:numId w:val="17"/>
        </w:numPr>
      </w:pPr>
      <w:r w:rsidRPr="00A66BE0">
        <w:rPr>
          <w:b/>
          <w:bCs/>
        </w:rPr>
        <w:t>Doctor’s Bag</w:t>
      </w:r>
      <w:r w:rsidRPr="00A66BE0">
        <w:t xml:space="preserve">: </w:t>
      </w:r>
      <w:proofErr w:type="gramStart"/>
      <w:r w:rsidRPr="00A66BE0">
        <w:t>Store room</w:t>
      </w:r>
      <w:proofErr w:type="gramEnd"/>
      <w:r w:rsidRPr="00A66BE0">
        <w:t xml:space="preserve"> (green bag on the right).</w:t>
      </w:r>
    </w:p>
    <w:p w14:paraId="347BD8DA" w14:textId="77777777" w:rsidR="00A66BE0" w:rsidRPr="00A66BE0" w:rsidRDefault="00A66BE0" w:rsidP="00A66BE0">
      <w:pPr>
        <w:numPr>
          <w:ilvl w:val="0"/>
          <w:numId w:val="17"/>
        </w:numPr>
      </w:pPr>
      <w:r w:rsidRPr="00A66BE0">
        <w:rPr>
          <w:b/>
          <w:bCs/>
        </w:rPr>
        <w:t>Spillage Kit</w:t>
      </w:r>
      <w:r w:rsidRPr="00A66BE0">
        <w:t>: Reception area.</w:t>
      </w:r>
    </w:p>
    <w:p w14:paraId="0E3B0175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Panic Alarm</w:t>
      </w:r>
    </w:p>
    <w:p w14:paraId="08B3AC51" w14:textId="77777777" w:rsidR="00A66BE0" w:rsidRPr="00A66BE0" w:rsidRDefault="00A66BE0" w:rsidP="00A66BE0">
      <w:pPr>
        <w:numPr>
          <w:ilvl w:val="0"/>
          <w:numId w:val="18"/>
        </w:numPr>
      </w:pPr>
      <w:r w:rsidRPr="00A66BE0">
        <w:t xml:space="preserve">Use the </w:t>
      </w:r>
      <w:r w:rsidRPr="00A66BE0">
        <w:rPr>
          <w:b/>
          <w:bCs/>
        </w:rPr>
        <w:t>Red Button</w:t>
      </w:r>
      <w:r w:rsidRPr="00A66BE0">
        <w:t xml:space="preserve"> on EMIS for emergency assistance.</w:t>
      </w:r>
    </w:p>
    <w:p w14:paraId="6FE6457D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Drugs Available</w:t>
      </w:r>
    </w:p>
    <w:p w14:paraId="7004B0BD" w14:textId="77777777" w:rsidR="00A66BE0" w:rsidRPr="00A66BE0" w:rsidRDefault="00A66BE0" w:rsidP="00A66BE0">
      <w:pPr>
        <w:numPr>
          <w:ilvl w:val="0"/>
          <w:numId w:val="19"/>
        </w:numPr>
      </w:pPr>
      <w:r w:rsidRPr="00A66BE0">
        <w:t>GTN, Salbutamol, Adrenaline 1:1000, Aspirin 300mg, Benzylpenicillin, Oxygen.</w:t>
      </w:r>
    </w:p>
    <w:p w14:paraId="7EFD24E3" w14:textId="77777777" w:rsidR="00A66BE0" w:rsidRPr="00A66BE0" w:rsidRDefault="00000000" w:rsidP="00A66BE0">
      <w:r>
        <w:pict w14:anchorId="5E95ED0F">
          <v:rect id="_x0000_i1030" style="width:0;height:1.5pt" o:hralign="center" o:hrstd="t" o:hr="t" fillcolor="#a0a0a0" stroked="f"/>
        </w:pict>
      </w:r>
    </w:p>
    <w:p w14:paraId="507D1DC3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4. IT Systems and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468"/>
        <w:gridCol w:w="2146"/>
      </w:tblGrid>
      <w:tr w:rsidR="00A66BE0" w:rsidRPr="00A66BE0" w14:paraId="644D846A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A112" w14:textId="77777777" w:rsidR="00A66BE0" w:rsidRPr="00A66BE0" w:rsidRDefault="00A66BE0" w:rsidP="00A66BE0">
            <w:r w:rsidRPr="00A66BE0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C8F2A92" w14:textId="77777777" w:rsidR="00A66BE0" w:rsidRPr="00A66BE0" w:rsidRDefault="00A66BE0" w:rsidP="00A66BE0">
            <w:r w:rsidRPr="00A66BE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6106C5" w14:textId="77777777" w:rsidR="00A66BE0" w:rsidRPr="00A66BE0" w:rsidRDefault="00A66BE0" w:rsidP="00A66BE0">
            <w:r w:rsidRPr="00A66BE0">
              <w:rPr>
                <w:b/>
                <w:bCs/>
              </w:rPr>
              <w:t>Access</w:t>
            </w:r>
          </w:p>
        </w:tc>
      </w:tr>
      <w:tr w:rsidR="00A66BE0" w:rsidRPr="00A66BE0" w14:paraId="3D24A453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AFFA" w14:textId="77777777" w:rsidR="00A66BE0" w:rsidRPr="00A66BE0" w:rsidRDefault="00A66BE0" w:rsidP="00A66BE0">
            <w:r w:rsidRPr="00A66BE0">
              <w:t>Windows</w:t>
            </w:r>
          </w:p>
        </w:tc>
        <w:tc>
          <w:tcPr>
            <w:tcW w:w="0" w:type="auto"/>
            <w:vAlign w:val="center"/>
            <w:hideMark/>
          </w:tcPr>
          <w:p w14:paraId="2FB4B8A7" w14:textId="77777777" w:rsidR="00A66BE0" w:rsidRPr="00A66BE0" w:rsidRDefault="00A66BE0" w:rsidP="00A66BE0">
            <w:r w:rsidRPr="00A66BE0">
              <w:t>General system login</w:t>
            </w:r>
          </w:p>
        </w:tc>
        <w:tc>
          <w:tcPr>
            <w:tcW w:w="0" w:type="auto"/>
            <w:vAlign w:val="center"/>
          </w:tcPr>
          <w:p w14:paraId="431CA64D" w14:textId="6DEE0BFF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47BCBB17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E183" w14:textId="77777777" w:rsidR="00A66BE0" w:rsidRPr="00A66BE0" w:rsidRDefault="00A66BE0" w:rsidP="00A66BE0">
            <w:r w:rsidRPr="00A66BE0">
              <w:t>EMIS</w:t>
            </w:r>
          </w:p>
        </w:tc>
        <w:tc>
          <w:tcPr>
            <w:tcW w:w="0" w:type="auto"/>
            <w:vAlign w:val="center"/>
            <w:hideMark/>
          </w:tcPr>
          <w:p w14:paraId="1F9844DF" w14:textId="77777777" w:rsidR="00A66BE0" w:rsidRPr="00A66BE0" w:rsidRDefault="00A66BE0" w:rsidP="00A66BE0">
            <w:r w:rsidRPr="00A66BE0">
              <w:t>Clinical system for patient records</w:t>
            </w:r>
          </w:p>
        </w:tc>
        <w:tc>
          <w:tcPr>
            <w:tcW w:w="0" w:type="auto"/>
            <w:vAlign w:val="center"/>
            <w:hideMark/>
          </w:tcPr>
          <w:p w14:paraId="2F96D02A" w14:textId="77777777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382484A1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4769" w14:textId="77777777" w:rsidR="00A66BE0" w:rsidRPr="00A66BE0" w:rsidRDefault="00A66BE0" w:rsidP="00A66BE0">
            <w:r w:rsidRPr="00A66BE0">
              <w:lastRenderedPageBreak/>
              <w:t>TQUEST</w:t>
            </w:r>
          </w:p>
        </w:tc>
        <w:tc>
          <w:tcPr>
            <w:tcW w:w="0" w:type="auto"/>
            <w:vAlign w:val="center"/>
            <w:hideMark/>
          </w:tcPr>
          <w:p w14:paraId="0B5A49C2" w14:textId="77777777" w:rsidR="00A66BE0" w:rsidRPr="00A66BE0" w:rsidRDefault="00A66BE0" w:rsidP="00A66BE0">
            <w:r w:rsidRPr="00A66BE0">
              <w:t>Pathology/Radiology requests</w:t>
            </w:r>
          </w:p>
        </w:tc>
        <w:tc>
          <w:tcPr>
            <w:tcW w:w="0" w:type="auto"/>
            <w:vAlign w:val="center"/>
            <w:hideMark/>
          </w:tcPr>
          <w:p w14:paraId="21CC5D50" w14:textId="77777777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5E4170EB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E1A9" w14:textId="77777777" w:rsidR="00A66BE0" w:rsidRPr="00A66BE0" w:rsidRDefault="00A66BE0" w:rsidP="00A66BE0">
            <w:proofErr w:type="spellStart"/>
            <w:r w:rsidRPr="00A66BE0">
              <w:t>AccuRx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140A" w14:textId="77777777" w:rsidR="00A66BE0" w:rsidRPr="00A66BE0" w:rsidRDefault="00A66BE0" w:rsidP="00A66BE0">
            <w:r w:rsidRPr="00A66BE0">
              <w:t>Patient texting and video consults</w:t>
            </w:r>
          </w:p>
        </w:tc>
        <w:tc>
          <w:tcPr>
            <w:tcW w:w="0" w:type="auto"/>
            <w:vAlign w:val="center"/>
            <w:hideMark/>
          </w:tcPr>
          <w:p w14:paraId="7AB3C960" w14:textId="77777777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6289E8C5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C9C1" w14:textId="77777777" w:rsidR="00A66BE0" w:rsidRPr="00A66BE0" w:rsidRDefault="00A66BE0" w:rsidP="00A66BE0">
            <w:r w:rsidRPr="00A66BE0">
              <w:t>Surgery Connect</w:t>
            </w:r>
          </w:p>
        </w:tc>
        <w:tc>
          <w:tcPr>
            <w:tcW w:w="0" w:type="auto"/>
            <w:vAlign w:val="center"/>
            <w:hideMark/>
          </w:tcPr>
          <w:p w14:paraId="0069B78D" w14:textId="77777777" w:rsidR="00A66BE0" w:rsidRPr="00A66BE0" w:rsidRDefault="00A66BE0" w:rsidP="00A66BE0">
            <w:r w:rsidRPr="00A66BE0">
              <w:t>Internal/external calls</w:t>
            </w:r>
          </w:p>
        </w:tc>
        <w:tc>
          <w:tcPr>
            <w:tcW w:w="0" w:type="auto"/>
            <w:vAlign w:val="center"/>
            <w:hideMark/>
          </w:tcPr>
          <w:p w14:paraId="72B345CE" w14:textId="77777777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7F0FD8FF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BC3C" w14:textId="77777777" w:rsidR="00A66BE0" w:rsidRPr="00A66BE0" w:rsidRDefault="00A66BE0" w:rsidP="00A66BE0">
            <w:proofErr w:type="spellStart"/>
            <w:r w:rsidRPr="00A66BE0">
              <w:t>Teamnet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92E81" w14:textId="77777777" w:rsidR="00A66BE0" w:rsidRPr="00A66BE0" w:rsidRDefault="00A66BE0" w:rsidP="00A66BE0">
            <w:r w:rsidRPr="00A66BE0">
              <w:t>Policies and health announcements</w:t>
            </w:r>
          </w:p>
        </w:tc>
        <w:tc>
          <w:tcPr>
            <w:tcW w:w="0" w:type="auto"/>
            <w:vAlign w:val="center"/>
            <w:hideMark/>
          </w:tcPr>
          <w:p w14:paraId="4B89C322" w14:textId="77777777" w:rsidR="00A66BE0" w:rsidRPr="00A66BE0" w:rsidRDefault="00A66BE0" w:rsidP="00A66BE0">
            <w:r w:rsidRPr="00A66BE0">
              <w:t>Provided on induction</w:t>
            </w:r>
          </w:p>
        </w:tc>
      </w:tr>
      <w:tr w:rsidR="00A66BE0" w:rsidRPr="00A66BE0" w14:paraId="71A23373" w14:textId="77777777" w:rsidTr="00A6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B330" w14:textId="77777777" w:rsidR="00A66BE0" w:rsidRPr="00A66BE0" w:rsidRDefault="00A66BE0" w:rsidP="00A66BE0">
            <w:r w:rsidRPr="00A66BE0">
              <w:t>Microsoft</w:t>
            </w:r>
          </w:p>
        </w:tc>
        <w:tc>
          <w:tcPr>
            <w:tcW w:w="0" w:type="auto"/>
            <w:vAlign w:val="center"/>
            <w:hideMark/>
          </w:tcPr>
          <w:p w14:paraId="355AF85A" w14:textId="77777777" w:rsidR="00A66BE0" w:rsidRPr="00A66BE0" w:rsidRDefault="00A66BE0" w:rsidP="00A66BE0">
            <w:r w:rsidRPr="00A66BE0">
              <w:t>Access documents/referrals</w:t>
            </w:r>
          </w:p>
        </w:tc>
        <w:tc>
          <w:tcPr>
            <w:tcW w:w="0" w:type="auto"/>
            <w:vAlign w:val="center"/>
            <w:hideMark/>
          </w:tcPr>
          <w:p w14:paraId="7DF66C35" w14:textId="77777777" w:rsidR="00A66BE0" w:rsidRPr="00A66BE0" w:rsidRDefault="00A66BE0" w:rsidP="00A66BE0">
            <w:r w:rsidRPr="00A66BE0">
              <w:t>Provided on induction</w:t>
            </w:r>
          </w:p>
        </w:tc>
      </w:tr>
    </w:tbl>
    <w:p w14:paraId="769CA8E7" w14:textId="77777777" w:rsidR="00A66BE0" w:rsidRPr="00A66BE0" w:rsidRDefault="00000000" w:rsidP="00A66BE0">
      <w:r>
        <w:pict w14:anchorId="38B448C4">
          <v:rect id="_x0000_i1031" style="width:0;height:1.5pt" o:hralign="center" o:hrstd="t" o:hr="t" fillcolor="#a0a0a0" stroked="f"/>
        </w:pict>
      </w:r>
    </w:p>
    <w:p w14:paraId="730895EF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5. Key Responsibilities</w:t>
      </w:r>
    </w:p>
    <w:p w14:paraId="2B6CE0F2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Seeing Patients</w:t>
      </w:r>
    </w:p>
    <w:p w14:paraId="0AFE65C8" w14:textId="77777777" w:rsidR="00A66BE0" w:rsidRPr="00A66BE0" w:rsidRDefault="00A66BE0" w:rsidP="00A66BE0">
      <w:pPr>
        <w:numPr>
          <w:ilvl w:val="0"/>
          <w:numId w:val="20"/>
        </w:numPr>
      </w:pPr>
      <w:r w:rsidRPr="00A66BE0">
        <w:t xml:space="preserve">Call patients using </w:t>
      </w:r>
      <w:r w:rsidRPr="00A66BE0">
        <w:rPr>
          <w:b/>
          <w:bCs/>
        </w:rPr>
        <w:t>‘S’</w:t>
      </w:r>
      <w:r w:rsidRPr="00A66BE0">
        <w:t xml:space="preserve"> on EMIS.</w:t>
      </w:r>
    </w:p>
    <w:p w14:paraId="5C93502B" w14:textId="77777777" w:rsidR="00A66BE0" w:rsidRPr="00A66BE0" w:rsidRDefault="00A66BE0" w:rsidP="00A66BE0">
      <w:pPr>
        <w:numPr>
          <w:ilvl w:val="0"/>
          <w:numId w:val="20"/>
        </w:numPr>
      </w:pPr>
      <w:r w:rsidRPr="00A66BE0">
        <w:t>Document clearly: use accurate codes, examination notes, and management plans.</w:t>
      </w:r>
    </w:p>
    <w:p w14:paraId="1A776966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Prescribing</w:t>
      </w:r>
    </w:p>
    <w:p w14:paraId="7213377B" w14:textId="77777777" w:rsidR="00A66BE0" w:rsidRPr="00A66BE0" w:rsidRDefault="00A66BE0" w:rsidP="00A66BE0">
      <w:pPr>
        <w:numPr>
          <w:ilvl w:val="0"/>
          <w:numId w:val="21"/>
        </w:numPr>
      </w:pPr>
      <w:r w:rsidRPr="00A66BE0">
        <w:t xml:space="preserve">Avoid unlicensed medications marked with a </w:t>
      </w:r>
      <w:r w:rsidRPr="00A66BE0">
        <w:rPr>
          <w:b/>
          <w:bCs/>
        </w:rPr>
        <w:t>‘U’</w:t>
      </w:r>
      <w:r w:rsidRPr="00A66BE0">
        <w:t xml:space="preserve"> in EMIS.</w:t>
      </w:r>
    </w:p>
    <w:p w14:paraId="66446A2F" w14:textId="77777777" w:rsidR="00A66BE0" w:rsidRPr="00A66BE0" w:rsidRDefault="00A66BE0" w:rsidP="00A66BE0">
      <w:pPr>
        <w:numPr>
          <w:ilvl w:val="0"/>
          <w:numId w:val="21"/>
        </w:numPr>
      </w:pPr>
      <w:r w:rsidRPr="00A66BE0">
        <w:t xml:space="preserve">For </w:t>
      </w:r>
      <w:r w:rsidRPr="00A66BE0">
        <w:rPr>
          <w:b/>
          <w:bCs/>
        </w:rPr>
        <w:t>DMARDs</w:t>
      </w:r>
      <w:r w:rsidRPr="00A66BE0">
        <w:t xml:space="preserve"> and </w:t>
      </w:r>
      <w:r w:rsidRPr="00A66BE0">
        <w:rPr>
          <w:b/>
          <w:bCs/>
        </w:rPr>
        <w:t>hospital-only drugs</w:t>
      </w:r>
      <w:r w:rsidRPr="00A66BE0">
        <w:t>, ensure appropriate monitoring (check FBC, LFT, and U&amp;Es).</w:t>
      </w:r>
    </w:p>
    <w:p w14:paraId="69AA7AB1" w14:textId="67889787" w:rsidR="00A66BE0" w:rsidRDefault="00A66BE0" w:rsidP="00A66BE0">
      <w:pPr>
        <w:numPr>
          <w:ilvl w:val="0"/>
          <w:numId w:val="21"/>
        </w:numPr>
      </w:pPr>
      <w:r w:rsidRPr="00A66BE0">
        <w:t xml:space="preserve">Do not prescribe </w:t>
      </w:r>
      <w:r w:rsidRPr="00A66BE0">
        <w:rPr>
          <w:b/>
          <w:bCs/>
        </w:rPr>
        <w:t>HIV drugs, Clozapine, Roaccutane</w:t>
      </w:r>
      <w:r w:rsidR="00155B01">
        <w:rPr>
          <w:b/>
          <w:bCs/>
        </w:rPr>
        <w:t>, warfarin</w:t>
      </w:r>
      <w:r w:rsidRPr="00A66BE0">
        <w:t>, or other hospital-only medications.</w:t>
      </w:r>
    </w:p>
    <w:p w14:paraId="59F577AD" w14:textId="77777777" w:rsidR="00155B01" w:rsidRPr="00155B01" w:rsidRDefault="00155B01" w:rsidP="00155B01">
      <w:pPr>
        <w:pStyle w:val="ListParagraph"/>
        <w:numPr>
          <w:ilvl w:val="0"/>
          <w:numId w:val="21"/>
        </w:numPr>
        <w:rPr>
          <w:b/>
          <w:bCs/>
        </w:rPr>
      </w:pPr>
      <w:r w:rsidRPr="00155B01">
        <w:rPr>
          <w:b/>
          <w:bCs/>
        </w:rPr>
        <w:t>Common Illness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987"/>
        <w:gridCol w:w="1566"/>
        <w:gridCol w:w="1093"/>
        <w:gridCol w:w="952"/>
      </w:tblGrid>
      <w:tr w:rsidR="00155B01" w:rsidRPr="000B2283" w14:paraId="70D52D92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0463" w14:textId="77777777" w:rsidR="00155B01" w:rsidRPr="000B2283" w:rsidRDefault="00155B01" w:rsidP="008E30C7">
            <w:r w:rsidRPr="000B2283">
              <w:rPr>
                <w:b/>
                <w:bCs/>
              </w:rPr>
              <w:t>Illness</w:t>
            </w:r>
          </w:p>
        </w:tc>
        <w:tc>
          <w:tcPr>
            <w:tcW w:w="0" w:type="auto"/>
            <w:vAlign w:val="center"/>
            <w:hideMark/>
          </w:tcPr>
          <w:p w14:paraId="5D9E09F4" w14:textId="77777777" w:rsidR="00155B01" w:rsidRPr="000B2283" w:rsidRDefault="00155B01" w:rsidP="008E30C7">
            <w:r w:rsidRPr="000B2283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2F0B421" w14:textId="77777777" w:rsidR="00155B01" w:rsidRPr="000B2283" w:rsidRDefault="00155B01" w:rsidP="008E30C7">
            <w:r w:rsidRPr="000B2283">
              <w:rPr>
                <w:b/>
                <w:bCs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373B0B57" w14:textId="77777777" w:rsidR="00155B01" w:rsidRPr="000B2283" w:rsidRDefault="00155B01" w:rsidP="008E30C7">
            <w:r w:rsidRPr="000B2283">
              <w:rPr>
                <w:b/>
                <w:bCs/>
              </w:rPr>
              <w:t>Adult Dose</w:t>
            </w:r>
          </w:p>
        </w:tc>
        <w:tc>
          <w:tcPr>
            <w:tcW w:w="0" w:type="auto"/>
            <w:vAlign w:val="center"/>
            <w:hideMark/>
          </w:tcPr>
          <w:p w14:paraId="6F2EC8AB" w14:textId="77777777" w:rsidR="00155B01" w:rsidRPr="000B2283" w:rsidRDefault="00155B01" w:rsidP="008E30C7">
            <w:r w:rsidRPr="000B2283">
              <w:rPr>
                <w:b/>
                <w:bCs/>
              </w:rPr>
              <w:t>Duration</w:t>
            </w:r>
          </w:p>
        </w:tc>
      </w:tr>
      <w:tr w:rsidR="00155B01" w:rsidRPr="000B2283" w14:paraId="2609CE44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3825" w14:textId="77777777" w:rsidR="00155B01" w:rsidRPr="000B2283" w:rsidRDefault="00155B01" w:rsidP="008E30C7">
            <w:r w:rsidRPr="000B2283">
              <w:rPr>
                <w:b/>
                <w:bCs/>
              </w:rPr>
              <w:t>Pharyngitis/Tonsillitis</w:t>
            </w:r>
          </w:p>
        </w:tc>
        <w:tc>
          <w:tcPr>
            <w:tcW w:w="0" w:type="auto"/>
            <w:vAlign w:val="center"/>
            <w:hideMark/>
          </w:tcPr>
          <w:p w14:paraId="3070B1E5" w14:textId="77777777" w:rsidR="00155B01" w:rsidRPr="000B2283" w:rsidRDefault="00155B01" w:rsidP="008E30C7">
            <w:r w:rsidRPr="000B2283">
              <w:t>Avoid antibiotics; resolves in 7 days. Pain reduced by 16 hours.</w:t>
            </w:r>
          </w:p>
        </w:tc>
        <w:tc>
          <w:tcPr>
            <w:tcW w:w="0" w:type="auto"/>
            <w:vAlign w:val="center"/>
            <w:hideMark/>
          </w:tcPr>
          <w:p w14:paraId="6E65587C" w14:textId="77777777" w:rsidR="00155B01" w:rsidRPr="000B2283" w:rsidRDefault="00155B01" w:rsidP="008E30C7">
            <w:r w:rsidRPr="000B2283">
              <w:t>Penicillin V</w:t>
            </w:r>
          </w:p>
        </w:tc>
        <w:tc>
          <w:tcPr>
            <w:tcW w:w="0" w:type="auto"/>
            <w:vAlign w:val="center"/>
            <w:hideMark/>
          </w:tcPr>
          <w:p w14:paraId="41007306" w14:textId="77777777" w:rsidR="00155B01" w:rsidRPr="000B2283" w:rsidRDefault="00155B01" w:rsidP="008E30C7">
            <w:r w:rsidRPr="000B2283">
              <w:t>500mg QDS / 1G BD</w:t>
            </w:r>
          </w:p>
        </w:tc>
        <w:tc>
          <w:tcPr>
            <w:tcW w:w="0" w:type="auto"/>
            <w:vAlign w:val="center"/>
            <w:hideMark/>
          </w:tcPr>
          <w:p w14:paraId="49498F43" w14:textId="77777777" w:rsidR="00155B01" w:rsidRPr="000B2283" w:rsidRDefault="00155B01" w:rsidP="008E30C7">
            <w:r>
              <w:t>5</w:t>
            </w:r>
            <w:r w:rsidRPr="000B2283">
              <w:t xml:space="preserve"> days</w:t>
            </w:r>
          </w:p>
        </w:tc>
      </w:tr>
      <w:tr w:rsidR="00155B01" w:rsidRPr="000B2283" w14:paraId="1DDF195C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C0C5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26023D01" w14:textId="77777777" w:rsidR="00155B01" w:rsidRPr="000B2283" w:rsidRDefault="00155B01" w:rsidP="008E30C7">
            <w:r w:rsidRPr="000B2283">
              <w:t>Penicillin allergy.</w:t>
            </w:r>
          </w:p>
        </w:tc>
        <w:tc>
          <w:tcPr>
            <w:tcW w:w="0" w:type="auto"/>
            <w:vAlign w:val="center"/>
            <w:hideMark/>
          </w:tcPr>
          <w:p w14:paraId="3EEB175F" w14:textId="77777777" w:rsidR="00155B01" w:rsidRPr="000B2283" w:rsidRDefault="00155B01" w:rsidP="008E30C7">
            <w:r w:rsidRPr="000B2283">
              <w:t>Clarithromycin</w:t>
            </w:r>
          </w:p>
        </w:tc>
        <w:tc>
          <w:tcPr>
            <w:tcW w:w="0" w:type="auto"/>
            <w:vAlign w:val="center"/>
            <w:hideMark/>
          </w:tcPr>
          <w:p w14:paraId="5BEC6057" w14:textId="77777777" w:rsidR="00155B01" w:rsidRPr="000B2283" w:rsidRDefault="00155B01" w:rsidP="008E30C7">
            <w:r w:rsidRPr="000B2283">
              <w:t>250-500mg BD</w:t>
            </w:r>
          </w:p>
        </w:tc>
        <w:tc>
          <w:tcPr>
            <w:tcW w:w="0" w:type="auto"/>
            <w:vAlign w:val="center"/>
            <w:hideMark/>
          </w:tcPr>
          <w:p w14:paraId="1638D8BA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714C39EB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A455" w14:textId="77777777" w:rsidR="00155B01" w:rsidRPr="000B2283" w:rsidRDefault="00155B01" w:rsidP="008E30C7">
            <w:r w:rsidRPr="000B2283">
              <w:rPr>
                <w:b/>
                <w:bCs/>
              </w:rPr>
              <w:t>Acute Otitis Media (AOM)</w:t>
            </w:r>
          </w:p>
        </w:tc>
        <w:tc>
          <w:tcPr>
            <w:tcW w:w="0" w:type="auto"/>
            <w:vAlign w:val="center"/>
            <w:hideMark/>
          </w:tcPr>
          <w:p w14:paraId="3599166A" w14:textId="77777777" w:rsidR="00155B01" w:rsidRPr="000B2283" w:rsidRDefault="00155B01" w:rsidP="008E30C7">
            <w:r w:rsidRPr="000B2283">
              <w:t>60% resolve in 24 hours. Antibiotics for severe or persistent symptoms.</w:t>
            </w:r>
          </w:p>
        </w:tc>
        <w:tc>
          <w:tcPr>
            <w:tcW w:w="0" w:type="auto"/>
            <w:vAlign w:val="center"/>
            <w:hideMark/>
          </w:tcPr>
          <w:p w14:paraId="4CFDA990" w14:textId="77777777" w:rsidR="00155B01" w:rsidRPr="000B2283" w:rsidRDefault="00155B01" w:rsidP="008E30C7">
            <w:r w:rsidRPr="000B2283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3A5ED6F9" w14:textId="77777777" w:rsidR="00155B01" w:rsidRPr="000B2283" w:rsidRDefault="00155B01" w:rsidP="008E30C7">
            <w:r w:rsidRPr="000B2283">
              <w:t>As per BNF</w:t>
            </w:r>
          </w:p>
        </w:tc>
        <w:tc>
          <w:tcPr>
            <w:tcW w:w="0" w:type="auto"/>
            <w:vAlign w:val="center"/>
            <w:hideMark/>
          </w:tcPr>
          <w:p w14:paraId="6369EA3E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28881703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CDB5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611E4A6E" w14:textId="77777777" w:rsidR="00155B01" w:rsidRPr="000B2283" w:rsidRDefault="00155B01" w:rsidP="008E30C7">
            <w:r w:rsidRPr="000B2283">
              <w:t>Penicillin allergy.</w:t>
            </w:r>
          </w:p>
        </w:tc>
        <w:tc>
          <w:tcPr>
            <w:tcW w:w="0" w:type="auto"/>
            <w:vAlign w:val="center"/>
            <w:hideMark/>
          </w:tcPr>
          <w:p w14:paraId="621A4835" w14:textId="77777777" w:rsidR="00155B01" w:rsidRPr="000B2283" w:rsidRDefault="00155B01" w:rsidP="008E30C7">
            <w:r w:rsidRPr="000B2283">
              <w:t>Erythromycin</w:t>
            </w:r>
          </w:p>
        </w:tc>
        <w:tc>
          <w:tcPr>
            <w:tcW w:w="0" w:type="auto"/>
            <w:vAlign w:val="center"/>
            <w:hideMark/>
          </w:tcPr>
          <w:p w14:paraId="255108D3" w14:textId="77777777" w:rsidR="00155B01" w:rsidRPr="000B2283" w:rsidRDefault="00155B01" w:rsidP="008E30C7">
            <w:r w:rsidRPr="000B2283">
              <w:t>As per BNF</w:t>
            </w:r>
          </w:p>
        </w:tc>
        <w:tc>
          <w:tcPr>
            <w:tcW w:w="0" w:type="auto"/>
            <w:vAlign w:val="center"/>
            <w:hideMark/>
          </w:tcPr>
          <w:p w14:paraId="30CC4BE3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37A4380A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95E0" w14:textId="77777777" w:rsidR="00155B01" w:rsidRPr="000B2283" w:rsidRDefault="00155B01" w:rsidP="008E30C7">
            <w:r w:rsidRPr="000B2283">
              <w:rPr>
                <w:b/>
                <w:bCs/>
              </w:rPr>
              <w:t>Acute Rhinosinusitis</w:t>
            </w:r>
          </w:p>
        </w:tc>
        <w:tc>
          <w:tcPr>
            <w:tcW w:w="0" w:type="auto"/>
            <w:vAlign w:val="center"/>
            <w:hideMark/>
          </w:tcPr>
          <w:p w14:paraId="5A6D664D" w14:textId="77777777" w:rsidR="00155B01" w:rsidRPr="000B2283" w:rsidRDefault="00155B01" w:rsidP="008E30C7">
            <w:r w:rsidRPr="000B2283">
              <w:t>Antibiotics only if purulent discharge. Persistent: use anti-anaerobic agent.</w:t>
            </w:r>
          </w:p>
        </w:tc>
        <w:tc>
          <w:tcPr>
            <w:tcW w:w="0" w:type="auto"/>
            <w:vAlign w:val="center"/>
            <w:hideMark/>
          </w:tcPr>
          <w:p w14:paraId="31FA6D18" w14:textId="77777777" w:rsidR="00155B01" w:rsidRPr="000B2283" w:rsidRDefault="00155B01" w:rsidP="008E30C7">
            <w:r w:rsidRPr="000B2283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6F37F261" w14:textId="77777777" w:rsidR="00155B01" w:rsidRPr="000B2283" w:rsidRDefault="00155B01" w:rsidP="008E30C7">
            <w:r w:rsidRPr="000B2283">
              <w:t>500mg TDS</w:t>
            </w:r>
          </w:p>
        </w:tc>
        <w:tc>
          <w:tcPr>
            <w:tcW w:w="0" w:type="auto"/>
            <w:vAlign w:val="center"/>
            <w:hideMark/>
          </w:tcPr>
          <w:p w14:paraId="505A6A13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7BFD9598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A902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448E6F3E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274E7C3C" w14:textId="77777777" w:rsidR="00155B01" w:rsidRPr="000B2283" w:rsidRDefault="00155B01" w:rsidP="008E30C7">
            <w:r w:rsidRPr="000B2283">
              <w:t>Doxycycline</w:t>
            </w:r>
          </w:p>
        </w:tc>
        <w:tc>
          <w:tcPr>
            <w:tcW w:w="0" w:type="auto"/>
            <w:vAlign w:val="center"/>
            <w:hideMark/>
          </w:tcPr>
          <w:p w14:paraId="0900D40E" w14:textId="77777777" w:rsidR="00155B01" w:rsidRPr="000B2283" w:rsidRDefault="00155B01" w:rsidP="008E30C7">
            <w:r w:rsidRPr="000B2283">
              <w:t>200mg stat, 100mg OD</w:t>
            </w:r>
          </w:p>
        </w:tc>
        <w:tc>
          <w:tcPr>
            <w:tcW w:w="0" w:type="auto"/>
            <w:vAlign w:val="center"/>
            <w:hideMark/>
          </w:tcPr>
          <w:p w14:paraId="7FD3D0C8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3D9C1660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DBAF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00D89EF9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11575422" w14:textId="77777777" w:rsidR="00155B01" w:rsidRPr="000B2283" w:rsidRDefault="00155B01" w:rsidP="008E30C7">
            <w:r w:rsidRPr="000B2283">
              <w:t>Co-amoxiclav</w:t>
            </w:r>
          </w:p>
        </w:tc>
        <w:tc>
          <w:tcPr>
            <w:tcW w:w="0" w:type="auto"/>
            <w:vAlign w:val="center"/>
            <w:hideMark/>
          </w:tcPr>
          <w:p w14:paraId="5E434D21" w14:textId="77777777" w:rsidR="00155B01" w:rsidRPr="000B2283" w:rsidRDefault="00155B01" w:rsidP="008E30C7">
            <w:r w:rsidRPr="000B2283">
              <w:t>625mg TDS</w:t>
            </w:r>
          </w:p>
        </w:tc>
        <w:tc>
          <w:tcPr>
            <w:tcW w:w="0" w:type="auto"/>
            <w:vAlign w:val="center"/>
            <w:hideMark/>
          </w:tcPr>
          <w:p w14:paraId="56F2D9D8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05BA57A7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31B9" w14:textId="77777777" w:rsidR="00155B01" w:rsidRPr="000B2283" w:rsidRDefault="00155B01" w:rsidP="008E30C7">
            <w:r w:rsidRPr="000B2283">
              <w:rPr>
                <w:b/>
                <w:bCs/>
              </w:rPr>
              <w:t>Acute Cough/Bronchitis</w:t>
            </w:r>
          </w:p>
        </w:tc>
        <w:tc>
          <w:tcPr>
            <w:tcW w:w="0" w:type="auto"/>
            <w:vAlign w:val="center"/>
            <w:hideMark/>
          </w:tcPr>
          <w:p w14:paraId="03675FAD" w14:textId="77777777" w:rsidR="00155B01" w:rsidRPr="000B2283" w:rsidRDefault="00155B01" w:rsidP="008E30C7">
            <w:r w:rsidRPr="000B2283">
              <w:t>Marginal benefit of antibiotics. Symptoms may persist for 3 weeks.</w:t>
            </w:r>
          </w:p>
        </w:tc>
        <w:tc>
          <w:tcPr>
            <w:tcW w:w="0" w:type="auto"/>
            <w:vAlign w:val="center"/>
            <w:hideMark/>
          </w:tcPr>
          <w:p w14:paraId="2FCE1EAE" w14:textId="77777777" w:rsidR="00155B01" w:rsidRPr="000B2283" w:rsidRDefault="00155B01" w:rsidP="008E30C7">
            <w:r w:rsidRPr="000B2283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117BC0D8" w14:textId="77777777" w:rsidR="00155B01" w:rsidRPr="000B2283" w:rsidRDefault="00155B01" w:rsidP="008E30C7">
            <w:r w:rsidRPr="000B2283">
              <w:t>500mg TDS</w:t>
            </w:r>
          </w:p>
        </w:tc>
        <w:tc>
          <w:tcPr>
            <w:tcW w:w="0" w:type="auto"/>
            <w:vAlign w:val="center"/>
            <w:hideMark/>
          </w:tcPr>
          <w:p w14:paraId="53A1EAD2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39546DBB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6195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0DC968A6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02C061C7" w14:textId="77777777" w:rsidR="00155B01" w:rsidRPr="000B2283" w:rsidRDefault="00155B01" w:rsidP="008E30C7">
            <w:r w:rsidRPr="000B2283">
              <w:t>Doxycycline</w:t>
            </w:r>
          </w:p>
        </w:tc>
        <w:tc>
          <w:tcPr>
            <w:tcW w:w="0" w:type="auto"/>
            <w:vAlign w:val="center"/>
            <w:hideMark/>
          </w:tcPr>
          <w:p w14:paraId="2973CEFC" w14:textId="77777777" w:rsidR="00155B01" w:rsidRPr="000B2283" w:rsidRDefault="00155B01" w:rsidP="008E30C7">
            <w:r w:rsidRPr="000B2283">
              <w:t>200mg stat, 100mg OD</w:t>
            </w:r>
          </w:p>
        </w:tc>
        <w:tc>
          <w:tcPr>
            <w:tcW w:w="0" w:type="auto"/>
            <w:vAlign w:val="center"/>
            <w:hideMark/>
          </w:tcPr>
          <w:p w14:paraId="5AD85C29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5E008AFC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7ACB" w14:textId="77777777" w:rsidR="00155B01" w:rsidRPr="000B2283" w:rsidRDefault="00155B01" w:rsidP="008E30C7">
            <w:r w:rsidRPr="000B2283">
              <w:rPr>
                <w:b/>
                <w:bCs/>
              </w:rPr>
              <w:t>Acute Exacerbation of COPD</w:t>
            </w:r>
          </w:p>
        </w:tc>
        <w:tc>
          <w:tcPr>
            <w:tcW w:w="0" w:type="auto"/>
            <w:vAlign w:val="center"/>
            <w:hideMark/>
          </w:tcPr>
          <w:p w14:paraId="352DB21C" w14:textId="77777777" w:rsidR="00155B01" w:rsidRPr="000B2283" w:rsidRDefault="00155B01" w:rsidP="008E30C7">
            <w:r w:rsidRPr="000B2283">
              <w:t>Antibiotics for purulent symptoms and breathlessness.</w:t>
            </w:r>
          </w:p>
        </w:tc>
        <w:tc>
          <w:tcPr>
            <w:tcW w:w="0" w:type="auto"/>
            <w:vAlign w:val="center"/>
            <w:hideMark/>
          </w:tcPr>
          <w:p w14:paraId="3516B975" w14:textId="77777777" w:rsidR="00155B01" w:rsidRPr="000B2283" w:rsidRDefault="00155B01" w:rsidP="008E30C7">
            <w:r w:rsidRPr="000B2283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43D59CD0" w14:textId="77777777" w:rsidR="00155B01" w:rsidRPr="000B2283" w:rsidRDefault="00155B01" w:rsidP="008E30C7">
            <w:r w:rsidRPr="000B2283">
              <w:t>500mg TDS</w:t>
            </w:r>
          </w:p>
        </w:tc>
        <w:tc>
          <w:tcPr>
            <w:tcW w:w="0" w:type="auto"/>
            <w:vAlign w:val="center"/>
            <w:hideMark/>
          </w:tcPr>
          <w:p w14:paraId="74EDB332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17F33FD3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CF45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2C7C6F39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3CC3996D" w14:textId="77777777" w:rsidR="00155B01" w:rsidRPr="000B2283" w:rsidRDefault="00155B01" w:rsidP="008E30C7">
            <w:r w:rsidRPr="000B2283">
              <w:t>Doxycycline</w:t>
            </w:r>
          </w:p>
        </w:tc>
        <w:tc>
          <w:tcPr>
            <w:tcW w:w="0" w:type="auto"/>
            <w:vAlign w:val="center"/>
            <w:hideMark/>
          </w:tcPr>
          <w:p w14:paraId="36E1BB85" w14:textId="77777777" w:rsidR="00155B01" w:rsidRPr="000B2283" w:rsidRDefault="00155B01" w:rsidP="008E30C7">
            <w:r w:rsidRPr="000B2283">
              <w:t>200mg stat, 100mg OD</w:t>
            </w:r>
          </w:p>
        </w:tc>
        <w:tc>
          <w:tcPr>
            <w:tcW w:w="0" w:type="auto"/>
            <w:vAlign w:val="center"/>
            <w:hideMark/>
          </w:tcPr>
          <w:p w14:paraId="0CE3BDC1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65CD66CF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49A8" w14:textId="77777777" w:rsidR="00155B01" w:rsidRPr="000B2283" w:rsidRDefault="00155B01" w:rsidP="008E30C7">
            <w:r w:rsidRPr="000B2283">
              <w:rPr>
                <w:b/>
                <w:bCs/>
              </w:rPr>
              <w:t>UTI in Adults (Lower)</w:t>
            </w:r>
          </w:p>
        </w:tc>
        <w:tc>
          <w:tcPr>
            <w:tcW w:w="0" w:type="auto"/>
            <w:vAlign w:val="center"/>
            <w:hideMark/>
          </w:tcPr>
          <w:p w14:paraId="75EAA139" w14:textId="77777777" w:rsidR="00155B01" w:rsidRPr="000B2283" w:rsidRDefault="00155B01" w:rsidP="008E30C7">
            <w:r w:rsidRPr="000B2283">
              <w:t>Nitrofurantoin first line if GFR &gt;45.</w:t>
            </w:r>
          </w:p>
        </w:tc>
        <w:tc>
          <w:tcPr>
            <w:tcW w:w="0" w:type="auto"/>
            <w:vAlign w:val="center"/>
            <w:hideMark/>
          </w:tcPr>
          <w:p w14:paraId="4537F6D3" w14:textId="77777777" w:rsidR="00155B01" w:rsidRPr="000B2283" w:rsidRDefault="00155B01" w:rsidP="008E30C7">
            <w:r w:rsidRPr="000B2283">
              <w:t>Nitrofurantoin M/R</w:t>
            </w:r>
          </w:p>
        </w:tc>
        <w:tc>
          <w:tcPr>
            <w:tcW w:w="0" w:type="auto"/>
            <w:vAlign w:val="center"/>
            <w:hideMark/>
          </w:tcPr>
          <w:p w14:paraId="0F04E4E2" w14:textId="77777777" w:rsidR="00155B01" w:rsidRPr="000B2283" w:rsidRDefault="00155B01" w:rsidP="008E30C7">
            <w:r w:rsidRPr="000B2283">
              <w:t>100mg BD</w:t>
            </w:r>
          </w:p>
        </w:tc>
        <w:tc>
          <w:tcPr>
            <w:tcW w:w="0" w:type="auto"/>
            <w:vAlign w:val="center"/>
            <w:hideMark/>
          </w:tcPr>
          <w:p w14:paraId="49CD589D" w14:textId="77777777" w:rsidR="00155B01" w:rsidRPr="000B2283" w:rsidRDefault="00155B01" w:rsidP="008E30C7">
            <w:r w:rsidRPr="000B2283">
              <w:t>3 days</w:t>
            </w:r>
          </w:p>
        </w:tc>
      </w:tr>
      <w:tr w:rsidR="00155B01" w:rsidRPr="000B2283" w14:paraId="0E8A52DA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02FF" w14:textId="77777777" w:rsidR="00155B01" w:rsidRPr="000B2283" w:rsidRDefault="00155B01" w:rsidP="008E30C7">
            <w:r w:rsidRPr="000B2283">
              <w:rPr>
                <w:b/>
                <w:bCs/>
              </w:rPr>
              <w:t>Cellulitis</w:t>
            </w:r>
          </w:p>
        </w:tc>
        <w:tc>
          <w:tcPr>
            <w:tcW w:w="0" w:type="auto"/>
            <w:vAlign w:val="center"/>
            <w:hideMark/>
          </w:tcPr>
          <w:p w14:paraId="2CF5A46A" w14:textId="77777777" w:rsidR="00155B01" w:rsidRPr="000B2283" w:rsidRDefault="00155B01" w:rsidP="008E30C7">
            <w:r w:rsidRPr="000B2283">
              <w:t>Oral flucloxacillin if afebrile and well. Stop clindamycin if diarrhoea.</w:t>
            </w:r>
          </w:p>
        </w:tc>
        <w:tc>
          <w:tcPr>
            <w:tcW w:w="0" w:type="auto"/>
            <w:vAlign w:val="center"/>
            <w:hideMark/>
          </w:tcPr>
          <w:p w14:paraId="66B13DB0" w14:textId="77777777" w:rsidR="00155B01" w:rsidRPr="000B2283" w:rsidRDefault="00155B01" w:rsidP="008E30C7">
            <w:r w:rsidRPr="000B2283">
              <w:t>Flucloxacillin</w:t>
            </w:r>
          </w:p>
        </w:tc>
        <w:tc>
          <w:tcPr>
            <w:tcW w:w="0" w:type="auto"/>
            <w:vAlign w:val="center"/>
            <w:hideMark/>
          </w:tcPr>
          <w:p w14:paraId="38987835" w14:textId="77777777" w:rsidR="00155B01" w:rsidRPr="000B2283" w:rsidRDefault="00155B01" w:rsidP="008E30C7">
            <w:r w:rsidRPr="000B2283">
              <w:t>500mg QDS</w:t>
            </w:r>
          </w:p>
        </w:tc>
        <w:tc>
          <w:tcPr>
            <w:tcW w:w="0" w:type="auto"/>
            <w:vAlign w:val="center"/>
            <w:hideMark/>
          </w:tcPr>
          <w:p w14:paraId="4C4858FA" w14:textId="77777777" w:rsidR="00155B01" w:rsidRPr="000B2283" w:rsidRDefault="00155B01" w:rsidP="008E30C7">
            <w:r w:rsidRPr="000B2283">
              <w:t>5 days</w:t>
            </w:r>
          </w:p>
        </w:tc>
      </w:tr>
      <w:tr w:rsidR="00155B01" w:rsidRPr="000B2283" w14:paraId="32C33FDA" w14:textId="77777777" w:rsidTr="008E3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3B7A" w14:textId="77777777" w:rsidR="00155B01" w:rsidRPr="000B2283" w:rsidRDefault="00155B01" w:rsidP="008E30C7"/>
        </w:tc>
        <w:tc>
          <w:tcPr>
            <w:tcW w:w="0" w:type="auto"/>
            <w:vAlign w:val="center"/>
            <w:hideMark/>
          </w:tcPr>
          <w:p w14:paraId="708B9FB1" w14:textId="77777777" w:rsidR="00155B01" w:rsidRPr="000B2283" w:rsidRDefault="00155B01" w:rsidP="008E30C7">
            <w:r w:rsidRPr="000B2283">
              <w:t>Penicillin allergy.</w:t>
            </w:r>
          </w:p>
        </w:tc>
        <w:tc>
          <w:tcPr>
            <w:tcW w:w="0" w:type="auto"/>
            <w:vAlign w:val="center"/>
            <w:hideMark/>
          </w:tcPr>
          <w:p w14:paraId="377A4A8E" w14:textId="77777777" w:rsidR="00155B01" w:rsidRPr="000B2283" w:rsidRDefault="00155B01" w:rsidP="008E30C7">
            <w:r w:rsidRPr="000B2283">
              <w:t>Clarithromycin</w:t>
            </w:r>
          </w:p>
        </w:tc>
        <w:tc>
          <w:tcPr>
            <w:tcW w:w="0" w:type="auto"/>
            <w:vAlign w:val="center"/>
            <w:hideMark/>
          </w:tcPr>
          <w:p w14:paraId="698AE9CC" w14:textId="77777777" w:rsidR="00155B01" w:rsidRPr="000B2283" w:rsidRDefault="00155B01" w:rsidP="008E30C7">
            <w:r w:rsidRPr="000B2283">
              <w:t>500mg BD</w:t>
            </w:r>
          </w:p>
        </w:tc>
        <w:tc>
          <w:tcPr>
            <w:tcW w:w="0" w:type="auto"/>
            <w:vAlign w:val="center"/>
            <w:hideMark/>
          </w:tcPr>
          <w:p w14:paraId="11382A81" w14:textId="77777777" w:rsidR="00155B01" w:rsidRPr="000B2283" w:rsidRDefault="00155B01" w:rsidP="008E30C7">
            <w:r w:rsidRPr="000B2283">
              <w:t>5-7 days</w:t>
            </w:r>
          </w:p>
        </w:tc>
      </w:tr>
    </w:tbl>
    <w:p w14:paraId="2E1A7247" w14:textId="77777777" w:rsidR="00155B01" w:rsidRPr="00A66BE0" w:rsidRDefault="00155B01" w:rsidP="00155B01"/>
    <w:p w14:paraId="4C31CE8A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Investigations</w:t>
      </w:r>
    </w:p>
    <w:p w14:paraId="2DCD4FBD" w14:textId="77777777" w:rsidR="00A66BE0" w:rsidRPr="00A66BE0" w:rsidRDefault="00A66BE0" w:rsidP="00A66BE0">
      <w:pPr>
        <w:numPr>
          <w:ilvl w:val="0"/>
          <w:numId w:val="22"/>
        </w:numPr>
      </w:pPr>
      <w:r w:rsidRPr="00A66BE0">
        <w:t xml:space="preserve">Use </w:t>
      </w:r>
      <w:r w:rsidRPr="00A66BE0">
        <w:rPr>
          <w:b/>
          <w:bCs/>
        </w:rPr>
        <w:t>TQUEST</w:t>
      </w:r>
      <w:r w:rsidRPr="00A66BE0">
        <w:t xml:space="preserve"> for bloods, radiology, and mycology requests.</w:t>
      </w:r>
    </w:p>
    <w:p w14:paraId="3878C3B4" w14:textId="77777777" w:rsidR="00A66BE0" w:rsidRPr="00A66BE0" w:rsidRDefault="00A66BE0" w:rsidP="00A66BE0">
      <w:pPr>
        <w:numPr>
          <w:ilvl w:val="0"/>
          <w:numId w:val="22"/>
        </w:numPr>
      </w:pPr>
      <w:r w:rsidRPr="00A66BE0">
        <w:rPr>
          <w:b/>
          <w:bCs/>
        </w:rPr>
        <w:t>Adult Bloods</w:t>
      </w:r>
      <w:r w:rsidRPr="00A66BE0">
        <w:t>: Book via reception or external service.</w:t>
      </w:r>
    </w:p>
    <w:p w14:paraId="0BF89328" w14:textId="77777777" w:rsidR="00A66BE0" w:rsidRPr="00A66BE0" w:rsidRDefault="00A66BE0" w:rsidP="00A66BE0">
      <w:pPr>
        <w:numPr>
          <w:ilvl w:val="0"/>
          <w:numId w:val="22"/>
        </w:numPr>
      </w:pPr>
      <w:r w:rsidRPr="00A66BE0">
        <w:rPr>
          <w:b/>
          <w:bCs/>
        </w:rPr>
        <w:t>Paediatric Bloods</w:t>
      </w:r>
      <w:r w:rsidRPr="00A66BE0">
        <w:t xml:space="preserve">: Refer to </w:t>
      </w:r>
      <w:r w:rsidRPr="00A66BE0">
        <w:rPr>
          <w:b/>
          <w:bCs/>
        </w:rPr>
        <w:t>Homerton Starlight Unit</w:t>
      </w:r>
      <w:r w:rsidRPr="00A66BE0">
        <w:t xml:space="preserve"> (020 8510 7425).</w:t>
      </w:r>
    </w:p>
    <w:p w14:paraId="5A3212F0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Results and Workflow</w:t>
      </w:r>
    </w:p>
    <w:p w14:paraId="4E0D5DE0" w14:textId="77777777" w:rsidR="00A66BE0" w:rsidRPr="00A66BE0" w:rsidRDefault="00A66BE0" w:rsidP="00A66BE0">
      <w:pPr>
        <w:numPr>
          <w:ilvl w:val="0"/>
          <w:numId w:val="23"/>
        </w:numPr>
      </w:pPr>
      <w:r w:rsidRPr="00A66BE0">
        <w:t xml:space="preserve">Check </w:t>
      </w:r>
      <w:r w:rsidRPr="00A66BE0">
        <w:rPr>
          <w:b/>
          <w:bCs/>
        </w:rPr>
        <w:t>Workflow Tasks</w:t>
      </w:r>
      <w:r w:rsidRPr="00A66BE0">
        <w:t xml:space="preserve"> regularly throughout the day.</w:t>
      </w:r>
    </w:p>
    <w:p w14:paraId="71D7284C" w14:textId="77777777" w:rsidR="00A66BE0" w:rsidRPr="00A66BE0" w:rsidRDefault="00A66BE0" w:rsidP="00A66BE0">
      <w:pPr>
        <w:numPr>
          <w:ilvl w:val="0"/>
          <w:numId w:val="23"/>
        </w:numPr>
      </w:pPr>
      <w:r w:rsidRPr="00A66BE0">
        <w:t>Use admin support for informing patients of normal results.</w:t>
      </w:r>
    </w:p>
    <w:p w14:paraId="6631E837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Referrals</w:t>
      </w:r>
    </w:p>
    <w:p w14:paraId="23A66285" w14:textId="31605240" w:rsidR="00A66BE0" w:rsidRDefault="00A66BE0" w:rsidP="00A66BE0">
      <w:pPr>
        <w:numPr>
          <w:ilvl w:val="0"/>
          <w:numId w:val="24"/>
        </w:numPr>
      </w:pPr>
      <w:r w:rsidRPr="00A66BE0">
        <w:rPr>
          <w:b/>
          <w:bCs/>
        </w:rPr>
        <w:t>Routine Referrals</w:t>
      </w:r>
      <w:r w:rsidRPr="00A66BE0">
        <w:t>:</w:t>
      </w:r>
      <w:r>
        <w:t xml:space="preserve"> CEG shared folder in Documents or Standard Letter Template</w:t>
      </w:r>
    </w:p>
    <w:p w14:paraId="0E99715A" w14:textId="4EA4D218" w:rsidR="00155B01" w:rsidRPr="00155B01" w:rsidRDefault="00155B01" w:rsidP="00A66BE0">
      <w:pPr>
        <w:numPr>
          <w:ilvl w:val="0"/>
          <w:numId w:val="24"/>
        </w:numPr>
      </w:pPr>
      <w:r>
        <w:rPr>
          <w:b/>
          <w:bCs/>
        </w:rPr>
        <w:t>Discuss with Dr Goel before making a routine referral or send him a task</w:t>
      </w:r>
    </w:p>
    <w:p w14:paraId="1DB0A219" w14:textId="035166A3" w:rsidR="00155B01" w:rsidRPr="00155B01" w:rsidRDefault="00155B01" w:rsidP="00A66BE0">
      <w:pPr>
        <w:numPr>
          <w:ilvl w:val="0"/>
          <w:numId w:val="24"/>
        </w:numPr>
      </w:pPr>
      <w:r>
        <w:rPr>
          <w:b/>
          <w:bCs/>
        </w:rPr>
        <w:t>Also use advice and guidance for consultant advice using ERS and add the code</w:t>
      </w:r>
    </w:p>
    <w:p w14:paraId="459B64FF" w14:textId="4AD57D35" w:rsidR="00155B01" w:rsidRPr="00A66BE0" w:rsidRDefault="00155B01" w:rsidP="00A66BE0">
      <w:pPr>
        <w:numPr>
          <w:ilvl w:val="0"/>
          <w:numId w:val="24"/>
        </w:numPr>
      </w:pPr>
      <w:r>
        <w:rPr>
          <w:b/>
          <w:bCs/>
        </w:rPr>
        <w:lastRenderedPageBreak/>
        <w:t>“</w:t>
      </w:r>
      <w:proofErr w:type="gramStart"/>
      <w:r>
        <w:rPr>
          <w:b/>
          <w:bCs/>
        </w:rPr>
        <w:t>consultant</w:t>
      </w:r>
      <w:proofErr w:type="gramEnd"/>
      <w:r>
        <w:rPr>
          <w:b/>
          <w:bCs/>
        </w:rPr>
        <w:t xml:space="preserve"> advice service used”</w:t>
      </w:r>
    </w:p>
    <w:p w14:paraId="411E484E" w14:textId="77777777" w:rsidR="00A66BE0" w:rsidRPr="00A66BE0" w:rsidRDefault="00A66BE0" w:rsidP="00A66BE0">
      <w:pPr>
        <w:numPr>
          <w:ilvl w:val="0"/>
          <w:numId w:val="24"/>
        </w:numPr>
      </w:pPr>
      <w:r w:rsidRPr="00A66BE0">
        <w:rPr>
          <w:b/>
          <w:bCs/>
        </w:rPr>
        <w:t>2WW Referrals</w:t>
      </w:r>
      <w:r w:rsidRPr="00A66BE0">
        <w:t xml:space="preserve">: Use </w:t>
      </w:r>
      <w:r w:rsidRPr="00A66BE0">
        <w:rPr>
          <w:b/>
          <w:bCs/>
        </w:rPr>
        <w:t>PAN-London Templates</w:t>
      </w:r>
      <w:r w:rsidRPr="00A66BE0">
        <w:t>.</w:t>
      </w:r>
    </w:p>
    <w:p w14:paraId="41C8B6D2" w14:textId="0B4547AA" w:rsidR="00A66BE0" w:rsidRPr="00A66BE0" w:rsidRDefault="00A66BE0" w:rsidP="00A66BE0">
      <w:pPr>
        <w:numPr>
          <w:ilvl w:val="0"/>
          <w:numId w:val="24"/>
        </w:numPr>
      </w:pPr>
      <w:r w:rsidRPr="00A66BE0">
        <w:rPr>
          <w:b/>
          <w:bCs/>
        </w:rPr>
        <w:t>Emergency Referrals</w:t>
      </w:r>
      <w:r w:rsidRPr="00A66BE0">
        <w:t>: Print a consultation summary and send patients to A&amp;E.</w:t>
      </w:r>
      <w:r w:rsidR="00155B01">
        <w:t xml:space="preserve"> And add code “</w:t>
      </w:r>
      <w:r w:rsidR="00155B01" w:rsidRPr="00155B01">
        <w:rPr>
          <w:b/>
          <w:bCs/>
        </w:rPr>
        <w:t>referral to accident and emergency service</w:t>
      </w:r>
      <w:r w:rsidR="00155B01">
        <w:t>”</w:t>
      </w:r>
    </w:p>
    <w:p w14:paraId="4C1A7200" w14:textId="77777777" w:rsidR="00A66BE0" w:rsidRPr="00A66BE0" w:rsidRDefault="00A66BE0" w:rsidP="00A66BE0">
      <w:pPr>
        <w:numPr>
          <w:ilvl w:val="0"/>
          <w:numId w:val="24"/>
        </w:numPr>
      </w:pPr>
      <w:r w:rsidRPr="00A66BE0">
        <w:rPr>
          <w:b/>
          <w:bCs/>
        </w:rPr>
        <w:t>Community Services</w:t>
      </w:r>
      <w:r w:rsidRPr="00A66BE0">
        <w:t>: Refer to local care pathways (</w:t>
      </w:r>
      <w:proofErr w:type="spellStart"/>
      <w:r w:rsidRPr="00A66BE0">
        <w:t>Teamnet</w:t>
      </w:r>
      <w:proofErr w:type="spellEnd"/>
      <w:r w:rsidRPr="00A66BE0">
        <w:t xml:space="preserve"> or CCG website).</w:t>
      </w:r>
    </w:p>
    <w:p w14:paraId="2D94506E" w14:textId="77777777" w:rsidR="00A66BE0" w:rsidRPr="00A66BE0" w:rsidRDefault="00000000" w:rsidP="00A66BE0">
      <w:r>
        <w:pict w14:anchorId="77586BC1">
          <v:rect id="_x0000_i1032" style="width:0;height:1.5pt" o:hralign="center" o:hrstd="t" o:hr="t" fillcolor="#a0a0a0" stroked="f"/>
        </w:pict>
      </w:r>
    </w:p>
    <w:p w14:paraId="2DDE4B0D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6. Practice Policies</w:t>
      </w:r>
    </w:p>
    <w:p w14:paraId="43F20950" w14:textId="77777777" w:rsidR="00A66BE0" w:rsidRPr="00A66BE0" w:rsidRDefault="00A66BE0" w:rsidP="00A66BE0">
      <w:pPr>
        <w:numPr>
          <w:ilvl w:val="0"/>
          <w:numId w:val="25"/>
        </w:numPr>
      </w:pPr>
      <w:r w:rsidRPr="00A66BE0">
        <w:rPr>
          <w:b/>
          <w:bCs/>
        </w:rPr>
        <w:t>Safeguarding</w:t>
      </w:r>
      <w:r w:rsidRPr="00A66BE0">
        <w:t xml:space="preserve">: Policies are on </w:t>
      </w:r>
      <w:proofErr w:type="spellStart"/>
      <w:r w:rsidRPr="00A66BE0">
        <w:rPr>
          <w:b/>
          <w:bCs/>
        </w:rPr>
        <w:t>Teamnet</w:t>
      </w:r>
      <w:proofErr w:type="spellEnd"/>
      <w:r w:rsidRPr="00A66BE0">
        <w:t xml:space="preserve"> and on the </w:t>
      </w:r>
      <w:r w:rsidRPr="00A66BE0">
        <w:rPr>
          <w:b/>
          <w:bCs/>
        </w:rPr>
        <w:t>blue board</w:t>
      </w:r>
      <w:r w:rsidRPr="00A66BE0">
        <w:t>.</w:t>
      </w:r>
    </w:p>
    <w:p w14:paraId="375C28DD" w14:textId="77777777" w:rsidR="00A66BE0" w:rsidRPr="00A66BE0" w:rsidRDefault="00A66BE0" w:rsidP="00A66BE0">
      <w:pPr>
        <w:numPr>
          <w:ilvl w:val="0"/>
          <w:numId w:val="25"/>
        </w:numPr>
      </w:pPr>
      <w:r w:rsidRPr="00A66BE0">
        <w:rPr>
          <w:b/>
          <w:bCs/>
        </w:rPr>
        <w:t>Local Prescribing Guidelines</w:t>
      </w:r>
      <w:r w:rsidRPr="00A66BE0">
        <w:t>: Access via the CCG website.</w:t>
      </w:r>
    </w:p>
    <w:p w14:paraId="65988837" w14:textId="77777777" w:rsidR="00A66BE0" w:rsidRPr="00A66BE0" w:rsidRDefault="00A66BE0" w:rsidP="00A66BE0">
      <w:pPr>
        <w:numPr>
          <w:ilvl w:val="0"/>
          <w:numId w:val="25"/>
        </w:numPr>
      </w:pPr>
      <w:r w:rsidRPr="00A66BE0">
        <w:rPr>
          <w:b/>
          <w:bCs/>
        </w:rPr>
        <w:t>EBI Policy</w:t>
      </w:r>
      <w:r w:rsidRPr="00A66BE0">
        <w:t>: Ensure funding approval for procedures of limited clinical value.</w:t>
      </w:r>
    </w:p>
    <w:p w14:paraId="27AE8F55" w14:textId="77777777" w:rsidR="00A66BE0" w:rsidRPr="00A66BE0" w:rsidRDefault="00A66BE0" w:rsidP="00A66BE0">
      <w:pPr>
        <w:numPr>
          <w:ilvl w:val="0"/>
          <w:numId w:val="25"/>
        </w:numPr>
      </w:pPr>
      <w:r w:rsidRPr="00A66BE0">
        <w:rPr>
          <w:b/>
          <w:bCs/>
        </w:rPr>
        <w:t>Spillage and Infection Control</w:t>
      </w:r>
      <w:r w:rsidRPr="00A66BE0">
        <w:t>: Follow practice protocols.</w:t>
      </w:r>
    </w:p>
    <w:p w14:paraId="6EBD7230" w14:textId="77777777" w:rsidR="00A66BE0" w:rsidRPr="00A66BE0" w:rsidRDefault="00A66BE0" w:rsidP="00A66BE0">
      <w:pPr>
        <w:numPr>
          <w:ilvl w:val="0"/>
          <w:numId w:val="25"/>
        </w:numPr>
      </w:pPr>
      <w:r w:rsidRPr="00A66BE0">
        <w:rPr>
          <w:b/>
          <w:bCs/>
        </w:rPr>
        <w:t>EMIS Home Page</w:t>
      </w:r>
      <w:r w:rsidRPr="00A66BE0">
        <w:t>: Contains useful contact information for local services.</w:t>
      </w:r>
    </w:p>
    <w:p w14:paraId="74D2921F" w14:textId="77777777" w:rsidR="00A66BE0" w:rsidRPr="00A66BE0" w:rsidRDefault="00000000" w:rsidP="00A66BE0">
      <w:r>
        <w:pict w14:anchorId="162AC22D">
          <v:rect id="_x0000_i1033" style="width:0;height:1.5pt" o:hralign="center" o:hrstd="t" o:hr="t" fillcolor="#a0a0a0" stroked="f"/>
        </w:pict>
      </w:r>
    </w:p>
    <w:p w14:paraId="4D3CA4AD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7. Practical Essentials</w:t>
      </w:r>
    </w:p>
    <w:p w14:paraId="2A864C9A" w14:textId="77777777" w:rsidR="00A66BE0" w:rsidRPr="00A66BE0" w:rsidRDefault="00A66BE0" w:rsidP="00A66BE0">
      <w:pPr>
        <w:numPr>
          <w:ilvl w:val="0"/>
          <w:numId w:val="26"/>
        </w:numPr>
      </w:pPr>
      <w:proofErr w:type="gramStart"/>
      <w:r w:rsidRPr="00A66BE0">
        <w:rPr>
          <w:b/>
          <w:bCs/>
        </w:rPr>
        <w:t>Store Room</w:t>
      </w:r>
      <w:proofErr w:type="gramEnd"/>
      <w:r w:rsidRPr="00A66BE0">
        <w:t xml:space="preserve">: Code </w:t>
      </w:r>
      <w:r w:rsidRPr="00A66BE0">
        <w:rPr>
          <w:b/>
          <w:bCs/>
        </w:rPr>
        <w:t>CX2479</w:t>
      </w:r>
      <w:r w:rsidRPr="00A66BE0">
        <w:t>. Stock includes:</w:t>
      </w:r>
    </w:p>
    <w:p w14:paraId="7D357BEB" w14:textId="77777777" w:rsidR="00A66BE0" w:rsidRPr="00A66BE0" w:rsidRDefault="00A66BE0" w:rsidP="00A66BE0">
      <w:pPr>
        <w:numPr>
          <w:ilvl w:val="1"/>
          <w:numId w:val="26"/>
        </w:numPr>
      </w:pPr>
      <w:r w:rsidRPr="00A66BE0">
        <w:t>Urine/stool bottles</w:t>
      </w:r>
    </w:p>
    <w:p w14:paraId="07DFED9F" w14:textId="77777777" w:rsidR="00A66BE0" w:rsidRPr="00A66BE0" w:rsidRDefault="00A66BE0" w:rsidP="00A66BE0">
      <w:pPr>
        <w:numPr>
          <w:ilvl w:val="1"/>
          <w:numId w:val="26"/>
        </w:numPr>
      </w:pPr>
      <w:r w:rsidRPr="00A66BE0">
        <w:t>Swabs and speculums</w:t>
      </w:r>
    </w:p>
    <w:p w14:paraId="34AB9AFE" w14:textId="77777777" w:rsidR="00A66BE0" w:rsidRPr="00A66BE0" w:rsidRDefault="00A66BE0" w:rsidP="00A66BE0">
      <w:pPr>
        <w:numPr>
          <w:ilvl w:val="1"/>
          <w:numId w:val="26"/>
        </w:numPr>
      </w:pPr>
      <w:r w:rsidRPr="00A66BE0">
        <w:t>Batteries and printer supplies</w:t>
      </w:r>
    </w:p>
    <w:p w14:paraId="3665DEE3" w14:textId="5E57067B" w:rsidR="00A66BE0" w:rsidRPr="00A66BE0" w:rsidRDefault="00A66BE0" w:rsidP="00A66BE0">
      <w:pPr>
        <w:numPr>
          <w:ilvl w:val="0"/>
          <w:numId w:val="26"/>
        </w:numPr>
      </w:pPr>
      <w:r w:rsidRPr="00A66BE0">
        <w:rPr>
          <w:b/>
          <w:bCs/>
        </w:rPr>
        <w:t>Chaperone</w:t>
      </w:r>
      <w:r w:rsidRPr="00A66BE0">
        <w:t xml:space="preserve">: Ask the </w:t>
      </w:r>
      <w:r w:rsidRPr="00A66BE0">
        <w:rPr>
          <w:b/>
          <w:bCs/>
        </w:rPr>
        <w:t>HCA</w:t>
      </w:r>
      <w:r w:rsidRPr="00A66BE0">
        <w:t xml:space="preserve"> </w:t>
      </w:r>
      <w:proofErr w:type="gramStart"/>
      <w:r>
        <w:t>( Iqra</w:t>
      </w:r>
      <w:proofErr w:type="gramEnd"/>
      <w:r>
        <w:t xml:space="preserve"> ) </w:t>
      </w:r>
      <w:r w:rsidRPr="00A66BE0">
        <w:t xml:space="preserve">or </w:t>
      </w:r>
      <w:r w:rsidRPr="00A66BE0">
        <w:rPr>
          <w:b/>
          <w:bCs/>
        </w:rPr>
        <w:t>Practice Nurse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Mishalu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) </w:t>
      </w:r>
      <w:r w:rsidRPr="00A66BE0">
        <w:t>.</w:t>
      </w:r>
      <w:proofErr w:type="gramEnd"/>
    </w:p>
    <w:p w14:paraId="7D24716B" w14:textId="1D79902C" w:rsidR="00A66BE0" w:rsidRPr="00A66BE0" w:rsidRDefault="00A66BE0" w:rsidP="00A66BE0">
      <w:pPr>
        <w:numPr>
          <w:ilvl w:val="0"/>
          <w:numId w:val="26"/>
        </w:numPr>
      </w:pPr>
      <w:r w:rsidRPr="00A66BE0">
        <w:rPr>
          <w:b/>
          <w:bCs/>
        </w:rPr>
        <w:t xml:space="preserve">Forms, Swabs, and </w:t>
      </w:r>
      <w:r>
        <w:rPr>
          <w:b/>
          <w:bCs/>
        </w:rPr>
        <w:t xml:space="preserve">Sample </w:t>
      </w:r>
      <w:r w:rsidRPr="00A66BE0">
        <w:rPr>
          <w:b/>
          <w:bCs/>
        </w:rPr>
        <w:t>Bottles</w:t>
      </w:r>
      <w:r w:rsidRPr="00A66BE0">
        <w:t xml:space="preserve">: Replenish as needed from the </w:t>
      </w:r>
      <w:proofErr w:type="gramStart"/>
      <w:r w:rsidRPr="00A66BE0">
        <w:t>store room</w:t>
      </w:r>
      <w:proofErr w:type="gramEnd"/>
      <w:r w:rsidRPr="00A66BE0">
        <w:t>.</w:t>
      </w:r>
    </w:p>
    <w:p w14:paraId="7A201698" w14:textId="77777777" w:rsidR="00A66BE0" w:rsidRPr="00A66BE0" w:rsidRDefault="00000000" w:rsidP="00A66BE0">
      <w:r>
        <w:pict w14:anchorId="016803F4">
          <v:rect id="_x0000_i1034" style="width:0;height:1.5pt" o:hralign="center" o:hrstd="t" o:hr="t" fillcolor="#a0a0a0" stroked="f"/>
        </w:pict>
      </w:r>
    </w:p>
    <w:p w14:paraId="3C0FC7D2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8. Communication and Conduct</w:t>
      </w:r>
    </w:p>
    <w:p w14:paraId="44718DD8" w14:textId="77777777" w:rsidR="00A66BE0" w:rsidRPr="00A66BE0" w:rsidRDefault="00A66BE0" w:rsidP="00A66BE0">
      <w:pPr>
        <w:numPr>
          <w:ilvl w:val="0"/>
          <w:numId w:val="27"/>
        </w:numPr>
      </w:pPr>
      <w:r w:rsidRPr="00A66BE0">
        <w:rPr>
          <w:b/>
          <w:bCs/>
        </w:rPr>
        <w:t>Handover</w:t>
      </w:r>
      <w:r w:rsidRPr="00A66BE0">
        <w:t>: Clarify handover format (EMIS Tasks, face-to-face).</w:t>
      </w:r>
    </w:p>
    <w:p w14:paraId="535B670B" w14:textId="77777777" w:rsidR="00A66BE0" w:rsidRPr="00A66BE0" w:rsidRDefault="00A66BE0" w:rsidP="00A66BE0">
      <w:pPr>
        <w:numPr>
          <w:ilvl w:val="0"/>
          <w:numId w:val="27"/>
        </w:numPr>
      </w:pPr>
      <w:r w:rsidRPr="00A66BE0">
        <w:rPr>
          <w:b/>
          <w:bCs/>
        </w:rPr>
        <w:t>Confidentiality</w:t>
      </w:r>
      <w:r w:rsidRPr="00A66BE0">
        <w:t>: Follow NHS data protection guidelines.</w:t>
      </w:r>
    </w:p>
    <w:p w14:paraId="748CE716" w14:textId="77777777" w:rsidR="00A66BE0" w:rsidRPr="00A66BE0" w:rsidRDefault="00A66BE0" w:rsidP="00A66BE0">
      <w:pPr>
        <w:numPr>
          <w:ilvl w:val="0"/>
          <w:numId w:val="27"/>
        </w:numPr>
      </w:pPr>
      <w:r w:rsidRPr="00A66BE0">
        <w:rPr>
          <w:b/>
          <w:bCs/>
        </w:rPr>
        <w:t>Delays/Absences</w:t>
      </w:r>
      <w:r w:rsidRPr="00A66BE0">
        <w:t>:</w:t>
      </w:r>
    </w:p>
    <w:p w14:paraId="5C8A2BE1" w14:textId="77777777" w:rsidR="00A66BE0" w:rsidRPr="00A66BE0" w:rsidRDefault="00A66BE0" w:rsidP="00A66BE0">
      <w:pPr>
        <w:numPr>
          <w:ilvl w:val="1"/>
          <w:numId w:val="27"/>
        </w:numPr>
      </w:pPr>
      <w:r w:rsidRPr="00A66BE0">
        <w:t>Inform Dr Goel and Iqra by 9:00 am.</w:t>
      </w:r>
    </w:p>
    <w:p w14:paraId="3BC23E5D" w14:textId="77777777" w:rsidR="00A66BE0" w:rsidRPr="00A66BE0" w:rsidRDefault="00A66BE0" w:rsidP="00A66BE0">
      <w:pPr>
        <w:numPr>
          <w:ilvl w:val="1"/>
          <w:numId w:val="27"/>
        </w:numPr>
      </w:pPr>
      <w:r w:rsidRPr="00A66BE0">
        <w:t>Call reception as early as possible.</w:t>
      </w:r>
    </w:p>
    <w:p w14:paraId="25DF57A5" w14:textId="77777777" w:rsidR="00A66BE0" w:rsidRPr="00A66BE0" w:rsidRDefault="00A66BE0" w:rsidP="00A66BE0">
      <w:pPr>
        <w:numPr>
          <w:ilvl w:val="0"/>
          <w:numId w:val="27"/>
        </w:numPr>
      </w:pPr>
      <w:r w:rsidRPr="00A66BE0">
        <w:rPr>
          <w:b/>
          <w:bCs/>
        </w:rPr>
        <w:t>Emergencies</w:t>
      </w:r>
      <w:r w:rsidRPr="00A66BE0">
        <w:t xml:space="preserve">: Follow protocols outlined in </w:t>
      </w:r>
      <w:r w:rsidRPr="00A66BE0">
        <w:rPr>
          <w:b/>
          <w:bCs/>
        </w:rPr>
        <w:t>Section 3</w:t>
      </w:r>
      <w:r w:rsidRPr="00A66BE0">
        <w:t>.</w:t>
      </w:r>
    </w:p>
    <w:p w14:paraId="043210F7" w14:textId="77777777" w:rsidR="00A66BE0" w:rsidRPr="00A66BE0" w:rsidRDefault="00000000" w:rsidP="00A66BE0">
      <w:r>
        <w:pict w14:anchorId="0E6C65AF">
          <v:rect id="_x0000_i1035" style="width:0;height:1.5pt" o:hralign="center" o:hrstd="t" o:hr="t" fillcolor="#a0a0a0" stroked="f"/>
        </w:pict>
      </w:r>
    </w:p>
    <w:p w14:paraId="0FC173CE" w14:textId="77777777" w:rsidR="00A66BE0" w:rsidRPr="00A66BE0" w:rsidRDefault="00A66BE0" w:rsidP="00A66BE0">
      <w:pPr>
        <w:rPr>
          <w:b/>
          <w:bCs/>
        </w:rPr>
      </w:pPr>
      <w:r w:rsidRPr="00A66BE0">
        <w:rPr>
          <w:b/>
          <w:bCs/>
        </w:rPr>
        <w:t>9. Key Actions for Your First Day</w:t>
      </w:r>
    </w:p>
    <w:p w14:paraId="0B844F6D" w14:textId="77777777" w:rsidR="00A66BE0" w:rsidRPr="00A66BE0" w:rsidRDefault="00A66BE0" w:rsidP="00A66BE0">
      <w:pPr>
        <w:numPr>
          <w:ilvl w:val="0"/>
          <w:numId w:val="28"/>
        </w:numPr>
      </w:pPr>
      <w:r w:rsidRPr="00A66BE0">
        <w:t xml:space="preserve">Log into all systems: Windows, EMIS, TQUEST, </w:t>
      </w:r>
      <w:proofErr w:type="spellStart"/>
      <w:r w:rsidRPr="00A66BE0">
        <w:t>AccuRx</w:t>
      </w:r>
      <w:proofErr w:type="spellEnd"/>
      <w:r w:rsidRPr="00A66BE0">
        <w:t>, Surgery Connect, and Microsoft.</w:t>
      </w:r>
    </w:p>
    <w:p w14:paraId="6DE7B4CE" w14:textId="7A2FDE19" w:rsidR="00A66BE0" w:rsidRPr="00A66BE0" w:rsidRDefault="00A66BE0" w:rsidP="00A66BE0">
      <w:pPr>
        <w:numPr>
          <w:ilvl w:val="0"/>
          <w:numId w:val="28"/>
        </w:numPr>
      </w:pPr>
      <w:r w:rsidRPr="00A66BE0">
        <w:lastRenderedPageBreak/>
        <w:t>Familiari</w:t>
      </w:r>
      <w:r w:rsidR="00D15818">
        <w:t>s</w:t>
      </w:r>
      <w:r w:rsidRPr="00A66BE0">
        <w:t xml:space="preserve">e yourself with consulting rooms, </w:t>
      </w:r>
      <w:proofErr w:type="gramStart"/>
      <w:r w:rsidRPr="00A66BE0">
        <w:t>store room</w:t>
      </w:r>
      <w:proofErr w:type="gramEnd"/>
      <w:r w:rsidRPr="00A66BE0">
        <w:t>, and emergency equipment.</w:t>
      </w:r>
    </w:p>
    <w:p w14:paraId="6D10231E" w14:textId="77777777" w:rsidR="00A66BE0" w:rsidRPr="00A66BE0" w:rsidRDefault="00A66BE0" w:rsidP="00A66BE0">
      <w:pPr>
        <w:numPr>
          <w:ilvl w:val="0"/>
          <w:numId w:val="28"/>
        </w:numPr>
      </w:pPr>
      <w:r w:rsidRPr="00A66BE0">
        <w:t>Bookmark useful sites:</w:t>
      </w:r>
    </w:p>
    <w:p w14:paraId="1F201F7A" w14:textId="77777777" w:rsidR="00A66BE0" w:rsidRPr="00A66BE0" w:rsidRDefault="00A66BE0" w:rsidP="00A66BE0">
      <w:pPr>
        <w:numPr>
          <w:ilvl w:val="1"/>
          <w:numId w:val="28"/>
        </w:numPr>
      </w:pPr>
      <w:r w:rsidRPr="00A66BE0">
        <w:t xml:space="preserve">NICE: </w:t>
      </w:r>
      <w:hyperlink r:id="rId5" w:history="1">
        <w:r w:rsidRPr="00A66BE0">
          <w:rPr>
            <w:rStyle w:val="Hyperlink"/>
          </w:rPr>
          <w:t>cks.nice.org.uk</w:t>
        </w:r>
      </w:hyperlink>
    </w:p>
    <w:p w14:paraId="2E643C40" w14:textId="77777777" w:rsidR="00A66BE0" w:rsidRPr="00A66BE0" w:rsidRDefault="00A66BE0" w:rsidP="00A66BE0">
      <w:pPr>
        <w:numPr>
          <w:ilvl w:val="1"/>
          <w:numId w:val="28"/>
        </w:numPr>
      </w:pPr>
      <w:r w:rsidRPr="00A66BE0">
        <w:t xml:space="preserve">Patient Info: </w:t>
      </w:r>
      <w:hyperlink r:id="rId6" w:history="1">
        <w:r w:rsidRPr="00A66BE0">
          <w:rPr>
            <w:rStyle w:val="Hyperlink"/>
          </w:rPr>
          <w:t>patient.co.uk</w:t>
        </w:r>
      </w:hyperlink>
    </w:p>
    <w:p w14:paraId="56682E2D" w14:textId="77777777" w:rsidR="00A66BE0" w:rsidRPr="00A66BE0" w:rsidRDefault="00A66BE0" w:rsidP="00A66BE0">
      <w:pPr>
        <w:numPr>
          <w:ilvl w:val="1"/>
          <w:numId w:val="28"/>
        </w:numPr>
      </w:pPr>
      <w:r w:rsidRPr="00A66BE0">
        <w:t xml:space="preserve">Local Pathways: </w:t>
      </w:r>
      <w:hyperlink r:id="rId7" w:history="1">
        <w:r w:rsidRPr="00A66BE0">
          <w:rPr>
            <w:rStyle w:val="Hyperlink"/>
          </w:rPr>
          <w:t>gps.cityandhackneyccg.nhs.uk</w:t>
        </w:r>
      </w:hyperlink>
    </w:p>
    <w:p w14:paraId="75C066C3" w14:textId="77777777" w:rsidR="00A66BE0" w:rsidRPr="00A66BE0" w:rsidRDefault="00A66BE0" w:rsidP="00A66BE0">
      <w:pPr>
        <w:numPr>
          <w:ilvl w:val="0"/>
          <w:numId w:val="28"/>
        </w:numPr>
      </w:pPr>
      <w:r w:rsidRPr="00A66BE0">
        <w:t>Review handover and referral processes.</w:t>
      </w:r>
    </w:p>
    <w:p w14:paraId="53930CD9" w14:textId="621B44F0" w:rsidR="00A66BE0" w:rsidRPr="00A66BE0" w:rsidRDefault="00A66BE0" w:rsidP="008D7A1A">
      <w:pPr>
        <w:numPr>
          <w:ilvl w:val="0"/>
          <w:numId w:val="28"/>
        </w:numPr>
      </w:pPr>
      <w:r w:rsidRPr="00A66BE0">
        <w:t>Confirm sample collection times and procedures.</w:t>
      </w:r>
    </w:p>
    <w:p w14:paraId="05E93A6D" w14:textId="77777777" w:rsidR="002A1270" w:rsidRDefault="002A1270"/>
    <w:sectPr w:rsidR="002A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9C9"/>
    <w:multiLevelType w:val="multilevel"/>
    <w:tmpl w:val="A246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6347"/>
    <w:multiLevelType w:val="multilevel"/>
    <w:tmpl w:val="AFF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5BF7"/>
    <w:multiLevelType w:val="multilevel"/>
    <w:tmpl w:val="CCE0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7055"/>
    <w:multiLevelType w:val="multilevel"/>
    <w:tmpl w:val="7FA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A305F"/>
    <w:multiLevelType w:val="multilevel"/>
    <w:tmpl w:val="E1AA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5D6A"/>
    <w:multiLevelType w:val="multilevel"/>
    <w:tmpl w:val="F5C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5D8D"/>
    <w:multiLevelType w:val="multilevel"/>
    <w:tmpl w:val="7E38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D2D52"/>
    <w:multiLevelType w:val="multilevel"/>
    <w:tmpl w:val="D83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879A3"/>
    <w:multiLevelType w:val="multilevel"/>
    <w:tmpl w:val="868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81753"/>
    <w:multiLevelType w:val="multilevel"/>
    <w:tmpl w:val="16D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641A2"/>
    <w:multiLevelType w:val="multilevel"/>
    <w:tmpl w:val="496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75F4F"/>
    <w:multiLevelType w:val="multilevel"/>
    <w:tmpl w:val="577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F52"/>
    <w:multiLevelType w:val="multilevel"/>
    <w:tmpl w:val="513A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6097A"/>
    <w:multiLevelType w:val="multilevel"/>
    <w:tmpl w:val="82F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D59CC"/>
    <w:multiLevelType w:val="multilevel"/>
    <w:tmpl w:val="6EC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00A21"/>
    <w:multiLevelType w:val="multilevel"/>
    <w:tmpl w:val="75DC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F123F"/>
    <w:multiLevelType w:val="multilevel"/>
    <w:tmpl w:val="4F9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3D3A"/>
    <w:multiLevelType w:val="multilevel"/>
    <w:tmpl w:val="3A5E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034F8"/>
    <w:multiLevelType w:val="multilevel"/>
    <w:tmpl w:val="A14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E0E75"/>
    <w:multiLevelType w:val="multilevel"/>
    <w:tmpl w:val="824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A549A"/>
    <w:multiLevelType w:val="multilevel"/>
    <w:tmpl w:val="B17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F12F7"/>
    <w:multiLevelType w:val="multilevel"/>
    <w:tmpl w:val="74C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61454"/>
    <w:multiLevelType w:val="multilevel"/>
    <w:tmpl w:val="34E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90853"/>
    <w:multiLevelType w:val="multilevel"/>
    <w:tmpl w:val="2D8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D3E62"/>
    <w:multiLevelType w:val="multilevel"/>
    <w:tmpl w:val="DFD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E7054"/>
    <w:multiLevelType w:val="multilevel"/>
    <w:tmpl w:val="364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556FE"/>
    <w:multiLevelType w:val="multilevel"/>
    <w:tmpl w:val="1AF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67112"/>
    <w:multiLevelType w:val="multilevel"/>
    <w:tmpl w:val="FCA0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06953">
    <w:abstractNumId w:val="4"/>
  </w:num>
  <w:num w:numId="2" w16cid:durableId="902058271">
    <w:abstractNumId w:val="27"/>
  </w:num>
  <w:num w:numId="3" w16cid:durableId="1877161009">
    <w:abstractNumId w:val="19"/>
  </w:num>
  <w:num w:numId="4" w16cid:durableId="1219902267">
    <w:abstractNumId w:val="25"/>
  </w:num>
  <w:num w:numId="5" w16cid:durableId="2124224719">
    <w:abstractNumId w:val="3"/>
  </w:num>
  <w:num w:numId="6" w16cid:durableId="559635869">
    <w:abstractNumId w:val="10"/>
  </w:num>
  <w:num w:numId="7" w16cid:durableId="190845429">
    <w:abstractNumId w:val="11"/>
  </w:num>
  <w:num w:numId="8" w16cid:durableId="630014233">
    <w:abstractNumId w:val="2"/>
  </w:num>
  <w:num w:numId="9" w16cid:durableId="1133064070">
    <w:abstractNumId w:val="8"/>
  </w:num>
  <w:num w:numId="10" w16cid:durableId="1400523163">
    <w:abstractNumId w:val="24"/>
  </w:num>
  <w:num w:numId="11" w16cid:durableId="1422220017">
    <w:abstractNumId w:val="26"/>
  </w:num>
  <w:num w:numId="12" w16cid:durableId="1414863370">
    <w:abstractNumId w:val="21"/>
  </w:num>
  <w:num w:numId="13" w16cid:durableId="6058800">
    <w:abstractNumId w:val="17"/>
  </w:num>
  <w:num w:numId="14" w16cid:durableId="1535315077">
    <w:abstractNumId w:val="15"/>
  </w:num>
  <w:num w:numId="15" w16cid:durableId="727536696">
    <w:abstractNumId w:val="12"/>
  </w:num>
  <w:num w:numId="16" w16cid:durableId="999968067">
    <w:abstractNumId w:val="20"/>
  </w:num>
  <w:num w:numId="17" w16cid:durableId="2057898499">
    <w:abstractNumId w:val="5"/>
  </w:num>
  <w:num w:numId="18" w16cid:durableId="498621746">
    <w:abstractNumId w:val="13"/>
  </w:num>
  <w:num w:numId="19" w16cid:durableId="1586572736">
    <w:abstractNumId w:val="7"/>
  </w:num>
  <w:num w:numId="20" w16cid:durableId="2070838471">
    <w:abstractNumId w:val="23"/>
  </w:num>
  <w:num w:numId="21" w16cid:durableId="608854646">
    <w:abstractNumId w:val="9"/>
  </w:num>
  <w:num w:numId="22" w16cid:durableId="928081160">
    <w:abstractNumId w:val="1"/>
  </w:num>
  <w:num w:numId="23" w16cid:durableId="648048503">
    <w:abstractNumId w:val="14"/>
  </w:num>
  <w:num w:numId="24" w16cid:durableId="860631860">
    <w:abstractNumId w:val="22"/>
  </w:num>
  <w:num w:numId="25" w16cid:durableId="1575311758">
    <w:abstractNumId w:val="18"/>
  </w:num>
  <w:num w:numId="26" w16cid:durableId="1651401267">
    <w:abstractNumId w:val="16"/>
  </w:num>
  <w:num w:numId="27" w16cid:durableId="1091312881">
    <w:abstractNumId w:val="6"/>
  </w:num>
  <w:num w:numId="28" w16cid:durableId="93756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5A"/>
    <w:rsid w:val="000F284D"/>
    <w:rsid w:val="000F715A"/>
    <w:rsid w:val="00155B01"/>
    <w:rsid w:val="002A1270"/>
    <w:rsid w:val="00556E31"/>
    <w:rsid w:val="0085388D"/>
    <w:rsid w:val="00A66BE0"/>
    <w:rsid w:val="00BB4BEE"/>
    <w:rsid w:val="00C044BF"/>
    <w:rsid w:val="00D1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D11C"/>
  <w15:chartTrackingRefBased/>
  <w15:docId w15:val="{90080139-01AC-4ADF-88E4-FF1F831B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5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ps.cityandhackneyccg.nhs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tient.co.uk" TargetMode="External"/><Relationship Id="rId5" Type="http://schemas.openxmlformats.org/officeDocument/2006/relationships/hyperlink" Target="https://cks.nice.org.u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1002</Words>
  <Characters>5713</Characters>
  <Application>Microsoft Office Word</Application>
  <DocSecurity>0</DocSecurity>
  <Lines>47</Lines>
  <Paragraphs>13</Paragraphs>
  <ScaleCrop>false</ScaleCrop>
  <Company>NHS Redbridge CCG</Company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Iqra (THE RIVERSIDE PRACTICE)</dc:creator>
  <cp:keywords/>
  <dc:description/>
  <cp:lastModifiedBy>GOEL, Rajiv (THE RIVERSIDE PRACTICE)</cp:lastModifiedBy>
  <cp:revision>6</cp:revision>
  <dcterms:created xsi:type="dcterms:W3CDTF">2024-12-17T16:32:00Z</dcterms:created>
  <dcterms:modified xsi:type="dcterms:W3CDTF">2025-08-05T08:47:00Z</dcterms:modified>
</cp:coreProperties>
</file>