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3F78" w14:textId="77777777" w:rsidR="005610A6" w:rsidRPr="005610A6" w:rsidRDefault="005610A6" w:rsidP="005610A6">
      <w:pPr>
        <w:ind w:left="360"/>
        <w:rPr>
          <w:rStyle w:val="Hyperlink"/>
        </w:rPr>
      </w:pPr>
      <w:r w:rsidRPr="005610A6">
        <w:fldChar w:fldCharType="begin"/>
      </w:r>
      <w:r w:rsidRPr="005610A6">
        <w:instrText>HYPERLINK "https://www.google.com/url?sa=t&amp;rct=j&amp;q=&amp;esrc=s&amp;source=web&amp;cd=&amp;ved=2ahUKEwjv9KO0zu-SAxUpXvEDHSdsA2UQFnoECBgQAQ&amp;url=https%3A%2F%2Fwww.worlddiabetesfoundation.org%2F&amp;usg=AOvVaw1kaOUVNBqRAhgAE8PyieEn&amp;opi=89978449"</w:instrText>
      </w:r>
      <w:r w:rsidRPr="005610A6">
        <w:fldChar w:fldCharType="separate"/>
      </w:r>
    </w:p>
    <w:p w14:paraId="65273A7C" w14:textId="4C9AD5BB" w:rsidR="005610A6" w:rsidRPr="005610A6" w:rsidRDefault="005610A6" w:rsidP="005610A6">
      <w:pPr>
        <w:numPr>
          <w:ilvl w:val="0"/>
          <w:numId w:val="2"/>
        </w:numPr>
        <w:rPr>
          <w:color w:val="467886" w:themeColor="hyperlink"/>
          <w:u w:val="single"/>
        </w:rPr>
      </w:pPr>
      <w:r w:rsidRPr="005610A6">
        <w:rPr>
          <w:rStyle w:val="Hyperlink"/>
        </w:rPr>
        <w:t xml:space="preserve">World Diabetes </w:t>
      </w:r>
      <w:r>
        <w:rPr>
          <w:rStyle w:val="Hyperlink"/>
        </w:rPr>
        <w:t>F</w:t>
      </w:r>
      <w:r w:rsidRPr="005610A6">
        <w:rPr>
          <w:rStyle w:val="Hyperlink"/>
        </w:rPr>
        <w:t>oundation: A Global Funder of Diabetes ...</w:t>
      </w:r>
    </w:p>
    <w:p w14:paraId="384EBD0E" w14:textId="6F5F5320" w:rsidR="005610A6" w:rsidRPr="005610A6" w:rsidRDefault="005610A6" w:rsidP="005610A6">
      <w:pPr>
        <w:numPr>
          <w:ilvl w:val="0"/>
          <w:numId w:val="2"/>
        </w:numPr>
        <w:rPr>
          <w:rStyle w:val="Hyperlink"/>
        </w:rPr>
      </w:pPr>
      <w:r w:rsidRPr="005610A6">
        <w:rPr>
          <w:color w:val="467886" w:themeColor="hyperlink"/>
          <w:u w:val="single"/>
        </w:rPr>
        <w:t>International Diabetes Federation</w:t>
      </w:r>
      <w:r w:rsidRPr="005610A6">
        <w:rPr>
          <w:color w:val="467886" w:themeColor="hyperlink"/>
          <w:u w:val="single"/>
        </w:rPr>
        <w:fldChar w:fldCharType="begin"/>
      </w:r>
      <w:r w:rsidRPr="005610A6">
        <w:rPr>
          <w:color w:val="467886" w:themeColor="hyperlink"/>
          <w:u w:val="single"/>
        </w:rPr>
        <w:instrText>HYPERLINK "https://diabetesatlas.org/"</w:instrText>
      </w:r>
      <w:r w:rsidRPr="005610A6">
        <w:rPr>
          <w:color w:val="467886" w:themeColor="hyperlink"/>
          <w:u w:val="single"/>
        </w:rPr>
      </w:r>
      <w:r w:rsidRPr="005610A6">
        <w:rPr>
          <w:color w:val="467886" w:themeColor="hyperlink"/>
          <w:u w:val="single"/>
        </w:rPr>
        <w:fldChar w:fldCharType="separate"/>
      </w:r>
    </w:p>
    <w:p w14:paraId="3FB7987B" w14:textId="77777777" w:rsidR="005610A6" w:rsidRPr="005610A6" w:rsidRDefault="005610A6" w:rsidP="005610A6">
      <w:pPr>
        <w:numPr>
          <w:ilvl w:val="0"/>
          <w:numId w:val="2"/>
        </w:numPr>
        <w:rPr>
          <w:rStyle w:val="Hyperlink"/>
        </w:rPr>
      </w:pPr>
      <w:r w:rsidRPr="005610A6">
        <w:rPr>
          <w:rStyle w:val="Hyperlink"/>
        </w:rPr>
        <w:t>DF Diabetes Atlas | Global Diabetes Data &amp; Statistics</w:t>
      </w:r>
    </w:p>
    <w:p w14:paraId="381BA37E" w14:textId="6024A14F" w:rsidR="005610A6" w:rsidRDefault="005610A6" w:rsidP="005610A6">
      <w:pPr>
        <w:numPr>
          <w:ilvl w:val="0"/>
          <w:numId w:val="2"/>
        </w:numPr>
      </w:pPr>
      <w:hyperlink r:id="rId5" w:tgtFrame="_blank" w:history="1">
        <w:r w:rsidRPr="005610A6">
          <w:rPr>
            <w:rStyle w:val="Hyperlink"/>
          </w:rPr>
          <w:t>European Association for the Study of Diabetes (EASD)</w:t>
        </w:r>
      </w:hyperlink>
      <w:r w:rsidRPr="005610A6">
        <w:rPr>
          <w:b/>
          <w:bCs/>
        </w:rPr>
        <w:t> </w:t>
      </w:r>
    </w:p>
    <w:p w14:paraId="5C1BBDBF" w14:textId="47ADD1A4" w:rsidR="005610A6" w:rsidRPr="005610A6" w:rsidRDefault="005610A6" w:rsidP="005610A6">
      <w:pPr>
        <w:pStyle w:val="ListParagraph"/>
        <w:numPr>
          <w:ilvl w:val="0"/>
          <w:numId w:val="2"/>
        </w:numPr>
      </w:pPr>
      <w:r w:rsidRPr="005610A6">
        <w:rPr>
          <w:color w:val="467886" w:themeColor="hyperlink"/>
          <w:u w:val="single"/>
        </w:rPr>
        <w:fldChar w:fldCharType="end"/>
      </w:r>
      <w:r w:rsidRPr="005610A6">
        <w:fldChar w:fldCharType="end"/>
      </w:r>
      <w:hyperlink r:id="rId6" w:history="1">
        <w:r w:rsidRPr="005610A6">
          <w:rPr>
            <w:rStyle w:val="Hyperlink"/>
          </w:rPr>
          <w:t>diabetesresearch.org</w:t>
        </w:r>
      </w:hyperlink>
    </w:p>
    <w:sectPr w:rsidR="005610A6" w:rsidRPr="00561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0F68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D6BE3"/>
    <w:multiLevelType w:val="multilevel"/>
    <w:tmpl w:val="73E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865787">
    <w:abstractNumId w:val="1"/>
  </w:num>
  <w:num w:numId="2" w16cid:durableId="201394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A6"/>
    <w:rsid w:val="005610A6"/>
    <w:rsid w:val="00E7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4776"/>
  <w15:chartTrackingRefBased/>
  <w15:docId w15:val="{FABF2CF2-4581-4D71-9441-8D01AFDAB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0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10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3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abetesresearch.org" TargetMode="External"/><Relationship Id="rId5" Type="http://schemas.openxmlformats.org/officeDocument/2006/relationships/hyperlink" Target="https://www.google.com/url?sa=i&amp;source=web&amp;rct=j&amp;url=https://www.type1strong.org/blog-post/12-best-diabetes-apps-of-2025-tools-for-better-management-and-monitoring&amp;ved=2ahUKEwiN7LK0zu-SAxVFRPEDHVqlH2wQy_kOegQIBhAF&amp;opi=89978449&amp;cd&amp;psig=AOvVaw2LF8bEPBQ8jfLxIIm3aLQV&amp;ust=177193607627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Rylands, Denitsa</dc:creator>
  <cp:keywords/>
  <dc:description/>
  <cp:lastModifiedBy>Rylands, Denitsa</cp:lastModifiedBy>
  <cp:revision>1</cp:revision>
  <dcterms:created xsi:type="dcterms:W3CDTF">2026-02-23T13:59:00Z</dcterms:created>
  <dcterms:modified xsi:type="dcterms:W3CDTF">2026-02-23T14:09:00Z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2026-02-23T14:09:02Z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73f36837-72ca-4733-96df-90ad8744e121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