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UOS Blake" w:cs="TUOS Blake" w:eastAsia="TUOS Blake" w:hAnsi="TUOS Blake"/>
          <w:b w:val="1"/>
          <w:color w:val="000000"/>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Gambling Personality and Behaviour</w:t>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UOS Blake" w:cs="TUOS Blake" w:eastAsia="TUOS Blake" w:hAnsi="TUOS Blake"/>
          <w:sz w:val="28"/>
          <w:szCs w:val="28"/>
          <w:highlight w:val="red"/>
        </w:rPr>
      </w:pPr>
      <w:r w:rsidDel="00000000" w:rsidR="00000000" w:rsidRPr="00000000">
        <w:rPr>
          <w:rtl w:val="0"/>
        </w:rPr>
      </w:r>
    </w:p>
    <w:p w:rsidR="00000000" w:rsidDel="00000000" w:rsidP="00000000" w:rsidRDefault="00000000" w:rsidRPr="00000000" w14:paraId="00000005">
      <w:pPr>
        <w:spacing w:line="240" w:lineRule="auto"/>
        <w:jc w:val="center"/>
        <w:rPr>
          <w:rFonts w:ascii="TUOS Blake" w:cs="TUOS Blake" w:eastAsia="TUOS Blake" w:hAnsi="TUOS Blake"/>
          <w:sz w:val="28"/>
          <w:szCs w:val="28"/>
        </w:rPr>
      </w:pPr>
      <w:r w:rsidDel="00000000" w:rsidR="00000000" w:rsidRPr="00000000">
        <w:rPr>
          <w:rtl w:val="0"/>
        </w:rPr>
      </w:r>
    </w:p>
    <w:p w:rsidR="00000000" w:rsidDel="00000000" w:rsidP="00000000" w:rsidRDefault="00000000" w:rsidRPr="00000000" w14:paraId="00000006">
      <w:pPr>
        <w:spacing w:line="240" w:lineRule="auto"/>
        <w:rPr>
          <w:rFonts w:ascii="TUOS Blake" w:cs="TUOS Blake" w:eastAsia="TUOS Blake" w:hAnsi="TUOS Blake"/>
          <w:sz w:val="20"/>
          <w:szCs w:val="20"/>
        </w:rPr>
      </w:pPr>
      <w:r w:rsidDel="00000000" w:rsidR="00000000" w:rsidRPr="00000000">
        <w:rPr>
          <w:rFonts w:ascii="TUOS Blake" w:cs="TUOS Blake" w:eastAsia="TUOS Blake" w:hAnsi="TUOS Blake"/>
          <w:sz w:val="20"/>
          <w:szCs w:val="20"/>
          <w:rtl w:val="0"/>
        </w:rPr>
        <w:t xml:space="preserve">The following material will be integrated (copied and pasted) into Qualtrics and the participant will only be able to continue with the study if they click to tick the ‘Yes’ box to all of the following questions. </w:t>
      </w:r>
    </w:p>
    <w:p w:rsidR="00000000" w:rsidDel="00000000" w:rsidP="00000000" w:rsidRDefault="00000000" w:rsidRPr="00000000" w14:paraId="00000007">
      <w:pPr>
        <w:spacing w:line="240" w:lineRule="auto"/>
        <w:rPr>
          <w:rFonts w:ascii="TUOS Blake" w:cs="TUOS Blake" w:eastAsia="TUOS Blake" w:hAnsi="TUOS Blake"/>
          <w:sz w:val="20"/>
          <w:szCs w:val="20"/>
        </w:rPr>
      </w:pPr>
      <w:r w:rsidDel="00000000" w:rsidR="00000000" w:rsidRPr="00000000">
        <w:rPr>
          <w:rtl w:val="0"/>
        </w:rPr>
      </w:r>
    </w:p>
    <w:tbl>
      <w:tblPr>
        <w:tblStyle w:val="Table1"/>
        <w:tblW w:w="102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0"/>
        <w:gridCol w:w="630"/>
        <w:gridCol w:w="630"/>
        <w:tblGridChange w:id="0">
          <w:tblGrid>
            <w:gridCol w:w="9000"/>
            <w:gridCol w:w="630"/>
            <w:gridCol w:w="630"/>
          </w:tblGrid>
        </w:tblGridChange>
      </w:tblGrid>
      <w:tr>
        <w:trPr>
          <w:cantSplit w:val="0"/>
          <w:trHeight w:val="280" w:hRule="atLeast"/>
          <w:tblHeader w:val="0"/>
        </w:trPr>
        <w:tc>
          <w:tcPr/>
          <w:p w:rsidR="00000000" w:rsidDel="00000000" w:rsidP="00000000" w:rsidRDefault="00000000" w:rsidRPr="00000000" w14:paraId="00000008">
            <w:pPr>
              <w:spacing w:after="80" w:lineRule="auto"/>
              <w:rPr>
                <w:rFonts w:ascii="TUOS Blake" w:cs="TUOS Blake" w:eastAsia="TUOS Blake" w:hAnsi="TUOS Blake"/>
                <w:b w:val="1"/>
              </w:rPr>
            </w:pPr>
            <w:r w:rsidDel="00000000" w:rsidR="00000000" w:rsidRPr="00000000">
              <w:rPr>
                <w:rFonts w:ascii="TUOS Blake" w:cs="TUOS Blake" w:eastAsia="TUOS Blake" w:hAnsi="TUOS Blake"/>
                <w:b w:val="1"/>
                <w:i w:val="1"/>
                <w:rtl w:val="0"/>
              </w:rPr>
              <w:t xml:space="preserve">Please tick the appropriate boxes</w:t>
            </w:r>
            <w:r w:rsidDel="00000000" w:rsidR="00000000" w:rsidRPr="00000000">
              <w:rPr>
                <w:rtl w:val="0"/>
              </w:rPr>
            </w:r>
          </w:p>
        </w:tc>
        <w:tc>
          <w:tcPr/>
          <w:p w:rsidR="00000000" w:rsidDel="00000000" w:rsidP="00000000" w:rsidRDefault="00000000" w:rsidRPr="00000000" w14:paraId="00000009">
            <w:pPr>
              <w:spacing w:after="80" w:lineRule="auto"/>
              <w:rPr>
                <w:rFonts w:ascii="TUOS Blake" w:cs="TUOS Blake" w:eastAsia="TUOS Blake" w:hAnsi="TUOS Blake"/>
                <w:b w:val="1"/>
              </w:rPr>
            </w:pPr>
            <w:r w:rsidDel="00000000" w:rsidR="00000000" w:rsidRPr="00000000">
              <w:rPr>
                <w:rFonts w:ascii="TUOS Blake" w:cs="TUOS Blake" w:eastAsia="TUOS Blake" w:hAnsi="TUOS Blake"/>
                <w:b w:val="1"/>
                <w:rtl w:val="0"/>
              </w:rPr>
              <w:t xml:space="preserve">Yes</w:t>
            </w:r>
          </w:p>
        </w:tc>
        <w:tc>
          <w:tcPr/>
          <w:p w:rsidR="00000000" w:rsidDel="00000000" w:rsidP="00000000" w:rsidRDefault="00000000" w:rsidRPr="00000000" w14:paraId="0000000A">
            <w:pPr>
              <w:spacing w:after="80" w:lineRule="auto"/>
              <w:rPr>
                <w:rFonts w:ascii="TUOS Blake" w:cs="TUOS Blake" w:eastAsia="TUOS Blake" w:hAnsi="TUOS Blake"/>
              </w:rPr>
            </w:pPr>
            <w:r w:rsidDel="00000000" w:rsidR="00000000" w:rsidRPr="00000000">
              <w:rPr>
                <w:rFonts w:ascii="TUOS Blake" w:cs="TUOS Blake" w:eastAsia="TUOS Blake" w:hAnsi="TUOS Blake"/>
                <w:b w:val="1"/>
                <w:rtl w:val="0"/>
              </w:rPr>
              <w:t xml:space="preserve">No</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0B">
            <w:pPr>
              <w:spacing w:after="120" w:lineRule="auto"/>
              <w:rPr>
                <w:rFonts w:ascii="TUOS Blake" w:cs="TUOS Blake" w:eastAsia="TUOS Blake" w:hAnsi="TUOS Blake"/>
                <w:b w:val="1"/>
              </w:rPr>
            </w:pPr>
            <w:r w:rsidDel="00000000" w:rsidR="00000000" w:rsidRPr="00000000">
              <w:rPr>
                <w:rFonts w:ascii="TUOS Blake" w:cs="TUOS Blake" w:eastAsia="TUOS Blake" w:hAnsi="TUOS Blake"/>
                <w:b w:val="1"/>
                <w:rtl w:val="0"/>
              </w:rPr>
              <w:t xml:space="preserve">Taking Part in the Project</w:t>
            </w:r>
          </w:p>
        </w:tc>
        <w:tc>
          <w:tcPr/>
          <w:p w:rsidR="00000000" w:rsidDel="00000000" w:rsidP="00000000" w:rsidRDefault="00000000" w:rsidRPr="00000000" w14:paraId="0000000C">
            <w:pPr>
              <w:spacing w:after="120" w:lineRule="auto"/>
              <w:rPr>
                <w:rFonts w:ascii="TUOS Blake" w:cs="TUOS Blake" w:eastAsia="TUOS Blake" w:hAnsi="TUOS Blake"/>
              </w:rPr>
            </w:pPr>
            <w:r w:rsidDel="00000000" w:rsidR="00000000" w:rsidRPr="00000000">
              <w:rPr>
                <w:rtl w:val="0"/>
              </w:rPr>
            </w:r>
          </w:p>
        </w:tc>
        <w:tc>
          <w:tcPr/>
          <w:p w:rsidR="00000000" w:rsidDel="00000000" w:rsidP="00000000" w:rsidRDefault="00000000" w:rsidRPr="00000000" w14:paraId="0000000D">
            <w:pPr>
              <w:spacing w:after="120" w:lineRule="auto"/>
              <w:rPr>
                <w:rFonts w:ascii="TUOS Blake" w:cs="TUOS Blake" w:eastAsia="TUOS Blake" w:hAnsi="TUOS Blak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0E">
            <w:pPr>
              <w:rPr>
                <w:rFonts w:ascii="TUOS Blake" w:cs="TUOS Blake" w:eastAsia="TUOS Blake" w:hAnsi="TUOS Blake"/>
                <w:sz w:val="20"/>
                <w:szCs w:val="20"/>
              </w:rPr>
            </w:pPr>
            <w:r w:rsidDel="00000000" w:rsidR="00000000" w:rsidRPr="00000000">
              <w:rPr>
                <w:rFonts w:ascii="TUOS Blake" w:cs="TUOS Blake" w:eastAsia="TUOS Blake" w:hAnsi="TUOS Blake"/>
                <w:sz w:val="20"/>
                <w:szCs w:val="20"/>
                <w:rtl w:val="0"/>
              </w:rPr>
              <w:t xml:space="preserve">I have read and understood the project information sheet provided above (If you answer ‘No’ to this question please do not proceed with this consent form until you are fully aware of what your participation in the project will mean.)</w:t>
            </w:r>
          </w:p>
        </w:tc>
        <w:tc>
          <w:tcPr/>
          <w:p w:rsidR="00000000" w:rsidDel="00000000" w:rsidP="00000000" w:rsidRDefault="00000000" w:rsidRPr="00000000" w14:paraId="0000000F">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19075" cy="209550"/>
                      <wp:effectExtent b="0" l="0" r="0" t="0"/>
                      <wp:wrapNone/>
                      <wp:docPr id="8" name=""/>
                      <a:graphic>
                        <a:graphicData uri="http://schemas.microsoft.com/office/word/2010/wordprocessingShape">
                          <wps:wsp>
                            <wps:cNvSpPr/>
                            <wps:cNvPr id="9" name="Shape 9"/>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19075" cy="209550"/>
                      <wp:effectExtent b="0" l="0" r="0" t="0"/>
                      <wp:wrapNone/>
                      <wp:docPr id="8"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19075" cy="209550"/>
                              </a:xfrm>
                              <a:prstGeom prst="rect"/>
                              <a:ln/>
                            </pic:spPr>
                          </pic:pic>
                        </a:graphicData>
                      </a:graphic>
                    </wp:anchor>
                  </w:drawing>
                </mc:Fallback>
              </mc:AlternateContent>
            </w:r>
          </w:p>
        </w:tc>
        <w:tc>
          <w:tcPr/>
          <w:p w:rsidR="00000000" w:rsidDel="00000000" w:rsidP="00000000" w:rsidRDefault="00000000" w:rsidRPr="00000000" w14:paraId="00000010">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219075" cy="209550"/>
                      <wp:effectExtent b="0" l="0" r="0" t="0"/>
                      <wp:wrapNone/>
                      <wp:docPr id="1" name=""/>
                      <a:graphic>
                        <a:graphicData uri="http://schemas.microsoft.com/office/word/2010/wordprocessingShape">
                          <wps:wsp>
                            <wps:cNvSpPr/>
                            <wps:cNvPr id="2" name="Shape 2"/>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219075" cy="20955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9075" cy="20955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11">
            <w:pPr>
              <w:rPr>
                <w:rFonts w:ascii="TUOS Blake" w:cs="TUOS Blake" w:eastAsia="TUOS Blake" w:hAnsi="TUOS Blake"/>
                <w:sz w:val="20"/>
                <w:szCs w:val="20"/>
              </w:rPr>
            </w:pPr>
            <w:r w:rsidDel="00000000" w:rsidR="00000000" w:rsidRPr="00000000">
              <w:rPr>
                <w:rFonts w:ascii="TUOS Blake" w:cs="TUOS Blake" w:eastAsia="TUOS Blake" w:hAnsi="TUOS Blake"/>
                <w:sz w:val="20"/>
                <w:szCs w:val="20"/>
                <w:rtl w:val="0"/>
              </w:rPr>
              <w:t xml:space="preserve">I have been given the opportunity to ask questions about the project. Please email emkelly-reilly1@sheffield.ac.uk if you have any further questions.</w:t>
            </w:r>
          </w:p>
        </w:tc>
        <w:tc>
          <w:tcPr/>
          <w:p w:rsidR="00000000" w:rsidDel="00000000" w:rsidP="00000000" w:rsidRDefault="00000000" w:rsidRPr="00000000" w14:paraId="00000012">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209550"/>
                      <wp:effectExtent b="0" l="0" r="0" t="0"/>
                      <wp:wrapNone/>
                      <wp:docPr id="10" name=""/>
                      <a:graphic>
                        <a:graphicData uri="http://schemas.microsoft.com/office/word/2010/wordprocessingShape">
                          <wps:wsp>
                            <wps:cNvSpPr/>
                            <wps:cNvPr id="11" name="Shape 11"/>
                            <wps:spPr>
                              <a:xfrm>
                                <a:off x="5265038" y="3703800"/>
                                <a:ext cx="161925" cy="15240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19075" cy="209550"/>
                      <wp:effectExtent b="0" l="0" r="0" t="0"/>
                      <wp:wrapNone/>
                      <wp:docPr id="10"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19075" cy="209550"/>
                              </a:xfrm>
                              <a:prstGeom prst="rect"/>
                              <a:ln/>
                            </pic:spPr>
                          </pic:pic>
                        </a:graphicData>
                      </a:graphic>
                    </wp:anchor>
                  </w:drawing>
                </mc:Fallback>
              </mc:AlternateContent>
            </w:r>
          </w:p>
        </w:tc>
        <w:tc>
          <w:tcPr/>
          <w:p w:rsidR="00000000" w:rsidDel="00000000" w:rsidP="00000000" w:rsidRDefault="00000000" w:rsidRPr="00000000" w14:paraId="00000013">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219075" cy="209550"/>
                      <wp:effectExtent b="0" l="0" r="0" t="0"/>
                      <wp:wrapNone/>
                      <wp:docPr id="9" name=""/>
                      <a:graphic>
                        <a:graphicData uri="http://schemas.microsoft.com/office/word/2010/wordprocessingShape">
                          <wps:wsp>
                            <wps:cNvSpPr/>
                            <wps:cNvPr id="10" name="Shape 10"/>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219075" cy="209550"/>
                      <wp:effectExtent b="0" l="0" r="0" t="0"/>
                      <wp:wrapNone/>
                      <wp:docPr id="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19075" cy="209550"/>
                              </a:xfrm>
                              <a:prstGeom prst="rect"/>
                              <a:ln/>
                            </pic:spPr>
                          </pic:pic>
                        </a:graphicData>
                      </a:graphic>
                    </wp:anchor>
                  </w:drawing>
                </mc:Fallback>
              </mc:AlternateContent>
            </w:r>
          </w:p>
        </w:tc>
      </w:tr>
      <w:tr>
        <w:trPr>
          <w:cantSplit w:val="0"/>
          <w:trHeight w:val="540" w:hRule="atLeast"/>
          <w:tblHeader w:val="0"/>
        </w:trPr>
        <w:tc>
          <w:tcPr/>
          <w:p w:rsidR="00000000" w:rsidDel="00000000" w:rsidP="00000000" w:rsidRDefault="00000000" w:rsidRPr="00000000" w14:paraId="00000014">
            <w:pPr>
              <w:rPr>
                <w:rFonts w:ascii="TUOS Blake" w:cs="TUOS Blake" w:eastAsia="TUOS Blake" w:hAnsi="TUOS Blake"/>
                <w:color w:val="000000"/>
                <w:sz w:val="20"/>
                <w:szCs w:val="20"/>
              </w:rPr>
            </w:pPr>
            <w:r w:rsidDel="00000000" w:rsidR="00000000" w:rsidRPr="00000000">
              <w:rPr>
                <w:rFonts w:ascii="TUOS Blake" w:cs="TUOS Blake" w:eastAsia="TUOS Blake" w:hAnsi="TUOS Blake"/>
                <w:color w:val="000000"/>
                <w:sz w:val="20"/>
                <w:szCs w:val="20"/>
                <w:rtl w:val="0"/>
              </w:rPr>
              <w:t xml:space="preserve">I agree to take part in the project.  I understand I will be asked to complete some questionnaires about my gambling behaviour and </w:t>
            </w:r>
            <w:r w:rsidDel="00000000" w:rsidR="00000000" w:rsidRPr="00000000">
              <w:rPr>
                <w:rFonts w:ascii="TUOS Blake" w:cs="TUOS Blake" w:eastAsia="TUOS Blake" w:hAnsi="TUOS Blake"/>
                <w:sz w:val="20"/>
                <w:szCs w:val="20"/>
                <w:rtl w:val="0"/>
              </w:rPr>
              <w:t xml:space="preserve">personality.</w:t>
            </w:r>
            <w:r w:rsidDel="00000000" w:rsidR="00000000" w:rsidRPr="00000000">
              <w:rPr>
                <w:rtl w:val="0"/>
              </w:rPr>
            </w:r>
          </w:p>
        </w:tc>
        <w:tc>
          <w:tcPr/>
          <w:p w:rsidR="00000000" w:rsidDel="00000000" w:rsidP="00000000" w:rsidRDefault="00000000" w:rsidRPr="00000000" w14:paraId="00000015">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219075" cy="209550"/>
                      <wp:effectExtent b="0" l="0" r="0" t="0"/>
                      <wp:wrapNone/>
                      <wp:docPr id="11" name=""/>
                      <a:graphic>
                        <a:graphicData uri="http://schemas.microsoft.com/office/word/2010/wordprocessingShape">
                          <wps:wsp>
                            <wps:cNvSpPr/>
                            <wps:cNvPr id="12" name="Shape 12"/>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219075" cy="209550"/>
                      <wp:effectExtent b="0" l="0" r="0" t="0"/>
                      <wp:wrapNone/>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19075"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219075" cy="209550"/>
                      <wp:effectExtent b="0" l="0" r="0" t="0"/>
                      <wp:wrapNone/>
                      <wp:docPr id="2" name=""/>
                      <a:graphic>
                        <a:graphicData uri="http://schemas.microsoft.com/office/word/2010/wordprocessingShape">
                          <wps:wsp>
                            <wps:cNvSpPr/>
                            <wps:cNvPr id="3" name="Shape 3"/>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219075" cy="209550"/>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19075" cy="209550"/>
                              </a:xfrm>
                              <a:prstGeom prst="rect"/>
                              <a:ln/>
                            </pic:spPr>
                          </pic:pic>
                        </a:graphicData>
                      </a:graphic>
                    </wp:anchor>
                  </w:drawing>
                </mc:Fallback>
              </mc:AlternateContent>
            </w:r>
          </w:p>
        </w:tc>
        <w:tc>
          <w:tcPr/>
          <w:p w:rsidR="00000000" w:rsidDel="00000000" w:rsidP="00000000" w:rsidRDefault="00000000" w:rsidRPr="00000000" w14:paraId="00000016">
            <w:pPr>
              <w:jc w:val="center"/>
              <w:rPr>
                <w:rFonts w:ascii="TUOS Blake" w:cs="TUOS Blake" w:eastAsia="TUOS Blake" w:hAnsi="TUOS Blake"/>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17">
            <w:pPr>
              <w:rPr>
                <w:rFonts w:ascii="TUOS Blake" w:cs="TUOS Blake" w:eastAsia="TUOS Blake" w:hAnsi="TUOS Blake"/>
                <w:color w:val="000000"/>
                <w:sz w:val="20"/>
                <w:szCs w:val="20"/>
              </w:rPr>
            </w:pPr>
            <w:r w:rsidDel="00000000" w:rsidR="00000000" w:rsidRPr="00000000">
              <w:rPr>
                <w:rFonts w:ascii="TUOS Blake" w:cs="TUOS Blake" w:eastAsia="TUOS Blake" w:hAnsi="TUOS Blake"/>
                <w:color w:val="000000"/>
                <w:sz w:val="20"/>
                <w:szCs w:val="20"/>
                <w:rtl w:val="0"/>
              </w:rPr>
              <w:t xml:space="preserve">I understand that th</w:t>
            </w:r>
            <w:r w:rsidDel="00000000" w:rsidR="00000000" w:rsidRPr="00000000">
              <w:rPr>
                <w:rFonts w:ascii="TUOS Blake" w:cs="TUOS Blake" w:eastAsia="TUOS Blake" w:hAnsi="TUOS Blake"/>
                <w:sz w:val="20"/>
                <w:szCs w:val="20"/>
                <w:rtl w:val="0"/>
              </w:rPr>
              <w:t xml:space="preserve">is study may contain questions distressing to some individuals, relating to gambling behaviour.</w:t>
            </w:r>
            <w:r w:rsidDel="00000000" w:rsidR="00000000" w:rsidRPr="00000000">
              <w:rPr>
                <w:rtl w:val="0"/>
              </w:rPr>
            </w:r>
          </w:p>
        </w:tc>
        <w:tc>
          <w:tcPr/>
          <w:p w:rsidR="00000000" w:rsidDel="00000000" w:rsidP="00000000" w:rsidRDefault="00000000" w:rsidRPr="00000000" w14:paraId="00000018">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152400</wp:posOffset>
                      </wp:positionV>
                      <wp:extent cx="219075" cy="228600"/>
                      <wp:effectExtent b="0" l="0" r="0" t="0"/>
                      <wp:wrapNone/>
                      <wp:docPr id="3" name=""/>
                      <a:graphic>
                        <a:graphicData uri="http://schemas.microsoft.com/office/word/2010/wordprocessingShape">
                          <wps:wsp>
                            <wps:cNvSpPr/>
                            <wps:cNvPr id="4" name="Shape 4"/>
                            <wps:spPr>
                              <a:xfrm>
                                <a:off x="5265038" y="3694275"/>
                                <a:ext cx="161925" cy="171450"/>
                              </a:xfrm>
                              <a:prstGeom prst="rect">
                                <a:avLst/>
                              </a:prstGeom>
                              <a:no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152400</wp:posOffset>
                      </wp:positionV>
                      <wp:extent cx="219075" cy="22860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19075" cy="228600"/>
                              </a:xfrm>
                              <a:prstGeom prst="rect"/>
                              <a:ln/>
                            </pic:spPr>
                          </pic:pic>
                        </a:graphicData>
                      </a:graphic>
                    </wp:anchor>
                  </w:drawing>
                </mc:Fallback>
              </mc:AlternateContent>
            </w:r>
          </w:p>
        </w:tc>
        <w:tc>
          <w:tcPr/>
          <w:p w:rsidR="00000000" w:rsidDel="00000000" w:rsidP="00000000" w:rsidRDefault="00000000" w:rsidRPr="00000000" w14:paraId="00000019">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238125" cy="228600"/>
                      <wp:effectExtent b="0" l="0" r="0" t="0"/>
                      <wp:wrapNone/>
                      <wp:docPr id="12" name=""/>
                      <a:graphic>
                        <a:graphicData uri="http://schemas.microsoft.com/office/word/2010/wordprocessingShape">
                          <wps:wsp>
                            <wps:cNvSpPr/>
                            <wps:cNvPr id="13" name="Shape 13"/>
                            <wps:spPr>
                              <a:xfrm>
                                <a:off x="5255513" y="3694275"/>
                                <a:ext cx="180975" cy="171450"/>
                              </a:xfrm>
                              <a:prstGeom prst="rect">
                                <a:avLst/>
                              </a:prstGeom>
                              <a:no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238125" cy="228600"/>
                      <wp:effectExtent b="0" l="0" r="0" t="0"/>
                      <wp:wrapNone/>
                      <wp:docPr id="12"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38125" cy="22860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1A">
            <w:pPr>
              <w:rPr>
                <w:rFonts w:ascii="TUOS Blake" w:cs="TUOS Blake" w:eastAsia="TUOS Blake" w:hAnsi="TUOS Blake"/>
                <w:sz w:val="20"/>
                <w:szCs w:val="20"/>
              </w:rPr>
            </w:pPr>
            <w:r w:rsidDel="00000000" w:rsidR="00000000" w:rsidRPr="00000000">
              <w:rPr>
                <w:rFonts w:ascii="TUOS Blake" w:cs="TUOS Blake" w:eastAsia="TUOS Blake" w:hAnsi="TUOS Blake"/>
                <w:sz w:val="20"/>
                <w:szCs w:val="20"/>
                <w:rtl w:val="0"/>
              </w:rPr>
              <w:t xml:space="preserve">I understand that my taking part is voluntary and that I can withdraw </w:t>
            </w:r>
            <w:r w:rsidDel="00000000" w:rsidR="00000000" w:rsidRPr="00000000">
              <w:rPr>
                <w:rFonts w:ascii="TUOS Blake" w:cs="TUOS Blake" w:eastAsia="TUOS Blake" w:hAnsi="TUOS Blake"/>
                <w:color w:val="000000"/>
                <w:sz w:val="20"/>
                <w:szCs w:val="20"/>
                <w:rtl w:val="0"/>
              </w:rPr>
              <w:t xml:space="preserve">before completing the survey by selecting “Stop Without Completing” on Prolific</w:t>
            </w:r>
            <w:r w:rsidDel="00000000" w:rsidR="00000000" w:rsidRPr="00000000">
              <w:rPr>
                <w:rFonts w:ascii="TUOS Blake" w:cs="TUOS Blake" w:eastAsia="TUOS Blake" w:hAnsi="TUOS Blake"/>
                <w:sz w:val="20"/>
                <w:szCs w:val="20"/>
                <w:rtl w:val="0"/>
              </w:rPr>
              <w:t xml:space="preserve">; I do not have to give any reasons for why I no longer want to take part and there will be no adverse consequences if I choose to withdraw. </w:t>
            </w:r>
          </w:p>
        </w:tc>
        <w:tc>
          <w:tcPr/>
          <w:p w:rsidR="00000000" w:rsidDel="00000000" w:rsidP="00000000" w:rsidRDefault="00000000" w:rsidRPr="00000000" w14:paraId="0000001B">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219075" cy="209550"/>
                      <wp:effectExtent b="0" l="0" r="0" t="0"/>
                      <wp:wrapNone/>
                      <wp:docPr id="4" name=""/>
                      <a:graphic>
                        <a:graphicData uri="http://schemas.microsoft.com/office/word/2010/wordprocessingShape">
                          <wps:wsp>
                            <wps:cNvSpPr/>
                            <wps:cNvPr id="5" name="Shape 5"/>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219075" cy="209550"/>
                      <wp:effectExtent b="0" l="0" r="0" t="0"/>
                      <wp:wrapNone/>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19075"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219075" cy="209550"/>
                      <wp:effectExtent b="0" l="0" r="0" t="0"/>
                      <wp:wrapNone/>
                      <wp:docPr id="13" name=""/>
                      <a:graphic>
                        <a:graphicData uri="http://schemas.microsoft.com/office/word/2010/wordprocessingShape">
                          <wps:wsp>
                            <wps:cNvSpPr/>
                            <wps:cNvPr id="14" name="Shape 14"/>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101600</wp:posOffset>
                      </wp:positionV>
                      <wp:extent cx="219075" cy="209550"/>
                      <wp:effectExtent b="0" l="0" r="0" t="0"/>
                      <wp:wrapNone/>
                      <wp:docPr id="13"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19075" cy="209550"/>
                              </a:xfrm>
                              <a:prstGeom prst="rect"/>
                              <a:ln/>
                            </pic:spPr>
                          </pic:pic>
                        </a:graphicData>
                      </a:graphic>
                    </wp:anchor>
                  </w:drawing>
                </mc:Fallback>
              </mc:AlternateContent>
            </w:r>
          </w:p>
        </w:tc>
        <w:tc>
          <w:tcPr/>
          <w:p w:rsidR="00000000" w:rsidDel="00000000" w:rsidP="00000000" w:rsidRDefault="00000000" w:rsidRPr="00000000" w14:paraId="0000001C">
            <w:pPr>
              <w:jc w:val="center"/>
              <w:rPr>
                <w:rFonts w:ascii="TUOS Blake" w:cs="TUOS Blake" w:eastAsia="TUOS Blake" w:hAnsi="TUOS Blake"/>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01D">
            <w:pPr>
              <w:rPr>
                <w:rFonts w:ascii="TUOS Blake" w:cs="TUOS Blake" w:eastAsia="TUOS Blake" w:hAnsi="TUOS Blake"/>
                <w:color w:val="ff0000"/>
                <w:sz w:val="20"/>
                <w:szCs w:val="20"/>
              </w:rPr>
            </w:pPr>
            <w:r w:rsidDel="00000000" w:rsidR="00000000" w:rsidRPr="00000000">
              <w:rPr>
                <w:rFonts w:ascii="TUOS Blake" w:cs="TUOS Blake" w:eastAsia="TUOS Blake" w:hAnsi="TUOS Blake"/>
                <w:color w:val="000000"/>
                <w:sz w:val="20"/>
                <w:szCs w:val="20"/>
                <w:rtl w:val="0"/>
              </w:rPr>
              <w:t xml:space="preserve">I understand that I will receive </w:t>
            </w:r>
            <w:r w:rsidDel="00000000" w:rsidR="00000000" w:rsidRPr="00000000">
              <w:rPr>
                <w:rFonts w:ascii="TUOS Blake" w:cs="TUOS Blake" w:eastAsia="TUOS Blake" w:hAnsi="TUOS Blake"/>
                <w:sz w:val="20"/>
                <w:szCs w:val="20"/>
                <w:rtl w:val="0"/>
              </w:rPr>
              <w:t xml:space="preserve">XXX</w:t>
            </w:r>
            <w:r w:rsidDel="00000000" w:rsidR="00000000" w:rsidRPr="00000000">
              <w:rPr>
                <w:rFonts w:ascii="TUOS Blake" w:cs="TUOS Blake" w:eastAsia="TUOS Blake" w:hAnsi="TUOS Blake"/>
                <w:color w:val="000000"/>
                <w:sz w:val="20"/>
                <w:szCs w:val="20"/>
                <w:rtl w:val="0"/>
              </w:rPr>
              <w:t xml:space="preserve"> </w:t>
            </w:r>
            <w:r w:rsidDel="00000000" w:rsidR="00000000" w:rsidRPr="00000000">
              <w:rPr>
                <w:rFonts w:ascii="TUOS Blake" w:cs="TUOS Blake" w:eastAsia="TUOS Blake" w:hAnsi="TUOS Blake"/>
                <w:color w:val="000000"/>
                <w:sz w:val="20"/>
                <w:szCs w:val="20"/>
                <w:rtl w:val="0"/>
              </w:rPr>
              <w:t xml:space="preserve">Prolific credit for taking part in the study. </w:t>
            </w:r>
            <w:r w:rsidDel="00000000" w:rsidR="00000000" w:rsidRPr="00000000">
              <w:rPr>
                <w:rtl w:val="0"/>
              </w:rPr>
            </w:r>
          </w:p>
        </w:tc>
        <w:tc>
          <w:tcPr/>
          <w:p w:rsidR="00000000" w:rsidDel="00000000" w:rsidP="00000000" w:rsidRDefault="00000000" w:rsidRPr="00000000" w14:paraId="0000001E">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19075" cy="209550"/>
                      <wp:effectExtent b="0" l="0" r="0" t="0"/>
                      <wp:wrapNone/>
                      <wp:docPr id="14" name=""/>
                      <a:graphic>
                        <a:graphicData uri="http://schemas.microsoft.com/office/word/2010/wordprocessingShape">
                          <wps:wsp>
                            <wps:cNvSpPr/>
                            <wps:cNvPr id="15" name="Shape 15"/>
                            <wps:spPr>
                              <a:xfrm>
                                <a:off x="5265038" y="3703800"/>
                                <a:ext cx="161925" cy="15240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19075" cy="209550"/>
                      <wp:effectExtent b="0" l="0" r="0" t="0"/>
                      <wp:wrapNone/>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219075" cy="209550"/>
                              </a:xfrm>
                              <a:prstGeom prst="rect"/>
                              <a:ln/>
                            </pic:spPr>
                          </pic:pic>
                        </a:graphicData>
                      </a:graphic>
                    </wp:anchor>
                  </w:drawing>
                </mc:Fallback>
              </mc:AlternateContent>
            </w:r>
          </w:p>
        </w:tc>
        <w:tc>
          <w:tcPr/>
          <w:p w:rsidR="00000000" w:rsidDel="00000000" w:rsidP="00000000" w:rsidRDefault="00000000" w:rsidRPr="00000000" w14:paraId="0000001F">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19075" cy="209550"/>
                      <wp:effectExtent b="0" l="0" r="0" t="0"/>
                      <wp:wrapNone/>
                      <wp:docPr id="5" name=""/>
                      <a:graphic>
                        <a:graphicData uri="http://schemas.microsoft.com/office/word/2010/wordprocessingShape">
                          <wps:wsp>
                            <wps:cNvSpPr/>
                            <wps:cNvPr id="6" name="Shape 6"/>
                            <wps:spPr>
                              <a:xfrm>
                                <a:off x="5265038" y="3703800"/>
                                <a:ext cx="161925" cy="15240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19075" cy="209550"/>
                      <wp:effectExtent b="0" l="0" r="0" t="0"/>
                      <wp:wrapNone/>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219075" cy="20955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20">
            <w:pPr>
              <w:spacing w:after="80" w:lineRule="auto"/>
              <w:rPr>
                <w:rFonts w:ascii="TUOS Blake" w:cs="TUOS Blake" w:eastAsia="TUOS Blake" w:hAnsi="TUOS Blake"/>
                <w:b w:val="1"/>
              </w:rPr>
            </w:pPr>
            <w:r w:rsidDel="00000000" w:rsidR="00000000" w:rsidRPr="00000000">
              <w:rPr>
                <w:rFonts w:ascii="TUOS Blake" w:cs="TUOS Blake" w:eastAsia="TUOS Blake" w:hAnsi="TUOS Blake"/>
                <w:b w:val="1"/>
                <w:rtl w:val="0"/>
              </w:rPr>
              <w:t xml:space="preserve">How my information will be used during and after the project</w:t>
            </w:r>
          </w:p>
        </w:tc>
        <w:tc>
          <w:tcPr/>
          <w:p w:rsidR="00000000" w:rsidDel="00000000" w:rsidP="00000000" w:rsidRDefault="00000000" w:rsidRPr="00000000" w14:paraId="00000021">
            <w:pPr>
              <w:spacing w:after="80" w:lineRule="auto"/>
              <w:jc w:val="center"/>
              <w:rPr>
                <w:rFonts w:ascii="TUOS Blake" w:cs="TUOS Blake" w:eastAsia="TUOS Blake" w:hAnsi="TUOS Blake"/>
              </w:rPr>
            </w:pPr>
            <w:r w:rsidDel="00000000" w:rsidR="00000000" w:rsidRPr="00000000">
              <w:rPr>
                <w:rtl w:val="0"/>
              </w:rPr>
            </w:r>
          </w:p>
        </w:tc>
        <w:tc>
          <w:tcPr/>
          <w:p w:rsidR="00000000" w:rsidDel="00000000" w:rsidP="00000000" w:rsidRDefault="00000000" w:rsidRPr="00000000" w14:paraId="00000022">
            <w:pPr>
              <w:spacing w:after="80" w:lineRule="auto"/>
              <w:jc w:val="center"/>
              <w:rPr>
                <w:rFonts w:ascii="TUOS Blake" w:cs="TUOS Blake" w:eastAsia="TUOS Blake" w:hAnsi="TUOS Blake"/>
              </w:rPr>
            </w:pP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TUOS Blake" w:cs="TUOS Blake" w:eastAsia="TUOS Blake" w:hAnsi="TUOS Blake"/>
                <w:sz w:val="20"/>
                <w:szCs w:val="20"/>
                <w:vertAlign w:val="superscript"/>
              </w:rPr>
            </w:pPr>
            <w:r w:rsidDel="00000000" w:rsidR="00000000" w:rsidRPr="00000000">
              <w:rPr>
                <w:rFonts w:ascii="TUOS Blake" w:cs="TUOS Blake" w:eastAsia="TUOS Blake" w:hAnsi="TUOS Blake"/>
                <w:color w:val="000000"/>
                <w:sz w:val="20"/>
                <w:szCs w:val="20"/>
                <w:highlight w:val="white"/>
                <w:rtl w:val="0"/>
              </w:rPr>
              <w:t xml:space="preserve">I give permission for the anonymised data that I provide to be deposited in a secure University of Sheffield network drive, and for it to be shared with other researchers or organisations that request access to it. </w:t>
            </w:r>
            <w:r w:rsidDel="00000000" w:rsidR="00000000" w:rsidRPr="00000000">
              <w:rPr>
                <w:rtl w:val="0"/>
              </w:rPr>
            </w:r>
          </w:p>
        </w:tc>
        <w:tc>
          <w:tcPr/>
          <w:p w:rsidR="00000000" w:rsidDel="00000000" w:rsidP="00000000" w:rsidRDefault="00000000" w:rsidRPr="00000000" w14:paraId="00000024">
            <w:pPr>
              <w:jc w:val="center"/>
              <w:rPr>
                <w:rFonts w:ascii="TUOS Blake" w:cs="TUOS Blake" w:eastAsia="TUOS Blake" w:hAnsi="TUOS Blak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19075" cy="209550"/>
                      <wp:effectExtent b="0" l="0" r="0" t="0"/>
                      <wp:wrapNone/>
                      <wp:docPr id="6" name=""/>
                      <a:graphic>
                        <a:graphicData uri="http://schemas.microsoft.com/office/word/2010/wordprocessingShape">
                          <wps:wsp>
                            <wps:cNvSpPr/>
                            <wps:cNvPr id="7" name="Shape 7"/>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219075" cy="209550"/>
                      <wp:effectExtent b="0" l="0" r="0" t="0"/>
                      <wp:wrapNone/>
                      <wp:docPr id="6"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19075"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219075" cy="209550"/>
                      <wp:effectExtent b="0" l="0" r="0" t="0"/>
                      <wp:wrapNone/>
                      <wp:docPr id="7" name=""/>
                      <a:graphic>
                        <a:graphicData uri="http://schemas.microsoft.com/office/word/2010/wordprocessingShape">
                          <wps:wsp>
                            <wps:cNvSpPr/>
                            <wps:cNvPr id="8" name="Shape 8"/>
                            <wps:spPr>
                              <a:xfrm>
                                <a:off x="5274563" y="3713325"/>
                                <a:ext cx="142875" cy="133350"/>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219075" cy="209550"/>
                      <wp:effectExtent b="0" l="0" r="0" t="0"/>
                      <wp:wrapNone/>
                      <wp:docPr id="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19075" cy="209550"/>
                              </a:xfrm>
                              <a:prstGeom prst="rect"/>
                              <a:ln/>
                            </pic:spPr>
                          </pic:pic>
                        </a:graphicData>
                      </a:graphic>
                    </wp:anchor>
                  </w:drawing>
                </mc:Fallback>
              </mc:AlternateContent>
            </w:r>
          </w:p>
        </w:tc>
        <w:tc>
          <w:tcPr/>
          <w:p w:rsidR="00000000" w:rsidDel="00000000" w:rsidP="00000000" w:rsidRDefault="00000000" w:rsidRPr="00000000" w14:paraId="00000025">
            <w:pPr>
              <w:jc w:val="center"/>
              <w:rPr>
                <w:rFonts w:ascii="TUOS Blake" w:cs="TUOS Blake" w:eastAsia="TUOS Blake" w:hAnsi="TUOS Blake"/>
              </w:rPr>
            </w:pPr>
            <w:r w:rsidDel="00000000" w:rsidR="00000000" w:rsidRPr="00000000">
              <w:rPr>
                <w:rtl w:val="0"/>
              </w:rPr>
            </w:r>
          </w:p>
        </w:tc>
      </w:tr>
    </w:tbl>
    <w:p w:rsidR="00000000" w:rsidDel="00000000" w:rsidP="00000000" w:rsidRDefault="00000000" w:rsidRPr="00000000" w14:paraId="00000026">
      <w:pPr>
        <w:spacing w:after="0" w:line="240" w:lineRule="auto"/>
        <w:rPr>
          <w:b w:val="1"/>
          <w:sz w:val="20"/>
          <w:szCs w:val="20"/>
        </w:rPr>
      </w:pPr>
      <w:r w:rsidDel="00000000" w:rsidR="00000000" w:rsidRPr="00000000">
        <w:rPr>
          <w:rtl w:val="0"/>
        </w:rPr>
      </w:r>
    </w:p>
    <w:p w:rsidR="00000000" w:rsidDel="00000000" w:rsidP="00000000" w:rsidRDefault="00000000" w:rsidRPr="00000000" w14:paraId="00000027">
      <w:pPr>
        <w:spacing w:after="0" w:line="240" w:lineRule="auto"/>
        <w:rPr>
          <w:b w:val="1"/>
          <w:sz w:val="20"/>
          <w:szCs w:val="20"/>
        </w:rPr>
      </w:pPr>
      <w:r w:rsidDel="00000000" w:rsidR="00000000" w:rsidRPr="00000000">
        <w:rPr>
          <w:rtl w:val="0"/>
        </w:rPr>
      </w:r>
    </w:p>
    <w:p w:rsidR="00000000" w:rsidDel="00000000" w:rsidP="00000000" w:rsidRDefault="00000000" w:rsidRPr="00000000" w14:paraId="00000028">
      <w:pPr>
        <w:spacing w:after="0" w:line="240" w:lineRule="auto"/>
        <w:rPr>
          <w:b w:val="1"/>
          <w:sz w:val="20"/>
          <w:szCs w:val="20"/>
        </w:rPr>
      </w:pPr>
      <w:r w:rsidDel="00000000" w:rsidR="00000000" w:rsidRPr="00000000">
        <w:rPr>
          <w:b w:val="1"/>
          <w:sz w:val="20"/>
          <w:szCs w:val="20"/>
          <w:rtl w:val="0"/>
        </w:rPr>
        <w:t xml:space="preserve">Project contact details for further information:</w:t>
      </w:r>
    </w:p>
    <w:p w:rsidR="00000000" w:rsidDel="00000000" w:rsidP="00000000" w:rsidRDefault="00000000" w:rsidRPr="00000000" w14:paraId="00000029">
      <w:pPr>
        <w:spacing w:line="240" w:lineRule="auto"/>
        <w:rPr>
          <w:sz w:val="20"/>
          <w:szCs w:val="20"/>
        </w:rPr>
      </w:pPr>
      <w:bookmarkStart w:colFirst="0" w:colLast="0" w:name="_30j0zll" w:id="1"/>
      <w:bookmarkEnd w:id="1"/>
      <w:r w:rsidDel="00000000" w:rsidR="00000000" w:rsidRPr="00000000">
        <w:rPr>
          <w:sz w:val="20"/>
          <w:szCs w:val="20"/>
          <w:rtl w:val="0"/>
        </w:rPr>
        <w:t xml:space="preserve">Eliot Kelly-Reilly</w:t>
      </w:r>
      <w:r w:rsidDel="00000000" w:rsidR="00000000" w:rsidRPr="00000000">
        <w:rPr>
          <w:color w:val="000000"/>
          <w:sz w:val="20"/>
          <w:szCs w:val="20"/>
          <w:rtl w:val="0"/>
        </w:rPr>
        <w:t xml:space="preserve">, Department of Psychology, University of Sheffield,</w:t>
      </w:r>
      <w:r w:rsidDel="00000000" w:rsidR="00000000" w:rsidRPr="00000000">
        <w:rPr>
          <w:sz w:val="20"/>
          <w:szCs w:val="20"/>
          <w:rtl w:val="0"/>
        </w:rPr>
        <w:t xml:space="preserve"> 07740 178358, emkelly-reilly1@sheffield.ac.uk. </w:t>
      </w:r>
    </w:p>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spacing w:line="240" w:lineRule="auto"/>
        <w:rPr>
          <w:sz w:val="20"/>
          <w:szCs w:val="20"/>
        </w:rPr>
      </w:pPr>
      <w:r w:rsidDel="00000000" w:rsidR="00000000" w:rsidRPr="00000000">
        <w:rPr>
          <w:color w:val="000000"/>
          <w:sz w:val="20"/>
          <w:szCs w:val="20"/>
          <w:rtl w:val="0"/>
        </w:rPr>
        <w:t xml:space="preserve">In the event of a complaint, contact the </w:t>
      </w:r>
      <w:r w:rsidDel="00000000" w:rsidR="00000000" w:rsidRPr="00000000">
        <w:rPr>
          <w:sz w:val="20"/>
          <w:szCs w:val="20"/>
          <w:rtl w:val="0"/>
        </w:rPr>
        <w:t xml:space="preserve">Research Supervisor: Matt Field, 0114 2226510, matt.field@sheffield.ac.uk. </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rPr>
          <w:color w:val="000000"/>
          <w:sz w:val="20"/>
          <w:szCs w:val="20"/>
        </w:rPr>
      </w:pPr>
      <w:r w:rsidDel="00000000" w:rsidR="00000000" w:rsidRPr="00000000">
        <w:rPr>
          <w:rtl w:val="0"/>
        </w:rPr>
      </w:r>
    </w:p>
    <w:p w:rsidR="00000000" w:rsidDel="00000000" w:rsidP="00000000" w:rsidRDefault="00000000" w:rsidRPr="00000000" w14:paraId="0000002E">
      <w:pPr>
        <w:spacing w:line="240" w:lineRule="auto"/>
        <w:rPr>
          <w:color w:val="ff0000"/>
          <w:sz w:val="20"/>
          <w:szCs w:val="20"/>
        </w:rPr>
      </w:pPr>
      <w:r w:rsidDel="00000000" w:rsidR="00000000" w:rsidRPr="00000000">
        <w:rPr>
          <w:rtl w:val="0"/>
        </w:rPr>
      </w:r>
    </w:p>
    <w:p w:rsidR="00000000" w:rsidDel="00000000" w:rsidP="00000000" w:rsidRDefault="00000000" w:rsidRPr="00000000" w14:paraId="0000002F">
      <w:pPr>
        <w:spacing w:line="240" w:lineRule="auto"/>
        <w:rPr>
          <w:color w:val="ff0000"/>
          <w:sz w:val="20"/>
          <w:szCs w:val="20"/>
        </w:rPr>
      </w:pPr>
      <w:r w:rsidDel="00000000" w:rsidR="00000000" w:rsidRPr="00000000">
        <w:rPr>
          <w:rtl w:val="0"/>
        </w:rPr>
      </w:r>
    </w:p>
    <w:sectPr>
      <w:headerReference r:id="rId20" w:type="default"/>
      <w:footerReference r:id="rId21" w:type="default"/>
      <w:pgSz w:h="16838" w:w="11906" w:orient="portrait"/>
      <w:pgMar w:bottom="720" w:top="720" w:left="720" w:right="720" w:header="397"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UOS Blak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b w:val="1"/>
        <w:color w:val="000000"/>
        <w:sz w:val="26"/>
        <w:szCs w:val="26"/>
      </w:rPr>
      <w:drawing>
        <wp:inline distB="0" distT="0" distL="0" distR="0">
          <wp:extent cx="1347066" cy="538328"/>
          <wp:effectExtent b="0" l="0" r="0" t="0"/>
          <wp:docPr id="1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47066" cy="538328"/>
                  </a:xfrm>
                  <a:prstGeom prst="rect"/>
                  <a:ln/>
                </pic:spPr>
              </pic:pic>
            </a:graphicData>
          </a:graphic>
        </wp:inline>
      </w:drawing>
    </w:r>
    <w:r w:rsidDel="00000000" w:rsidR="00000000" w:rsidRPr="00000000">
      <w:rPr>
        <w:color w:val="000000"/>
        <w:rtl w:val="0"/>
      </w:rPr>
      <w:t xml:space="preserve">     </w:t>
    </w:r>
    <w:r w:rsidDel="00000000" w:rsidR="00000000" w:rsidRPr="00000000">
      <w:rPr>
        <w:b w:val="1"/>
        <w:color w:val="000000"/>
        <w:sz w:val="28"/>
        <w:szCs w:val="28"/>
        <w:rtl w:val="0"/>
      </w:rPr>
      <w:t xml:space="preserve">                  Participant Consent Form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