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0398" w14:textId="438E3D5B" w:rsidR="002C682E" w:rsidRPr="002C682E" w:rsidRDefault="002C682E" w:rsidP="002C682E">
      <w:pPr>
        <w:rPr>
          <w:b/>
          <w:bCs/>
        </w:rPr>
      </w:pPr>
      <w:r w:rsidRPr="002C682E">
        <w:rPr>
          <w:b/>
          <w:bCs/>
        </w:rPr>
        <w:t xml:space="preserve">How to read a metric vernier </w:t>
      </w:r>
      <w:r w:rsidRPr="002C682E">
        <w:rPr>
          <w:b/>
          <w:bCs/>
        </w:rPr>
        <w:t>calliper</w:t>
      </w:r>
    </w:p>
    <w:p w14:paraId="52AACF49" w14:textId="6E6B565E" w:rsidR="002C682E" w:rsidRPr="002C682E" w:rsidRDefault="002C682E" w:rsidP="002C682E">
      <w:r w:rsidRPr="002C682E">
        <w:drawing>
          <wp:inline distT="0" distB="0" distL="0" distR="0" wp14:anchorId="57C15055" wp14:editId="5CB387BD">
            <wp:extent cx="5731510" cy="2563495"/>
            <wp:effectExtent l="0" t="0" r="2540" b="0"/>
            <wp:docPr id="1216149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F011A" w14:textId="13116FC5" w:rsidR="002C682E" w:rsidRPr="002C682E" w:rsidRDefault="002C682E" w:rsidP="002C682E">
      <w:r w:rsidRPr="002C682E">
        <w:drawing>
          <wp:inline distT="0" distB="0" distL="0" distR="0" wp14:anchorId="2E33C2AB" wp14:editId="1C4EB8BA">
            <wp:extent cx="1285875" cy="1333500"/>
            <wp:effectExtent l="0" t="0" r="9525" b="0"/>
            <wp:docPr id="4180385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82E">
        <w:t>Measure the outside dimensions</w:t>
      </w:r>
    </w:p>
    <w:p w14:paraId="6F3A3DA0" w14:textId="5709CC79" w:rsidR="002C682E" w:rsidRPr="002C682E" w:rsidRDefault="002C682E" w:rsidP="002C682E">
      <w:r w:rsidRPr="002C682E">
        <w:drawing>
          <wp:inline distT="0" distB="0" distL="0" distR="0" wp14:anchorId="12BFE248" wp14:editId="3285EE0A">
            <wp:extent cx="1285875" cy="1333500"/>
            <wp:effectExtent l="0" t="0" r="9525" b="0"/>
            <wp:docPr id="1103656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82E">
        <w:t>measure the inner size</w:t>
      </w:r>
    </w:p>
    <w:p w14:paraId="285B14A5" w14:textId="4EF058E7" w:rsidR="002C682E" w:rsidRPr="002C682E" w:rsidRDefault="002C682E" w:rsidP="002C682E">
      <w:r w:rsidRPr="002C682E">
        <w:drawing>
          <wp:inline distT="0" distB="0" distL="0" distR="0" wp14:anchorId="6658948F" wp14:editId="0D45EF0C">
            <wp:extent cx="1285875" cy="1333500"/>
            <wp:effectExtent l="0" t="0" r="9525" b="0"/>
            <wp:docPr id="20153898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82E">
        <w:t>measure different portion sizes</w:t>
      </w:r>
    </w:p>
    <w:p w14:paraId="4933B89C" w14:textId="7E366027" w:rsidR="002C682E" w:rsidRPr="002C682E" w:rsidRDefault="002C682E" w:rsidP="002C682E">
      <w:r w:rsidRPr="002C682E">
        <w:lastRenderedPageBreak/>
        <w:drawing>
          <wp:inline distT="0" distB="0" distL="0" distR="0" wp14:anchorId="6F4818D3" wp14:editId="39D36780">
            <wp:extent cx="1285875" cy="1333500"/>
            <wp:effectExtent l="0" t="0" r="9525" b="0"/>
            <wp:docPr id="8280085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82E">
        <w:t>measure the depth</w:t>
      </w:r>
    </w:p>
    <w:p w14:paraId="603E1B20" w14:textId="530C4367" w:rsidR="002C682E" w:rsidRPr="002C682E" w:rsidRDefault="00EF3A5D" w:rsidP="002C682E">
      <w:r>
        <w:t xml:space="preserve">A </w:t>
      </w:r>
      <w:r w:rsidR="002C682E" w:rsidRPr="002C682E">
        <w:t xml:space="preserve">Vernier </w:t>
      </w:r>
      <w:r w:rsidR="002C682E" w:rsidRPr="002C682E">
        <w:t>Calliper</w:t>
      </w:r>
      <w:r w:rsidR="002C682E" w:rsidRPr="002C682E">
        <w:t xml:space="preserve"> is a precision instrument can </w:t>
      </w:r>
      <w:r>
        <w:t xml:space="preserve">be </w:t>
      </w:r>
      <w:r w:rsidR="002C682E" w:rsidRPr="002C682E">
        <w:t>used to accurately measure internal and external distances</w:t>
      </w:r>
      <w:r>
        <w:t>, and depths</w:t>
      </w:r>
      <w:r w:rsidR="002C682E" w:rsidRPr="002C682E">
        <w:t>. The example show</w:t>
      </w:r>
      <w:r>
        <w:t>n</w:t>
      </w:r>
      <w:r w:rsidR="002C682E" w:rsidRPr="002C682E">
        <w:t xml:space="preserve"> below is </w:t>
      </w:r>
      <w:r>
        <w:t xml:space="preserve">an </w:t>
      </w:r>
      <w:r w:rsidR="002C682E" w:rsidRPr="002C682E">
        <w:t>analog</w:t>
      </w:r>
      <w:r w:rsidR="002C682E">
        <w:t>ue</w:t>
      </w:r>
      <w:r w:rsidR="002C682E" w:rsidRPr="002C682E">
        <w:t xml:space="preserve"> vernier where measurements </w:t>
      </w:r>
      <w:r>
        <w:t>need to be</w:t>
      </w:r>
      <w:r w:rsidR="002C682E" w:rsidRPr="002C682E">
        <w:t xml:space="preserve"> </w:t>
      </w:r>
      <w:r w:rsidR="002C682E" w:rsidRPr="002C682E">
        <w:t>interpreted</w:t>
      </w:r>
      <w:r w:rsidR="002C682E" w:rsidRPr="002C682E">
        <w:t xml:space="preserve"> from a scale. This type of vernier is more difficult </w:t>
      </w:r>
      <w:r>
        <w:t>than</w:t>
      </w:r>
      <w:r w:rsidR="002C682E" w:rsidRPr="002C682E">
        <w:t xml:space="preserve"> a digital vernier </w:t>
      </w:r>
      <w:r w:rsidR="002C682E" w:rsidRPr="002C682E">
        <w:t>calliper</w:t>
      </w:r>
      <w:r w:rsidR="002C682E" w:rsidRPr="002C682E">
        <w:t xml:space="preserve"> with a readable digital </w:t>
      </w:r>
      <w:r w:rsidRPr="002C682E">
        <w:t>display</w:t>
      </w:r>
      <w:r>
        <w:t xml:space="preserve"> but once mastered gives far more reliable and actionable readings</w:t>
      </w:r>
      <w:r w:rsidR="002C682E" w:rsidRPr="002C682E">
        <w:t>. Model</w:t>
      </w:r>
      <w:r w:rsidR="002C682E">
        <w:t>s</w:t>
      </w:r>
      <w:r w:rsidR="002C682E" w:rsidRPr="002C682E">
        <w:t xml:space="preserve"> </w:t>
      </w:r>
      <w:r w:rsidR="002C682E">
        <w:t>used should</w:t>
      </w:r>
      <w:r>
        <w:t xml:space="preserve"> read</w:t>
      </w:r>
      <w:r w:rsidR="002C682E" w:rsidRPr="002C682E">
        <w:t xml:space="preserve"> both imperial (inches), metric (mm) sizes. </w:t>
      </w:r>
    </w:p>
    <w:p w14:paraId="49A38E64" w14:textId="77777777" w:rsidR="002C682E" w:rsidRPr="002C682E" w:rsidRDefault="002C682E" w:rsidP="002C682E">
      <w:r w:rsidRPr="002C682E">
        <w:pict w14:anchorId="3BED3F8D">
          <v:rect id="_x0000_i1088" style="width:0;height:.75pt" o:hralign="center" o:hrstd="t" o:hrnoshade="t" o:hr="t" fillcolor="#abb8c3" stroked="f"/>
        </w:pict>
      </w:r>
    </w:p>
    <w:p w14:paraId="229A5E28" w14:textId="17EFA67B" w:rsidR="002C682E" w:rsidRPr="002C682E" w:rsidRDefault="002C682E" w:rsidP="002C682E">
      <w:r w:rsidRPr="002C682E">
        <w:drawing>
          <wp:inline distT="0" distB="0" distL="0" distR="0" wp14:anchorId="17ABE974" wp14:editId="76F45F0E">
            <wp:extent cx="3810000" cy="3810000"/>
            <wp:effectExtent l="0" t="0" r="0" b="0"/>
            <wp:docPr id="560672167" name="Picture 11" descr="How to read metric vernier cali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ow to read metric vernier calip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F77B" w14:textId="77777777" w:rsidR="002C682E" w:rsidRPr="002C682E" w:rsidRDefault="002C682E" w:rsidP="002C682E">
      <w:pPr>
        <w:rPr>
          <w:b/>
          <w:bCs/>
        </w:rPr>
      </w:pPr>
      <w:r w:rsidRPr="002C682E">
        <w:rPr>
          <w:b/>
          <w:bCs/>
        </w:rPr>
        <w:t>STEP 1 Check Vernier before use.</w:t>
      </w:r>
    </w:p>
    <w:p w14:paraId="0094E016" w14:textId="3C87FA29" w:rsidR="002C682E" w:rsidRPr="002C682E" w:rsidRDefault="002C682E" w:rsidP="002C682E">
      <w:r w:rsidRPr="002C682E">
        <w:t xml:space="preserve">Check the vernier </w:t>
      </w:r>
      <w:r w:rsidRPr="002C682E">
        <w:t>calliper</w:t>
      </w:r>
      <w:r w:rsidRPr="002C682E">
        <w:t xml:space="preserve"> </w:t>
      </w:r>
      <w:r w:rsidR="00EF3A5D">
        <w:t>is working by closing the</w:t>
      </w:r>
      <w:r w:rsidRPr="002C682E">
        <w:t xml:space="preserve"> Vernier </w:t>
      </w:r>
      <w:r w:rsidRPr="002C682E">
        <w:t>Calliper</w:t>
      </w:r>
      <w:r w:rsidRPr="002C682E">
        <w:t xml:space="preserve"> jaws. Check for damage of temple mouth</w:t>
      </w:r>
      <w:r>
        <w:t xml:space="preserve"> of the</w:t>
      </w:r>
      <w:r w:rsidRPr="002C682E">
        <w:t xml:space="preserve"> Vernier by</w:t>
      </w:r>
      <w:r>
        <w:t xml:space="preserve"> holding it up to a l</w:t>
      </w:r>
      <w:r w:rsidRPr="002C682E">
        <w:t>ight. If the light emanates The Vernier’s mouth</w:t>
      </w:r>
      <w:r>
        <w:t xml:space="preserve">, the jaws are damaged and an accurate reading </w:t>
      </w:r>
      <w:r w:rsidR="00EF3A5D">
        <w:t>cannot</w:t>
      </w:r>
      <w:r>
        <w:t xml:space="preserve"> be obtained</w:t>
      </w:r>
      <w:r w:rsidRPr="002C682E">
        <w:t>.</w:t>
      </w:r>
    </w:p>
    <w:p w14:paraId="6A655A85" w14:textId="77777777" w:rsidR="002C682E" w:rsidRPr="002C682E" w:rsidRDefault="002C682E" w:rsidP="002C682E">
      <w:r w:rsidRPr="002C682E">
        <w:pict w14:anchorId="3927C9D4">
          <v:rect id="_x0000_i1090" style="width:0;height:.75pt" o:hralign="center" o:hrstd="t" o:hrnoshade="t" o:hr="t" fillcolor="#abb8c3" stroked="f"/>
        </w:pict>
      </w:r>
    </w:p>
    <w:p w14:paraId="4D4E98CD" w14:textId="5406D203" w:rsidR="002C682E" w:rsidRPr="002C682E" w:rsidRDefault="002C682E" w:rsidP="002C682E">
      <w:r w:rsidRPr="002C682E">
        <w:lastRenderedPageBreak/>
        <w:drawing>
          <wp:inline distT="0" distB="0" distL="0" distR="0" wp14:anchorId="467696D1" wp14:editId="4D19432F">
            <wp:extent cx="5731510" cy="2388870"/>
            <wp:effectExtent l="0" t="0" r="2540" b="0"/>
            <wp:docPr id="2003898288" name="Picture 10" descr="How to read metric vernier cali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ow to read metric vernier calip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D8C6" w14:textId="77777777" w:rsidR="002C682E" w:rsidRPr="002C682E" w:rsidRDefault="002C682E" w:rsidP="002C682E">
      <w:pPr>
        <w:rPr>
          <w:b/>
          <w:bCs/>
        </w:rPr>
      </w:pPr>
      <w:r w:rsidRPr="002C682E">
        <w:rPr>
          <w:b/>
          <w:bCs/>
        </w:rPr>
        <w:t>STEP 2 Look at the main scale.</w:t>
      </w:r>
    </w:p>
    <w:p w14:paraId="14B0F7C7" w14:textId="460D0DC3" w:rsidR="002C682E" w:rsidRPr="002C682E" w:rsidRDefault="002C682E" w:rsidP="002C682E">
      <w:r w:rsidRPr="002C682E">
        <w:t>The vernier has twenty spaces</w:t>
      </w:r>
      <w:r>
        <w:t xml:space="preserve"> between 0-20 on the Vernier scale.</w:t>
      </w:r>
      <w:r w:rsidRPr="002C682E">
        <w:t xml:space="preserve"> </w:t>
      </w:r>
      <w:r>
        <w:t xml:space="preserve">These </w:t>
      </w:r>
      <w:r w:rsidRPr="002C682E">
        <w:t>small division</w:t>
      </w:r>
      <w:r>
        <w:t>s</w:t>
      </w:r>
      <w:r w:rsidRPr="002C682E">
        <w:t xml:space="preserve"> of main scale, </w:t>
      </w:r>
      <w:r>
        <w:t>mark increments of</w:t>
      </w:r>
      <w:r w:rsidRPr="002C682E">
        <w:t xml:space="preserve"> five hundredths of </w:t>
      </w:r>
      <w:proofErr w:type="spellStart"/>
      <w:r w:rsidRPr="002C682E">
        <w:t>millimeter</w:t>
      </w:r>
      <w:proofErr w:type="spellEnd"/>
      <w:r w:rsidRPr="002C682E">
        <w:t xml:space="preserve"> </w:t>
      </w:r>
      <w:r>
        <w:t>(</w:t>
      </w:r>
      <w:r w:rsidRPr="002C682E">
        <w:t>0.05 mm</w:t>
      </w:r>
      <w:r>
        <w:t>)</w:t>
      </w:r>
      <w:r w:rsidRPr="002C682E">
        <w:t>.</w:t>
      </w:r>
    </w:p>
    <w:p w14:paraId="641E4A95" w14:textId="5AD9A8D1" w:rsidR="002C682E" w:rsidRPr="002C682E" w:rsidRDefault="002C682E" w:rsidP="002C682E">
      <w:r w:rsidRPr="002C682E">
        <w:t xml:space="preserve">The main scale </w:t>
      </w:r>
      <w:r>
        <w:t>reads in</w:t>
      </w:r>
      <w:r w:rsidRPr="002C682E">
        <w:t xml:space="preserve"> millimet</w:t>
      </w:r>
      <w:r>
        <w:t>r</w:t>
      </w:r>
      <w:r w:rsidRPr="002C682E">
        <w:t>e</w:t>
      </w:r>
      <w:r>
        <w:t xml:space="preserve"> increments</w:t>
      </w:r>
      <w:r w:rsidR="00EF3A5D">
        <w:t>.</w:t>
      </w:r>
    </w:p>
    <w:p w14:paraId="3BCA7203" w14:textId="77777777" w:rsidR="002C682E" w:rsidRPr="002C682E" w:rsidRDefault="002C682E" w:rsidP="002C682E">
      <w:r w:rsidRPr="002C682E">
        <w:pict w14:anchorId="4E84B0BC">
          <v:rect id="_x0000_i1092" style="width:0;height:.75pt" o:hralign="center" o:hrstd="t" o:hr="t" fillcolor="#a0a0a0" stroked="f"/>
        </w:pict>
      </w:r>
    </w:p>
    <w:p w14:paraId="6084A7DE" w14:textId="0FEEC1A2" w:rsidR="002C682E" w:rsidRPr="002C682E" w:rsidRDefault="002C682E" w:rsidP="002C682E">
      <w:r w:rsidRPr="002C682E">
        <w:drawing>
          <wp:inline distT="0" distB="0" distL="0" distR="0" wp14:anchorId="537CE9D9" wp14:editId="106BBAED">
            <wp:extent cx="5731510" cy="3923665"/>
            <wp:effectExtent l="0" t="0" r="2540" b="635"/>
            <wp:docPr id="1749096361" name="Picture 9" descr="How to read metric vernier cali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ow to read metric vernier calip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D420" w14:textId="77777777" w:rsidR="002C682E" w:rsidRPr="002C682E" w:rsidRDefault="002C682E" w:rsidP="002C682E">
      <w:pPr>
        <w:rPr>
          <w:b/>
          <w:bCs/>
        </w:rPr>
      </w:pPr>
      <w:r w:rsidRPr="002C682E">
        <w:rPr>
          <w:b/>
          <w:bCs/>
        </w:rPr>
        <w:t xml:space="preserve">STEP 3 How to read a metric vernier </w:t>
      </w:r>
      <w:proofErr w:type="spellStart"/>
      <w:r w:rsidRPr="002C682E">
        <w:rPr>
          <w:b/>
          <w:bCs/>
        </w:rPr>
        <w:t>caliper</w:t>
      </w:r>
      <w:proofErr w:type="spellEnd"/>
    </w:p>
    <w:p w14:paraId="255EBFB8" w14:textId="77777777" w:rsidR="002C682E" w:rsidRPr="002C682E" w:rsidRDefault="002C682E" w:rsidP="002C682E">
      <w:r w:rsidRPr="002C682E">
        <w:t>Graduation 0.05 mm.</w:t>
      </w:r>
    </w:p>
    <w:p w14:paraId="3EEDC57E" w14:textId="77777777" w:rsidR="002C682E" w:rsidRPr="002C682E" w:rsidRDefault="002C682E" w:rsidP="002C682E">
      <w:r w:rsidRPr="002C682E">
        <w:lastRenderedPageBreak/>
        <w:t>(1) Main Scale 13 mm.</w:t>
      </w:r>
    </w:p>
    <w:p w14:paraId="42BE4FD6" w14:textId="77777777" w:rsidR="002C682E" w:rsidRPr="002C682E" w:rsidRDefault="002C682E" w:rsidP="002C682E">
      <w:r w:rsidRPr="002C682E">
        <w:t>(2) Vernier Scale 0.50 mm.</w:t>
      </w:r>
    </w:p>
    <w:p w14:paraId="1A098F26" w14:textId="77777777" w:rsidR="002C682E" w:rsidRPr="002C682E" w:rsidRDefault="002C682E" w:rsidP="002C682E">
      <w:r w:rsidRPr="002C682E">
        <w:t>Reading 13.50 mm.</w:t>
      </w:r>
    </w:p>
    <w:p w14:paraId="7BC56670" w14:textId="77777777" w:rsidR="002C682E" w:rsidRPr="002C682E" w:rsidRDefault="002C682E" w:rsidP="002C682E">
      <w:r w:rsidRPr="002C682E">
        <w:rPr>
          <w:b/>
          <w:bCs/>
        </w:rPr>
        <w:t>Read the measurement result at the Main scale.</w:t>
      </w:r>
      <w:r w:rsidRPr="002C682E">
        <w:br/>
        <w:t xml:space="preserve">Note the bottom </w:t>
      </w:r>
      <w:proofErr w:type="spellStart"/>
      <w:r w:rsidRPr="002C682E">
        <w:t>center</w:t>
      </w:r>
      <w:proofErr w:type="spellEnd"/>
      <w:r w:rsidRPr="002C682E">
        <w:t xml:space="preserve"> “0” of the Vernier scale corresponds to the range of the main scale above it. In the figure, you can see the bottom </w:t>
      </w:r>
      <w:proofErr w:type="spellStart"/>
      <w:r w:rsidRPr="002C682E">
        <w:t>center</w:t>
      </w:r>
      <w:proofErr w:type="spellEnd"/>
      <w:r w:rsidRPr="002C682E">
        <w:t xml:space="preserve"> scale relative to the top scale of the top button in the range 13 mm to 14 m. m can be read at 13.00 mm. in the main scale</w:t>
      </w:r>
    </w:p>
    <w:p w14:paraId="5EF7DB62" w14:textId="27BFE95A" w:rsidR="002C682E" w:rsidRPr="002C682E" w:rsidRDefault="002C682E" w:rsidP="002C682E">
      <w:r w:rsidRPr="002C682E">
        <w:rPr>
          <w:b/>
          <w:bCs/>
        </w:rPr>
        <w:t>Read the measurement result on the Vernier scale.</w:t>
      </w:r>
      <w:r w:rsidRPr="002C682E">
        <w:br/>
        <w:t xml:space="preserve">Note the scale position at the bottom of the Vernier </w:t>
      </w:r>
      <w:r w:rsidR="00EF3A5D">
        <w:t xml:space="preserve">and assess which graduation aligns with any Main-scale-graduation. </w:t>
      </w:r>
      <w:r w:rsidRPr="002C682E">
        <w:t xml:space="preserve">From the figure </w:t>
      </w:r>
      <w:proofErr w:type="gramStart"/>
      <w:r w:rsidRPr="002C682E">
        <w:t>it can be seen that 10th</w:t>
      </w:r>
      <w:proofErr w:type="gramEnd"/>
      <w:r w:rsidRPr="002C682E">
        <w:t xml:space="preserve"> vernier scale, the lower line corresponds to the main scale above.</w:t>
      </w:r>
    </w:p>
    <w:p w14:paraId="65A832D0" w14:textId="0867F698" w:rsidR="002C682E" w:rsidRPr="002C682E" w:rsidRDefault="002C682E" w:rsidP="002C682E">
      <w:r w:rsidRPr="002C682E">
        <w:t>Multiplying the bottom scale line of vernier scale read is 10 scale x 0.05 mm resolution equals 0.50 mm. Measurement result to main scale + measure result read from the vernier scale is 13.00 mm + 0.50 mm equals 13.50 mm.</w:t>
      </w:r>
    </w:p>
    <w:p w14:paraId="3D2A6BA7" w14:textId="77777777" w:rsidR="00010C34" w:rsidRDefault="00010C34"/>
    <w:sectPr w:rsidR="00010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2E"/>
    <w:rsid w:val="00010C34"/>
    <w:rsid w:val="002C682E"/>
    <w:rsid w:val="00420574"/>
    <w:rsid w:val="00B8631E"/>
    <w:rsid w:val="00E64E80"/>
    <w:rsid w:val="00EF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C0F9"/>
  <w15:chartTrackingRefBased/>
  <w15:docId w15:val="{45BB837B-434D-4830-9CBA-41DFD2A8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368</Words>
  <Characters>1739</Characters>
  <Application>Microsoft Office Word</Application>
  <DocSecurity>0</DocSecurity>
  <Lines>42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FITZGERALD</dc:creator>
  <cp:keywords/>
  <dc:description/>
  <cp:lastModifiedBy>HAYDEN FITZGERALD</cp:lastModifiedBy>
  <cp:revision>1</cp:revision>
  <dcterms:created xsi:type="dcterms:W3CDTF">2026-04-30T12:12:00Z</dcterms:created>
  <dcterms:modified xsi:type="dcterms:W3CDTF">2026-04-30T12:29:00Z</dcterms:modified>
</cp:coreProperties>
</file>