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A7C1C73" w14:textId="77777777" w:rsidR="00107063" w:rsidRPr="00445838" w:rsidRDefault="00000000">
      <w:pPr>
        <w:jc w:val="center"/>
        <w:rPr>
          <w:lang w:val="ru-RU"/>
        </w:rPr>
      </w:pPr>
      <w:r w:rsidRPr="00445838">
        <w:rPr>
          <w:b/>
          <w:sz w:val="48"/>
          <w:lang w:val="ru-RU"/>
        </w:rPr>
        <w:t>СТРАТЕГИЧЕСКИЙ АНАЛИЗ</w:t>
      </w:r>
      <w:r w:rsidRPr="00445838">
        <w:rPr>
          <w:b/>
          <w:sz w:val="48"/>
          <w:lang w:val="ru-RU"/>
        </w:rPr>
        <w:br/>
        <w:t xml:space="preserve">ПРОЕКТА САЙТА </w:t>
      </w:r>
      <w:r>
        <w:rPr>
          <w:b/>
          <w:sz w:val="48"/>
        </w:rPr>
        <w:t>PROMTELE</w:t>
      </w:r>
      <w:r w:rsidRPr="00445838">
        <w:rPr>
          <w:b/>
          <w:sz w:val="48"/>
          <w:lang w:val="ru-RU"/>
        </w:rPr>
        <w:t>.</w:t>
      </w:r>
      <w:r>
        <w:rPr>
          <w:b/>
          <w:sz w:val="48"/>
        </w:rPr>
        <w:t>COM</w:t>
      </w:r>
    </w:p>
    <w:p w14:paraId="365C5E17" w14:textId="77777777" w:rsidR="00107063" w:rsidRPr="00445838" w:rsidRDefault="00000000">
      <w:pPr>
        <w:jc w:val="center"/>
        <w:rPr>
          <w:lang w:val="ru-RU"/>
        </w:rPr>
      </w:pPr>
      <w:r w:rsidRPr="00445838">
        <w:rPr>
          <w:sz w:val="28"/>
          <w:lang w:val="ru-RU"/>
        </w:rPr>
        <w:t xml:space="preserve">Сопоставление </w:t>
      </w:r>
      <w:r>
        <w:rPr>
          <w:sz w:val="28"/>
        </w:rPr>
        <w:t>HTML</w:t>
      </w:r>
      <w:r w:rsidRPr="00445838">
        <w:rPr>
          <w:sz w:val="28"/>
          <w:lang w:val="ru-RU"/>
        </w:rPr>
        <w:t>-прототипа с ранее разработанной концепцией цифровой трансформации</w:t>
      </w:r>
    </w:p>
    <w:p w14:paraId="10926AEE" w14:textId="77777777" w:rsidR="00107063" w:rsidRPr="00445838" w:rsidRDefault="00107063">
      <w:pPr>
        <w:rPr>
          <w:lang w:val="ru-RU"/>
        </w:rPr>
      </w:pPr>
    </w:p>
    <w:p w14:paraId="5C1CE661" w14:textId="77777777" w:rsidR="00107063" w:rsidRPr="00445838" w:rsidRDefault="00000000">
      <w:pPr>
        <w:jc w:val="center"/>
        <w:rPr>
          <w:lang w:val="ru-RU"/>
        </w:rPr>
      </w:pPr>
      <w:r w:rsidRPr="00445838">
        <w:rPr>
          <w:b/>
          <w:lang w:val="ru-RU"/>
        </w:rPr>
        <w:t>Подготовлено для Правления ПАО «Промтелеком»</w:t>
      </w:r>
      <w:r w:rsidRPr="00445838">
        <w:rPr>
          <w:b/>
          <w:lang w:val="ru-RU"/>
        </w:rPr>
        <w:br/>
      </w:r>
      <w:r w:rsidRPr="00445838">
        <w:rPr>
          <w:lang w:val="ru-RU"/>
        </w:rPr>
        <w:t>19 августа 2026 г.</w:t>
      </w:r>
    </w:p>
    <w:p w14:paraId="5BBF00BC" w14:textId="77777777" w:rsidR="00107063" w:rsidRPr="00445838" w:rsidRDefault="00000000">
      <w:pPr>
        <w:rPr>
          <w:lang w:val="ru-RU"/>
        </w:rPr>
      </w:pPr>
      <w:r w:rsidRPr="00445838">
        <w:rPr>
          <w:lang w:val="ru-RU"/>
        </w:rPr>
        <w:br w:type="page"/>
      </w:r>
    </w:p>
    <w:p w14:paraId="498C22E8" w14:textId="77777777" w:rsidR="00107063" w:rsidRPr="00445838" w:rsidRDefault="00000000">
      <w:pPr>
        <w:pStyle w:val="1"/>
        <w:rPr>
          <w:lang w:val="ru-RU"/>
        </w:rPr>
      </w:pPr>
      <w:r w:rsidRPr="00445838">
        <w:rPr>
          <w:lang w:val="ru-RU"/>
        </w:rPr>
        <w:lastRenderedPageBreak/>
        <w:t>1. Резюме для Правления</w:t>
      </w:r>
    </w:p>
    <w:p w14:paraId="20240CBA" w14:textId="77777777" w:rsidR="00107063" w:rsidRPr="00445838" w:rsidRDefault="00000000">
      <w:pPr>
        <w:rPr>
          <w:lang w:val="ru-RU"/>
        </w:rPr>
      </w:pPr>
      <w:r w:rsidRPr="00445838">
        <w:rPr>
          <w:lang w:val="ru-RU"/>
        </w:rPr>
        <w:t xml:space="preserve">Представленный </w:t>
      </w:r>
      <w:r>
        <w:t>HTML</w:t>
      </w:r>
      <w:r w:rsidRPr="00445838">
        <w:rPr>
          <w:lang w:val="ru-RU"/>
        </w:rPr>
        <w:t xml:space="preserve">-прототип является существенным шагом вперед относительно действующего сайта: он формирует современную визуальную оболочку, вводит понятные </w:t>
      </w:r>
      <w:r>
        <w:t>CTA</w:t>
      </w:r>
      <w:r w:rsidRPr="00445838">
        <w:rPr>
          <w:lang w:val="ru-RU"/>
        </w:rPr>
        <w:t>, тарифные карточки, проверку адреса, адаптивную навигацию, быстрый доступ к оплате и личному кабинету. Однако прототип реализует прежде всего задачу редизайна. Ранее сформулированная целевая концепция предполагала более глубокую трансформацию: превращение сайта в цифровой канал продаж, обслуживания и управления клиентским опытом.</w:t>
      </w:r>
    </w:p>
    <w:p w14:paraId="22090B5F" w14:textId="77777777" w:rsidR="00107063" w:rsidRPr="00445838" w:rsidRDefault="00000000">
      <w:pPr>
        <w:rPr>
          <w:lang w:val="ru-RU"/>
        </w:rPr>
      </w:pPr>
      <w:r w:rsidRPr="00445838">
        <w:rPr>
          <w:lang w:val="ru-RU"/>
        </w:rPr>
        <w:t xml:space="preserve">Ключевой вывод: концепцию целесообразно </w:t>
      </w:r>
      <w:r w:rsidRPr="00445838">
        <w:rPr>
          <w:b/>
          <w:bCs/>
          <w:lang w:val="ru-RU"/>
        </w:rPr>
        <w:t>принять как визуально-функциональную основу</w:t>
      </w:r>
      <w:r w:rsidRPr="00445838">
        <w:rPr>
          <w:lang w:val="ru-RU"/>
        </w:rPr>
        <w:t xml:space="preserve">, но не утверждать в текущем виде как финальную архитектуру продукта. До промышленной разработки необходимо закрыть разрывы по позиционированию, </w:t>
      </w:r>
      <w:r>
        <w:t>B</w:t>
      </w:r>
      <w:r w:rsidRPr="00445838">
        <w:rPr>
          <w:lang w:val="ru-RU"/>
        </w:rPr>
        <w:t>2</w:t>
      </w:r>
      <w:r>
        <w:t>B</w:t>
      </w:r>
      <w:r w:rsidRPr="00445838">
        <w:rPr>
          <w:lang w:val="ru-RU"/>
        </w:rPr>
        <w:t xml:space="preserve">, цифровой воронке подключения, личному кабинету, </w:t>
      </w:r>
      <w:r>
        <w:t>CRM</w:t>
      </w:r>
      <w:r w:rsidRPr="00445838">
        <w:rPr>
          <w:lang w:val="ru-RU"/>
        </w:rPr>
        <w:t xml:space="preserve">, </w:t>
      </w:r>
      <w:r>
        <w:t>AI</w:t>
      </w:r>
      <w:r w:rsidRPr="00445838">
        <w:rPr>
          <w:lang w:val="ru-RU"/>
        </w:rPr>
        <w:t xml:space="preserve">-поддержке, </w:t>
      </w:r>
      <w:r>
        <w:t>SEO</w:t>
      </w:r>
      <w:r w:rsidRPr="00445838">
        <w:rPr>
          <w:lang w:val="ru-RU"/>
        </w:rPr>
        <w:t>-архитектуре, базе знаний, статусу сети и доказательствам масштаба компании.</w:t>
      </w:r>
    </w:p>
    <w:p w14:paraId="50060025" w14:textId="77777777" w:rsidR="00107063" w:rsidRDefault="00000000">
      <w:pPr>
        <w:pStyle w:val="1"/>
      </w:pPr>
      <w:r>
        <w:t xml:space="preserve">2. </w:t>
      </w:r>
      <w:proofErr w:type="spellStart"/>
      <w:r>
        <w:t>Интегральная</w:t>
      </w:r>
      <w:proofErr w:type="spellEnd"/>
      <w:r>
        <w:t xml:space="preserve"> </w:t>
      </w:r>
      <w:proofErr w:type="spellStart"/>
      <w:r>
        <w:t>оценка</w:t>
      </w:r>
      <w:proofErr w:type="spellEnd"/>
    </w:p>
    <w:tbl>
      <w:tblPr>
        <w:tblStyle w:val="aff0"/>
        <w:tblW w:w="0" w:type="auto"/>
        <w:jc w:val="center"/>
        <w:tblLook w:val="04A0" w:firstRow="1" w:lastRow="0" w:firstColumn="1" w:lastColumn="0" w:noHBand="0" w:noVBand="1"/>
      </w:tblPr>
      <w:tblGrid>
        <w:gridCol w:w="2521"/>
        <w:gridCol w:w="1609"/>
        <w:gridCol w:w="1610"/>
        <w:gridCol w:w="3634"/>
      </w:tblGrid>
      <w:tr w:rsidR="00107063" w14:paraId="3ECEBAAC" w14:textId="77777777" w:rsidTr="00445838">
        <w:trPr>
          <w:jc w:val="center"/>
        </w:trPr>
        <w:tc>
          <w:tcPr>
            <w:tcW w:w="2521" w:type="dxa"/>
            <w:shd w:val="clear" w:color="auto" w:fill="D9EAF7"/>
            <w:vAlign w:val="center"/>
          </w:tcPr>
          <w:p w14:paraId="114073F8" w14:textId="77777777" w:rsidR="00107063" w:rsidRDefault="00000000" w:rsidP="00445838">
            <w:pPr>
              <w:jc w:val="center"/>
            </w:pPr>
            <w:proofErr w:type="spellStart"/>
            <w:r>
              <w:rPr>
                <w:b/>
                <w:sz w:val="18"/>
              </w:rPr>
              <w:t>Направление</w:t>
            </w:r>
            <w:proofErr w:type="spellEnd"/>
          </w:p>
        </w:tc>
        <w:tc>
          <w:tcPr>
            <w:tcW w:w="1609" w:type="dxa"/>
            <w:shd w:val="clear" w:color="auto" w:fill="D9EAF7"/>
            <w:vAlign w:val="center"/>
          </w:tcPr>
          <w:p w14:paraId="70ADB37A" w14:textId="77777777" w:rsidR="00107063" w:rsidRDefault="00000000" w:rsidP="00445838">
            <w:pPr>
              <w:jc w:val="center"/>
            </w:pPr>
            <w:proofErr w:type="spellStart"/>
            <w:r>
              <w:rPr>
                <w:b/>
                <w:sz w:val="18"/>
              </w:rPr>
              <w:t>Проект</w:t>
            </w:r>
            <w:proofErr w:type="spellEnd"/>
          </w:p>
        </w:tc>
        <w:tc>
          <w:tcPr>
            <w:tcW w:w="1610" w:type="dxa"/>
            <w:shd w:val="clear" w:color="auto" w:fill="D9EAF7"/>
            <w:vAlign w:val="center"/>
          </w:tcPr>
          <w:p w14:paraId="52CB4CF9" w14:textId="77777777" w:rsidR="00107063" w:rsidRDefault="00000000" w:rsidP="00445838">
            <w:pPr>
              <w:jc w:val="center"/>
            </w:pPr>
            <w:proofErr w:type="spellStart"/>
            <w:r>
              <w:rPr>
                <w:b/>
                <w:sz w:val="18"/>
              </w:rPr>
              <w:t>Целевой</w:t>
            </w:r>
            <w:proofErr w:type="spellEnd"/>
            <w:r>
              <w:rPr>
                <w:b/>
                <w:sz w:val="18"/>
              </w:rPr>
              <w:t xml:space="preserve"> </w:t>
            </w:r>
            <w:proofErr w:type="spellStart"/>
            <w:r>
              <w:rPr>
                <w:b/>
                <w:sz w:val="18"/>
              </w:rPr>
              <w:t>уровень</w:t>
            </w:r>
            <w:proofErr w:type="spellEnd"/>
          </w:p>
        </w:tc>
        <w:tc>
          <w:tcPr>
            <w:tcW w:w="3634" w:type="dxa"/>
            <w:shd w:val="clear" w:color="auto" w:fill="D9EAF7"/>
            <w:vAlign w:val="center"/>
          </w:tcPr>
          <w:p w14:paraId="5C54DDD2" w14:textId="77777777" w:rsidR="00107063" w:rsidRDefault="00000000" w:rsidP="00445838">
            <w:pPr>
              <w:jc w:val="center"/>
            </w:pPr>
            <w:proofErr w:type="spellStart"/>
            <w:r>
              <w:rPr>
                <w:b/>
                <w:sz w:val="18"/>
              </w:rPr>
              <w:t>Комментарий</w:t>
            </w:r>
            <w:proofErr w:type="spellEnd"/>
          </w:p>
        </w:tc>
      </w:tr>
      <w:tr w:rsidR="00107063" w:rsidRPr="00445838" w14:paraId="1E2AB60A" w14:textId="77777777" w:rsidTr="00445838">
        <w:trPr>
          <w:jc w:val="center"/>
        </w:trPr>
        <w:tc>
          <w:tcPr>
            <w:tcW w:w="2521" w:type="dxa"/>
            <w:vAlign w:val="center"/>
          </w:tcPr>
          <w:p w14:paraId="1BDC3C37" w14:textId="77777777" w:rsidR="00107063" w:rsidRDefault="00000000">
            <w:r>
              <w:rPr>
                <w:sz w:val="17"/>
              </w:rPr>
              <w:t>Визуальный уровень</w:t>
            </w:r>
          </w:p>
        </w:tc>
        <w:tc>
          <w:tcPr>
            <w:tcW w:w="1609" w:type="dxa"/>
            <w:vAlign w:val="center"/>
          </w:tcPr>
          <w:p w14:paraId="6AFEDAC0" w14:textId="77777777" w:rsidR="00107063" w:rsidRDefault="00000000" w:rsidP="00445838">
            <w:pPr>
              <w:jc w:val="center"/>
            </w:pPr>
            <w:r>
              <w:rPr>
                <w:sz w:val="17"/>
              </w:rPr>
              <w:t>7.5/10</w:t>
            </w:r>
          </w:p>
        </w:tc>
        <w:tc>
          <w:tcPr>
            <w:tcW w:w="1610" w:type="dxa"/>
            <w:vAlign w:val="center"/>
          </w:tcPr>
          <w:p w14:paraId="4E1AF09C" w14:textId="77777777" w:rsidR="00107063" w:rsidRDefault="00000000" w:rsidP="00445838">
            <w:pPr>
              <w:jc w:val="center"/>
            </w:pPr>
            <w:r>
              <w:rPr>
                <w:sz w:val="17"/>
              </w:rPr>
              <w:t>9/10</w:t>
            </w:r>
          </w:p>
        </w:tc>
        <w:tc>
          <w:tcPr>
            <w:tcW w:w="3634" w:type="dxa"/>
            <w:vAlign w:val="center"/>
          </w:tcPr>
          <w:p w14:paraId="7A8D6A0F" w14:textId="77777777" w:rsidR="00107063" w:rsidRPr="00445838" w:rsidRDefault="00000000">
            <w:pPr>
              <w:rPr>
                <w:lang w:val="ru-RU"/>
              </w:rPr>
            </w:pPr>
            <w:r w:rsidRPr="00445838">
              <w:rPr>
                <w:sz w:val="17"/>
                <w:lang w:val="ru-RU"/>
              </w:rPr>
              <w:t>Современная база; требуется усиление фирменности и технологического образа.</w:t>
            </w:r>
          </w:p>
        </w:tc>
      </w:tr>
      <w:tr w:rsidR="00107063" w:rsidRPr="00445838" w14:paraId="61BF5E1C" w14:textId="77777777" w:rsidTr="00445838">
        <w:trPr>
          <w:jc w:val="center"/>
        </w:trPr>
        <w:tc>
          <w:tcPr>
            <w:tcW w:w="2521" w:type="dxa"/>
            <w:vAlign w:val="center"/>
          </w:tcPr>
          <w:p w14:paraId="67966962" w14:textId="77777777" w:rsidR="00107063" w:rsidRDefault="00000000">
            <w:r>
              <w:rPr>
                <w:sz w:val="17"/>
              </w:rPr>
              <w:t xml:space="preserve">UX и </w:t>
            </w:r>
            <w:proofErr w:type="spellStart"/>
            <w:r>
              <w:rPr>
                <w:sz w:val="17"/>
              </w:rPr>
              <w:t>навигация</w:t>
            </w:r>
            <w:proofErr w:type="spellEnd"/>
          </w:p>
        </w:tc>
        <w:tc>
          <w:tcPr>
            <w:tcW w:w="1609" w:type="dxa"/>
            <w:vAlign w:val="center"/>
          </w:tcPr>
          <w:p w14:paraId="1055C6F2" w14:textId="77777777" w:rsidR="00107063" w:rsidRDefault="00000000" w:rsidP="00445838">
            <w:pPr>
              <w:jc w:val="center"/>
            </w:pPr>
            <w:r>
              <w:rPr>
                <w:sz w:val="17"/>
              </w:rPr>
              <w:t>7.5/10</w:t>
            </w:r>
          </w:p>
        </w:tc>
        <w:tc>
          <w:tcPr>
            <w:tcW w:w="1610" w:type="dxa"/>
            <w:vAlign w:val="center"/>
          </w:tcPr>
          <w:p w14:paraId="45BDEC6F" w14:textId="77777777" w:rsidR="00107063" w:rsidRDefault="00000000" w:rsidP="00445838">
            <w:pPr>
              <w:jc w:val="center"/>
            </w:pPr>
            <w:r>
              <w:rPr>
                <w:sz w:val="17"/>
              </w:rPr>
              <w:t>9/10</w:t>
            </w:r>
          </w:p>
        </w:tc>
        <w:tc>
          <w:tcPr>
            <w:tcW w:w="3634" w:type="dxa"/>
            <w:vAlign w:val="center"/>
          </w:tcPr>
          <w:p w14:paraId="222432D8" w14:textId="77777777" w:rsidR="00107063" w:rsidRPr="00445838" w:rsidRDefault="00000000">
            <w:pPr>
              <w:rPr>
                <w:lang w:val="ru-RU"/>
              </w:rPr>
            </w:pPr>
            <w:r w:rsidRPr="00445838">
              <w:rPr>
                <w:sz w:val="17"/>
                <w:lang w:val="ru-RU"/>
              </w:rPr>
              <w:t>Логично, адаптивно; часть пунктов пока не имеет полноценных сценариев.</w:t>
            </w:r>
          </w:p>
        </w:tc>
      </w:tr>
      <w:tr w:rsidR="00107063" w:rsidRPr="00445838" w14:paraId="720F5961" w14:textId="77777777" w:rsidTr="00445838">
        <w:trPr>
          <w:jc w:val="center"/>
        </w:trPr>
        <w:tc>
          <w:tcPr>
            <w:tcW w:w="2521" w:type="dxa"/>
            <w:vAlign w:val="center"/>
          </w:tcPr>
          <w:p w14:paraId="058A499E" w14:textId="77777777" w:rsidR="00107063" w:rsidRDefault="00000000">
            <w:r>
              <w:rPr>
                <w:sz w:val="17"/>
              </w:rPr>
              <w:t>B2C-продажи</w:t>
            </w:r>
          </w:p>
        </w:tc>
        <w:tc>
          <w:tcPr>
            <w:tcW w:w="1609" w:type="dxa"/>
            <w:vAlign w:val="center"/>
          </w:tcPr>
          <w:p w14:paraId="2536E607" w14:textId="77777777" w:rsidR="00107063" w:rsidRDefault="00000000" w:rsidP="00445838">
            <w:pPr>
              <w:jc w:val="center"/>
            </w:pPr>
            <w:r>
              <w:rPr>
                <w:sz w:val="17"/>
              </w:rPr>
              <w:t>7/10</w:t>
            </w:r>
          </w:p>
        </w:tc>
        <w:tc>
          <w:tcPr>
            <w:tcW w:w="1610" w:type="dxa"/>
            <w:vAlign w:val="center"/>
          </w:tcPr>
          <w:p w14:paraId="462353CA" w14:textId="77777777" w:rsidR="00107063" w:rsidRDefault="00000000" w:rsidP="00445838">
            <w:pPr>
              <w:jc w:val="center"/>
            </w:pPr>
            <w:r>
              <w:rPr>
                <w:sz w:val="17"/>
              </w:rPr>
              <w:t>9/10</w:t>
            </w:r>
          </w:p>
        </w:tc>
        <w:tc>
          <w:tcPr>
            <w:tcW w:w="3634" w:type="dxa"/>
            <w:vAlign w:val="center"/>
          </w:tcPr>
          <w:p w14:paraId="54523D87" w14:textId="77777777" w:rsidR="00107063" w:rsidRPr="00445838" w:rsidRDefault="00000000">
            <w:pPr>
              <w:rPr>
                <w:lang w:val="ru-RU"/>
              </w:rPr>
            </w:pPr>
            <w:r w:rsidRPr="00445838">
              <w:rPr>
                <w:sz w:val="17"/>
                <w:lang w:val="ru-RU"/>
              </w:rPr>
              <w:t xml:space="preserve">Есть </w:t>
            </w:r>
            <w:r>
              <w:rPr>
                <w:sz w:val="17"/>
              </w:rPr>
              <w:t>CTA</w:t>
            </w:r>
            <w:r w:rsidRPr="00445838">
              <w:rPr>
                <w:sz w:val="17"/>
                <w:lang w:val="ru-RU"/>
              </w:rPr>
              <w:t>, тарифы и проверка адреса, но нет сквозного оформления подключения.</w:t>
            </w:r>
          </w:p>
        </w:tc>
      </w:tr>
      <w:tr w:rsidR="00107063" w:rsidRPr="00445838" w14:paraId="666C7218" w14:textId="77777777" w:rsidTr="00445838">
        <w:trPr>
          <w:jc w:val="center"/>
        </w:trPr>
        <w:tc>
          <w:tcPr>
            <w:tcW w:w="2521" w:type="dxa"/>
            <w:vAlign w:val="center"/>
          </w:tcPr>
          <w:p w14:paraId="51E4C94F" w14:textId="77777777" w:rsidR="00107063" w:rsidRDefault="00000000">
            <w:r>
              <w:rPr>
                <w:sz w:val="17"/>
              </w:rPr>
              <w:t>B2B</w:t>
            </w:r>
          </w:p>
        </w:tc>
        <w:tc>
          <w:tcPr>
            <w:tcW w:w="1609" w:type="dxa"/>
            <w:vAlign w:val="center"/>
          </w:tcPr>
          <w:p w14:paraId="510BCB44" w14:textId="77777777" w:rsidR="00107063" w:rsidRDefault="00000000" w:rsidP="00445838">
            <w:pPr>
              <w:jc w:val="center"/>
            </w:pPr>
            <w:r>
              <w:rPr>
                <w:sz w:val="17"/>
              </w:rPr>
              <w:t>5/10</w:t>
            </w:r>
          </w:p>
        </w:tc>
        <w:tc>
          <w:tcPr>
            <w:tcW w:w="1610" w:type="dxa"/>
            <w:vAlign w:val="center"/>
          </w:tcPr>
          <w:p w14:paraId="4C81DB4D" w14:textId="77777777" w:rsidR="00107063" w:rsidRDefault="00000000" w:rsidP="00445838">
            <w:pPr>
              <w:jc w:val="center"/>
            </w:pPr>
            <w:r>
              <w:rPr>
                <w:sz w:val="17"/>
              </w:rPr>
              <w:t>9/10</w:t>
            </w:r>
          </w:p>
        </w:tc>
        <w:tc>
          <w:tcPr>
            <w:tcW w:w="3634" w:type="dxa"/>
            <w:vAlign w:val="center"/>
          </w:tcPr>
          <w:p w14:paraId="2CC6EC85" w14:textId="77777777" w:rsidR="00107063" w:rsidRPr="00445838" w:rsidRDefault="00000000">
            <w:pPr>
              <w:rPr>
                <w:lang w:val="ru-RU"/>
              </w:rPr>
            </w:pPr>
            <w:r w:rsidRPr="00445838">
              <w:rPr>
                <w:sz w:val="17"/>
                <w:lang w:val="ru-RU"/>
              </w:rPr>
              <w:t xml:space="preserve">Три тарифа не заменяют отраслевой </w:t>
            </w:r>
            <w:r>
              <w:rPr>
                <w:sz w:val="17"/>
              </w:rPr>
              <w:t>B</w:t>
            </w:r>
            <w:r w:rsidRPr="00445838">
              <w:rPr>
                <w:sz w:val="17"/>
                <w:lang w:val="ru-RU"/>
              </w:rPr>
              <w:t>2</w:t>
            </w:r>
            <w:r>
              <w:rPr>
                <w:sz w:val="17"/>
              </w:rPr>
              <w:t>B</w:t>
            </w:r>
            <w:r w:rsidRPr="00445838">
              <w:rPr>
                <w:sz w:val="17"/>
                <w:lang w:val="ru-RU"/>
              </w:rPr>
              <w:t>-портал и лидогенерацию.</w:t>
            </w:r>
          </w:p>
        </w:tc>
      </w:tr>
      <w:tr w:rsidR="00107063" w:rsidRPr="00445838" w14:paraId="33CD9175" w14:textId="77777777" w:rsidTr="00445838">
        <w:trPr>
          <w:jc w:val="center"/>
        </w:trPr>
        <w:tc>
          <w:tcPr>
            <w:tcW w:w="2521" w:type="dxa"/>
            <w:vAlign w:val="center"/>
          </w:tcPr>
          <w:p w14:paraId="6962035E" w14:textId="77777777" w:rsidR="00107063" w:rsidRDefault="00000000">
            <w:proofErr w:type="spellStart"/>
            <w:r>
              <w:rPr>
                <w:sz w:val="17"/>
              </w:rPr>
              <w:t>Самообслуживание</w:t>
            </w:r>
            <w:proofErr w:type="spellEnd"/>
          </w:p>
        </w:tc>
        <w:tc>
          <w:tcPr>
            <w:tcW w:w="1609" w:type="dxa"/>
            <w:vAlign w:val="center"/>
          </w:tcPr>
          <w:p w14:paraId="702828A1" w14:textId="77777777" w:rsidR="00107063" w:rsidRDefault="00000000" w:rsidP="00445838">
            <w:pPr>
              <w:jc w:val="center"/>
            </w:pPr>
            <w:r>
              <w:rPr>
                <w:sz w:val="17"/>
              </w:rPr>
              <w:t>6/10</w:t>
            </w:r>
          </w:p>
        </w:tc>
        <w:tc>
          <w:tcPr>
            <w:tcW w:w="1610" w:type="dxa"/>
            <w:vAlign w:val="center"/>
          </w:tcPr>
          <w:p w14:paraId="4FAB8F84" w14:textId="77777777" w:rsidR="00107063" w:rsidRDefault="00000000" w:rsidP="00445838">
            <w:pPr>
              <w:jc w:val="center"/>
            </w:pPr>
            <w:r>
              <w:rPr>
                <w:sz w:val="17"/>
              </w:rPr>
              <w:t>9/10</w:t>
            </w:r>
          </w:p>
        </w:tc>
        <w:tc>
          <w:tcPr>
            <w:tcW w:w="3634" w:type="dxa"/>
            <w:vAlign w:val="center"/>
          </w:tcPr>
          <w:p w14:paraId="03AD8B81" w14:textId="77777777" w:rsidR="00107063" w:rsidRPr="00445838" w:rsidRDefault="00000000">
            <w:pPr>
              <w:rPr>
                <w:lang w:val="ru-RU"/>
              </w:rPr>
            </w:pPr>
            <w:r w:rsidRPr="00445838">
              <w:rPr>
                <w:sz w:val="17"/>
                <w:lang w:val="ru-RU"/>
              </w:rPr>
              <w:t>Кнопки есть, продуктовая модель ЛК и поддержки не раскрыта.</w:t>
            </w:r>
          </w:p>
        </w:tc>
      </w:tr>
      <w:tr w:rsidR="00107063" w:rsidRPr="00445838" w14:paraId="04156CEC" w14:textId="77777777" w:rsidTr="00445838">
        <w:trPr>
          <w:jc w:val="center"/>
        </w:trPr>
        <w:tc>
          <w:tcPr>
            <w:tcW w:w="2521" w:type="dxa"/>
            <w:vAlign w:val="center"/>
          </w:tcPr>
          <w:p w14:paraId="7051F4D1" w14:textId="77777777" w:rsidR="00107063" w:rsidRDefault="00000000">
            <w:r>
              <w:rPr>
                <w:sz w:val="17"/>
              </w:rPr>
              <w:t>SEO/</w:t>
            </w:r>
            <w:proofErr w:type="spellStart"/>
            <w:r>
              <w:rPr>
                <w:sz w:val="17"/>
              </w:rPr>
              <w:t>контентная</w:t>
            </w:r>
            <w:proofErr w:type="spellEnd"/>
            <w:r>
              <w:rPr>
                <w:sz w:val="17"/>
              </w:rPr>
              <w:t xml:space="preserve"> </w:t>
            </w:r>
            <w:proofErr w:type="spellStart"/>
            <w:r>
              <w:rPr>
                <w:sz w:val="17"/>
              </w:rPr>
              <w:t>архитектура</w:t>
            </w:r>
            <w:proofErr w:type="spellEnd"/>
          </w:p>
        </w:tc>
        <w:tc>
          <w:tcPr>
            <w:tcW w:w="1609" w:type="dxa"/>
            <w:vAlign w:val="center"/>
          </w:tcPr>
          <w:p w14:paraId="1329E26D" w14:textId="77777777" w:rsidR="00107063" w:rsidRDefault="00000000" w:rsidP="00445838">
            <w:pPr>
              <w:jc w:val="center"/>
            </w:pPr>
            <w:r>
              <w:rPr>
                <w:sz w:val="17"/>
              </w:rPr>
              <w:t>4/10</w:t>
            </w:r>
          </w:p>
        </w:tc>
        <w:tc>
          <w:tcPr>
            <w:tcW w:w="1610" w:type="dxa"/>
            <w:vAlign w:val="center"/>
          </w:tcPr>
          <w:p w14:paraId="48E023AC" w14:textId="77777777" w:rsidR="00107063" w:rsidRDefault="00000000" w:rsidP="00445838">
            <w:pPr>
              <w:jc w:val="center"/>
            </w:pPr>
            <w:r>
              <w:rPr>
                <w:sz w:val="17"/>
              </w:rPr>
              <w:t>9/10</w:t>
            </w:r>
          </w:p>
        </w:tc>
        <w:tc>
          <w:tcPr>
            <w:tcW w:w="3634" w:type="dxa"/>
            <w:vAlign w:val="center"/>
          </w:tcPr>
          <w:p w14:paraId="59C5608A" w14:textId="77777777" w:rsidR="00107063" w:rsidRPr="00445838" w:rsidRDefault="00000000">
            <w:pPr>
              <w:rPr>
                <w:lang w:val="ru-RU"/>
              </w:rPr>
            </w:pPr>
            <w:r>
              <w:rPr>
                <w:sz w:val="17"/>
              </w:rPr>
              <w:t>SPA</w:t>
            </w:r>
            <w:r w:rsidRPr="00445838">
              <w:rPr>
                <w:sz w:val="17"/>
                <w:lang w:val="ru-RU"/>
              </w:rPr>
              <w:t xml:space="preserve">-подобное переключение </w:t>
            </w:r>
            <w:r>
              <w:rPr>
                <w:sz w:val="17"/>
              </w:rPr>
              <w:t>DIV</w:t>
            </w:r>
            <w:r w:rsidRPr="00445838">
              <w:rPr>
                <w:sz w:val="17"/>
                <w:lang w:val="ru-RU"/>
              </w:rPr>
              <w:t xml:space="preserve"> и минимальный </w:t>
            </w:r>
            <w:r>
              <w:rPr>
                <w:sz w:val="17"/>
              </w:rPr>
              <w:t>head</w:t>
            </w:r>
            <w:r w:rsidRPr="00445838">
              <w:rPr>
                <w:sz w:val="17"/>
                <w:lang w:val="ru-RU"/>
              </w:rPr>
              <w:t xml:space="preserve"> непригодны как </w:t>
            </w:r>
            <w:r>
              <w:rPr>
                <w:sz w:val="17"/>
              </w:rPr>
              <w:t>production</w:t>
            </w:r>
            <w:r w:rsidRPr="00445838">
              <w:rPr>
                <w:sz w:val="17"/>
                <w:lang w:val="ru-RU"/>
              </w:rPr>
              <w:t>-модель.</w:t>
            </w:r>
          </w:p>
        </w:tc>
      </w:tr>
      <w:tr w:rsidR="00107063" w:rsidRPr="00445838" w14:paraId="6C235259" w14:textId="77777777" w:rsidTr="00445838">
        <w:trPr>
          <w:jc w:val="center"/>
        </w:trPr>
        <w:tc>
          <w:tcPr>
            <w:tcW w:w="2521" w:type="dxa"/>
            <w:vAlign w:val="center"/>
          </w:tcPr>
          <w:p w14:paraId="45004498" w14:textId="77777777" w:rsidR="00107063" w:rsidRDefault="00000000">
            <w:r>
              <w:rPr>
                <w:sz w:val="17"/>
              </w:rPr>
              <w:t>CRM/</w:t>
            </w:r>
            <w:proofErr w:type="spellStart"/>
            <w:r>
              <w:rPr>
                <w:sz w:val="17"/>
              </w:rPr>
              <w:t>автоматизация</w:t>
            </w:r>
            <w:proofErr w:type="spellEnd"/>
          </w:p>
        </w:tc>
        <w:tc>
          <w:tcPr>
            <w:tcW w:w="1609" w:type="dxa"/>
            <w:vAlign w:val="center"/>
          </w:tcPr>
          <w:p w14:paraId="3654512A" w14:textId="77777777" w:rsidR="00107063" w:rsidRDefault="00000000" w:rsidP="00445838">
            <w:pPr>
              <w:jc w:val="center"/>
            </w:pPr>
            <w:r>
              <w:rPr>
                <w:sz w:val="17"/>
              </w:rPr>
              <w:t>3/10</w:t>
            </w:r>
          </w:p>
        </w:tc>
        <w:tc>
          <w:tcPr>
            <w:tcW w:w="1610" w:type="dxa"/>
            <w:vAlign w:val="center"/>
          </w:tcPr>
          <w:p w14:paraId="5BBA78D8" w14:textId="77777777" w:rsidR="00107063" w:rsidRDefault="00000000" w:rsidP="00445838">
            <w:pPr>
              <w:jc w:val="center"/>
            </w:pPr>
            <w:r>
              <w:rPr>
                <w:sz w:val="17"/>
              </w:rPr>
              <w:t>9/10</w:t>
            </w:r>
          </w:p>
        </w:tc>
        <w:tc>
          <w:tcPr>
            <w:tcW w:w="3634" w:type="dxa"/>
            <w:vAlign w:val="center"/>
          </w:tcPr>
          <w:p w14:paraId="1BBAE657" w14:textId="77777777" w:rsidR="00107063" w:rsidRPr="00445838" w:rsidRDefault="00000000">
            <w:pPr>
              <w:rPr>
                <w:lang w:val="ru-RU"/>
              </w:rPr>
            </w:pPr>
            <w:r w:rsidRPr="00445838">
              <w:rPr>
                <w:sz w:val="17"/>
                <w:lang w:val="ru-RU"/>
              </w:rPr>
              <w:t xml:space="preserve">Интерфейсные точки есть, но сквозная </w:t>
            </w:r>
            <w:r>
              <w:rPr>
                <w:sz w:val="17"/>
              </w:rPr>
              <w:t>CRM</w:t>
            </w:r>
            <w:r w:rsidRPr="00445838">
              <w:rPr>
                <w:sz w:val="17"/>
                <w:lang w:val="ru-RU"/>
              </w:rPr>
              <w:t>-воронка не спроектирована.</w:t>
            </w:r>
          </w:p>
        </w:tc>
      </w:tr>
      <w:tr w:rsidR="00107063" w:rsidRPr="00445838" w14:paraId="347DA494" w14:textId="77777777" w:rsidTr="00445838">
        <w:trPr>
          <w:jc w:val="center"/>
        </w:trPr>
        <w:tc>
          <w:tcPr>
            <w:tcW w:w="2521" w:type="dxa"/>
            <w:vAlign w:val="center"/>
          </w:tcPr>
          <w:p w14:paraId="221B09C2" w14:textId="77777777" w:rsidR="00107063" w:rsidRDefault="00000000">
            <w:r>
              <w:rPr>
                <w:sz w:val="17"/>
              </w:rPr>
              <w:t>AI/</w:t>
            </w:r>
            <w:proofErr w:type="spellStart"/>
            <w:r>
              <w:rPr>
                <w:sz w:val="17"/>
              </w:rPr>
              <w:t>умная</w:t>
            </w:r>
            <w:proofErr w:type="spellEnd"/>
            <w:r>
              <w:rPr>
                <w:sz w:val="17"/>
              </w:rPr>
              <w:t xml:space="preserve"> </w:t>
            </w:r>
            <w:proofErr w:type="spellStart"/>
            <w:r>
              <w:rPr>
                <w:sz w:val="17"/>
              </w:rPr>
              <w:t>поддержка</w:t>
            </w:r>
            <w:proofErr w:type="spellEnd"/>
          </w:p>
        </w:tc>
        <w:tc>
          <w:tcPr>
            <w:tcW w:w="1609" w:type="dxa"/>
            <w:vAlign w:val="center"/>
          </w:tcPr>
          <w:p w14:paraId="025220D6" w14:textId="77777777" w:rsidR="00107063" w:rsidRDefault="00000000" w:rsidP="00445838">
            <w:pPr>
              <w:jc w:val="center"/>
            </w:pPr>
            <w:r>
              <w:rPr>
                <w:sz w:val="17"/>
              </w:rPr>
              <w:t>2/10</w:t>
            </w:r>
          </w:p>
        </w:tc>
        <w:tc>
          <w:tcPr>
            <w:tcW w:w="1610" w:type="dxa"/>
            <w:vAlign w:val="center"/>
          </w:tcPr>
          <w:p w14:paraId="23C25E8D" w14:textId="77777777" w:rsidR="00107063" w:rsidRDefault="00000000" w:rsidP="00445838">
            <w:pPr>
              <w:jc w:val="center"/>
            </w:pPr>
            <w:r>
              <w:rPr>
                <w:sz w:val="17"/>
              </w:rPr>
              <w:t>9/10</w:t>
            </w:r>
          </w:p>
        </w:tc>
        <w:tc>
          <w:tcPr>
            <w:tcW w:w="3634" w:type="dxa"/>
            <w:vAlign w:val="center"/>
          </w:tcPr>
          <w:p w14:paraId="72B21286" w14:textId="77777777" w:rsidR="00107063" w:rsidRPr="00445838" w:rsidRDefault="00000000">
            <w:pPr>
              <w:rPr>
                <w:lang w:val="ru-RU"/>
              </w:rPr>
            </w:pPr>
            <w:r w:rsidRPr="00445838">
              <w:rPr>
                <w:sz w:val="17"/>
                <w:lang w:val="ru-RU"/>
              </w:rPr>
              <w:t xml:space="preserve">Плавающая кнопка — набор каналов связи, не </w:t>
            </w:r>
            <w:r>
              <w:rPr>
                <w:sz w:val="17"/>
              </w:rPr>
              <w:t>AI</w:t>
            </w:r>
            <w:r w:rsidRPr="00445838">
              <w:rPr>
                <w:sz w:val="17"/>
                <w:lang w:val="ru-RU"/>
              </w:rPr>
              <w:t>-ассистент.</w:t>
            </w:r>
          </w:p>
        </w:tc>
      </w:tr>
      <w:tr w:rsidR="00107063" w:rsidRPr="00445838" w14:paraId="1AF19870" w14:textId="77777777" w:rsidTr="00445838">
        <w:trPr>
          <w:jc w:val="center"/>
        </w:trPr>
        <w:tc>
          <w:tcPr>
            <w:tcW w:w="2521" w:type="dxa"/>
            <w:vAlign w:val="center"/>
          </w:tcPr>
          <w:p w14:paraId="531F8C05" w14:textId="77777777" w:rsidR="00107063" w:rsidRDefault="00000000">
            <w:r>
              <w:rPr>
                <w:sz w:val="17"/>
              </w:rPr>
              <w:t>Мобильная концепция</w:t>
            </w:r>
          </w:p>
        </w:tc>
        <w:tc>
          <w:tcPr>
            <w:tcW w:w="1609" w:type="dxa"/>
            <w:vAlign w:val="center"/>
          </w:tcPr>
          <w:p w14:paraId="7C4B75E0" w14:textId="77777777" w:rsidR="00107063" w:rsidRDefault="00000000" w:rsidP="00445838">
            <w:pPr>
              <w:jc w:val="center"/>
            </w:pPr>
            <w:r>
              <w:rPr>
                <w:sz w:val="17"/>
              </w:rPr>
              <w:t>8/10</w:t>
            </w:r>
          </w:p>
        </w:tc>
        <w:tc>
          <w:tcPr>
            <w:tcW w:w="1610" w:type="dxa"/>
            <w:vAlign w:val="center"/>
          </w:tcPr>
          <w:p w14:paraId="75F61F50" w14:textId="77777777" w:rsidR="00107063" w:rsidRDefault="00000000" w:rsidP="00445838">
            <w:pPr>
              <w:jc w:val="center"/>
            </w:pPr>
            <w:r>
              <w:rPr>
                <w:sz w:val="17"/>
              </w:rPr>
              <w:t>9/10</w:t>
            </w:r>
          </w:p>
        </w:tc>
        <w:tc>
          <w:tcPr>
            <w:tcW w:w="3634" w:type="dxa"/>
            <w:vAlign w:val="center"/>
          </w:tcPr>
          <w:p w14:paraId="7E1C3386" w14:textId="77777777" w:rsidR="00107063" w:rsidRPr="00445838" w:rsidRDefault="00000000">
            <w:pPr>
              <w:rPr>
                <w:lang w:val="ru-RU"/>
              </w:rPr>
            </w:pPr>
            <w:r w:rsidRPr="00445838">
              <w:rPr>
                <w:sz w:val="17"/>
                <w:lang w:val="ru-RU"/>
              </w:rPr>
              <w:t xml:space="preserve">Хорошо проработаны </w:t>
            </w:r>
            <w:r>
              <w:rPr>
                <w:sz w:val="17"/>
              </w:rPr>
              <w:t>responsive</w:t>
            </w:r>
            <w:r w:rsidRPr="00445838">
              <w:rPr>
                <w:sz w:val="17"/>
                <w:lang w:val="ru-RU"/>
              </w:rPr>
              <w:t xml:space="preserve"> </w:t>
            </w:r>
            <w:r>
              <w:rPr>
                <w:sz w:val="17"/>
              </w:rPr>
              <w:t>breakpoints</w:t>
            </w:r>
            <w:r w:rsidRPr="00445838">
              <w:rPr>
                <w:sz w:val="17"/>
                <w:lang w:val="ru-RU"/>
              </w:rPr>
              <w:t xml:space="preserve"> и мобильное меню.</w:t>
            </w:r>
          </w:p>
        </w:tc>
      </w:tr>
    </w:tbl>
    <w:p w14:paraId="4171C4CC" w14:textId="77777777" w:rsidR="00107063" w:rsidRPr="00445838" w:rsidRDefault="00000000">
      <w:pPr>
        <w:pStyle w:val="1"/>
        <w:rPr>
          <w:lang w:val="ru-RU"/>
        </w:rPr>
      </w:pPr>
      <w:r w:rsidRPr="00445838">
        <w:rPr>
          <w:lang w:val="ru-RU"/>
        </w:rPr>
        <w:t>3. Что из ранее разработанной концепции уже реализовано</w:t>
      </w:r>
    </w:p>
    <w:p w14:paraId="4497A438" w14:textId="77777777" w:rsidR="00107063" w:rsidRPr="00445838" w:rsidRDefault="00000000">
      <w:pPr>
        <w:pStyle w:val="a0"/>
        <w:rPr>
          <w:lang w:val="ru-RU"/>
        </w:rPr>
      </w:pPr>
      <w:r w:rsidRPr="00445838">
        <w:rPr>
          <w:lang w:val="ru-RU"/>
        </w:rPr>
        <w:t xml:space="preserve">Современная модульная визуальная система: карточки, крупные </w:t>
      </w:r>
      <w:r>
        <w:t>CTA</w:t>
      </w:r>
      <w:r w:rsidRPr="00445838">
        <w:rPr>
          <w:lang w:val="ru-RU"/>
        </w:rPr>
        <w:t>, единая цветовая палитра, адаптивная сетка.</w:t>
      </w:r>
    </w:p>
    <w:p w14:paraId="0883D795" w14:textId="77777777" w:rsidR="00107063" w:rsidRPr="00445838" w:rsidRDefault="00000000">
      <w:pPr>
        <w:pStyle w:val="a0"/>
        <w:rPr>
          <w:lang w:val="ru-RU"/>
        </w:rPr>
      </w:pPr>
      <w:r w:rsidRPr="00445838">
        <w:rPr>
          <w:lang w:val="ru-RU"/>
        </w:rPr>
        <w:t>Постоянно доступные действия «Оплатить» и «Личный кабинет» в шапке.</w:t>
      </w:r>
    </w:p>
    <w:p w14:paraId="44F21D6F" w14:textId="77777777" w:rsidR="00107063" w:rsidRPr="00445838" w:rsidRDefault="00000000">
      <w:pPr>
        <w:pStyle w:val="a0"/>
        <w:rPr>
          <w:lang w:val="ru-RU"/>
        </w:rPr>
      </w:pPr>
      <w:r w:rsidRPr="00445838">
        <w:rPr>
          <w:lang w:val="ru-RU"/>
        </w:rPr>
        <w:t>Проверка покрытия/адреса вынесена на первый экран — это правильный центральный сценарий провайдера.</w:t>
      </w:r>
    </w:p>
    <w:p w14:paraId="17600EE8" w14:textId="77777777" w:rsidR="00107063" w:rsidRPr="00445838" w:rsidRDefault="00000000">
      <w:pPr>
        <w:pStyle w:val="a0"/>
        <w:rPr>
          <w:lang w:val="ru-RU"/>
        </w:rPr>
      </w:pPr>
      <w:r w:rsidRPr="00445838">
        <w:rPr>
          <w:lang w:val="ru-RU"/>
        </w:rPr>
        <w:t>Карточки услуг для дома и бизнеса и отдельный каталог тарифов.</w:t>
      </w:r>
    </w:p>
    <w:p w14:paraId="5B289D1E" w14:textId="77777777" w:rsidR="00107063" w:rsidRPr="00445838" w:rsidRDefault="00000000">
      <w:pPr>
        <w:pStyle w:val="a0"/>
        <w:rPr>
          <w:lang w:val="ru-RU"/>
        </w:rPr>
      </w:pPr>
      <w:r w:rsidRPr="00445838">
        <w:rPr>
          <w:lang w:val="ru-RU"/>
        </w:rPr>
        <w:t xml:space="preserve">Понятная мобильная навигация и </w:t>
      </w:r>
      <w:r>
        <w:t>responsive</w:t>
      </w:r>
      <w:r w:rsidRPr="00445838">
        <w:rPr>
          <w:lang w:val="ru-RU"/>
        </w:rPr>
        <w:t>-адаптация.</w:t>
      </w:r>
    </w:p>
    <w:p w14:paraId="402062A3" w14:textId="77777777" w:rsidR="00107063" w:rsidRPr="00445838" w:rsidRDefault="00000000">
      <w:pPr>
        <w:pStyle w:val="a0"/>
        <w:rPr>
          <w:lang w:val="ru-RU"/>
        </w:rPr>
      </w:pPr>
      <w:r w:rsidRPr="00445838">
        <w:rPr>
          <w:lang w:val="ru-RU"/>
        </w:rPr>
        <w:t xml:space="preserve">Плавающий коммуникационный центр с </w:t>
      </w:r>
      <w:r>
        <w:t>VK</w:t>
      </w:r>
      <w:r w:rsidRPr="00445838">
        <w:rPr>
          <w:lang w:val="ru-RU"/>
        </w:rPr>
        <w:t xml:space="preserve">, </w:t>
      </w:r>
      <w:r>
        <w:t>Telegram</w:t>
      </w:r>
      <w:r w:rsidRPr="00445838">
        <w:rPr>
          <w:lang w:val="ru-RU"/>
        </w:rPr>
        <w:t xml:space="preserve">, </w:t>
      </w:r>
      <w:r>
        <w:t>MAX</w:t>
      </w:r>
      <w:r w:rsidRPr="00445838">
        <w:rPr>
          <w:lang w:val="ru-RU"/>
        </w:rPr>
        <w:t xml:space="preserve"> и интеграционным каналом.</w:t>
      </w:r>
    </w:p>
    <w:p w14:paraId="3574DFC8" w14:textId="77777777" w:rsidR="00107063" w:rsidRPr="00445838" w:rsidRDefault="00000000">
      <w:pPr>
        <w:pStyle w:val="a0"/>
        <w:rPr>
          <w:lang w:val="ru-RU"/>
        </w:rPr>
      </w:pPr>
      <w:r w:rsidRPr="00445838">
        <w:rPr>
          <w:lang w:val="ru-RU"/>
        </w:rPr>
        <w:t>Выделенная техническая поддержка и отдельная контактная структура.</w:t>
      </w:r>
    </w:p>
    <w:p w14:paraId="5FB9C9F4" w14:textId="77777777" w:rsidR="00107063" w:rsidRPr="00445838" w:rsidRDefault="00000000">
      <w:pPr>
        <w:pStyle w:val="a0"/>
        <w:rPr>
          <w:lang w:val="ru-RU"/>
        </w:rPr>
      </w:pPr>
      <w:r w:rsidRPr="00445838">
        <w:rPr>
          <w:lang w:val="ru-RU"/>
        </w:rPr>
        <w:t xml:space="preserve">Начальная сегментация </w:t>
      </w:r>
      <w:r>
        <w:t>B</w:t>
      </w:r>
      <w:r w:rsidRPr="00445838">
        <w:rPr>
          <w:lang w:val="ru-RU"/>
        </w:rPr>
        <w:t>2</w:t>
      </w:r>
      <w:r>
        <w:t>C</w:t>
      </w:r>
      <w:r w:rsidRPr="00445838">
        <w:rPr>
          <w:lang w:val="ru-RU"/>
        </w:rPr>
        <w:t>/</w:t>
      </w:r>
      <w:r>
        <w:t>B</w:t>
      </w:r>
      <w:r w:rsidRPr="00445838">
        <w:rPr>
          <w:lang w:val="ru-RU"/>
        </w:rPr>
        <w:t>2</w:t>
      </w:r>
      <w:r>
        <w:t>B</w:t>
      </w:r>
      <w:r w:rsidRPr="00445838">
        <w:rPr>
          <w:lang w:val="ru-RU"/>
        </w:rPr>
        <w:t xml:space="preserve"> и использование </w:t>
      </w:r>
      <w:r>
        <w:t>SLA</w:t>
      </w:r>
      <w:r w:rsidRPr="00445838">
        <w:rPr>
          <w:lang w:val="ru-RU"/>
        </w:rPr>
        <w:t xml:space="preserve"> в корпоративных тарифах.</w:t>
      </w:r>
    </w:p>
    <w:p w14:paraId="75858EB9" w14:textId="77777777" w:rsidR="00107063" w:rsidRDefault="00000000">
      <w:pPr>
        <w:pStyle w:val="1"/>
      </w:pPr>
      <w:r>
        <w:lastRenderedPageBreak/>
        <w:t xml:space="preserve">4. </w:t>
      </w:r>
      <w:proofErr w:type="spellStart"/>
      <w:r>
        <w:t>Матрица</w:t>
      </w:r>
      <w:proofErr w:type="spellEnd"/>
      <w:r>
        <w:t xml:space="preserve"> «</w:t>
      </w:r>
      <w:proofErr w:type="spellStart"/>
      <w:r>
        <w:t>концепция</w:t>
      </w:r>
      <w:proofErr w:type="spellEnd"/>
      <w:r>
        <w:t xml:space="preserve"> → </w:t>
      </w:r>
      <w:proofErr w:type="spellStart"/>
      <w:r>
        <w:t>прототип</w:t>
      </w:r>
      <w:proofErr w:type="spellEnd"/>
      <w:r>
        <w:t xml:space="preserve"> → разрыв»</w:t>
      </w:r>
    </w:p>
    <w:tbl>
      <w:tblPr>
        <w:tblStyle w:val="aff0"/>
        <w:tblW w:w="0" w:type="auto"/>
        <w:jc w:val="center"/>
        <w:tblLook w:val="04A0" w:firstRow="1" w:lastRow="0" w:firstColumn="1" w:lastColumn="0" w:noHBand="0" w:noVBand="1"/>
      </w:tblPr>
      <w:tblGrid>
        <w:gridCol w:w="2267"/>
        <w:gridCol w:w="2410"/>
        <w:gridCol w:w="1701"/>
        <w:gridCol w:w="3706"/>
      </w:tblGrid>
      <w:tr w:rsidR="00107063" w14:paraId="1A3BCA11" w14:textId="77777777" w:rsidTr="00445838">
        <w:trPr>
          <w:jc w:val="center"/>
        </w:trPr>
        <w:tc>
          <w:tcPr>
            <w:tcW w:w="2267" w:type="dxa"/>
            <w:shd w:val="clear" w:color="auto" w:fill="D9EAF7"/>
            <w:vAlign w:val="center"/>
          </w:tcPr>
          <w:p w14:paraId="1FC13D6E" w14:textId="77777777" w:rsidR="00107063" w:rsidRDefault="00000000">
            <w:proofErr w:type="spellStart"/>
            <w:r>
              <w:rPr>
                <w:b/>
                <w:sz w:val="18"/>
              </w:rPr>
              <w:t>Элемент</w:t>
            </w:r>
            <w:proofErr w:type="spellEnd"/>
            <w:r>
              <w:rPr>
                <w:b/>
                <w:sz w:val="18"/>
              </w:rPr>
              <w:t xml:space="preserve"> </w:t>
            </w:r>
            <w:proofErr w:type="spellStart"/>
            <w:r>
              <w:rPr>
                <w:b/>
                <w:sz w:val="18"/>
              </w:rPr>
              <w:t>целевой</w:t>
            </w:r>
            <w:proofErr w:type="spellEnd"/>
            <w:r>
              <w:rPr>
                <w:b/>
                <w:sz w:val="18"/>
              </w:rPr>
              <w:t xml:space="preserve"> </w:t>
            </w:r>
            <w:proofErr w:type="spellStart"/>
            <w:r>
              <w:rPr>
                <w:b/>
                <w:sz w:val="18"/>
              </w:rPr>
              <w:t>концепции</w:t>
            </w:r>
            <w:proofErr w:type="spellEnd"/>
          </w:p>
        </w:tc>
        <w:tc>
          <w:tcPr>
            <w:tcW w:w="2410" w:type="dxa"/>
            <w:shd w:val="clear" w:color="auto" w:fill="D9EAF7"/>
            <w:vAlign w:val="center"/>
          </w:tcPr>
          <w:p w14:paraId="535E5FEE" w14:textId="77777777" w:rsidR="00107063" w:rsidRDefault="00000000">
            <w:proofErr w:type="spellStart"/>
            <w:r>
              <w:rPr>
                <w:b/>
                <w:sz w:val="18"/>
              </w:rPr>
              <w:t>Статус</w:t>
            </w:r>
            <w:proofErr w:type="spellEnd"/>
            <w:r>
              <w:rPr>
                <w:b/>
                <w:sz w:val="18"/>
              </w:rPr>
              <w:t xml:space="preserve"> в </w:t>
            </w:r>
            <w:proofErr w:type="spellStart"/>
            <w:r>
              <w:rPr>
                <w:b/>
                <w:sz w:val="18"/>
              </w:rPr>
              <w:t>прототипе</w:t>
            </w:r>
            <w:proofErr w:type="spellEnd"/>
          </w:p>
        </w:tc>
        <w:tc>
          <w:tcPr>
            <w:tcW w:w="1701" w:type="dxa"/>
            <w:shd w:val="clear" w:color="auto" w:fill="D9EAF7"/>
            <w:vAlign w:val="center"/>
          </w:tcPr>
          <w:p w14:paraId="6693056D" w14:textId="77777777" w:rsidR="00107063" w:rsidRDefault="00000000">
            <w:proofErr w:type="spellStart"/>
            <w:r>
              <w:rPr>
                <w:b/>
                <w:sz w:val="18"/>
              </w:rPr>
              <w:t>Оценка</w:t>
            </w:r>
            <w:proofErr w:type="spellEnd"/>
          </w:p>
        </w:tc>
        <w:tc>
          <w:tcPr>
            <w:tcW w:w="3706" w:type="dxa"/>
            <w:shd w:val="clear" w:color="auto" w:fill="D9EAF7"/>
            <w:vAlign w:val="center"/>
          </w:tcPr>
          <w:p w14:paraId="314409E1" w14:textId="77777777" w:rsidR="00107063" w:rsidRDefault="00000000">
            <w:proofErr w:type="spellStart"/>
            <w:r>
              <w:rPr>
                <w:b/>
                <w:sz w:val="18"/>
              </w:rPr>
              <w:t>Что</w:t>
            </w:r>
            <w:proofErr w:type="spellEnd"/>
            <w:r>
              <w:rPr>
                <w:b/>
                <w:sz w:val="18"/>
              </w:rPr>
              <w:t xml:space="preserve"> </w:t>
            </w:r>
            <w:proofErr w:type="spellStart"/>
            <w:r>
              <w:rPr>
                <w:b/>
                <w:sz w:val="18"/>
              </w:rPr>
              <w:t>необходимо</w:t>
            </w:r>
            <w:proofErr w:type="spellEnd"/>
          </w:p>
        </w:tc>
      </w:tr>
      <w:tr w:rsidR="00107063" w:rsidRPr="00445838" w14:paraId="4DAB1EF1" w14:textId="77777777" w:rsidTr="00445838">
        <w:trPr>
          <w:jc w:val="center"/>
        </w:trPr>
        <w:tc>
          <w:tcPr>
            <w:tcW w:w="2267" w:type="dxa"/>
            <w:vAlign w:val="center"/>
          </w:tcPr>
          <w:p w14:paraId="02C3B30A" w14:textId="77777777" w:rsidR="00107063" w:rsidRDefault="00000000">
            <w:r>
              <w:rPr>
                <w:sz w:val="16"/>
              </w:rPr>
              <w:t>Сильное позиционирование бренда</w:t>
            </w:r>
          </w:p>
        </w:tc>
        <w:tc>
          <w:tcPr>
            <w:tcW w:w="2410" w:type="dxa"/>
            <w:vAlign w:val="center"/>
          </w:tcPr>
          <w:p w14:paraId="28B83757" w14:textId="77777777" w:rsidR="00107063" w:rsidRPr="00445838" w:rsidRDefault="00000000">
            <w:pPr>
              <w:rPr>
                <w:lang w:val="ru-RU"/>
              </w:rPr>
            </w:pPr>
            <w:r w:rsidRPr="00445838">
              <w:rPr>
                <w:sz w:val="16"/>
                <w:lang w:val="ru-RU"/>
              </w:rPr>
              <w:t>Первый экран: «Быстрый интернет для вашего дома»</w:t>
            </w:r>
          </w:p>
        </w:tc>
        <w:tc>
          <w:tcPr>
            <w:tcW w:w="1701" w:type="dxa"/>
            <w:vAlign w:val="center"/>
          </w:tcPr>
          <w:p w14:paraId="3E2FBAA2" w14:textId="77777777" w:rsidR="00107063" w:rsidRDefault="00000000">
            <w:proofErr w:type="spellStart"/>
            <w:r>
              <w:rPr>
                <w:sz w:val="16"/>
              </w:rPr>
              <w:t>Частично</w:t>
            </w:r>
            <w:proofErr w:type="spellEnd"/>
          </w:p>
        </w:tc>
        <w:tc>
          <w:tcPr>
            <w:tcW w:w="3706" w:type="dxa"/>
            <w:vAlign w:val="center"/>
          </w:tcPr>
          <w:p w14:paraId="4817A1E8" w14:textId="77777777" w:rsidR="00107063" w:rsidRPr="00445838" w:rsidRDefault="00000000">
            <w:pPr>
              <w:rPr>
                <w:lang w:val="ru-RU"/>
              </w:rPr>
            </w:pPr>
            <w:r w:rsidRPr="00445838">
              <w:rPr>
                <w:sz w:val="16"/>
                <w:lang w:val="ru-RU"/>
              </w:rPr>
              <w:t xml:space="preserve">Сформулировать уникальное ценностное предложение </w:t>
            </w:r>
            <w:proofErr w:type="spellStart"/>
            <w:r w:rsidRPr="00445838">
              <w:rPr>
                <w:sz w:val="16"/>
                <w:lang w:val="ru-RU"/>
              </w:rPr>
              <w:t>Промтелекома</w:t>
            </w:r>
            <w:proofErr w:type="spellEnd"/>
            <w:r w:rsidRPr="00445838">
              <w:rPr>
                <w:sz w:val="16"/>
                <w:lang w:val="ru-RU"/>
              </w:rPr>
              <w:t>, а не универсальный оффер провайдера.</w:t>
            </w:r>
          </w:p>
        </w:tc>
      </w:tr>
      <w:tr w:rsidR="00107063" w:rsidRPr="00445838" w14:paraId="272308E1" w14:textId="77777777" w:rsidTr="00445838">
        <w:trPr>
          <w:jc w:val="center"/>
        </w:trPr>
        <w:tc>
          <w:tcPr>
            <w:tcW w:w="2267" w:type="dxa"/>
            <w:vAlign w:val="center"/>
          </w:tcPr>
          <w:p w14:paraId="38CEDF57" w14:textId="77777777" w:rsidR="00107063" w:rsidRDefault="00000000">
            <w:proofErr w:type="spellStart"/>
            <w:r>
              <w:rPr>
                <w:sz w:val="16"/>
              </w:rPr>
              <w:t>Проверка</w:t>
            </w:r>
            <w:proofErr w:type="spellEnd"/>
            <w:r>
              <w:rPr>
                <w:sz w:val="16"/>
              </w:rPr>
              <w:t xml:space="preserve"> </w:t>
            </w:r>
            <w:proofErr w:type="spellStart"/>
            <w:r>
              <w:rPr>
                <w:sz w:val="16"/>
              </w:rPr>
              <w:t>подключения</w:t>
            </w:r>
            <w:proofErr w:type="spellEnd"/>
            <w:r>
              <w:rPr>
                <w:sz w:val="16"/>
              </w:rPr>
              <w:t xml:space="preserve"> </w:t>
            </w:r>
            <w:proofErr w:type="spellStart"/>
            <w:r>
              <w:rPr>
                <w:sz w:val="16"/>
              </w:rPr>
              <w:t>по</w:t>
            </w:r>
            <w:proofErr w:type="spellEnd"/>
            <w:r>
              <w:rPr>
                <w:sz w:val="16"/>
              </w:rPr>
              <w:t xml:space="preserve"> </w:t>
            </w:r>
            <w:proofErr w:type="spellStart"/>
            <w:r>
              <w:rPr>
                <w:sz w:val="16"/>
              </w:rPr>
              <w:t>адресу</w:t>
            </w:r>
            <w:proofErr w:type="spellEnd"/>
          </w:p>
        </w:tc>
        <w:tc>
          <w:tcPr>
            <w:tcW w:w="2410" w:type="dxa"/>
            <w:vAlign w:val="center"/>
          </w:tcPr>
          <w:p w14:paraId="735AD3A2" w14:textId="77777777" w:rsidR="00107063" w:rsidRPr="00445838" w:rsidRDefault="00000000">
            <w:pPr>
              <w:rPr>
                <w:lang w:val="ru-RU"/>
              </w:rPr>
            </w:pPr>
            <w:r w:rsidRPr="00445838">
              <w:rPr>
                <w:sz w:val="16"/>
                <w:lang w:val="ru-RU"/>
              </w:rPr>
              <w:t xml:space="preserve">Есть заметный </w:t>
            </w:r>
            <w:r>
              <w:rPr>
                <w:sz w:val="16"/>
              </w:rPr>
              <w:t>CTA</w:t>
            </w:r>
            <w:r w:rsidRPr="00445838">
              <w:rPr>
                <w:sz w:val="16"/>
                <w:lang w:val="ru-RU"/>
              </w:rPr>
              <w:t xml:space="preserve"> и макет покрытия</w:t>
            </w:r>
          </w:p>
        </w:tc>
        <w:tc>
          <w:tcPr>
            <w:tcW w:w="1701" w:type="dxa"/>
            <w:vAlign w:val="center"/>
          </w:tcPr>
          <w:p w14:paraId="7E75F58B" w14:textId="77777777" w:rsidR="00107063" w:rsidRDefault="00000000">
            <w:proofErr w:type="spellStart"/>
            <w:r>
              <w:rPr>
                <w:sz w:val="16"/>
              </w:rPr>
              <w:t>Хорошо</w:t>
            </w:r>
            <w:proofErr w:type="spellEnd"/>
          </w:p>
        </w:tc>
        <w:tc>
          <w:tcPr>
            <w:tcW w:w="3706" w:type="dxa"/>
            <w:vAlign w:val="center"/>
          </w:tcPr>
          <w:p w14:paraId="0E59D3E7" w14:textId="77777777" w:rsidR="00107063" w:rsidRPr="00445838" w:rsidRDefault="00000000">
            <w:pPr>
              <w:rPr>
                <w:lang w:val="ru-RU"/>
              </w:rPr>
            </w:pPr>
            <w:r w:rsidRPr="00445838">
              <w:rPr>
                <w:sz w:val="16"/>
                <w:lang w:val="ru-RU"/>
              </w:rPr>
              <w:t xml:space="preserve">Сделать реальный </w:t>
            </w:r>
            <w:r>
              <w:rPr>
                <w:sz w:val="16"/>
              </w:rPr>
              <w:t>address</w:t>
            </w:r>
            <w:r w:rsidRPr="00445838">
              <w:rPr>
                <w:sz w:val="16"/>
                <w:lang w:val="ru-RU"/>
              </w:rPr>
              <w:t>-</w:t>
            </w:r>
            <w:r>
              <w:rPr>
                <w:sz w:val="16"/>
              </w:rPr>
              <w:t>check</w:t>
            </w:r>
            <w:r w:rsidRPr="00445838">
              <w:rPr>
                <w:sz w:val="16"/>
                <w:lang w:val="ru-RU"/>
              </w:rPr>
              <w:t xml:space="preserve"> → доступные технологии → тарифы → заявка.</w:t>
            </w:r>
          </w:p>
        </w:tc>
      </w:tr>
      <w:tr w:rsidR="00107063" w:rsidRPr="00445838" w14:paraId="78AD95EC" w14:textId="77777777" w:rsidTr="00445838">
        <w:trPr>
          <w:jc w:val="center"/>
        </w:trPr>
        <w:tc>
          <w:tcPr>
            <w:tcW w:w="2267" w:type="dxa"/>
            <w:vAlign w:val="center"/>
          </w:tcPr>
          <w:p w14:paraId="06186FEA" w14:textId="77777777" w:rsidR="00107063" w:rsidRDefault="00000000">
            <w:proofErr w:type="spellStart"/>
            <w:r>
              <w:rPr>
                <w:sz w:val="16"/>
              </w:rPr>
              <w:t>Онлайн-продажа</w:t>
            </w:r>
            <w:proofErr w:type="spellEnd"/>
          </w:p>
        </w:tc>
        <w:tc>
          <w:tcPr>
            <w:tcW w:w="2410" w:type="dxa"/>
            <w:vAlign w:val="center"/>
          </w:tcPr>
          <w:p w14:paraId="728A251E" w14:textId="77777777" w:rsidR="00107063" w:rsidRDefault="00000000">
            <w:r>
              <w:rPr>
                <w:sz w:val="16"/>
              </w:rPr>
              <w:t>Кнопки «Подключить» есть</w:t>
            </w:r>
          </w:p>
        </w:tc>
        <w:tc>
          <w:tcPr>
            <w:tcW w:w="1701" w:type="dxa"/>
            <w:vAlign w:val="center"/>
          </w:tcPr>
          <w:p w14:paraId="38BEEA2F" w14:textId="77777777" w:rsidR="00107063" w:rsidRDefault="00000000">
            <w:r>
              <w:rPr>
                <w:sz w:val="16"/>
              </w:rPr>
              <w:t>Частично</w:t>
            </w:r>
          </w:p>
        </w:tc>
        <w:tc>
          <w:tcPr>
            <w:tcW w:w="3706" w:type="dxa"/>
            <w:vAlign w:val="center"/>
          </w:tcPr>
          <w:p w14:paraId="0F2AD156" w14:textId="77777777" w:rsidR="00107063" w:rsidRPr="00445838" w:rsidRDefault="00000000">
            <w:pPr>
              <w:rPr>
                <w:lang w:val="ru-RU"/>
              </w:rPr>
            </w:pPr>
            <w:r w:rsidRPr="00445838">
              <w:rPr>
                <w:sz w:val="16"/>
                <w:lang w:val="ru-RU"/>
              </w:rPr>
              <w:t xml:space="preserve">Добавить многошаговую форму, согласия, выбор даты/времени, передачу лида в </w:t>
            </w:r>
            <w:r>
              <w:rPr>
                <w:sz w:val="16"/>
              </w:rPr>
              <w:t>CRM</w:t>
            </w:r>
            <w:r w:rsidRPr="00445838">
              <w:rPr>
                <w:sz w:val="16"/>
                <w:lang w:val="ru-RU"/>
              </w:rPr>
              <w:t xml:space="preserve"> и статусы.</w:t>
            </w:r>
          </w:p>
        </w:tc>
      </w:tr>
      <w:tr w:rsidR="00107063" w:rsidRPr="00445838" w14:paraId="7E27D8D0" w14:textId="77777777" w:rsidTr="00445838">
        <w:trPr>
          <w:jc w:val="center"/>
        </w:trPr>
        <w:tc>
          <w:tcPr>
            <w:tcW w:w="2267" w:type="dxa"/>
            <w:vAlign w:val="center"/>
          </w:tcPr>
          <w:p w14:paraId="365D7C17" w14:textId="77777777" w:rsidR="00107063" w:rsidRDefault="00000000">
            <w:r>
              <w:rPr>
                <w:sz w:val="16"/>
              </w:rPr>
              <w:t xml:space="preserve">«Промтелеком в </w:t>
            </w:r>
            <w:proofErr w:type="spellStart"/>
            <w:r>
              <w:rPr>
                <w:sz w:val="16"/>
              </w:rPr>
              <w:t>цифрах</w:t>
            </w:r>
            <w:proofErr w:type="spellEnd"/>
            <w:r>
              <w:rPr>
                <w:sz w:val="16"/>
              </w:rPr>
              <w:t>»</w:t>
            </w:r>
          </w:p>
        </w:tc>
        <w:tc>
          <w:tcPr>
            <w:tcW w:w="2410" w:type="dxa"/>
            <w:vAlign w:val="center"/>
          </w:tcPr>
          <w:p w14:paraId="3B6E53D9" w14:textId="77777777" w:rsidR="00107063" w:rsidRDefault="00000000">
            <w:r>
              <w:rPr>
                <w:sz w:val="16"/>
              </w:rPr>
              <w:t>Отсутствует</w:t>
            </w:r>
          </w:p>
        </w:tc>
        <w:tc>
          <w:tcPr>
            <w:tcW w:w="1701" w:type="dxa"/>
            <w:vAlign w:val="center"/>
          </w:tcPr>
          <w:p w14:paraId="12938F57" w14:textId="77777777" w:rsidR="00107063" w:rsidRDefault="00000000">
            <w:r>
              <w:rPr>
                <w:sz w:val="16"/>
              </w:rPr>
              <w:t>Нет</w:t>
            </w:r>
          </w:p>
        </w:tc>
        <w:tc>
          <w:tcPr>
            <w:tcW w:w="3706" w:type="dxa"/>
            <w:vAlign w:val="center"/>
          </w:tcPr>
          <w:p w14:paraId="41EEB879" w14:textId="77777777" w:rsidR="00107063" w:rsidRPr="00445838" w:rsidRDefault="00000000">
            <w:pPr>
              <w:rPr>
                <w:lang w:val="ru-RU"/>
              </w:rPr>
            </w:pPr>
            <w:r w:rsidRPr="00445838">
              <w:rPr>
                <w:sz w:val="16"/>
                <w:lang w:val="ru-RU"/>
              </w:rPr>
              <w:t xml:space="preserve">Добавить подтвержденные </w:t>
            </w:r>
            <w:r>
              <w:rPr>
                <w:sz w:val="16"/>
              </w:rPr>
              <w:t>KPI</w:t>
            </w:r>
            <w:r w:rsidRPr="00445838">
              <w:rPr>
                <w:sz w:val="16"/>
                <w:lang w:val="ru-RU"/>
              </w:rPr>
              <w:t xml:space="preserve">: годы работы, абоненты, сеть, покрытие, </w:t>
            </w:r>
            <w:r>
              <w:rPr>
                <w:sz w:val="16"/>
              </w:rPr>
              <w:t>SLA</w:t>
            </w:r>
            <w:r w:rsidRPr="00445838">
              <w:rPr>
                <w:sz w:val="16"/>
                <w:lang w:val="ru-RU"/>
              </w:rPr>
              <w:t>/поддержка.</w:t>
            </w:r>
          </w:p>
        </w:tc>
      </w:tr>
      <w:tr w:rsidR="00107063" w:rsidRPr="00445838" w14:paraId="1E7CABCD" w14:textId="77777777" w:rsidTr="00445838">
        <w:trPr>
          <w:jc w:val="center"/>
        </w:trPr>
        <w:tc>
          <w:tcPr>
            <w:tcW w:w="2267" w:type="dxa"/>
            <w:vAlign w:val="center"/>
          </w:tcPr>
          <w:p w14:paraId="59B5A21D" w14:textId="77777777" w:rsidR="00107063" w:rsidRDefault="00000000">
            <w:proofErr w:type="spellStart"/>
            <w:r>
              <w:rPr>
                <w:sz w:val="16"/>
              </w:rPr>
              <w:t>Инфраструктурное</w:t>
            </w:r>
            <w:proofErr w:type="spellEnd"/>
            <w:r>
              <w:rPr>
                <w:sz w:val="16"/>
              </w:rPr>
              <w:t xml:space="preserve"> </w:t>
            </w:r>
            <w:proofErr w:type="spellStart"/>
            <w:r>
              <w:rPr>
                <w:sz w:val="16"/>
              </w:rPr>
              <w:t>доверие</w:t>
            </w:r>
            <w:proofErr w:type="spellEnd"/>
          </w:p>
        </w:tc>
        <w:tc>
          <w:tcPr>
            <w:tcW w:w="2410" w:type="dxa"/>
            <w:vAlign w:val="center"/>
          </w:tcPr>
          <w:p w14:paraId="28192ACC" w14:textId="77777777" w:rsidR="00107063" w:rsidRDefault="00000000">
            <w:r>
              <w:rPr>
                <w:sz w:val="16"/>
              </w:rPr>
              <w:t>Абстрактная SVG-карта</w:t>
            </w:r>
          </w:p>
        </w:tc>
        <w:tc>
          <w:tcPr>
            <w:tcW w:w="1701" w:type="dxa"/>
            <w:vAlign w:val="center"/>
          </w:tcPr>
          <w:p w14:paraId="688B9C0A" w14:textId="77777777" w:rsidR="00107063" w:rsidRDefault="00000000">
            <w:r>
              <w:rPr>
                <w:sz w:val="16"/>
              </w:rPr>
              <w:t>Слабо</w:t>
            </w:r>
          </w:p>
        </w:tc>
        <w:tc>
          <w:tcPr>
            <w:tcW w:w="3706" w:type="dxa"/>
            <w:vAlign w:val="center"/>
          </w:tcPr>
          <w:p w14:paraId="4EEE13DC" w14:textId="77777777" w:rsidR="00107063" w:rsidRPr="00445838" w:rsidRDefault="00000000">
            <w:pPr>
              <w:rPr>
                <w:lang w:val="ru-RU"/>
              </w:rPr>
            </w:pPr>
            <w:r w:rsidRPr="00445838">
              <w:rPr>
                <w:sz w:val="16"/>
                <w:lang w:val="ru-RU"/>
              </w:rPr>
              <w:t>Показать реальные узлы, сеть, команду, мониторинг, инфраструктуру и кейсы.</w:t>
            </w:r>
          </w:p>
        </w:tc>
      </w:tr>
      <w:tr w:rsidR="00107063" w:rsidRPr="00445838" w14:paraId="58F3DE96" w14:textId="77777777" w:rsidTr="00445838">
        <w:trPr>
          <w:jc w:val="center"/>
        </w:trPr>
        <w:tc>
          <w:tcPr>
            <w:tcW w:w="2267" w:type="dxa"/>
            <w:vAlign w:val="center"/>
          </w:tcPr>
          <w:p w14:paraId="2FD798E3" w14:textId="77777777" w:rsidR="00107063" w:rsidRDefault="00000000">
            <w:r>
              <w:rPr>
                <w:sz w:val="16"/>
              </w:rPr>
              <w:t>B2B-портал</w:t>
            </w:r>
          </w:p>
        </w:tc>
        <w:tc>
          <w:tcPr>
            <w:tcW w:w="2410" w:type="dxa"/>
            <w:vAlign w:val="center"/>
          </w:tcPr>
          <w:p w14:paraId="7D1105E4" w14:textId="77777777" w:rsidR="00107063" w:rsidRDefault="00000000">
            <w:r>
              <w:rPr>
                <w:sz w:val="16"/>
              </w:rPr>
              <w:t>Три тарифные карточки</w:t>
            </w:r>
          </w:p>
        </w:tc>
        <w:tc>
          <w:tcPr>
            <w:tcW w:w="1701" w:type="dxa"/>
            <w:vAlign w:val="center"/>
          </w:tcPr>
          <w:p w14:paraId="111BFC55" w14:textId="77777777" w:rsidR="00107063" w:rsidRDefault="00000000">
            <w:r>
              <w:rPr>
                <w:sz w:val="16"/>
              </w:rPr>
              <w:t>Недостаточно</w:t>
            </w:r>
          </w:p>
        </w:tc>
        <w:tc>
          <w:tcPr>
            <w:tcW w:w="3706" w:type="dxa"/>
            <w:vAlign w:val="center"/>
          </w:tcPr>
          <w:p w14:paraId="79AC1022" w14:textId="77777777" w:rsidR="00107063" w:rsidRPr="00445838" w:rsidRDefault="00000000">
            <w:pPr>
              <w:rPr>
                <w:lang w:val="ru-RU"/>
              </w:rPr>
            </w:pPr>
            <w:r w:rsidRPr="00445838">
              <w:rPr>
                <w:sz w:val="16"/>
                <w:lang w:val="ru-RU"/>
              </w:rPr>
              <w:t xml:space="preserve">Отдельная архитектура услуг, отраслевые решения, </w:t>
            </w:r>
            <w:r>
              <w:rPr>
                <w:sz w:val="16"/>
              </w:rPr>
              <w:t>SLA</w:t>
            </w:r>
            <w:r w:rsidRPr="00445838">
              <w:rPr>
                <w:sz w:val="16"/>
                <w:lang w:val="ru-RU"/>
              </w:rPr>
              <w:t>, кейсы, запрос КП.</w:t>
            </w:r>
          </w:p>
        </w:tc>
      </w:tr>
      <w:tr w:rsidR="00107063" w:rsidRPr="00445838" w14:paraId="5755C5E8" w14:textId="77777777" w:rsidTr="00445838">
        <w:trPr>
          <w:jc w:val="center"/>
        </w:trPr>
        <w:tc>
          <w:tcPr>
            <w:tcW w:w="2267" w:type="dxa"/>
            <w:vAlign w:val="center"/>
          </w:tcPr>
          <w:p w14:paraId="1EAF1276" w14:textId="77777777" w:rsidR="00107063" w:rsidRDefault="00000000">
            <w:proofErr w:type="spellStart"/>
            <w:r>
              <w:rPr>
                <w:sz w:val="16"/>
              </w:rPr>
              <w:t>Личный</w:t>
            </w:r>
            <w:proofErr w:type="spellEnd"/>
            <w:r>
              <w:rPr>
                <w:sz w:val="16"/>
              </w:rPr>
              <w:t xml:space="preserve"> </w:t>
            </w:r>
            <w:proofErr w:type="spellStart"/>
            <w:r>
              <w:rPr>
                <w:sz w:val="16"/>
              </w:rPr>
              <w:t>кабинет</w:t>
            </w:r>
            <w:proofErr w:type="spellEnd"/>
            <w:r>
              <w:rPr>
                <w:sz w:val="16"/>
              </w:rPr>
              <w:t xml:space="preserve"> </w:t>
            </w:r>
            <w:proofErr w:type="spellStart"/>
            <w:r>
              <w:rPr>
                <w:sz w:val="16"/>
              </w:rPr>
              <w:t>нового</w:t>
            </w:r>
            <w:proofErr w:type="spellEnd"/>
            <w:r>
              <w:rPr>
                <w:sz w:val="16"/>
              </w:rPr>
              <w:t xml:space="preserve"> </w:t>
            </w:r>
            <w:proofErr w:type="spellStart"/>
            <w:r>
              <w:rPr>
                <w:sz w:val="16"/>
              </w:rPr>
              <w:t>поколения</w:t>
            </w:r>
            <w:proofErr w:type="spellEnd"/>
          </w:p>
        </w:tc>
        <w:tc>
          <w:tcPr>
            <w:tcW w:w="2410" w:type="dxa"/>
            <w:vAlign w:val="center"/>
          </w:tcPr>
          <w:p w14:paraId="3D63F6E9" w14:textId="77777777" w:rsidR="00107063" w:rsidRDefault="00000000">
            <w:r>
              <w:rPr>
                <w:sz w:val="16"/>
              </w:rPr>
              <w:t>Только входная кнопка</w:t>
            </w:r>
          </w:p>
        </w:tc>
        <w:tc>
          <w:tcPr>
            <w:tcW w:w="1701" w:type="dxa"/>
            <w:vAlign w:val="center"/>
          </w:tcPr>
          <w:p w14:paraId="3F040B68" w14:textId="77777777" w:rsidR="00107063" w:rsidRDefault="00000000">
            <w:r>
              <w:rPr>
                <w:sz w:val="16"/>
              </w:rPr>
              <w:t>Нет концепции</w:t>
            </w:r>
          </w:p>
        </w:tc>
        <w:tc>
          <w:tcPr>
            <w:tcW w:w="3706" w:type="dxa"/>
            <w:vAlign w:val="center"/>
          </w:tcPr>
          <w:p w14:paraId="1936688E" w14:textId="77777777" w:rsidR="00107063" w:rsidRPr="00445838" w:rsidRDefault="00000000">
            <w:pPr>
              <w:rPr>
                <w:lang w:val="ru-RU"/>
              </w:rPr>
            </w:pPr>
            <w:r w:rsidRPr="00445838">
              <w:rPr>
                <w:sz w:val="16"/>
                <w:lang w:val="ru-RU"/>
              </w:rPr>
              <w:t>Баланс, оплата, тариф, обращения, диагностика, статусы, документы, уведомления.</w:t>
            </w:r>
          </w:p>
        </w:tc>
      </w:tr>
      <w:tr w:rsidR="00107063" w:rsidRPr="00445838" w14:paraId="170F3944" w14:textId="77777777" w:rsidTr="00445838">
        <w:trPr>
          <w:jc w:val="center"/>
        </w:trPr>
        <w:tc>
          <w:tcPr>
            <w:tcW w:w="2267" w:type="dxa"/>
            <w:vAlign w:val="center"/>
          </w:tcPr>
          <w:p w14:paraId="10964993" w14:textId="77777777" w:rsidR="00107063" w:rsidRDefault="00000000">
            <w:proofErr w:type="spellStart"/>
            <w:r>
              <w:rPr>
                <w:sz w:val="16"/>
              </w:rPr>
              <w:t>Статус</w:t>
            </w:r>
            <w:proofErr w:type="spellEnd"/>
            <w:r>
              <w:rPr>
                <w:sz w:val="16"/>
              </w:rPr>
              <w:t xml:space="preserve"> </w:t>
            </w:r>
            <w:proofErr w:type="spellStart"/>
            <w:r>
              <w:rPr>
                <w:sz w:val="16"/>
              </w:rPr>
              <w:t>сети</w:t>
            </w:r>
            <w:proofErr w:type="spellEnd"/>
          </w:p>
        </w:tc>
        <w:tc>
          <w:tcPr>
            <w:tcW w:w="2410" w:type="dxa"/>
            <w:vAlign w:val="center"/>
          </w:tcPr>
          <w:p w14:paraId="70913C47" w14:textId="77777777" w:rsidR="00107063" w:rsidRDefault="00000000">
            <w:r>
              <w:rPr>
                <w:sz w:val="16"/>
              </w:rPr>
              <w:t>Нет</w:t>
            </w:r>
          </w:p>
        </w:tc>
        <w:tc>
          <w:tcPr>
            <w:tcW w:w="1701" w:type="dxa"/>
            <w:vAlign w:val="center"/>
          </w:tcPr>
          <w:p w14:paraId="0EC2729F" w14:textId="77777777" w:rsidR="00107063" w:rsidRDefault="00000000">
            <w:r>
              <w:rPr>
                <w:sz w:val="16"/>
              </w:rPr>
              <w:t>Нет</w:t>
            </w:r>
          </w:p>
        </w:tc>
        <w:tc>
          <w:tcPr>
            <w:tcW w:w="3706" w:type="dxa"/>
            <w:vAlign w:val="center"/>
          </w:tcPr>
          <w:p w14:paraId="54B3F6C8" w14:textId="77777777" w:rsidR="00107063" w:rsidRPr="00445838" w:rsidRDefault="00000000">
            <w:pPr>
              <w:rPr>
                <w:lang w:val="ru-RU"/>
              </w:rPr>
            </w:pPr>
            <w:r w:rsidRPr="00445838">
              <w:rPr>
                <w:sz w:val="16"/>
                <w:lang w:val="ru-RU"/>
              </w:rPr>
              <w:t>Аварии/работы по адресу, публичная статус-страница, уведомления.</w:t>
            </w:r>
          </w:p>
        </w:tc>
      </w:tr>
      <w:tr w:rsidR="00107063" w:rsidRPr="00445838" w14:paraId="2A17B2A2" w14:textId="77777777" w:rsidTr="00445838">
        <w:trPr>
          <w:jc w:val="center"/>
        </w:trPr>
        <w:tc>
          <w:tcPr>
            <w:tcW w:w="2267" w:type="dxa"/>
            <w:vAlign w:val="center"/>
          </w:tcPr>
          <w:p w14:paraId="3E149AAE" w14:textId="77777777" w:rsidR="00107063" w:rsidRDefault="00000000">
            <w:proofErr w:type="spellStart"/>
            <w:r>
              <w:rPr>
                <w:sz w:val="16"/>
              </w:rPr>
              <w:t>База</w:t>
            </w:r>
            <w:proofErr w:type="spellEnd"/>
            <w:r>
              <w:rPr>
                <w:sz w:val="16"/>
              </w:rPr>
              <w:t xml:space="preserve"> </w:t>
            </w:r>
            <w:proofErr w:type="spellStart"/>
            <w:r>
              <w:rPr>
                <w:sz w:val="16"/>
              </w:rPr>
              <w:t>знаний</w:t>
            </w:r>
            <w:proofErr w:type="spellEnd"/>
            <w:r>
              <w:rPr>
                <w:sz w:val="16"/>
              </w:rPr>
              <w:t>/FAQ</w:t>
            </w:r>
          </w:p>
        </w:tc>
        <w:tc>
          <w:tcPr>
            <w:tcW w:w="2410" w:type="dxa"/>
            <w:vAlign w:val="center"/>
          </w:tcPr>
          <w:p w14:paraId="377EC8CC" w14:textId="77777777" w:rsidR="00107063" w:rsidRDefault="00000000">
            <w:r>
              <w:rPr>
                <w:sz w:val="16"/>
              </w:rPr>
              <w:t>Нет</w:t>
            </w:r>
          </w:p>
        </w:tc>
        <w:tc>
          <w:tcPr>
            <w:tcW w:w="1701" w:type="dxa"/>
            <w:vAlign w:val="center"/>
          </w:tcPr>
          <w:p w14:paraId="15EA0DCF" w14:textId="77777777" w:rsidR="00107063" w:rsidRDefault="00000000">
            <w:r>
              <w:rPr>
                <w:sz w:val="16"/>
              </w:rPr>
              <w:t>Нет</w:t>
            </w:r>
          </w:p>
        </w:tc>
        <w:tc>
          <w:tcPr>
            <w:tcW w:w="3706" w:type="dxa"/>
            <w:vAlign w:val="center"/>
          </w:tcPr>
          <w:p w14:paraId="4F206D8E" w14:textId="77777777" w:rsidR="00107063" w:rsidRPr="00445838" w:rsidRDefault="00000000">
            <w:pPr>
              <w:rPr>
                <w:lang w:val="ru-RU"/>
              </w:rPr>
            </w:pPr>
            <w:r w:rsidRPr="00445838">
              <w:rPr>
                <w:sz w:val="16"/>
                <w:lang w:val="ru-RU"/>
              </w:rPr>
              <w:t>Самопомощь, инструкции, оборудование, оплата, подключение, диагностика.</w:t>
            </w:r>
          </w:p>
        </w:tc>
      </w:tr>
      <w:tr w:rsidR="00107063" w:rsidRPr="00445838" w14:paraId="3BC669A5" w14:textId="77777777" w:rsidTr="00445838">
        <w:trPr>
          <w:jc w:val="center"/>
        </w:trPr>
        <w:tc>
          <w:tcPr>
            <w:tcW w:w="2267" w:type="dxa"/>
            <w:vAlign w:val="center"/>
          </w:tcPr>
          <w:p w14:paraId="6A2CC6B8" w14:textId="77777777" w:rsidR="00107063" w:rsidRDefault="00000000">
            <w:r>
              <w:rPr>
                <w:sz w:val="16"/>
              </w:rPr>
              <w:t>AI-</w:t>
            </w:r>
            <w:proofErr w:type="spellStart"/>
            <w:r>
              <w:rPr>
                <w:sz w:val="16"/>
              </w:rPr>
              <w:t>ассистент</w:t>
            </w:r>
            <w:proofErr w:type="spellEnd"/>
          </w:p>
        </w:tc>
        <w:tc>
          <w:tcPr>
            <w:tcW w:w="2410" w:type="dxa"/>
            <w:vAlign w:val="center"/>
          </w:tcPr>
          <w:p w14:paraId="52D060D3" w14:textId="77777777" w:rsidR="00107063" w:rsidRDefault="00000000">
            <w:r>
              <w:rPr>
                <w:sz w:val="16"/>
              </w:rPr>
              <w:t>Кнопка коммуникаций</w:t>
            </w:r>
          </w:p>
        </w:tc>
        <w:tc>
          <w:tcPr>
            <w:tcW w:w="1701" w:type="dxa"/>
            <w:vAlign w:val="center"/>
          </w:tcPr>
          <w:p w14:paraId="1F1F72A5" w14:textId="77777777" w:rsidR="00107063" w:rsidRDefault="00000000">
            <w:r>
              <w:rPr>
                <w:sz w:val="16"/>
              </w:rPr>
              <w:t>Нет</w:t>
            </w:r>
          </w:p>
        </w:tc>
        <w:tc>
          <w:tcPr>
            <w:tcW w:w="3706" w:type="dxa"/>
            <w:vAlign w:val="center"/>
          </w:tcPr>
          <w:p w14:paraId="147DDE50" w14:textId="77777777" w:rsidR="00107063" w:rsidRPr="00445838" w:rsidRDefault="00000000">
            <w:pPr>
              <w:rPr>
                <w:lang w:val="ru-RU"/>
              </w:rPr>
            </w:pPr>
            <w:r w:rsidRPr="00445838">
              <w:rPr>
                <w:sz w:val="16"/>
                <w:lang w:val="ru-RU"/>
              </w:rPr>
              <w:t xml:space="preserve">Контекстный помощник с данными биллинга, аварий, обращений и </w:t>
            </w:r>
            <w:r>
              <w:rPr>
                <w:sz w:val="16"/>
              </w:rPr>
              <w:t>CRM</w:t>
            </w:r>
            <w:r w:rsidRPr="00445838">
              <w:rPr>
                <w:sz w:val="16"/>
                <w:lang w:val="ru-RU"/>
              </w:rPr>
              <w:t>.</w:t>
            </w:r>
          </w:p>
        </w:tc>
      </w:tr>
      <w:tr w:rsidR="00107063" w:rsidRPr="00445838" w14:paraId="55300FE7" w14:textId="77777777" w:rsidTr="00445838">
        <w:trPr>
          <w:jc w:val="center"/>
        </w:trPr>
        <w:tc>
          <w:tcPr>
            <w:tcW w:w="2267" w:type="dxa"/>
            <w:vAlign w:val="center"/>
          </w:tcPr>
          <w:p w14:paraId="45CFBCD4" w14:textId="77777777" w:rsidR="00107063" w:rsidRDefault="00000000">
            <w:r>
              <w:rPr>
                <w:sz w:val="16"/>
              </w:rPr>
              <w:t>CRM-интеграция</w:t>
            </w:r>
          </w:p>
        </w:tc>
        <w:tc>
          <w:tcPr>
            <w:tcW w:w="2410" w:type="dxa"/>
            <w:vAlign w:val="center"/>
          </w:tcPr>
          <w:p w14:paraId="4D8BDB58" w14:textId="77777777" w:rsidR="00107063" w:rsidRDefault="00000000">
            <w:r>
              <w:rPr>
                <w:sz w:val="16"/>
              </w:rPr>
              <w:t>B24 показан пользователю</w:t>
            </w:r>
          </w:p>
        </w:tc>
        <w:tc>
          <w:tcPr>
            <w:tcW w:w="1701" w:type="dxa"/>
            <w:vAlign w:val="center"/>
          </w:tcPr>
          <w:p w14:paraId="096AA001" w14:textId="77777777" w:rsidR="00107063" w:rsidRDefault="00000000">
            <w:r>
              <w:rPr>
                <w:sz w:val="16"/>
              </w:rPr>
              <w:t>Слабо</w:t>
            </w:r>
          </w:p>
        </w:tc>
        <w:tc>
          <w:tcPr>
            <w:tcW w:w="3706" w:type="dxa"/>
            <w:vAlign w:val="center"/>
          </w:tcPr>
          <w:p w14:paraId="5A890274" w14:textId="77777777" w:rsidR="00107063" w:rsidRPr="00445838" w:rsidRDefault="00000000">
            <w:pPr>
              <w:rPr>
                <w:lang w:val="ru-RU"/>
              </w:rPr>
            </w:pPr>
            <w:r w:rsidRPr="00445838">
              <w:rPr>
                <w:sz w:val="16"/>
                <w:lang w:val="ru-RU"/>
              </w:rPr>
              <w:t xml:space="preserve">Скрытая </w:t>
            </w:r>
            <w:r>
              <w:rPr>
                <w:sz w:val="16"/>
              </w:rPr>
              <w:t>backend</w:t>
            </w:r>
            <w:r w:rsidRPr="00445838">
              <w:rPr>
                <w:sz w:val="16"/>
                <w:lang w:val="ru-RU"/>
              </w:rPr>
              <w:t xml:space="preserve">-интеграция; лиды, </w:t>
            </w:r>
            <w:r>
              <w:rPr>
                <w:sz w:val="16"/>
              </w:rPr>
              <w:t>SLA</w:t>
            </w:r>
            <w:r w:rsidRPr="00445838">
              <w:rPr>
                <w:sz w:val="16"/>
                <w:lang w:val="ru-RU"/>
              </w:rPr>
              <w:t xml:space="preserve"> обработки, источник, этап, аналитика.</w:t>
            </w:r>
          </w:p>
        </w:tc>
      </w:tr>
      <w:tr w:rsidR="00107063" w14:paraId="39377014" w14:textId="77777777" w:rsidTr="00445838">
        <w:trPr>
          <w:jc w:val="center"/>
        </w:trPr>
        <w:tc>
          <w:tcPr>
            <w:tcW w:w="2267" w:type="dxa"/>
            <w:vAlign w:val="center"/>
          </w:tcPr>
          <w:p w14:paraId="2FDF031C" w14:textId="77777777" w:rsidR="00107063" w:rsidRDefault="00000000">
            <w:r>
              <w:rPr>
                <w:sz w:val="16"/>
              </w:rPr>
              <w:t>SEO-friendly IA</w:t>
            </w:r>
          </w:p>
        </w:tc>
        <w:tc>
          <w:tcPr>
            <w:tcW w:w="2410" w:type="dxa"/>
            <w:vAlign w:val="center"/>
          </w:tcPr>
          <w:p w14:paraId="19871C1F" w14:textId="77777777" w:rsidR="00107063" w:rsidRPr="00445838" w:rsidRDefault="00000000">
            <w:pPr>
              <w:rPr>
                <w:lang w:val="ru-RU"/>
              </w:rPr>
            </w:pPr>
            <w:r w:rsidRPr="00445838">
              <w:rPr>
                <w:sz w:val="16"/>
                <w:lang w:val="ru-RU"/>
              </w:rPr>
              <w:t xml:space="preserve">Контент переключается </w:t>
            </w:r>
            <w:r>
              <w:rPr>
                <w:sz w:val="16"/>
              </w:rPr>
              <w:t>JS</w:t>
            </w:r>
            <w:r w:rsidRPr="00445838">
              <w:rPr>
                <w:sz w:val="16"/>
                <w:lang w:val="ru-RU"/>
              </w:rPr>
              <w:t xml:space="preserve"> внутри одного </w:t>
            </w:r>
            <w:r>
              <w:rPr>
                <w:sz w:val="16"/>
              </w:rPr>
              <w:t>HTML</w:t>
            </w:r>
          </w:p>
        </w:tc>
        <w:tc>
          <w:tcPr>
            <w:tcW w:w="1701" w:type="dxa"/>
            <w:vAlign w:val="center"/>
          </w:tcPr>
          <w:p w14:paraId="6F4E87A8" w14:textId="77777777" w:rsidR="00107063" w:rsidRDefault="00000000">
            <w:proofErr w:type="spellStart"/>
            <w:r>
              <w:rPr>
                <w:sz w:val="16"/>
              </w:rPr>
              <w:t>Нет</w:t>
            </w:r>
            <w:proofErr w:type="spellEnd"/>
          </w:p>
        </w:tc>
        <w:tc>
          <w:tcPr>
            <w:tcW w:w="3706" w:type="dxa"/>
            <w:vAlign w:val="center"/>
          </w:tcPr>
          <w:p w14:paraId="32B7334A" w14:textId="77777777" w:rsidR="00107063" w:rsidRDefault="00000000">
            <w:r>
              <w:rPr>
                <w:sz w:val="16"/>
              </w:rPr>
              <w:t>Реальные URL, SSR/пререндер, метаданные, schema, sitemap, canonical.</w:t>
            </w:r>
          </w:p>
        </w:tc>
      </w:tr>
      <w:tr w:rsidR="00107063" w:rsidRPr="00445838" w14:paraId="11A0FED2" w14:textId="77777777" w:rsidTr="00445838">
        <w:trPr>
          <w:jc w:val="center"/>
        </w:trPr>
        <w:tc>
          <w:tcPr>
            <w:tcW w:w="2267" w:type="dxa"/>
            <w:vAlign w:val="center"/>
          </w:tcPr>
          <w:p w14:paraId="1ED39313" w14:textId="77777777" w:rsidR="00107063" w:rsidRDefault="00000000">
            <w:r>
              <w:rPr>
                <w:sz w:val="16"/>
              </w:rPr>
              <w:t>Отзывы/социальное доказательство</w:t>
            </w:r>
          </w:p>
        </w:tc>
        <w:tc>
          <w:tcPr>
            <w:tcW w:w="2410" w:type="dxa"/>
            <w:vAlign w:val="center"/>
          </w:tcPr>
          <w:p w14:paraId="35BDF148" w14:textId="77777777" w:rsidR="00107063" w:rsidRDefault="00000000">
            <w:r>
              <w:rPr>
                <w:sz w:val="16"/>
              </w:rPr>
              <w:t>Нет</w:t>
            </w:r>
          </w:p>
        </w:tc>
        <w:tc>
          <w:tcPr>
            <w:tcW w:w="1701" w:type="dxa"/>
            <w:vAlign w:val="center"/>
          </w:tcPr>
          <w:p w14:paraId="52DE2588" w14:textId="77777777" w:rsidR="00107063" w:rsidRDefault="00000000">
            <w:r>
              <w:rPr>
                <w:sz w:val="16"/>
              </w:rPr>
              <w:t>Нет</w:t>
            </w:r>
          </w:p>
        </w:tc>
        <w:tc>
          <w:tcPr>
            <w:tcW w:w="3706" w:type="dxa"/>
            <w:vAlign w:val="center"/>
          </w:tcPr>
          <w:p w14:paraId="2F52AC19" w14:textId="77777777" w:rsidR="00107063" w:rsidRPr="00445838" w:rsidRDefault="00000000">
            <w:pPr>
              <w:rPr>
                <w:lang w:val="ru-RU"/>
              </w:rPr>
            </w:pPr>
            <w:r w:rsidRPr="00445838">
              <w:rPr>
                <w:sz w:val="16"/>
                <w:lang w:val="ru-RU"/>
              </w:rPr>
              <w:t>Отзывы, корпоративные клиенты, кейсы, показатели качества.</w:t>
            </w:r>
          </w:p>
        </w:tc>
      </w:tr>
      <w:tr w:rsidR="00107063" w:rsidRPr="00445838" w14:paraId="316A8A17" w14:textId="77777777" w:rsidTr="00445838">
        <w:trPr>
          <w:jc w:val="center"/>
        </w:trPr>
        <w:tc>
          <w:tcPr>
            <w:tcW w:w="2267" w:type="dxa"/>
            <w:vAlign w:val="center"/>
          </w:tcPr>
          <w:p w14:paraId="685C798E" w14:textId="77777777" w:rsidR="00107063" w:rsidRDefault="00000000">
            <w:proofErr w:type="spellStart"/>
            <w:r>
              <w:rPr>
                <w:sz w:val="16"/>
              </w:rPr>
              <w:t>Цифровая</w:t>
            </w:r>
            <w:proofErr w:type="spellEnd"/>
            <w:r>
              <w:rPr>
                <w:sz w:val="16"/>
              </w:rPr>
              <w:t xml:space="preserve"> </w:t>
            </w:r>
            <w:proofErr w:type="spellStart"/>
            <w:r>
              <w:rPr>
                <w:sz w:val="16"/>
              </w:rPr>
              <w:t>аналитика</w:t>
            </w:r>
            <w:proofErr w:type="spellEnd"/>
          </w:p>
        </w:tc>
        <w:tc>
          <w:tcPr>
            <w:tcW w:w="2410" w:type="dxa"/>
            <w:vAlign w:val="center"/>
          </w:tcPr>
          <w:p w14:paraId="3EB0306D" w14:textId="77777777" w:rsidR="00107063" w:rsidRDefault="00000000">
            <w:r>
              <w:rPr>
                <w:sz w:val="16"/>
              </w:rPr>
              <w:t>Не представлена</w:t>
            </w:r>
          </w:p>
        </w:tc>
        <w:tc>
          <w:tcPr>
            <w:tcW w:w="1701" w:type="dxa"/>
            <w:vAlign w:val="center"/>
          </w:tcPr>
          <w:p w14:paraId="083E9866" w14:textId="77777777" w:rsidR="00107063" w:rsidRDefault="00000000">
            <w:r>
              <w:rPr>
                <w:sz w:val="16"/>
              </w:rPr>
              <w:t>Нет</w:t>
            </w:r>
          </w:p>
        </w:tc>
        <w:tc>
          <w:tcPr>
            <w:tcW w:w="3706" w:type="dxa"/>
            <w:vAlign w:val="center"/>
          </w:tcPr>
          <w:p w14:paraId="64692984" w14:textId="77777777" w:rsidR="00107063" w:rsidRPr="00445838" w:rsidRDefault="00000000">
            <w:pPr>
              <w:rPr>
                <w:lang w:val="ru-RU"/>
              </w:rPr>
            </w:pPr>
            <w:r w:rsidRPr="00445838">
              <w:rPr>
                <w:sz w:val="16"/>
                <w:lang w:val="ru-RU"/>
              </w:rPr>
              <w:t xml:space="preserve">Событийная модель, воронки, </w:t>
            </w:r>
            <w:r>
              <w:rPr>
                <w:sz w:val="16"/>
              </w:rPr>
              <w:t>call</w:t>
            </w:r>
            <w:r w:rsidRPr="00445838">
              <w:rPr>
                <w:sz w:val="16"/>
                <w:lang w:val="ru-RU"/>
              </w:rPr>
              <w:t>-</w:t>
            </w:r>
            <w:r>
              <w:rPr>
                <w:sz w:val="16"/>
              </w:rPr>
              <w:t>tracking</w:t>
            </w:r>
            <w:r w:rsidRPr="00445838">
              <w:rPr>
                <w:sz w:val="16"/>
                <w:lang w:val="ru-RU"/>
              </w:rPr>
              <w:t xml:space="preserve">, цели, </w:t>
            </w:r>
            <w:r>
              <w:rPr>
                <w:sz w:val="16"/>
              </w:rPr>
              <w:t>A</w:t>
            </w:r>
            <w:r w:rsidRPr="00445838">
              <w:rPr>
                <w:sz w:val="16"/>
                <w:lang w:val="ru-RU"/>
              </w:rPr>
              <w:t>/</w:t>
            </w:r>
            <w:r>
              <w:rPr>
                <w:sz w:val="16"/>
              </w:rPr>
              <w:t>B</w:t>
            </w:r>
            <w:r w:rsidRPr="00445838">
              <w:rPr>
                <w:sz w:val="16"/>
                <w:lang w:val="ru-RU"/>
              </w:rPr>
              <w:t>-тесты.</w:t>
            </w:r>
          </w:p>
        </w:tc>
      </w:tr>
    </w:tbl>
    <w:p w14:paraId="5F4065BA" w14:textId="77777777" w:rsidR="00107063" w:rsidRPr="00445838" w:rsidRDefault="00000000">
      <w:pPr>
        <w:pStyle w:val="1"/>
        <w:rPr>
          <w:lang w:val="ru-RU"/>
        </w:rPr>
      </w:pPr>
      <w:r w:rsidRPr="00445838">
        <w:rPr>
          <w:lang w:val="ru-RU"/>
        </w:rPr>
        <w:t>5. Анализ главной страницы</w:t>
      </w:r>
    </w:p>
    <w:p w14:paraId="448B7473" w14:textId="77777777" w:rsidR="00107063" w:rsidRPr="00445838" w:rsidRDefault="00000000">
      <w:pPr>
        <w:pStyle w:val="21"/>
        <w:rPr>
          <w:lang w:val="ru-RU"/>
        </w:rPr>
      </w:pPr>
      <w:r w:rsidRPr="00445838">
        <w:rPr>
          <w:lang w:val="ru-RU"/>
        </w:rPr>
        <w:t>5.1. Первый экран</w:t>
      </w:r>
    </w:p>
    <w:p w14:paraId="34FF3E7D" w14:textId="77777777" w:rsidR="00107063" w:rsidRPr="00445838" w:rsidRDefault="00000000">
      <w:pPr>
        <w:rPr>
          <w:lang w:val="ru-RU"/>
        </w:rPr>
      </w:pPr>
      <w:r w:rsidRPr="00445838">
        <w:rPr>
          <w:lang w:val="ru-RU"/>
        </w:rPr>
        <w:t xml:space="preserve">Композиция первого экрана удачна: оффер слева, </w:t>
      </w:r>
      <w:r>
        <w:t>CTA</w:t>
      </w:r>
      <w:r w:rsidRPr="00445838">
        <w:rPr>
          <w:lang w:val="ru-RU"/>
        </w:rPr>
        <w:t xml:space="preserve"> «Подключить» и «Все тарифы», справа — визуализация покрытия и действие «Проверить адрес». Это соответствует целевой логике </w:t>
      </w:r>
      <w:r>
        <w:t>customer</w:t>
      </w:r>
      <w:r w:rsidRPr="00445838">
        <w:rPr>
          <w:lang w:val="ru-RU"/>
        </w:rPr>
        <w:t xml:space="preserve"> </w:t>
      </w:r>
      <w:r>
        <w:t>journey</w:t>
      </w:r>
      <w:r w:rsidRPr="00445838">
        <w:rPr>
          <w:lang w:val="ru-RU"/>
        </w:rPr>
        <w:t>. Недостаток — содержание оффера не дифференцирует компанию. Формулировка «Быстрый интернет для вашего дома» является категорийной, а не брендовой.</w:t>
      </w:r>
    </w:p>
    <w:p w14:paraId="3F0D0BAA" w14:textId="77777777" w:rsidR="00107063" w:rsidRDefault="00000000">
      <w:pPr>
        <w:pStyle w:val="21"/>
      </w:pPr>
      <w:r>
        <w:t>5.2. Рекомендуемый порядок блоков</w:t>
      </w:r>
    </w:p>
    <w:p w14:paraId="728552D2" w14:textId="77777777" w:rsidR="00107063" w:rsidRPr="00445838" w:rsidRDefault="00000000">
      <w:pPr>
        <w:pStyle w:val="a0"/>
        <w:rPr>
          <w:lang w:val="ru-RU"/>
        </w:rPr>
      </w:pPr>
      <w:r>
        <w:t>Hero</w:t>
      </w:r>
      <w:r w:rsidRPr="00445838">
        <w:rPr>
          <w:lang w:val="ru-RU"/>
        </w:rPr>
        <w:t xml:space="preserve">: позиционирование + проверка адреса + основной </w:t>
      </w:r>
      <w:r>
        <w:t>CTA</w:t>
      </w:r>
      <w:r w:rsidRPr="00445838">
        <w:rPr>
          <w:lang w:val="ru-RU"/>
        </w:rPr>
        <w:t>.</w:t>
      </w:r>
    </w:p>
    <w:p w14:paraId="7FC728DD" w14:textId="77777777" w:rsidR="00107063" w:rsidRPr="00445838" w:rsidRDefault="00000000">
      <w:pPr>
        <w:pStyle w:val="a0"/>
        <w:rPr>
          <w:lang w:val="ru-RU"/>
        </w:rPr>
      </w:pPr>
      <w:r w:rsidRPr="00445838">
        <w:rPr>
          <w:lang w:val="ru-RU"/>
        </w:rPr>
        <w:t>«Промтелеком в цифрах» — доказательство масштаба.</w:t>
      </w:r>
    </w:p>
    <w:p w14:paraId="167799C1" w14:textId="77777777" w:rsidR="00107063" w:rsidRPr="00445838" w:rsidRDefault="00000000">
      <w:pPr>
        <w:pStyle w:val="a0"/>
        <w:rPr>
          <w:lang w:val="ru-RU"/>
        </w:rPr>
      </w:pPr>
      <w:r w:rsidRPr="00445838">
        <w:rPr>
          <w:lang w:val="ru-RU"/>
        </w:rPr>
        <w:t>Доступные услуги / сценарии для дома.</w:t>
      </w:r>
    </w:p>
    <w:p w14:paraId="05523125" w14:textId="77777777" w:rsidR="00107063" w:rsidRPr="00445838" w:rsidRDefault="00000000">
      <w:pPr>
        <w:pStyle w:val="a0"/>
        <w:rPr>
          <w:lang w:val="ru-RU"/>
        </w:rPr>
      </w:pPr>
      <w:r w:rsidRPr="00445838">
        <w:rPr>
          <w:lang w:val="ru-RU"/>
        </w:rPr>
        <w:t>Популярные тарифы, отфильтрованные по адресу.</w:t>
      </w:r>
    </w:p>
    <w:p w14:paraId="3D341C7A" w14:textId="77777777" w:rsidR="00107063" w:rsidRPr="00445838" w:rsidRDefault="00000000">
      <w:pPr>
        <w:pStyle w:val="a0"/>
        <w:rPr>
          <w:lang w:val="ru-RU"/>
        </w:rPr>
      </w:pPr>
      <w:r w:rsidRPr="00445838">
        <w:rPr>
          <w:lang w:val="ru-RU"/>
        </w:rPr>
        <w:t>Почему Промтелеком — инфраструктура, надежность, поддержка.</w:t>
      </w:r>
    </w:p>
    <w:p w14:paraId="13354B77" w14:textId="77777777" w:rsidR="00107063" w:rsidRDefault="00000000">
      <w:pPr>
        <w:pStyle w:val="a0"/>
      </w:pPr>
      <w:proofErr w:type="spellStart"/>
      <w:r>
        <w:t>Отдельный</w:t>
      </w:r>
      <w:proofErr w:type="spellEnd"/>
      <w:r>
        <w:t xml:space="preserve"> </w:t>
      </w:r>
      <w:proofErr w:type="spellStart"/>
      <w:r>
        <w:t>крупный</w:t>
      </w:r>
      <w:proofErr w:type="spellEnd"/>
      <w:r>
        <w:t xml:space="preserve"> B2B-блок.</w:t>
      </w:r>
    </w:p>
    <w:p w14:paraId="7E9CD138" w14:textId="77777777" w:rsidR="00107063" w:rsidRDefault="00000000">
      <w:pPr>
        <w:pStyle w:val="a0"/>
      </w:pPr>
      <w:r>
        <w:t>Карта покрытия / районы присутствия.</w:t>
      </w:r>
    </w:p>
    <w:p w14:paraId="61134C00" w14:textId="77777777" w:rsidR="00107063" w:rsidRDefault="00000000">
      <w:pPr>
        <w:pStyle w:val="a0"/>
      </w:pPr>
      <w:r>
        <w:t>Поддержка и статус сети.</w:t>
      </w:r>
    </w:p>
    <w:p w14:paraId="3C57832D" w14:textId="77777777" w:rsidR="00107063" w:rsidRDefault="00000000">
      <w:pPr>
        <w:pStyle w:val="a0"/>
      </w:pPr>
      <w:r>
        <w:t>Отзывы / кейсы / корпоративные клиенты.</w:t>
      </w:r>
    </w:p>
    <w:p w14:paraId="045033C3" w14:textId="77777777" w:rsidR="00107063" w:rsidRPr="00445838" w:rsidRDefault="00000000">
      <w:pPr>
        <w:pStyle w:val="a0"/>
        <w:rPr>
          <w:lang w:val="ru-RU"/>
        </w:rPr>
      </w:pPr>
      <w:r w:rsidRPr="00445838">
        <w:rPr>
          <w:lang w:val="ru-RU"/>
        </w:rPr>
        <w:t>Новости — ниже коммерческих и сервисных блоков.</w:t>
      </w:r>
    </w:p>
    <w:p w14:paraId="13DE6E39" w14:textId="77777777" w:rsidR="00107063" w:rsidRDefault="00000000">
      <w:pPr>
        <w:pStyle w:val="a0"/>
      </w:pPr>
      <w:proofErr w:type="spellStart"/>
      <w:r>
        <w:t>Контакты</w:t>
      </w:r>
      <w:proofErr w:type="spellEnd"/>
      <w:r>
        <w:t xml:space="preserve"> и </w:t>
      </w:r>
      <w:proofErr w:type="spellStart"/>
      <w:r>
        <w:t>юридическая</w:t>
      </w:r>
      <w:proofErr w:type="spellEnd"/>
      <w:r>
        <w:t xml:space="preserve"> </w:t>
      </w:r>
      <w:proofErr w:type="spellStart"/>
      <w:r>
        <w:t>информация</w:t>
      </w:r>
      <w:proofErr w:type="spellEnd"/>
      <w:r>
        <w:t>.</w:t>
      </w:r>
    </w:p>
    <w:p w14:paraId="573744E4" w14:textId="77777777" w:rsidR="00107063" w:rsidRDefault="00000000">
      <w:pPr>
        <w:pStyle w:val="1"/>
      </w:pPr>
      <w:r>
        <w:lastRenderedPageBreak/>
        <w:t>6. Тарифы и коммерческий UX</w:t>
      </w:r>
    </w:p>
    <w:p w14:paraId="7E5AC3E7" w14:textId="77777777" w:rsidR="00107063" w:rsidRPr="00445838" w:rsidRDefault="00000000">
      <w:pPr>
        <w:rPr>
          <w:lang w:val="ru-RU"/>
        </w:rPr>
      </w:pPr>
      <w:r w:rsidRPr="00445838">
        <w:rPr>
          <w:lang w:val="ru-RU"/>
        </w:rPr>
        <w:t>Тарифные карточки визуально понятны, однако в названиях сохранена внутренняя техническая терминология (</w:t>
      </w:r>
      <w:r>
        <w:t>I</w:t>
      </w:r>
      <w:r w:rsidRPr="00445838">
        <w:rPr>
          <w:lang w:val="ru-RU"/>
        </w:rPr>
        <w:t>-</w:t>
      </w:r>
      <w:r>
        <w:t>PON</w:t>
      </w:r>
      <w:r w:rsidRPr="00445838">
        <w:rPr>
          <w:lang w:val="ru-RU"/>
        </w:rPr>
        <w:t xml:space="preserve">, </w:t>
      </w:r>
      <w:r>
        <w:t>SIP</w:t>
      </w:r>
      <w:r w:rsidRPr="00445838">
        <w:rPr>
          <w:lang w:val="ru-RU"/>
        </w:rPr>
        <w:t xml:space="preserve">, ЧС, МН). Для массового клиента основным языком должны быть скорость, состав пакета и выгода; технология подключения — вторичный параметр. Кроме того, в прототипе встречается различие цены похожего тарифа между главной и каталогом. В </w:t>
      </w:r>
      <w:r>
        <w:t>production</w:t>
      </w:r>
      <w:r w:rsidRPr="00445838">
        <w:rPr>
          <w:lang w:val="ru-RU"/>
        </w:rPr>
        <w:t xml:space="preserve"> тарифы должны поступать из единого источника данных/биллинга.</w:t>
      </w:r>
    </w:p>
    <w:p w14:paraId="7B1A7664" w14:textId="77777777" w:rsidR="00107063" w:rsidRPr="00445838" w:rsidRDefault="00000000">
      <w:pPr>
        <w:pStyle w:val="a0"/>
        <w:rPr>
          <w:lang w:val="ru-RU"/>
        </w:rPr>
      </w:pPr>
      <w:r w:rsidRPr="00445838">
        <w:rPr>
          <w:lang w:val="ru-RU"/>
        </w:rPr>
        <w:t>После проверки адреса показывать только реально доступные тарифы.</w:t>
      </w:r>
    </w:p>
    <w:p w14:paraId="413CD5BC" w14:textId="77777777" w:rsidR="00107063" w:rsidRPr="00445838" w:rsidRDefault="00000000">
      <w:pPr>
        <w:pStyle w:val="a0"/>
        <w:rPr>
          <w:lang w:val="ru-RU"/>
        </w:rPr>
      </w:pPr>
      <w:r w:rsidRPr="00445838">
        <w:rPr>
          <w:lang w:val="ru-RU"/>
        </w:rPr>
        <w:t xml:space="preserve">Добавить фильтры: интернет; </w:t>
      </w:r>
      <w:proofErr w:type="spellStart"/>
      <w:r w:rsidRPr="00445838">
        <w:rPr>
          <w:lang w:val="ru-RU"/>
        </w:rPr>
        <w:t>интернет+ТВ</w:t>
      </w:r>
      <w:proofErr w:type="spellEnd"/>
      <w:r w:rsidRPr="00445838">
        <w:rPr>
          <w:lang w:val="ru-RU"/>
        </w:rPr>
        <w:t xml:space="preserve">; </w:t>
      </w:r>
      <w:proofErr w:type="spellStart"/>
      <w:r w:rsidRPr="00445838">
        <w:rPr>
          <w:lang w:val="ru-RU"/>
        </w:rPr>
        <w:t>интернет+ТВ+телефония</w:t>
      </w:r>
      <w:proofErr w:type="spellEnd"/>
      <w:r w:rsidRPr="00445838">
        <w:rPr>
          <w:lang w:val="ru-RU"/>
        </w:rPr>
        <w:t>; скорость; цена.</w:t>
      </w:r>
    </w:p>
    <w:p w14:paraId="55E06D6E" w14:textId="77777777" w:rsidR="00107063" w:rsidRPr="00445838" w:rsidRDefault="00000000">
      <w:pPr>
        <w:pStyle w:val="a0"/>
        <w:rPr>
          <w:lang w:val="ru-RU"/>
        </w:rPr>
      </w:pPr>
      <w:r w:rsidRPr="00445838">
        <w:rPr>
          <w:lang w:val="ru-RU"/>
        </w:rPr>
        <w:t>Показывать стоимость подключения/оборудования, промо-период и цену после промо.</w:t>
      </w:r>
    </w:p>
    <w:p w14:paraId="1DD2F087" w14:textId="77777777" w:rsidR="00107063" w:rsidRDefault="00000000">
      <w:pPr>
        <w:pStyle w:val="a0"/>
      </w:pPr>
      <w:proofErr w:type="spellStart"/>
      <w:r>
        <w:t>Ввести</w:t>
      </w:r>
      <w:proofErr w:type="spellEnd"/>
      <w:r>
        <w:t xml:space="preserve"> </w:t>
      </w:r>
      <w:proofErr w:type="spellStart"/>
      <w:r>
        <w:t>сравнение</w:t>
      </w:r>
      <w:proofErr w:type="spellEnd"/>
      <w:r>
        <w:t xml:space="preserve"> 2–3 </w:t>
      </w:r>
      <w:proofErr w:type="spellStart"/>
      <w:r>
        <w:t>тарифов</w:t>
      </w:r>
      <w:proofErr w:type="spellEnd"/>
      <w:r>
        <w:t>.</w:t>
      </w:r>
    </w:p>
    <w:p w14:paraId="40621D2C" w14:textId="77777777" w:rsidR="00107063" w:rsidRPr="00445838" w:rsidRDefault="00000000">
      <w:pPr>
        <w:pStyle w:val="a0"/>
        <w:rPr>
          <w:lang w:val="ru-RU"/>
        </w:rPr>
      </w:pPr>
      <w:r>
        <w:t>CTA</w:t>
      </w:r>
      <w:r w:rsidRPr="00445838">
        <w:rPr>
          <w:lang w:val="ru-RU"/>
        </w:rPr>
        <w:t xml:space="preserve"> должен запускать оформление, а не просто отправлять заявку без контекста.</w:t>
      </w:r>
    </w:p>
    <w:p w14:paraId="0F05E852" w14:textId="77777777" w:rsidR="00107063" w:rsidRPr="00445838" w:rsidRDefault="00000000">
      <w:pPr>
        <w:pStyle w:val="1"/>
        <w:rPr>
          <w:lang w:val="ru-RU"/>
        </w:rPr>
      </w:pPr>
      <w:r w:rsidRPr="00445838">
        <w:rPr>
          <w:lang w:val="ru-RU"/>
        </w:rPr>
        <w:t xml:space="preserve">7. </w:t>
      </w:r>
      <w:r>
        <w:t>B</w:t>
      </w:r>
      <w:r w:rsidRPr="00445838">
        <w:rPr>
          <w:lang w:val="ru-RU"/>
        </w:rPr>
        <w:t>2</w:t>
      </w:r>
      <w:r>
        <w:t>B</w:t>
      </w:r>
      <w:r w:rsidRPr="00445838">
        <w:rPr>
          <w:lang w:val="ru-RU"/>
        </w:rPr>
        <w:t>: главный стратегический разрыв</w:t>
      </w:r>
    </w:p>
    <w:p w14:paraId="70AE4244" w14:textId="77777777" w:rsidR="00107063" w:rsidRPr="00445838" w:rsidRDefault="00000000">
      <w:pPr>
        <w:rPr>
          <w:lang w:val="ru-RU"/>
        </w:rPr>
      </w:pPr>
      <w:r w:rsidRPr="00445838">
        <w:rPr>
          <w:lang w:val="ru-RU"/>
        </w:rPr>
        <w:t xml:space="preserve">Ранее разработанная концепция предусматривала самостоятельное корпоративное направление. В прототипе </w:t>
      </w:r>
      <w:r>
        <w:t>B</w:t>
      </w:r>
      <w:r w:rsidRPr="00445838">
        <w:rPr>
          <w:lang w:val="ru-RU"/>
        </w:rPr>
        <w:t>2</w:t>
      </w:r>
      <w:r>
        <w:t>B</w:t>
      </w:r>
      <w:r w:rsidRPr="00445838">
        <w:rPr>
          <w:lang w:val="ru-RU"/>
        </w:rPr>
        <w:t xml:space="preserve"> фактически представлен тремя тарифами. Этого недостаточно для позиционирования </w:t>
      </w:r>
      <w:proofErr w:type="spellStart"/>
      <w:r w:rsidRPr="00445838">
        <w:rPr>
          <w:lang w:val="ru-RU"/>
        </w:rPr>
        <w:t>Промтелекома</w:t>
      </w:r>
      <w:proofErr w:type="spellEnd"/>
      <w:r w:rsidRPr="00445838">
        <w:rPr>
          <w:lang w:val="ru-RU"/>
        </w:rPr>
        <w:t xml:space="preserve"> как инфраструктурного оператора и для генерации качественных корпоративных лидов.</w:t>
      </w:r>
    </w:p>
    <w:p w14:paraId="6831188C" w14:textId="77777777" w:rsidR="00107063" w:rsidRPr="00445838" w:rsidRDefault="00000000">
      <w:pPr>
        <w:pStyle w:val="a0"/>
        <w:rPr>
          <w:lang w:val="ru-RU"/>
        </w:rPr>
      </w:pPr>
      <w:r w:rsidRPr="00445838">
        <w:rPr>
          <w:lang w:val="ru-RU"/>
        </w:rPr>
        <w:t>Интернет для бизнеса и выделенный доступ.</w:t>
      </w:r>
    </w:p>
    <w:p w14:paraId="3E8797A3" w14:textId="77777777" w:rsidR="00107063" w:rsidRDefault="00000000">
      <w:pPr>
        <w:pStyle w:val="a0"/>
      </w:pPr>
      <w:proofErr w:type="spellStart"/>
      <w:r>
        <w:t>Резервирование</w:t>
      </w:r>
      <w:proofErr w:type="spellEnd"/>
      <w:r>
        <w:t xml:space="preserve"> </w:t>
      </w:r>
      <w:proofErr w:type="spellStart"/>
      <w:r>
        <w:t>каналов</w:t>
      </w:r>
      <w:proofErr w:type="spellEnd"/>
      <w:r>
        <w:t xml:space="preserve"> и SLA.</w:t>
      </w:r>
    </w:p>
    <w:p w14:paraId="72D12DD1" w14:textId="77777777" w:rsidR="00107063" w:rsidRPr="00445838" w:rsidRDefault="00000000">
      <w:pPr>
        <w:pStyle w:val="a0"/>
        <w:rPr>
          <w:lang w:val="ru-RU"/>
        </w:rPr>
      </w:pPr>
      <w:r>
        <w:t>L</w:t>
      </w:r>
      <w:r w:rsidRPr="00445838">
        <w:rPr>
          <w:lang w:val="ru-RU"/>
        </w:rPr>
        <w:t>2/</w:t>
      </w:r>
      <w:r>
        <w:t>L</w:t>
      </w:r>
      <w:r w:rsidRPr="00445838">
        <w:rPr>
          <w:lang w:val="ru-RU"/>
        </w:rPr>
        <w:t xml:space="preserve">3 </w:t>
      </w:r>
      <w:r>
        <w:t>VPN</w:t>
      </w:r>
      <w:r w:rsidRPr="00445838">
        <w:rPr>
          <w:lang w:val="ru-RU"/>
        </w:rPr>
        <w:t xml:space="preserve"> и корпоративные сети.</w:t>
      </w:r>
    </w:p>
    <w:p w14:paraId="5DD79074" w14:textId="77777777" w:rsidR="00107063" w:rsidRPr="00445838" w:rsidRDefault="00000000">
      <w:pPr>
        <w:pStyle w:val="a0"/>
        <w:rPr>
          <w:lang w:val="ru-RU"/>
        </w:rPr>
      </w:pPr>
      <w:r>
        <w:t>SIP</w:t>
      </w:r>
      <w:r w:rsidRPr="00445838">
        <w:rPr>
          <w:lang w:val="ru-RU"/>
        </w:rPr>
        <w:t>/</w:t>
      </w:r>
      <w:r>
        <w:t>IP</w:t>
      </w:r>
      <w:r w:rsidRPr="00445838">
        <w:rPr>
          <w:lang w:val="ru-RU"/>
        </w:rPr>
        <w:t>-телефония и виртуальная АТС — при наличии продукта.</w:t>
      </w:r>
    </w:p>
    <w:p w14:paraId="31CD90C7" w14:textId="77777777" w:rsidR="00107063" w:rsidRPr="00445838" w:rsidRDefault="00000000">
      <w:pPr>
        <w:pStyle w:val="a0"/>
        <w:rPr>
          <w:lang w:val="ru-RU"/>
        </w:rPr>
      </w:pPr>
      <w:r w:rsidRPr="00445838">
        <w:rPr>
          <w:lang w:val="ru-RU"/>
        </w:rPr>
        <w:t>Видеонаблюдение/облачные/ЦОД-сервисы — только если фактически оказываются.</w:t>
      </w:r>
    </w:p>
    <w:p w14:paraId="3637E594" w14:textId="77777777" w:rsidR="00107063" w:rsidRPr="00445838" w:rsidRDefault="00000000">
      <w:pPr>
        <w:pStyle w:val="a0"/>
        <w:rPr>
          <w:lang w:val="ru-RU"/>
        </w:rPr>
      </w:pPr>
      <w:r w:rsidRPr="00445838">
        <w:rPr>
          <w:lang w:val="ru-RU"/>
        </w:rPr>
        <w:t>Решения для промышленности, госорганизаций, финансового сектора и распределенных компаний.</w:t>
      </w:r>
    </w:p>
    <w:p w14:paraId="196F3CF4" w14:textId="77777777" w:rsidR="00107063" w:rsidRDefault="00000000">
      <w:pPr>
        <w:pStyle w:val="a0"/>
      </w:pPr>
      <w:proofErr w:type="spellStart"/>
      <w:r>
        <w:t>Кейсы</w:t>
      </w:r>
      <w:proofErr w:type="spellEnd"/>
      <w:r>
        <w:t xml:space="preserve"> с </w:t>
      </w:r>
      <w:proofErr w:type="spellStart"/>
      <w:r>
        <w:t>измеримым</w:t>
      </w:r>
      <w:proofErr w:type="spellEnd"/>
      <w:r>
        <w:t xml:space="preserve"> </w:t>
      </w:r>
      <w:proofErr w:type="spellStart"/>
      <w:r>
        <w:t>эффектом</w:t>
      </w:r>
      <w:proofErr w:type="spellEnd"/>
      <w:r>
        <w:t>.</w:t>
      </w:r>
    </w:p>
    <w:p w14:paraId="5B821C7A" w14:textId="77777777" w:rsidR="00107063" w:rsidRPr="00445838" w:rsidRDefault="00000000">
      <w:pPr>
        <w:pStyle w:val="a0"/>
        <w:rPr>
          <w:lang w:val="ru-RU"/>
        </w:rPr>
      </w:pPr>
      <w:r w:rsidRPr="00445838">
        <w:rPr>
          <w:lang w:val="ru-RU"/>
        </w:rPr>
        <w:t xml:space="preserve">Форма «Получить коммерческое предложение» с автоматическим созданием сделки в </w:t>
      </w:r>
      <w:r>
        <w:t>CRM</w:t>
      </w:r>
      <w:r w:rsidRPr="00445838">
        <w:rPr>
          <w:lang w:val="ru-RU"/>
        </w:rPr>
        <w:t>.</w:t>
      </w:r>
    </w:p>
    <w:p w14:paraId="298B6B3C" w14:textId="77777777" w:rsidR="00107063" w:rsidRPr="00445838" w:rsidRDefault="00000000">
      <w:pPr>
        <w:pStyle w:val="1"/>
        <w:rPr>
          <w:lang w:val="ru-RU"/>
        </w:rPr>
      </w:pPr>
      <w:r w:rsidRPr="00445838">
        <w:rPr>
          <w:lang w:val="ru-RU"/>
        </w:rPr>
        <w:t>8. Личный кабинет, поддержка и цифровая экосистема</w:t>
      </w:r>
    </w:p>
    <w:p w14:paraId="649D9A63" w14:textId="77777777" w:rsidR="00107063" w:rsidRPr="00445838" w:rsidRDefault="00000000">
      <w:pPr>
        <w:rPr>
          <w:lang w:val="ru-RU"/>
        </w:rPr>
      </w:pPr>
      <w:r w:rsidRPr="00445838">
        <w:rPr>
          <w:lang w:val="ru-RU"/>
        </w:rPr>
        <w:t>Кнопка личного кабинета присутствует, но прототип не раскрывает целевую модель сервиса. В рамках ранее разработанной концепции ЛК должен стать ядром самообслуживания, а сайт — точкой входа в единую цифровую экосистему.</w:t>
      </w:r>
    </w:p>
    <w:p w14:paraId="0D38ADA5" w14:textId="77777777" w:rsidR="00107063" w:rsidRPr="00445838" w:rsidRDefault="00000000">
      <w:pPr>
        <w:pStyle w:val="a0"/>
        <w:rPr>
          <w:lang w:val="ru-RU"/>
        </w:rPr>
      </w:pPr>
      <w:r w:rsidRPr="00445838">
        <w:rPr>
          <w:lang w:val="ru-RU"/>
        </w:rPr>
        <w:t>Баланс, история начислений и платежей, автоплатеж.</w:t>
      </w:r>
    </w:p>
    <w:p w14:paraId="526A5913" w14:textId="77777777" w:rsidR="00107063" w:rsidRPr="00445838" w:rsidRDefault="00000000">
      <w:pPr>
        <w:pStyle w:val="a0"/>
        <w:rPr>
          <w:lang w:val="ru-RU"/>
        </w:rPr>
      </w:pPr>
      <w:r w:rsidRPr="00445838">
        <w:rPr>
          <w:lang w:val="ru-RU"/>
        </w:rPr>
        <w:t>Текущий тариф, доступные апгрейды, дополнительные услуги.</w:t>
      </w:r>
    </w:p>
    <w:p w14:paraId="54E80857" w14:textId="77777777" w:rsidR="00107063" w:rsidRDefault="00000000">
      <w:pPr>
        <w:pStyle w:val="a0"/>
      </w:pPr>
      <w:proofErr w:type="spellStart"/>
      <w:r>
        <w:t>Статус</w:t>
      </w:r>
      <w:proofErr w:type="spellEnd"/>
      <w:r>
        <w:t xml:space="preserve"> </w:t>
      </w:r>
      <w:proofErr w:type="spellStart"/>
      <w:r>
        <w:t>подключения</w:t>
      </w:r>
      <w:proofErr w:type="spellEnd"/>
      <w:r>
        <w:t xml:space="preserve"> и </w:t>
      </w:r>
      <w:proofErr w:type="spellStart"/>
      <w:r>
        <w:t>оборудования</w:t>
      </w:r>
      <w:proofErr w:type="spellEnd"/>
      <w:r>
        <w:t>.</w:t>
      </w:r>
    </w:p>
    <w:p w14:paraId="6494D4A9" w14:textId="77777777" w:rsidR="00107063" w:rsidRPr="00445838" w:rsidRDefault="00000000">
      <w:pPr>
        <w:pStyle w:val="a0"/>
        <w:rPr>
          <w:lang w:val="ru-RU"/>
        </w:rPr>
      </w:pPr>
      <w:r w:rsidRPr="00445838">
        <w:rPr>
          <w:lang w:val="ru-RU"/>
        </w:rPr>
        <w:t>Заявки/обращения и их статус.</w:t>
      </w:r>
    </w:p>
    <w:p w14:paraId="3CAF362E" w14:textId="77777777" w:rsidR="00107063" w:rsidRPr="00445838" w:rsidRDefault="00000000">
      <w:pPr>
        <w:pStyle w:val="a0"/>
        <w:rPr>
          <w:lang w:val="ru-RU"/>
        </w:rPr>
      </w:pPr>
      <w:r w:rsidRPr="00445838">
        <w:rPr>
          <w:lang w:val="ru-RU"/>
        </w:rPr>
        <w:t>Диагностика: баланс → авария → оборудование → линия → обращение.</w:t>
      </w:r>
    </w:p>
    <w:p w14:paraId="28BE53EF" w14:textId="77777777" w:rsidR="00107063" w:rsidRPr="00445838" w:rsidRDefault="00000000">
      <w:pPr>
        <w:pStyle w:val="a0"/>
        <w:rPr>
          <w:lang w:val="ru-RU"/>
        </w:rPr>
      </w:pPr>
      <w:r w:rsidRPr="00445838">
        <w:rPr>
          <w:lang w:val="ru-RU"/>
        </w:rPr>
        <w:t>Плановые работы и аварии по адресу.</w:t>
      </w:r>
    </w:p>
    <w:p w14:paraId="28A6CDC5" w14:textId="77777777" w:rsidR="00107063" w:rsidRDefault="00000000">
      <w:pPr>
        <w:pStyle w:val="a0"/>
      </w:pPr>
      <w:proofErr w:type="spellStart"/>
      <w:r>
        <w:t>Документы</w:t>
      </w:r>
      <w:proofErr w:type="spellEnd"/>
      <w:r>
        <w:t xml:space="preserve"> и </w:t>
      </w:r>
      <w:proofErr w:type="spellStart"/>
      <w:r>
        <w:t>уведомления</w:t>
      </w:r>
      <w:proofErr w:type="spellEnd"/>
      <w:r>
        <w:t>.</w:t>
      </w:r>
    </w:p>
    <w:p w14:paraId="2230BF28" w14:textId="77777777" w:rsidR="00107063" w:rsidRPr="00445838" w:rsidRDefault="00000000">
      <w:pPr>
        <w:pStyle w:val="a0"/>
        <w:rPr>
          <w:lang w:val="ru-RU"/>
        </w:rPr>
      </w:pPr>
      <w:r w:rsidRPr="00445838">
        <w:rPr>
          <w:lang w:val="ru-RU"/>
        </w:rPr>
        <w:t xml:space="preserve">Единый профиль для </w:t>
      </w:r>
      <w:r>
        <w:t>web</w:t>
      </w:r>
      <w:r w:rsidRPr="00445838">
        <w:rPr>
          <w:lang w:val="ru-RU"/>
        </w:rPr>
        <w:t>/</w:t>
      </w:r>
      <w:r>
        <w:t>mobile</w:t>
      </w:r>
      <w:r w:rsidRPr="00445838">
        <w:rPr>
          <w:lang w:val="ru-RU"/>
        </w:rPr>
        <w:t>/</w:t>
      </w:r>
      <w:r>
        <w:t>PWA</w:t>
      </w:r>
      <w:r w:rsidRPr="00445838">
        <w:rPr>
          <w:lang w:val="ru-RU"/>
        </w:rPr>
        <w:t>.</w:t>
      </w:r>
    </w:p>
    <w:p w14:paraId="43222B09" w14:textId="77777777" w:rsidR="00107063" w:rsidRPr="00445838" w:rsidRDefault="00000000">
      <w:pPr>
        <w:pStyle w:val="1"/>
        <w:rPr>
          <w:lang w:val="ru-RU"/>
        </w:rPr>
      </w:pPr>
      <w:r w:rsidRPr="00445838">
        <w:rPr>
          <w:lang w:val="ru-RU"/>
        </w:rPr>
        <w:lastRenderedPageBreak/>
        <w:t xml:space="preserve">9. </w:t>
      </w:r>
      <w:r>
        <w:t>AI</w:t>
      </w:r>
      <w:r w:rsidRPr="00445838">
        <w:rPr>
          <w:lang w:val="ru-RU"/>
        </w:rPr>
        <w:t xml:space="preserve">-ассистент и </w:t>
      </w:r>
      <w:r>
        <w:t>CRM</w:t>
      </w:r>
    </w:p>
    <w:p w14:paraId="10D9D961" w14:textId="77777777" w:rsidR="00107063" w:rsidRPr="00445838" w:rsidRDefault="00000000">
      <w:pPr>
        <w:rPr>
          <w:lang w:val="ru-RU"/>
        </w:rPr>
      </w:pPr>
      <w:r w:rsidRPr="00445838">
        <w:rPr>
          <w:lang w:val="ru-RU"/>
        </w:rPr>
        <w:t xml:space="preserve">Текущая плавающая кнопка связи полезна как </w:t>
      </w:r>
      <w:r>
        <w:t>omnichannel</w:t>
      </w:r>
      <w:r w:rsidRPr="00445838">
        <w:rPr>
          <w:lang w:val="ru-RU"/>
        </w:rPr>
        <w:t xml:space="preserve">-точка, однако вывод «Битрикс24» в пользовательский интерфейс нецелесообразен: </w:t>
      </w:r>
      <w:r>
        <w:t>CRM</w:t>
      </w:r>
      <w:r w:rsidRPr="00445838">
        <w:rPr>
          <w:lang w:val="ru-RU"/>
        </w:rPr>
        <w:t xml:space="preserve"> должна быть невидимым </w:t>
      </w:r>
      <w:r>
        <w:t>backend</w:t>
      </w:r>
      <w:r w:rsidRPr="00445838">
        <w:rPr>
          <w:lang w:val="ru-RU"/>
        </w:rPr>
        <w:t xml:space="preserve">-слоем. На фронте пользователю нужны понятные действия — написать, заказать звонок, получить помощь. Следующий уровень — </w:t>
      </w:r>
      <w:r>
        <w:t>AI</w:t>
      </w:r>
      <w:r w:rsidRPr="00445838">
        <w:rPr>
          <w:lang w:val="ru-RU"/>
        </w:rPr>
        <w:t>-ассистент, способный учитывать профиль абонента, баланс, аварии, историю обращений и доступные тарифы.</w:t>
      </w:r>
    </w:p>
    <w:p w14:paraId="1075214D" w14:textId="77777777" w:rsidR="00107063" w:rsidRPr="00445838" w:rsidRDefault="00000000">
      <w:pPr>
        <w:pStyle w:val="a0"/>
        <w:rPr>
          <w:lang w:val="ru-RU"/>
        </w:rPr>
      </w:pPr>
      <w:r w:rsidRPr="00445838">
        <w:rPr>
          <w:lang w:val="ru-RU"/>
        </w:rPr>
        <w:t xml:space="preserve">Все заявки сайта автоматически создают лид/сделку с источником, </w:t>
      </w:r>
      <w:r>
        <w:t>UTM</w:t>
      </w:r>
      <w:r w:rsidRPr="00445838">
        <w:rPr>
          <w:lang w:val="ru-RU"/>
        </w:rPr>
        <w:t xml:space="preserve"> и выбранным тарифом.</w:t>
      </w:r>
    </w:p>
    <w:p w14:paraId="788B5040" w14:textId="77777777" w:rsidR="00107063" w:rsidRPr="00445838" w:rsidRDefault="00000000">
      <w:pPr>
        <w:pStyle w:val="a0"/>
        <w:rPr>
          <w:lang w:val="ru-RU"/>
        </w:rPr>
      </w:pPr>
      <w:r w:rsidRPr="00445838">
        <w:rPr>
          <w:lang w:val="ru-RU"/>
        </w:rPr>
        <w:t xml:space="preserve">Адрес и результат проверки покрытия передаются в </w:t>
      </w:r>
      <w:r>
        <w:t>CRM</w:t>
      </w:r>
      <w:r w:rsidRPr="00445838">
        <w:rPr>
          <w:lang w:val="ru-RU"/>
        </w:rPr>
        <w:t>.</w:t>
      </w:r>
    </w:p>
    <w:p w14:paraId="139299D2" w14:textId="77777777" w:rsidR="00107063" w:rsidRPr="00445838" w:rsidRDefault="00000000">
      <w:pPr>
        <w:pStyle w:val="a0"/>
        <w:rPr>
          <w:lang w:val="ru-RU"/>
        </w:rPr>
      </w:pPr>
      <w:r w:rsidRPr="00445838">
        <w:rPr>
          <w:lang w:val="ru-RU"/>
        </w:rPr>
        <w:t xml:space="preserve">Фиксируются </w:t>
      </w:r>
      <w:r>
        <w:t>SLA</w:t>
      </w:r>
      <w:r w:rsidRPr="00445838">
        <w:rPr>
          <w:lang w:val="ru-RU"/>
        </w:rPr>
        <w:t xml:space="preserve"> первого ответа и конверсия по этапам.</w:t>
      </w:r>
    </w:p>
    <w:p w14:paraId="7A23B66C" w14:textId="77777777" w:rsidR="00107063" w:rsidRPr="00445838" w:rsidRDefault="00000000">
      <w:pPr>
        <w:pStyle w:val="a0"/>
        <w:rPr>
          <w:lang w:val="ru-RU"/>
        </w:rPr>
      </w:pPr>
      <w:r>
        <w:t>AI</w:t>
      </w:r>
      <w:r w:rsidRPr="00445838">
        <w:rPr>
          <w:lang w:val="ru-RU"/>
        </w:rPr>
        <w:t xml:space="preserve"> сначала решает типовые вопросы, затем передает контекст оператору.</w:t>
      </w:r>
    </w:p>
    <w:p w14:paraId="471A42B9" w14:textId="77777777" w:rsidR="00107063" w:rsidRPr="00445838" w:rsidRDefault="00000000">
      <w:pPr>
        <w:pStyle w:val="a0"/>
        <w:rPr>
          <w:lang w:val="ru-RU"/>
        </w:rPr>
      </w:pPr>
      <w:r w:rsidRPr="00445838">
        <w:rPr>
          <w:lang w:val="ru-RU"/>
        </w:rPr>
        <w:t>Диалоги классифицируются для выявления причин обращений и улучшения продукта.</w:t>
      </w:r>
    </w:p>
    <w:p w14:paraId="557E85DA" w14:textId="77777777" w:rsidR="00107063" w:rsidRPr="00445838" w:rsidRDefault="00000000">
      <w:pPr>
        <w:pStyle w:val="1"/>
        <w:rPr>
          <w:lang w:val="ru-RU"/>
        </w:rPr>
      </w:pPr>
      <w:r w:rsidRPr="00445838">
        <w:rPr>
          <w:lang w:val="ru-RU"/>
        </w:rPr>
        <w:t xml:space="preserve">10. </w:t>
      </w:r>
      <w:r>
        <w:t>SEO</w:t>
      </w:r>
      <w:r w:rsidRPr="00445838">
        <w:rPr>
          <w:lang w:val="ru-RU"/>
        </w:rPr>
        <w:t xml:space="preserve"> и техническая архитектура</w:t>
      </w:r>
    </w:p>
    <w:p w14:paraId="71E1E372" w14:textId="77777777" w:rsidR="00107063" w:rsidRPr="00445838" w:rsidRDefault="00000000">
      <w:pPr>
        <w:rPr>
          <w:lang w:val="ru-RU"/>
        </w:rPr>
      </w:pPr>
      <w:r>
        <w:t>HTML</w:t>
      </w:r>
      <w:r w:rsidRPr="00445838">
        <w:rPr>
          <w:lang w:val="ru-RU"/>
        </w:rPr>
        <w:t xml:space="preserve">-прототип нельзя переносить в </w:t>
      </w:r>
      <w:r>
        <w:t>production</w:t>
      </w:r>
      <w:r w:rsidRPr="00445838">
        <w:rPr>
          <w:lang w:val="ru-RU"/>
        </w:rPr>
        <w:t xml:space="preserve"> буквально. В </w:t>
      </w:r>
      <w:r>
        <w:t>head</w:t>
      </w:r>
      <w:r w:rsidRPr="00445838">
        <w:rPr>
          <w:lang w:val="ru-RU"/>
        </w:rPr>
        <w:t xml:space="preserve"> присутствует только базовый </w:t>
      </w:r>
      <w:r>
        <w:t>title</w:t>
      </w:r>
      <w:r w:rsidRPr="00445838">
        <w:rPr>
          <w:lang w:val="ru-RU"/>
        </w:rPr>
        <w:t xml:space="preserve">, а разделы «Главная», «Тарифы», «Новости» и «Контакты» переключаются </w:t>
      </w:r>
      <w:r>
        <w:t>JavaScript</w:t>
      </w:r>
      <w:r w:rsidRPr="00445838">
        <w:rPr>
          <w:lang w:val="ru-RU"/>
        </w:rPr>
        <w:t xml:space="preserve">-функцией внутри одного документа. Для </w:t>
      </w:r>
      <w:r>
        <w:t>SEO</w:t>
      </w:r>
      <w:r w:rsidRPr="00445838">
        <w:rPr>
          <w:lang w:val="ru-RU"/>
        </w:rPr>
        <w:t xml:space="preserve"> и аналитики нужны самостоятельные </w:t>
      </w:r>
      <w:r>
        <w:t>URL</w:t>
      </w:r>
      <w:r w:rsidRPr="00445838">
        <w:rPr>
          <w:lang w:val="ru-RU"/>
        </w:rPr>
        <w:t xml:space="preserve"> и </w:t>
      </w:r>
      <w:proofErr w:type="spellStart"/>
      <w:r w:rsidRPr="00445838">
        <w:rPr>
          <w:lang w:val="ru-RU"/>
        </w:rPr>
        <w:t>серверно</w:t>
      </w:r>
      <w:proofErr w:type="spellEnd"/>
      <w:r w:rsidRPr="00445838">
        <w:rPr>
          <w:lang w:val="ru-RU"/>
        </w:rPr>
        <w:t xml:space="preserve"> доступный контент.</w:t>
      </w:r>
    </w:p>
    <w:p w14:paraId="01DF71CC" w14:textId="77777777" w:rsidR="00107063" w:rsidRPr="00445838" w:rsidRDefault="00000000">
      <w:pPr>
        <w:pStyle w:val="a0"/>
        <w:rPr>
          <w:lang w:val="ru-RU"/>
        </w:rPr>
      </w:pPr>
      <w:r w:rsidRPr="00445838">
        <w:rPr>
          <w:lang w:val="ru-RU"/>
        </w:rPr>
        <w:t xml:space="preserve">Отдельные </w:t>
      </w:r>
      <w:r>
        <w:t>URL</w:t>
      </w:r>
      <w:r w:rsidRPr="00445838">
        <w:rPr>
          <w:lang w:val="ru-RU"/>
        </w:rPr>
        <w:t xml:space="preserve"> для услуг, тарифов, бизнеса, поддержки, покрытия, новостей и контактов.</w:t>
      </w:r>
    </w:p>
    <w:p w14:paraId="741D4971" w14:textId="77777777" w:rsidR="00107063" w:rsidRDefault="00000000">
      <w:pPr>
        <w:pStyle w:val="a0"/>
      </w:pPr>
      <w:proofErr w:type="spellStart"/>
      <w:r>
        <w:t>Уникальные</w:t>
      </w:r>
      <w:proofErr w:type="spellEnd"/>
      <w:r>
        <w:t xml:space="preserve"> title/description, canonical, Open Graph.</w:t>
      </w:r>
    </w:p>
    <w:p w14:paraId="229765F2" w14:textId="77777777" w:rsidR="00107063" w:rsidRDefault="00000000">
      <w:pPr>
        <w:pStyle w:val="a0"/>
      </w:pPr>
      <w:r>
        <w:t>Schema.org: Organization, Product/Offer, FAQ, BreadcrumbList.</w:t>
      </w:r>
    </w:p>
    <w:p w14:paraId="252EC2EB" w14:textId="77777777" w:rsidR="00107063" w:rsidRPr="00445838" w:rsidRDefault="00000000">
      <w:pPr>
        <w:pStyle w:val="a0"/>
        <w:rPr>
          <w:lang w:val="ru-RU"/>
        </w:rPr>
      </w:pPr>
      <w:r>
        <w:t>XML</w:t>
      </w:r>
      <w:r w:rsidRPr="00445838">
        <w:rPr>
          <w:lang w:val="ru-RU"/>
        </w:rPr>
        <w:t xml:space="preserve"> </w:t>
      </w:r>
      <w:r>
        <w:t>sitemap</w:t>
      </w:r>
      <w:r w:rsidRPr="00445838">
        <w:rPr>
          <w:lang w:val="ru-RU"/>
        </w:rPr>
        <w:t xml:space="preserve">, </w:t>
      </w:r>
      <w:r>
        <w:t>robots</w:t>
      </w:r>
      <w:r w:rsidRPr="00445838">
        <w:rPr>
          <w:lang w:val="ru-RU"/>
        </w:rPr>
        <w:t>, хлебные крошки, внутренняя перелинковка.</w:t>
      </w:r>
    </w:p>
    <w:p w14:paraId="0DF86839" w14:textId="77777777" w:rsidR="00107063" w:rsidRPr="00445838" w:rsidRDefault="00000000">
      <w:pPr>
        <w:pStyle w:val="a0"/>
        <w:rPr>
          <w:lang w:val="ru-RU"/>
        </w:rPr>
      </w:pPr>
      <w:r w:rsidRPr="00445838">
        <w:rPr>
          <w:lang w:val="ru-RU"/>
        </w:rPr>
        <w:t>База знаний и локальные/</w:t>
      </w:r>
      <w:proofErr w:type="spellStart"/>
      <w:r w:rsidRPr="00445838">
        <w:rPr>
          <w:lang w:val="ru-RU"/>
        </w:rPr>
        <w:t>услуговые</w:t>
      </w:r>
      <w:proofErr w:type="spellEnd"/>
      <w:r w:rsidRPr="00445838">
        <w:rPr>
          <w:lang w:val="ru-RU"/>
        </w:rPr>
        <w:t xml:space="preserve"> посадочные страницы.</w:t>
      </w:r>
    </w:p>
    <w:p w14:paraId="0DC304B0" w14:textId="77777777" w:rsidR="00107063" w:rsidRDefault="00000000">
      <w:pPr>
        <w:pStyle w:val="a0"/>
      </w:pPr>
      <w:r>
        <w:t xml:space="preserve">Core Web Vitals </w:t>
      </w:r>
      <w:proofErr w:type="spellStart"/>
      <w:r>
        <w:t>как</w:t>
      </w:r>
      <w:proofErr w:type="spellEnd"/>
      <w:r>
        <w:t xml:space="preserve"> приемочный KPI.</w:t>
      </w:r>
    </w:p>
    <w:p w14:paraId="0D978D56" w14:textId="77777777" w:rsidR="00107063" w:rsidRPr="00445838" w:rsidRDefault="00000000">
      <w:pPr>
        <w:rPr>
          <w:lang w:val="ru-RU"/>
        </w:rPr>
      </w:pPr>
      <w:r w:rsidRPr="00445838">
        <w:rPr>
          <w:lang w:val="ru-RU"/>
        </w:rPr>
        <w:t xml:space="preserve">Отдельно: в прототипе присутствует тестовый </w:t>
      </w:r>
      <w:r>
        <w:t>JavaScript</w:t>
      </w:r>
      <w:r w:rsidRPr="00445838">
        <w:rPr>
          <w:lang w:val="ru-RU"/>
        </w:rPr>
        <w:t xml:space="preserve">, создающий 100 000 скрытых </w:t>
      </w:r>
      <w:r>
        <w:t>DOM</w:t>
      </w:r>
      <w:r w:rsidRPr="00445838">
        <w:rPr>
          <w:lang w:val="ru-RU"/>
        </w:rPr>
        <w:t xml:space="preserve">-элементов и динамические </w:t>
      </w:r>
      <w:r>
        <w:t>script</w:t>
      </w:r>
      <w:r w:rsidRPr="00445838">
        <w:rPr>
          <w:lang w:val="ru-RU"/>
        </w:rPr>
        <w:t xml:space="preserve">-узлы. Такой код необходимо полностью удалить до любых </w:t>
      </w:r>
      <w:r>
        <w:t>performance</w:t>
      </w:r>
      <w:r w:rsidRPr="00445838">
        <w:rPr>
          <w:lang w:val="ru-RU"/>
        </w:rPr>
        <w:t>-тестов и промышленного запуска.</w:t>
      </w:r>
    </w:p>
    <w:p w14:paraId="0A15D4F7" w14:textId="77777777" w:rsidR="00107063" w:rsidRPr="00445838" w:rsidRDefault="00000000">
      <w:pPr>
        <w:pStyle w:val="1"/>
        <w:rPr>
          <w:lang w:val="ru-RU"/>
        </w:rPr>
      </w:pPr>
      <w:r w:rsidRPr="00445838">
        <w:rPr>
          <w:lang w:val="ru-RU"/>
        </w:rPr>
        <w:t>11. Мобильная версия и доступность</w:t>
      </w:r>
    </w:p>
    <w:p w14:paraId="0297CE78" w14:textId="77777777" w:rsidR="00107063" w:rsidRPr="00445838" w:rsidRDefault="00000000">
      <w:pPr>
        <w:rPr>
          <w:lang w:val="ru-RU"/>
        </w:rPr>
      </w:pPr>
      <w:r>
        <w:t>Responsive</w:t>
      </w:r>
      <w:r w:rsidRPr="00445838">
        <w:rPr>
          <w:lang w:val="ru-RU"/>
        </w:rPr>
        <w:t xml:space="preserve">-логика проработана лучше среднего для раннего прототипа: предусмотрены </w:t>
      </w:r>
      <w:r>
        <w:t>breakpoints</w:t>
      </w:r>
      <w:r w:rsidRPr="00445838">
        <w:rPr>
          <w:lang w:val="ru-RU"/>
        </w:rPr>
        <w:t xml:space="preserve"> 1200/992/768/480 </w:t>
      </w:r>
      <w:proofErr w:type="spellStart"/>
      <w:r>
        <w:t>px</w:t>
      </w:r>
      <w:proofErr w:type="spellEnd"/>
      <w:r w:rsidRPr="00445838">
        <w:rPr>
          <w:lang w:val="ru-RU"/>
        </w:rPr>
        <w:t xml:space="preserve">, перестройка сеток, мобильное меню и укрупнение </w:t>
      </w:r>
      <w:r>
        <w:t>CTA</w:t>
      </w:r>
      <w:r w:rsidRPr="00445838">
        <w:rPr>
          <w:lang w:val="ru-RU"/>
        </w:rPr>
        <w:t xml:space="preserve">. На следующем этапе нужны реальные тесты на </w:t>
      </w:r>
      <w:r>
        <w:t>iOS</w:t>
      </w:r>
      <w:r w:rsidRPr="00445838">
        <w:rPr>
          <w:lang w:val="ru-RU"/>
        </w:rPr>
        <w:t>/</w:t>
      </w:r>
      <w:r>
        <w:t>Android</w:t>
      </w:r>
      <w:r w:rsidRPr="00445838">
        <w:rPr>
          <w:lang w:val="ru-RU"/>
        </w:rPr>
        <w:t xml:space="preserve">, </w:t>
      </w:r>
      <w:r>
        <w:t>touch</w:t>
      </w:r>
      <w:r w:rsidRPr="00445838">
        <w:rPr>
          <w:lang w:val="ru-RU"/>
        </w:rPr>
        <w:t>-</w:t>
      </w:r>
      <w:r>
        <w:t>targets</w:t>
      </w:r>
      <w:r w:rsidRPr="00445838">
        <w:rPr>
          <w:lang w:val="ru-RU"/>
        </w:rPr>
        <w:t xml:space="preserve">, </w:t>
      </w:r>
      <w:r>
        <w:t>keyboard</w:t>
      </w:r>
      <w:r w:rsidRPr="00445838">
        <w:rPr>
          <w:lang w:val="ru-RU"/>
        </w:rPr>
        <w:t xml:space="preserve"> </w:t>
      </w:r>
      <w:r>
        <w:t>navigation</w:t>
      </w:r>
      <w:r w:rsidRPr="00445838">
        <w:rPr>
          <w:lang w:val="ru-RU"/>
        </w:rPr>
        <w:t xml:space="preserve">, </w:t>
      </w:r>
      <w:r>
        <w:t>focus</w:t>
      </w:r>
      <w:r w:rsidRPr="00445838">
        <w:rPr>
          <w:lang w:val="ru-RU"/>
        </w:rPr>
        <w:t xml:space="preserve"> </w:t>
      </w:r>
      <w:r>
        <w:t>states</w:t>
      </w:r>
      <w:r w:rsidRPr="00445838">
        <w:rPr>
          <w:lang w:val="ru-RU"/>
        </w:rPr>
        <w:t xml:space="preserve">, контрастность, </w:t>
      </w:r>
      <w:r>
        <w:t>alt</w:t>
      </w:r>
      <w:r w:rsidRPr="00445838">
        <w:rPr>
          <w:lang w:val="ru-RU"/>
        </w:rPr>
        <w:t xml:space="preserve">-тексты, </w:t>
      </w:r>
      <w:r>
        <w:t>aria</w:t>
      </w:r>
      <w:r w:rsidRPr="00445838">
        <w:rPr>
          <w:lang w:val="ru-RU"/>
        </w:rPr>
        <w:t>-</w:t>
      </w:r>
      <w:r>
        <w:t>labels</w:t>
      </w:r>
      <w:r w:rsidRPr="00445838">
        <w:rPr>
          <w:lang w:val="ru-RU"/>
        </w:rPr>
        <w:t xml:space="preserve"> и </w:t>
      </w:r>
      <w:r>
        <w:t>WCAG</w:t>
      </w:r>
      <w:r w:rsidRPr="00445838">
        <w:rPr>
          <w:lang w:val="ru-RU"/>
        </w:rPr>
        <w:t xml:space="preserve"> 2.2 </w:t>
      </w:r>
      <w:r>
        <w:t>AA</w:t>
      </w:r>
      <w:r w:rsidRPr="00445838">
        <w:rPr>
          <w:lang w:val="ru-RU"/>
        </w:rPr>
        <w:t>.</w:t>
      </w:r>
    </w:p>
    <w:p w14:paraId="14D870B1" w14:textId="77777777" w:rsidR="00107063" w:rsidRPr="00445838" w:rsidRDefault="00000000">
      <w:pPr>
        <w:pStyle w:val="1"/>
        <w:rPr>
          <w:lang w:val="ru-RU"/>
        </w:rPr>
      </w:pPr>
      <w:r w:rsidRPr="00445838">
        <w:rPr>
          <w:lang w:val="ru-RU"/>
        </w:rPr>
        <w:t>12. Что не следует считать недостатком прототипа</w:t>
      </w:r>
    </w:p>
    <w:p w14:paraId="4E67F864" w14:textId="77777777" w:rsidR="00107063" w:rsidRDefault="00000000">
      <w:pPr>
        <w:rPr>
          <w:lang w:val="ru-RU"/>
        </w:rPr>
      </w:pPr>
      <w:r w:rsidRPr="00445838">
        <w:rPr>
          <w:lang w:val="ru-RU"/>
        </w:rPr>
        <w:t xml:space="preserve">Тестовый адрес и примерные юридические реквизиты в данном анализе не оцениваются по просьбе заказчика. Также демонстрационные цены, даты новостей и часть текстов рассматриваются как </w:t>
      </w:r>
      <w:r>
        <w:t>placeholder</w:t>
      </w:r>
      <w:r w:rsidRPr="00445838">
        <w:rPr>
          <w:lang w:val="ru-RU"/>
        </w:rPr>
        <w:t>-контент, если они не заявлены разработчиком как финальные данные.</w:t>
      </w:r>
    </w:p>
    <w:p w14:paraId="111E65BA" w14:textId="77777777" w:rsidR="00770075" w:rsidRDefault="00770075">
      <w:pPr>
        <w:rPr>
          <w:lang w:val="ru-RU"/>
        </w:rPr>
      </w:pPr>
    </w:p>
    <w:p w14:paraId="3C3A2474" w14:textId="77777777" w:rsidR="00770075" w:rsidRPr="00445838" w:rsidRDefault="00770075">
      <w:pPr>
        <w:rPr>
          <w:lang w:val="ru-RU"/>
        </w:rPr>
      </w:pPr>
    </w:p>
    <w:p w14:paraId="05B0E6C1" w14:textId="77777777" w:rsidR="00107063" w:rsidRDefault="00000000">
      <w:pPr>
        <w:pStyle w:val="1"/>
      </w:pPr>
      <w:r>
        <w:lastRenderedPageBreak/>
        <w:t>13. Приоритеты до утверждения финального дизайна</w:t>
      </w:r>
    </w:p>
    <w:tbl>
      <w:tblPr>
        <w:tblStyle w:val="aff0"/>
        <w:tblW w:w="0" w:type="auto"/>
        <w:tblLook w:val="04A0" w:firstRow="1" w:lastRow="0" w:firstColumn="1" w:lastColumn="0" w:noHBand="0" w:noVBand="1"/>
      </w:tblPr>
      <w:tblGrid>
        <w:gridCol w:w="1242"/>
        <w:gridCol w:w="2835"/>
        <w:gridCol w:w="2552"/>
        <w:gridCol w:w="3455"/>
      </w:tblGrid>
      <w:tr w:rsidR="00107063" w14:paraId="5DBE2713" w14:textId="77777777" w:rsidTr="00770075">
        <w:tc>
          <w:tcPr>
            <w:tcW w:w="1242" w:type="dxa"/>
            <w:shd w:val="clear" w:color="auto" w:fill="D9EAF7"/>
            <w:vAlign w:val="center"/>
          </w:tcPr>
          <w:p w14:paraId="6E912618" w14:textId="77777777" w:rsidR="00107063" w:rsidRDefault="00000000">
            <w:proofErr w:type="spellStart"/>
            <w:r>
              <w:rPr>
                <w:b/>
                <w:sz w:val="18"/>
              </w:rPr>
              <w:t>Приоритет</w:t>
            </w:r>
            <w:proofErr w:type="spellEnd"/>
          </w:p>
        </w:tc>
        <w:tc>
          <w:tcPr>
            <w:tcW w:w="2835" w:type="dxa"/>
            <w:shd w:val="clear" w:color="auto" w:fill="D9EAF7"/>
            <w:vAlign w:val="center"/>
          </w:tcPr>
          <w:p w14:paraId="516F5876" w14:textId="77777777" w:rsidR="00107063" w:rsidRDefault="00000000">
            <w:proofErr w:type="spellStart"/>
            <w:r>
              <w:rPr>
                <w:b/>
                <w:sz w:val="18"/>
              </w:rPr>
              <w:t>Изменение</w:t>
            </w:r>
            <w:proofErr w:type="spellEnd"/>
          </w:p>
        </w:tc>
        <w:tc>
          <w:tcPr>
            <w:tcW w:w="2552" w:type="dxa"/>
            <w:shd w:val="clear" w:color="auto" w:fill="D9EAF7"/>
            <w:vAlign w:val="center"/>
          </w:tcPr>
          <w:p w14:paraId="37A1765E" w14:textId="77777777" w:rsidR="00107063" w:rsidRDefault="00000000">
            <w:proofErr w:type="spellStart"/>
            <w:r>
              <w:rPr>
                <w:b/>
                <w:sz w:val="18"/>
              </w:rPr>
              <w:t>Зачем</w:t>
            </w:r>
            <w:proofErr w:type="spellEnd"/>
          </w:p>
        </w:tc>
        <w:tc>
          <w:tcPr>
            <w:tcW w:w="3455" w:type="dxa"/>
            <w:shd w:val="clear" w:color="auto" w:fill="D9EAF7"/>
            <w:vAlign w:val="center"/>
          </w:tcPr>
          <w:p w14:paraId="4846C346" w14:textId="77777777" w:rsidR="00107063" w:rsidRDefault="00000000">
            <w:proofErr w:type="spellStart"/>
            <w:r>
              <w:rPr>
                <w:b/>
                <w:sz w:val="18"/>
              </w:rPr>
              <w:t>Критерий</w:t>
            </w:r>
            <w:proofErr w:type="spellEnd"/>
            <w:r>
              <w:rPr>
                <w:b/>
                <w:sz w:val="18"/>
              </w:rPr>
              <w:t xml:space="preserve"> </w:t>
            </w:r>
            <w:proofErr w:type="spellStart"/>
            <w:r>
              <w:rPr>
                <w:b/>
                <w:sz w:val="18"/>
              </w:rPr>
              <w:t>готовности</w:t>
            </w:r>
            <w:proofErr w:type="spellEnd"/>
          </w:p>
        </w:tc>
      </w:tr>
      <w:tr w:rsidR="00107063" w:rsidRPr="00445838" w14:paraId="21F45FDE" w14:textId="77777777" w:rsidTr="00770075">
        <w:tc>
          <w:tcPr>
            <w:tcW w:w="1242" w:type="dxa"/>
            <w:vAlign w:val="center"/>
          </w:tcPr>
          <w:p w14:paraId="62EDEB27" w14:textId="77777777" w:rsidR="00107063" w:rsidRDefault="00000000">
            <w:r>
              <w:rPr>
                <w:sz w:val="16"/>
              </w:rPr>
              <w:t>P0</w:t>
            </w:r>
          </w:p>
        </w:tc>
        <w:tc>
          <w:tcPr>
            <w:tcW w:w="2835" w:type="dxa"/>
            <w:vAlign w:val="center"/>
          </w:tcPr>
          <w:p w14:paraId="5C631C8B" w14:textId="77777777" w:rsidR="00107063" w:rsidRPr="00445838" w:rsidRDefault="00000000">
            <w:pPr>
              <w:rPr>
                <w:lang w:val="ru-RU"/>
              </w:rPr>
            </w:pPr>
            <w:r w:rsidRPr="00445838">
              <w:rPr>
                <w:sz w:val="16"/>
                <w:lang w:val="ru-RU"/>
              </w:rPr>
              <w:t>Утвердить позиционирование и первый экран</w:t>
            </w:r>
          </w:p>
        </w:tc>
        <w:tc>
          <w:tcPr>
            <w:tcW w:w="2552" w:type="dxa"/>
            <w:vAlign w:val="center"/>
          </w:tcPr>
          <w:p w14:paraId="614AF77B" w14:textId="77777777" w:rsidR="00107063" w:rsidRDefault="00000000">
            <w:proofErr w:type="spellStart"/>
            <w:r>
              <w:rPr>
                <w:sz w:val="16"/>
              </w:rPr>
              <w:t>Определяет</w:t>
            </w:r>
            <w:proofErr w:type="spellEnd"/>
            <w:r>
              <w:rPr>
                <w:sz w:val="16"/>
              </w:rPr>
              <w:t xml:space="preserve"> </w:t>
            </w:r>
            <w:proofErr w:type="spellStart"/>
            <w:r>
              <w:rPr>
                <w:sz w:val="16"/>
              </w:rPr>
              <w:t>бренд</w:t>
            </w:r>
            <w:proofErr w:type="spellEnd"/>
            <w:r>
              <w:rPr>
                <w:sz w:val="16"/>
              </w:rPr>
              <w:t xml:space="preserve"> и </w:t>
            </w:r>
            <w:proofErr w:type="spellStart"/>
            <w:r>
              <w:rPr>
                <w:sz w:val="16"/>
              </w:rPr>
              <w:t>конверсию</w:t>
            </w:r>
            <w:proofErr w:type="spellEnd"/>
          </w:p>
        </w:tc>
        <w:tc>
          <w:tcPr>
            <w:tcW w:w="3455" w:type="dxa"/>
            <w:vAlign w:val="center"/>
          </w:tcPr>
          <w:p w14:paraId="1405149C" w14:textId="77777777" w:rsidR="00107063" w:rsidRPr="00445838" w:rsidRDefault="00000000">
            <w:pPr>
              <w:rPr>
                <w:lang w:val="ru-RU"/>
              </w:rPr>
            </w:pPr>
            <w:r w:rsidRPr="00445838">
              <w:rPr>
                <w:sz w:val="16"/>
                <w:lang w:val="ru-RU"/>
              </w:rPr>
              <w:t xml:space="preserve">Уникальный оффер + 1 главный </w:t>
            </w:r>
            <w:r>
              <w:rPr>
                <w:sz w:val="16"/>
              </w:rPr>
              <w:t>CTA</w:t>
            </w:r>
            <w:r w:rsidRPr="00445838">
              <w:rPr>
                <w:sz w:val="16"/>
                <w:lang w:val="ru-RU"/>
              </w:rPr>
              <w:t xml:space="preserve"> + </w:t>
            </w:r>
            <w:r>
              <w:rPr>
                <w:sz w:val="16"/>
              </w:rPr>
              <w:t>address</w:t>
            </w:r>
            <w:r w:rsidRPr="00445838">
              <w:rPr>
                <w:sz w:val="16"/>
                <w:lang w:val="ru-RU"/>
              </w:rPr>
              <w:t>-</w:t>
            </w:r>
            <w:r>
              <w:rPr>
                <w:sz w:val="16"/>
              </w:rPr>
              <w:t>check</w:t>
            </w:r>
            <w:r w:rsidRPr="00445838">
              <w:rPr>
                <w:sz w:val="16"/>
                <w:lang w:val="ru-RU"/>
              </w:rPr>
              <w:t>.</w:t>
            </w:r>
          </w:p>
        </w:tc>
      </w:tr>
      <w:tr w:rsidR="00107063" w:rsidRPr="00445838" w14:paraId="6E46638C" w14:textId="77777777" w:rsidTr="00770075">
        <w:tc>
          <w:tcPr>
            <w:tcW w:w="1242" w:type="dxa"/>
            <w:vAlign w:val="center"/>
          </w:tcPr>
          <w:p w14:paraId="370E8E28" w14:textId="77777777" w:rsidR="00107063" w:rsidRDefault="00000000">
            <w:r>
              <w:rPr>
                <w:sz w:val="16"/>
              </w:rPr>
              <w:t>P0</w:t>
            </w:r>
          </w:p>
        </w:tc>
        <w:tc>
          <w:tcPr>
            <w:tcW w:w="2835" w:type="dxa"/>
            <w:vAlign w:val="center"/>
          </w:tcPr>
          <w:p w14:paraId="44706B73" w14:textId="77777777" w:rsidR="00107063" w:rsidRDefault="00000000">
            <w:proofErr w:type="spellStart"/>
            <w:r>
              <w:rPr>
                <w:sz w:val="16"/>
              </w:rPr>
              <w:t>Спроектировать</w:t>
            </w:r>
            <w:proofErr w:type="spellEnd"/>
            <w:r>
              <w:rPr>
                <w:sz w:val="16"/>
              </w:rPr>
              <w:t xml:space="preserve"> </w:t>
            </w:r>
            <w:proofErr w:type="spellStart"/>
            <w:r>
              <w:rPr>
                <w:sz w:val="16"/>
              </w:rPr>
              <w:t>сквозной</w:t>
            </w:r>
            <w:proofErr w:type="spellEnd"/>
            <w:r>
              <w:rPr>
                <w:sz w:val="16"/>
              </w:rPr>
              <w:t xml:space="preserve"> </w:t>
            </w:r>
            <w:proofErr w:type="spellStart"/>
            <w:r>
              <w:rPr>
                <w:sz w:val="16"/>
              </w:rPr>
              <w:t>путь</w:t>
            </w:r>
            <w:proofErr w:type="spellEnd"/>
            <w:r>
              <w:rPr>
                <w:sz w:val="16"/>
              </w:rPr>
              <w:t xml:space="preserve"> </w:t>
            </w:r>
            <w:proofErr w:type="spellStart"/>
            <w:r>
              <w:rPr>
                <w:sz w:val="16"/>
              </w:rPr>
              <w:t>подключения</w:t>
            </w:r>
            <w:proofErr w:type="spellEnd"/>
          </w:p>
        </w:tc>
        <w:tc>
          <w:tcPr>
            <w:tcW w:w="2552" w:type="dxa"/>
            <w:vAlign w:val="center"/>
          </w:tcPr>
          <w:p w14:paraId="27D6E93B" w14:textId="77777777" w:rsidR="00107063" w:rsidRDefault="00000000">
            <w:proofErr w:type="spellStart"/>
            <w:r>
              <w:rPr>
                <w:sz w:val="16"/>
              </w:rPr>
              <w:t>Сайт</w:t>
            </w:r>
            <w:proofErr w:type="spellEnd"/>
            <w:r>
              <w:rPr>
                <w:sz w:val="16"/>
              </w:rPr>
              <w:t xml:space="preserve"> </w:t>
            </w:r>
            <w:proofErr w:type="spellStart"/>
            <w:r>
              <w:rPr>
                <w:sz w:val="16"/>
              </w:rPr>
              <w:t>должен</w:t>
            </w:r>
            <w:proofErr w:type="spellEnd"/>
            <w:r>
              <w:rPr>
                <w:sz w:val="16"/>
              </w:rPr>
              <w:t xml:space="preserve"> </w:t>
            </w:r>
            <w:proofErr w:type="spellStart"/>
            <w:r>
              <w:rPr>
                <w:sz w:val="16"/>
              </w:rPr>
              <w:t>продавать</w:t>
            </w:r>
            <w:proofErr w:type="spellEnd"/>
          </w:p>
        </w:tc>
        <w:tc>
          <w:tcPr>
            <w:tcW w:w="3455" w:type="dxa"/>
            <w:vAlign w:val="center"/>
          </w:tcPr>
          <w:p w14:paraId="7ABE36B9" w14:textId="77777777" w:rsidR="00107063" w:rsidRPr="00445838" w:rsidRDefault="00000000">
            <w:pPr>
              <w:rPr>
                <w:lang w:val="ru-RU"/>
              </w:rPr>
            </w:pPr>
            <w:r w:rsidRPr="00445838">
              <w:rPr>
                <w:sz w:val="16"/>
                <w:lang w:val="ru-RU"/>
              </w:rPr>
              <w:t xml:space="preserve">Адрес → тариф → данные → согласие → </w:t>
            </w:r>
            <w:r>
              <w:rPr>
                <w:sz w:val="16"/>
              </w:rPr>
              <w:t>CRM</w:t>
            </w:r>
            <w:r w:rsidRPr="00445838">
              <w:rPr>
                <w:sz w:val="16"/>
                <w:lang w:val="ru-RU"/>
              </w:rPr>
              <w:t xml:space="preserve"> → статус.</w:t>
            </w:r>
          </w:p>
        </w:tc>
      </w:tr>
      <w:tr w:rsidR="00107063" w:rsidRPr="00445838" w14:paraId="09AD7BB5" w14:textId="77777777" w:rsidTr="00770075">
        <w:tc>
          <w:tcPr>
            <w:tcW w:w="1242" w:type="dxa"/>
            <w:vAlign w:val="center"/>
          </w:tcPr>
          <w:p w14:paraId="1D65D3F1" w14:textId="77777777" w:rsidR="00107063" w:rsidRDefault="00000000">
            <w:r>
              <w:rPr>
                <w:sz w:val="16"/>
              </w:rPr>
              <w:t>P0</w:t>
            </w:r>
          </w:p>
        </w:tc>
        <w:tc>
          <w:tcPr>
            <w:tcW w:w="2835" w:type="dxa"/>
            <w:vAlign w:val="center"/>
          </w:tcPr>
          <w:p w14:paraId="6680958C" w14:textId="77777777" w:rsidR="00107063" w:rsidRDefault="00000000">
            <w:proofErr w:type="spellStart"/>
            <w:r>
              <w:rPr>
                <w:sz w:val="16"/>
              </w:rPr>
              <w:t>Расширить</w:t>
            </w:r>
            <w:proofErr w:type="spellEnd"/>
            <w:r>
              <w:rPr>
                <w:sz w:val="16"/>
              </w:rPr>
              <w:t xml:space="preserve"> B2B</w:t>
            </w:r>
          </w:p>
        </w:tc>
        <w:tc>
          <w:tcPr>
            <w:tcW w:w="2552" w:type="dxa"/>
            <w:vAlign w:val="center"/>
          </w:tcPr>
          <w:p w14:paraId="6DF60342" w14:textId="77777777" w:rsidR="00107063" w:rsidRDefault="00000000">
            <w:proofErr w:type="spellStart"/>
            <w:r>
              <w:rPr>
                <w:sz w:val="16"/>
              </w:rPr>
              <w:t>Рост</w:t>
            </w:r>
            <w:proofErr w:type="spellEnd"/>
            <w:r>
              <w:rPr>
                <w:sz w:val="16"/>
              </w:rPr>
              <w:t xml:space="preserve"> </w:t>
            </w:r>
            <w:proofErr w:type="spellStart"/>
            <w:r>
              <w:rPr>
                <w:sz w:val="16"/>
              </w:rPr>
              <w:t>корпоративных</w:t>
            </w:r>
            <w:proofErr w:type="spellEnd"/>
            <w:r>
              <w:rPr>
                <w:sz w:val="16"/>
              </w:rPr>
              <w:t xml:space="preserve"> </w:t>
            </w:r>
            <w:proofErr w:type="spellStart"/>
            <w:r>
              <w:rPr>
                <w:sz w:val="16"/>
              </w:rPr>
              <w:t>лидов</w:t>
            </w:r>
            <w:proofErr w:type="spellEnd"/>
          </w:p>
        </w:tc>
        <w:tc>
          <w:tcPr>
            <w:tcW w:w="3455" w:type="dxa"/>
            <w:vAlign w:val="center"/>
          </w:tcPr>
          <w:p w14:paraId="11E7EE4B" w14:textId="77777777" w:rsidR="00107063" w:rsidRPr="00445838" w:rsidRDefault="00000000">
            <w:pPr>
              <w:rPr>
                <w:lang w:val="ru-RU"/>
              </w:rPr>
            </w:pPr>
            <w:r w:rsidRPr="00445838">
              <w:rPr>
                <w:sz w:val="16"/>
                <w:lang w:val="ru-RU"/>
              </w:rPr>
              <w:t xml:space="preserve">Отдельная </w:t>
            </w:r>
            <w:r>
              <w:rPr>
                <w:sz w:val="16"/>
              </w:rPr>
              <w:t>IA</w:t>
            </w:r>
            <w:r w:rsidRPr="00445838">
              <w:rPr>
                <w:sz w:val="16"/>
                <w:lang w:val="ru-RU"/>
              </w:rPr>
              <w:t xml:space="preserve"> + услуги + кейсы + запрос КП.</w:t>
            </w:r>
          </w:p>
        </w:tc>
      </w:tr>
      <w:tr w:rsidR="00107063" w:rsidRPr="00445838" w14:paraId="24EB1828" w14:textId="77777777" w:rsidTr="00770075">
        <w:tc>
          <w:tcPr>
            <w:tcW w:w="1242" w:type="dxa"/>
            <w:vAlign w:val="center"/>
          </w:tcPr>
          <w:p w14:paraId="5F6F74AB" w14:textId="77777777" w:rsidR="00107063" w:rsidRDefault="00000000">
            <w:r>
              <w:rPr>
                <w:sz w:val="16"/>
              </w:rPr>
              <w:t>P0</w:t>
            </w:r>
          </w:p>
        </w:tc>
        <w:tc>
          <w:tcPr>
            <w:tcW w:w="2835" w:type="dxa"/>
            <w:vAlign w:val="center"/>
          </w:tcPr>
          <w:p w14:paraId="51DB9A83" w14:textId="77777777" w:rsidR="00107063" w:rsidRDefault="00000000">
            <w:proofErr w:type="spellStart"/>
            <w:r>
              <w:rPr>
                <w:sz w:val="16"/>
              </w:rPr>
              <w:t>Утвердить</w:t>
            </w:r>
            <w:proofErr w:type="spellEnd"/>
            <w:r>
              <w:rPr>
                <w:sz w:val="16"/>
              </w:rPr>
              <w:t xml:space="preserve"> production-</w:t>
            </w:r>
            <w:proofErr w:type="spellStart"/>
            <w:r>
              <w:rPr>
                <w:sz w:val="16"/>
              </w:rPr>
              <w:t>архитектуру</w:t>
            </w:r>
            <w:proofErr w:type="spellEnd"/>
            <w:r>
              <w:rPr>
                <w:sz w:val="16"/>
              </w:rPr>
              <w:t xml:space="preserve"> URL/SEO</w:t>
            </w:r>
          </w:p>
        </w:tc>
        <w:tc>
          <w:tcPr>
            <w:tcW w:w="2552" w:type="dxa"/>
            <w:vAlign w:val="center"/>
          </w:tcPr>
          <w:p w14:paraId="70C37DFC" w14:textId="77777777" w:rsidR="00107063" w:rsidRDefault="00000000">
            <w:proofErr w:type="spellStart"/>
            <w:r>
              <w:rPr>
                <w:sz w:val="16"/>
              </w:rPr>
              <w:t>Не</w:t>
            </w:r>
            <w:proofErr w:type="spellEnd"/>
            <w:r>
              <w:rPr>
                <w:sz w:val="16"/>
              </w:rPr>
              <w:t xml:space="preserve"> </w:t>
            </w:r>
            <w:proofErr w:type="spellStart"/>
            <w:r>
              <w:rPr>
                <w:sz w:val="16"/>
              </w:rPr>
              <w:t>потерять</w:t>
            </w:r>
            <w:proofErr w:type="spellEnd"/>
            <w:r>
              <w:rPr>
                <w:sz w:val="16"/>
              </w:rPr>
              <w:t xml:space="preserve"> </w:t>
            </w:r>
            <w:proofErr w:type="spellStart"/>
            <w:r>
              <w:rPr>
                <w:sz w:val="16"/>
              </w:rPr>
              <w:t>поисковый</w:t>
            </w:r>
            <w:proofErr w:type="spellEnd"/>
            <w:r>
              <w:rPr>
                <w:sz w:val="16"/>
              </w:rPr>
              <w:t xml:space="preserve"> </w:t>
            </w:r>
            <w:proofErr w:type="spellStart"/>
            <w:r>
              <w:rPr>
                <w:sz w:val="16"/>
              </w:rPr>
              <w:t>потенциал</w:t>
            </w:r>
            <w:proofErr w:type="spellEnd"/>
          </w:p>
        </w:tc>
        <w:tc>
          <w:tcPr>
            <w:tcW w:w="3455" w:type="dxa"/>
            <w:vAlign w:val="center"/>
          </w:tcPr>
          <w:p w14:paraId="16C52A0E" w14:textId="77777777" w:rsidR="00107063" w:rsidRPr="00445838" w:rsidRDefault="00000000">
            <w:pPr>
              <w:rPr>
                <w:lang w:val="ru-RU"/>
              </w:rPr>
            </w:pPr>
            <w:r w:rsidRPr="00445838">
              <w:rPr>
                <w:sz w:val="16"/>
                <w:lang w:val="ru-RU"/>
              </w:rPr>
              <w:t>Отдельные индексируемые страницы и метаданные.</w:t>
            </w:r>
          </w:p>
        </w:tc>
      </w:tr>
      <w:tr w:rsidR="00107063" w:rsidRPr="00445838" w14:paraId="52ABA457" w14:textId="77777777" w:rsidTr="00770075">
        <w:tc>
          <w:tcPr>
            <w:tcW w:w="1242" w:type="dxa"/>
            <w:vAlign w:val="center"/>
          </w:tcPr>
          <w:p w14:paraId="6A0A6B6E" w14:textId="77777777" w:rsidR="00107063" w:rsidRDefault="00000000">
            <w:r>
              <w:rPr>
                <w:sz w:val="16"/>
              </w:rPr>
              <w:t>P1</w:t>
            </w:r>
          </w:p>
        </w:tc>
        <w:tc>
          <w:tcPr>
            <w:tcW w:w="2835" w:type="dxa"/>
            <w:vAlign w:val="center"/>
          </w:tcPr>
          <w:p w14:paraId="2CC83DF1" w14:textId="77777777" w:rsidR="00107063" w:rsidRPr="00445838" w:rsidRDefault="00000000">
            <w:pPr>
              <w:rPr>
                <w:lang w:val="ru-RU"/>
              </w:rPr>
            </w:pPr>
            <w:r w:rsidRPr="00445838">
              <w:rPr>
                <w:sz w:val="16"/>
                <w:lang w:val="ru-RU"/>
              </w:rPr>
              <w:t>Добавить доверие и «Промтелеком в цифрах»</w:t>
            </w:r>
          </w:p>
        </w:tc>
        <w:tc>
          <w:tcPr>
            <w:tcW w:w="2552" w:type="dxa"/>
            <w:vAlign w:val="center"/>
          </w:tcPr>
          <w:p w14:paraId="18FD1E5F" w14:textId="77777777" w:rsidR="00107063" w:rsidRDefault="00000000">
            <w:proofErr w:type="spellStart"/>
            <w:r>
              <w:rPr>
                <w:sz w:val="16"/>
              </w:rPr>
              <w:t>Показать</w:t>
            </w:r>
            <w:proofErr w:type="spellEnd"/>
            <w:r>
              <w:rPr>
                <w:sz w:val="16"/>
              </w:rPr>
              <w:t xml:space="preserve"> </w:t>
            </w:r>
            <w:proofErr w:type="spellStart"/>
            <w:r>
              <w:rPr>
                <w:sz w:val="16"/>
              </w:rPr>
              <w:t>масштаб</w:t>
            </w:r>
            <w:proofErr w:type="spellEnd"/>
          </w:p>
        </w:tc>
        <w:tc>
          <w:tcPr>
            <w:tcW w:w="3455" w:type="dxa"/>
            <w:vAlign w:val="center"/>
          </w:tcPr>
          <w:p w14:paraId="4182D17E" w14:textId="77777777" w:rsidR="00107063" w:rsidRPr="00445838" w:rsidRDefault="00000000">
            <w:pPr>
              <w:rPr>
                <w:lang w:val="ru-RU"/>
              </w:rPr>
            </w:pPr>
            <w:r w:rsidRPr="00445838">
              <w:rPr>
                <w:sz w:val="16"/>
                <w:lang w:val="ru-RU"/>
              </w:rPr>
              <w:t>Подтвержденные показатели и инфраструктурный контент.</w:t>
            </w:r>
          </w:p>
        </w:tc>
      </w:tr>
      <w:tr w:rsidR="00107063" w:rsidRPr="00445838" w14:paraId="4F0B74AF" w14:textId="77777777" w:rsidTr="00770075">
        <w:tc>
          <w:tcPr>
            <w:tcW w:w="1242" w:type="dxa"/>
            <w:vAlign w:val="center"/>
          </w:tcPr>
          <w:p w14:paraId="1DCC8815" w14:textId="77777777" w:rsidR="00107063" w:rsidRDefault="00000000">
            <w:r>
              <w:rPr>
                <w:sz w:val="16"/>
              </w:rPr>
              <w:t>P1</w:t>
            </w:r>
          </w:p>
        </w:tc>
        <w:tc>
          <w:tcPr>
            <w:tcW w:w="2835" w:type="dxa"/>
            <w:vAlign w:val="center"/>
          </w:tcPr>
          <w:p w14:paraId="4A8D4560" w14:textId="77777777" w:rsidR="00107063" w:rsidRPr="00445838" w:rsidRDefault="00000000">
            <w:pPr>
              <w:rPr>
                <w:lang w:val="ru-RU"/>
              </w:rPr>
            </w:pPr>
            <w:r w:rsidRPr="00445838">
              <w:rPr>
                <w:sz w:val="16"/>
                <w:lang w:val="ru-RU"/>
              </w:rPr>
              <w:t>Спроектировать ЛК и статус сети</w:t>
            </w:r>
          </w:p>
        </w:tc>
        <w:tc>
          <w:tcPr>
            <w:tcW w:w="2552" w:type="dxa"/>
            <w:vAlign w:val="center"/>
          </w:tcPr>
          <w:p w14:paraId="28AB531C" w14:textId="77777777" w:rsidR="00107063" w:rsidRDefault="00000000">
            <w:proofErr w:type="spellStart"/>
            <w:r>
              <w:rPr>
                <w:sz w:val="16"/>
              </w:rPr>
              <w:t>Снизить</w:t>
            </w:r>
            <w:proofErr w:type="spellEnd"/>
            <w:r>
              <w:rPr>
                <w:sz w:val="16"/>
              </w:rPr>
              <w:t xml:space="preserve"> </w:t>
            </w:r>
            <w:proofErr w:type="spellStart"/>
            <w:r>
              <w:rPr>
                <w:sz w:val="16"/>
              </w:rPr>
              <w:t>нагрузку</w:t>
            </w:r>
            <w:proofErr w:type="spellEnd"/>
            <w:r>
              <w:rPr>
                <w:sz w:val="16"/>
              </w:rPr>
              <w:t xml:space="preserve"> </w:t>
            </w:r>
            <w:proofErr w:type="spellStart"/>
            <w:r>
              <w:rPr>
                <w:sz w:val="16"/>
              </w:rPr>
              <w:t>поддержки</w:t>
            </w:r>
            <w:proofErr w:type="spellEnd"/>
          </w:p>
        </w:tc>
        <w:tc>
          <w:tcPr>
            <w:tcW w:w="3455" w:type="dxa"/>
            <w:vAlign w:val="center"/>
          </w:tcPr>
          <w:p w14:paraId="4FA02DD7" w14:textId="77777777" w:rsidR="00107063" w:rsidRPr="00445838" w:rsidRDefault="00000000">
            <w:pPr>
              <w:rPr>
                <w:lang w:val="ru-RU"/>
              </w:rPr>
            </w:pPr>
            <w:r w:rsidRPr="00445838">
              <w:rPr>
                <w:sz w:val="16"/>
                <w:lang w:val="ru-RU"/>
              </w:rPr>
              <w:t xml:space="preserve">Ключевые </w:t>
            </w:r>
            <w:r>
              <w:rPr>
                <w:sz w:val="16"/>
              </w:rPr>
              <w:t>self</w:t>
            </w:r>
            <w:r w:rsidRPr="00445838">
              <w:rPr>
                <w:sz w:val="16"/>
                <w:lang w:val="ru-RU"/>
              </w:rPr>
              <w:t>-</w:t>
            </w:r>
            <w:r>
              <w:rPr>
                <w:sz w:val="16"/>
              </w:rPr>
              <w:t>service</w:t>
            </w:r>
            <w:r w:rsidRPr="00445838">
              <w:rPr>
                <w:sz w:val="16"/>
                <w:lang w:val="ru-RU"/>
              </w:rPr>
              <w:t xml:space="preserve"> сценарии в прототипе.</w:t>
            </w:r>
          </w:p>
        </w:tc>
      </w:tr>
      <w:tr w:rsidR="00107063" w:rsidRPr="00445838" w14:paraId="53E1A8F4" w14:textId="77777777" w:rsidTr="00770075">
        <w:tc>
          <w:tcPr>
            <w:tcW w:w="1242" w:type="dxa"/>
            <w:vAlign w:val="center"/>
          </w:tcPr>
          <w:p w14:paraId="058846C7" w14:textId="77777777" w:rsidR="00107063" w:rsidRDefault="00000000">
            <w:r>
              <w:rPr>
                <w:sz w:val="16"/>
              </w:rPr>
              <w:t>P1</w:t>
            </w:r>
          </w:p>
        </w:tc>
        <w:tc>
          <w:tcPr>
            <w:tcW w:w="2835" w:type="dxa"/>
            <w:vAlign w:val="center"/>
          </w:tcPr>
          <w:p w14:paraId="580FF4AB" w14:textId="77777777" w:rsidR="00107063" w:rsidRDefault="00000000">
            <w:r>
              <w:rPr>
                <w:sz w:val="16"/>
              </w:rPr>
              <w:t>CRM и аналитика</w:t>
            </w:r>
          </w:p>
        </w:tc>
        <w:tc>
          <w:tcPr>
            <w:tcW w:w="2552" w:type="dxa"/>
            <w:vAlign w:val="center"/>
          </w:tcPr>
          <w:p w14:paraId="772A1CAF" w14:textId="77777777" w:rsidR="00107063" w:rsidRDefault="00000000">
            <w:r>
              <w:rPr>
                <w:sz w:val="16"/>
              </w:rPr>
              <w:t>Управлять конверсией</w:t>
            </w:r>
          </w:p>
        </w:tc>
        <w:tc>
          <w:tcPr>
            <w:tcW w:w="3455" w:type="dxa"/>
            <w:vAlign w:val="center"/>
          </w:tcPr>
          <w:p w14:paraId="259B5A3D" w14:textId="77777777" w:rsidR="00107063" w:rsidRPr="00445838" w:rsidRDefault="00000000">
            <w:pPr>
              <w:rPr>
                <w:lang w:val="ru-RU"/>
              </w:rPr>
            </w:pPr>
            <w:r w:rsidRPr="00445838">
              <w:rPr>
                <w:sz w:val="16"/>
                <w:lang w:val="ru-RU"/>
              </w:rPr>
              <w:t xml:space="preserve">Событийная схема, поля лида, </w:t>
            </w:r>
            <w:r>
              <w:rPr>
                <w:sz w:val="16"/>
              </w:rPr>
              <w:t>SLA</w:t>
            </w:r>
            <w:r w:rsidRPr="00445838">
              <w:rPr>
                <w:sz w:val="16"/>
                <w:lang w:val="ru-RU"/>
              </w:rPr>
              <w:t xml:space="preserve"> и </w:t>
            </w:r>
            <w:r>
              <w:rPr>
                <w:sz w:val="16"/>
              </w:rPr>
              <w:t>dashboards</w:t>
            </w:r>
            <w:r w:rsidRPr="00445838">
              <w:rPr>
                <w:sz w:val="16"/>
                <w:lang w:val="ru-RU"/>
              </w:rPr>
              <w:t>.</w:t>
            </w:r>
          </w:p>
        </w:tc>
      </w:tr>
      <w:tr w:rsidR="00107063" w:rsidRPr="00445838" w14:paraId="4CFF53CC" w14:textId="77777777" w:rsidTr="00770075">
        <w:tc>
          <w:tcPr>
            <w:tcW w:w="1242" w:type="dxa"/>
            <w:vAlign w:val="center"/>
          </w:tcPr>
          <w:p w14:paraId="131B8DD5" w14:textId="77777777" w:rsidR="00107063" w:rsidRDefault="00000000">
            <w:r>
              <w:rPr>
                <w:sz w:val="16"/>
              </w:rPr>
              <w:t>P2</w:t>
            </w:r>
          </w:p>
        </w:tc>
        <w:tc>
          <w:tcPr>
            <w:tcW w:w="2835" w:type="dxa"/>
            <w:vAlign w:val="center"/>
          </w:tcPr>
          <w:p w14:paraId="231CDB27" w14:textId="77777777" w:rsidR="00107063" w:rsidRDefault="00000000">
            <w:r>
              <w:rPr>
                <w:sz w:val="16"/>
              </w:rPr>
              <w:t>AI-ассистент</w:t>
            </w:r>
          </w:p>
        </w:tc>
        <w:tc>
          <w:tcPr>
            <w:tcW w:w="2552" w:type="dxa"/>
            <w:vAlign w:val="center"/>
          </w:tcPr>
          <w:p w14:paraId="2510388B" w14:textId="77777777" w:rsidR="00107063" w:rsidRDefault="00000000">
            <w:r>
              <w:rPr>
                <w:sz w:val="16"/>
              </w:rPr>
              <w:t>Автоматизировать сервис</w:t>
            </w:r>
          </w:p>
        </w:tc>
        <w:tc>
          <w:tcPr>
            <w:tcW w:w="3455" w:type="dxa"/>
            <w:vAlign w:val="center"/>
          </w:tcPr>
          <w:p w14:paraId="7A55EA02" w14:textId="77777777" w:rsidR="00107063" w:rsidRPr="00445838" w:rsidRDefault="00000000">
            <w:pPr>
              <w:rPr>
                <w:lang w:val="ru-RU"/>
              </w:rPr>
            </w:pPr>
            <w:r>
              <w:rPr>
                <w:sz w:val="16"/>
              </w:rPr>
              <w:t>MVP</w:t>
            </w:r>
            <w:r w:rsidRPr="00445838">
              <w:rPr>
                <w:sz w:val="16"/>
                <w:lang w:val="ru-RU"/>
              </w:rPr>
              <w:t xml:space="preserve"> после интеграции данных и базы знаний.</w:t>
            </w:r>
          </w:p>
        </w:tc>
      </w:tr>
      <w:tr w:rsidR="00107063" w:rsidRPr="00445838" w14:paraId="1969CC43" w14:textId="77777777" w:rsidTr="00770075">
        <w:tc>
          <w:tcPr>
            <w:tcW w:w="1242" w:type="dxa"/>
            <w:vAlign w:val="center"/>
          </w:tcPr>
          <w:p w14:paraId="7A3EA9B9" w14:textId="77777777" w:rsidR="00107063" w:rsidRDefault="00000000">
            <w:r>
              <w:rPr>
                <w:sz w:val="16"/>
              </w:rPr>
              <w:t>P2</w:t>
            </w:r>
          </w:p>
        </w:tc>
        <w:tc>
          <w:tcPr>
            <w:tcW w:w="2835" w:type="dxa"/>
            <w:vAlign w:val="center"/>
          </w:tcPr>
          <w:p w14:paraId="51021EA2" w14:textId="77777777" w:rsidR="00107063" w:rsidRDefault="00000000">
            <w:r>
              <w:rPr>
                <w:sz w:val="16"/>
              </w:rPr>
              <w:t>Dark mode</w:t>
            </w:r>
          </w:p>
        </w:tc>
        <w:tc>
          <w:tcPr>
            <w:tcW w:w="2552" w:type="dxa"/>
            <w:vAlign w:val="center"/>
          </w:tcPr>
          <w:p w14:paraId="595E136D" w14:textId="77777777" w:rsidR="00107063" w:rsidRDefault="00000000">
            <w:r>
              <w:rPr>
                <w:sz w:val="16"/>
              </w:rPr>
              <w:t>Низкий бизнес-приоритет</w:t>
            </w:r>
          </w:p>
        </w:tc>
        <w:tc>
          <w:tcPr>
            <w:tcW w:w="3455" w:type="dxa"/>
            <w:vAlign w:val="center"/>
          </w:tcPr>
          <w:p w14:paraId="091C2FFE" w14:textId="77777777" w:rsidR="00107063" w:rsidRPr="00445838" w:rsidRDefault="00000000">
            <w:pPr>
              <w:rPr>
                <w:lang w:val="ru-RU"/>
              </w:rPr>
            </w:pPr>
            <w:r w:rsidRPr="00445838">
              <w:rPr>
                <w:sz w:val="16"/>
                <w:lang w:val="ru-RU"/>
              </w:rPr>
              <w:t xml:space="preserve">Реализовать позже/автоматически, не занимая ключевое место в </w:t>
            </w:r>
            <w:r>
              <w:rPr>
                <w:sz w:val="16"/>
              </w:rPr>
              <w:t>header</w:t>
            </w:r>
            <w:r w:rsidRPr="00445838">
              <w:rPr>
                <w:sz w:val="16"/>
                <w:lang w:val="ru-RU"/>
              </w:rPr>
              <w:t>.</w:t>
            </w:r>
          </w:p>
        </w:tc>
      </w:tr>
    </w:tbl>
    <w:p w14:paraId="0ACDE788" w14:textId="77777777" w:rsidR="00107063" w:rsidRDefault="00000000">
      <w:pPr>
        <w:pStyle w:val="1"/>
      </w:pPr>
      <w:r>
        <w:t>14. Рекомендуемая целевая информационная архитектура</w:t>
      </w:r>
    </w:p>
    <w:p w14:paraId="183800EF" w14:textId="77777777" w:rsidR="00107063" w:rsidRDefault="00000000">
      <w:pPr>
        <w:pStyle w:val="a0"/>
      </w:pPr>
      <w:r>
        <w:t>Главная.</w:t>
      </w:r>
    </w:p>
    <w:p w14:paraId="378890F7" w14:textId="0E58D438" w:rsidR="00107063" w:rsidRPr="00445838" w:rsidRDefault="00000000">
      <w:pPr>
        <w:pStyle w:val="a0"/>
        <w:rPr>
          <w:lang w:val="ru-RU"/>
        </w:rPr>
      </w:pPr>
      <w:r w:rsidRPr="00445838">
        <w:rPr>
          <w:lang w:val="ru-RU"/>
        </w:rPr>
        <w:t>Для дома: Интернет; Интернет + ТВ; Телефония; Оборудование; Тарифы</w:t>
      </w:r>
      <w:r w:rsidR="00770075" w:rsidRPr="00445838">
        <w:rPr>
          <w:lang w:val="ru-RU"/>
        </w:rPr>
        <w:t>; проверить</w:t>
      </w:r>
      <w:r w:rsidRPr="00445838">
        <w:rPr>
          <w:lang w:val="ru-RU"/>
        </w:rPr>
        <w:t xml:space="preserve"> адрес.</w:t>
      </w:r>
    </w:p>
    <w:p w14:paraId="0D2E19CB" w14:textId="77777777" w:rsidR="00107063" w:rsidRPr="00445838" w:rsidRDefault="00000000">
      <w:pPr>
        <w:pStyle w:val="a0"/>
        <w:rPr>
          <w:lang w:val="ru-RU"/>
        </w:rPr>
      </w:pPr>
      <w:r w:rsidRPr="00445838">
        <w:rPr>
          <w:lang w:val="ru-RU"/>
        </w:rPr>
        <w:t>Для бизнеса: Интернет; Каналы/</w:t>
      </w:r>
      <w:r>
        <w:t>VPN</w:t>
      </w:r>
      <w:r w:rsidRPr="00445838">
        <w:rPr>
          <w:lang w:val="ru-RU"/>
        </w:rPr>
        <w:t xml:space="preserve">; Телефония; отраслевые решения; </w:t>
      </w:r>
      <w:r>
        <w:t>SLA</w:t>
      </w:r>
      <w:r w:rsidRPr="00445838">
        <w:rPr>
          <w:lang w:val="ru-RU"/>
        </w:rPr>
        <w:t>; кейсы; запрос КП.</w:t>
      </w:r>
    </w:p>
    <w:p w14:paraId="3CA02DDA" w14:textId="77777777" w:rsidR="00107063" w:rsidRPr="00445838" w:rsidRDefault="00000000">
      <w:pPr>
        <w:pStyle w:val="a0"/>
        <w:rPr>
          <w:lang w:val="ru-RU"/>
        </w:rPr>
      </w:pPr>
      <w:r w:rsidRPr="00445838">
        <w:rPr>
          <w:lang w:val="ru-RU"/>
        </w:rPr>
        <w:t>Поддержка: база знаний; диагностика; статус сети; обращения; контакты.</w:t>
      </w:r>
    </w:p>
    <w:p w14:paraId="680BEB5F" w14:textId="77777777" w:rsidR="00107063" w:rsidRDefault="00000000">
      <w:pPr>
        <w:pStyle w:val="a0"/>
      </w:pPr>
      <w:proofErr w:type="spellStart"/>
      <w:r>
        <w:t>Личный</w:t>
      </w:r>
      <w:proofErr w:type="spellEnd"/>
      <w:r>
        <w:t xml:space="preserve"> </w:t>
      </w:r>
      <w:proofErr w:type="spellStart"/>
      <w:r>
        <w:t>кабинет</w:t>
      </w:r>
      <w:proofErr w:type="spellEnd"/>
      <w:r>
        <w:t>.</w:t>
      </w:r>
    </w:p>
    <w:p w14:paraId="2C5179EC" w14:textId="77777777" w:rsidR="00107063" w:rsidRDefault="00000000">
      <w:pPr>
        <w:pStyle w:val="a0"/>
      </w:pPr>
      <w:r>
        <w:t>Карта покрытия.</w:t>
      </w:r>
    </w:p>
    <w:p w14:paraId="4CBF277A" w14:textId="77777777" w:rsidR="00107063" w:rsidRPr="00445838" w:rsidRDefault="00000000">
      <w:pPr>
        <w:pStyle w:val="a0"/>
        <w:rPr>
          <w:lang w:val="ru-RU"/>
        </w:rPr>
      </w:pPr>
      <w:r w:rsidRPr="00445838">
        <w:rPr>
          <w:lang w:val="ru-RU"/>
        </w:rPr>
        <w:t>О компании: инфраструктура; история; лицензии; документы; вакансии.</w:t>
      </w:r>
    </w:p>
    <w:p w14:paraId="5C5A5DDE" w14:textId="77777777" w:rsidR="00107063" w:rsidRDefault="00000000">
      <w:pPr>
        <w:pStyle w:val="a0"/>
      </w:pPr>
      <w:proofErr w:type="spellStart"/>
      <w:r>
        <w:t>Новости</w:t>
      </w:r>
      <w:proofErr w:type="spellEnd"/>
      <w:r>
        <w:t>.</w:t>
      </w:r>
    </w:p>
    <w:p w14:paraId="11CFF2BB" w14:textId="77777777" w:rsidR="00107063" w:rsidRDefault="00000000">
      <w:pPr>
        <w:pStyle w:val="a0"/>
      </w:pPr>
      <w:r>
        <w:t>Оплата.</w:t>
      </w:r>
    </w:p>
    <w:p w14:paraId="719FA4AE" w14:textId="77777777" w:rsidR="00107063" w:rsidRDefault="00000000">
      <w:pPr>
        <w:pStyle w:val="1"/>
      </w:pPr>
      <w:r>
        <w:t>15. Решение, предлагаемое Правлению</w:t>
      </w:r>
    </w:p>
    <w:p w14:paraId="147DA29F" w14:textId="77777777" w:rsidR="00107063" w:rsidRPr="00445838" w:rsidRDefault="00000000">
      <w:pPr>
        <w:rPr>
          <w:lang w:val="ru-RU"/>
        </w:rPr>
      </w:pPr>
      <w:r w:rsidRPr="00445838">
        <w:rPr>
          <w:b/>
          <w:lang w:val="ru-RU"/>
        </w:rPr>
        <w:t xml:space="preserve">Рекомендуется: </w:t>
      </w:r>
      <w:r w:rsidRPr="00445838">
        <w:rPr>
          <w:lang w:val="ru-RU"/>
        </w:rPr>
        <w:t xml:space="preserve">принять представленный дизайн как основу следующей итерации, но вернуть проект на доработку функциональной концепции до финального утверждения. Не требуется начинать дизайн заново. Требуется дополнить его продуктовой архитектурой, которая реализует ранее согласованную цель — сайт как канал продаж, обслуживания и цифрового взаимодействия с </w:t>
      </w:r>
      <w:r>
        <w:t>B</w:t>
      </w:r>
      <w:r w:rsidRPr="00445838">
        <w:rPr>
          <w:lang w:val="ru-RU"/>
        </w:rPr>
        <w:t>2</w:t>
      </w:r>
      <w:r>
        <w:t>C</w:t>
      </w:r>
      <w:r w:rsidRPr="00445838">
        <w:rPr>
          <w:lang w:val="ru-RU"/>
        </w:rPr>
        <w:t xml:space="preserve">- и </w:t>
      </w:r>
      <w:r>
        <w:t>B</w:t>
      </w:r>
      <w:r w:rsidRPr="00445838">
        <w:rPr>
          <w:lang w:val="ru-RU"/>
        </w:rPr>
        <w:t>2</w:t>
      </w:r>
      <w:r>
        <w:t>B</w:t>
      </w:r>
      <w:r w:rsidRPr="00445838">
        <w:rPr>
          <w:lang w:val="ru-RU"/>
        </w:rPr>
        <w:t>-клиентами.</w:t>
      </w:r>
    </w:p>
    <w:p w14:paraId="32D46788" w14:textId="77777777" w:rsidR="00107063" w:rsidRDefault="00000000">
      <w:pPr>
        <w:rPr>
          <w:lang w:val="ru-RU"/>
        </w:rPr>
      </w:pPr>
      <w:r w:rsidRPr="00445838">
        <w:rPr>
          <w:lang w:val="ru-RU"/>
        </w:rPr>
        <w:t xml:space="preserve">После внесения </w:t>
      </w:r>
      <w:r>
        <w:t>P</w:t>
      </w:r>
      <w:r w:rsidRPr="00445838">
        <w:rPr>
          <w:lang w:val="ru-RU"/>
        </w:rPr>
        <w:t>0/</w:t>
      </w:r>
      <w:r>
        <w:t>P</w:t>
      </w:r>
      <w:r w:rsidRPr="00445838">
        <w:rPr>
          <w:lang w:val="ru-RU"/>
        </w:rPr>
        <w:t xml:space="preserve">1-изменений целесообразно провести отдельную приемку по четырем блокам: </w:t>
      </w:r>
      <w:r>
        <w:t>UX</w:t>
      </w:r>
      <w:r w:rsidRPr="00445838">
        <w:rPr>
          <w:lang w:val="ru-RU"/>
        </w:rPr>
        <w:t>/</w:t>
      </w:r>
      <w:r>
        <w:t>UI</w:t>
      </w:r>
      <w:r w:rsidRPr="00445838">
        <w:rPr>
          <w:lang w:val="ru-RU"/>
        </w:rPr>
        <w:t xml:space="preserve">, </w:t>
      </w:r>
      <w:r>
        <w:t>SEO</w:t>
      </w:r>
      <w:r w:rsidRPr="00445838">
        <w:rPr>
          <w:lang w:val="ru-RU"/>
        </w:rPr>
        <w:t xml:space="preserve">/техническая архитектура, </w:t>
      </w:r>
      <w:r>
        <w:t>CRM</w:t>
      </w:r>
      <w:r w:rsidRPr="00445838">
        <w:rPr>
          <w:lang w:val="ru-RU"/>
        </w:rPr>
        <w:t xml:space="preserve">/аналитика и </w:t>
      </w:r>
      <w:r>
        <w:t>customer</w:t>
      </w:r>
      <w:r w:rsidRPr="00445838">
        <w:rPr>
          <w:lang w:val="ru-RU"/>
        </w:rPr>
        <w:t xml:space="preserve"> </w:t>
      </w:r>
      <w:r>
        <w:t>journey</w:t>
      </w:r>
      <w:r w:rsidRPr="00445838">
        <w:rPr>
          <w:lang w:val="ru-RU"/>
        </w:rPr>
        <w:t>. Только после этого — переход к промышленной разработке.</w:t>
      </w:r>
    </w:p>
    <w:p w14:paraId="19F4BCC5" w14:textId="77777777" w:rsidR="00770075" w:rsidRDefault="00770075">
      <w:pPr>
        <w:rPr>
          <w:lang w:val="ru-RU"/>
        </w:rPr>
      </w:pPr>
    </w:p>
    <w:p w14:paraId="15162E69" w14:textId="77777777" w:rsidR="00770075" w:rsidRDefault="00770075">
      <w:pPr>
        <w:rPr>
          <w:lang w:val="ru-RU"/>
        </w:rPr>
      </w:pPr>
    </w:p>
    <w:p w14:paraId="6D58D62C" w14:textId="77777777" w:rsidR="00770075" w:rsidRDefault="00770075">
      <w:pPr>
        <w:rPr>
          <w:lang w:val="ru-RU"/>
        </w:rPr>
      </w:pPr>
    </w:p>
    <w:p w14:paraId="7332D02F" w14:textId="77777777" w:rsidR="00770075" w:rsidRPr="00445838" w:rsidRDefault="00770075">
      <w:pPr>
        <w:rPr>
          <w:lang w:val="ru-RU"/>
        </w:rPr>
      </w:pPr>
    </w:p>
    <w:p w14:paraId="1994A7F9" w14:textId="77777777" w:rsidR="00107063" w:rsidRPr="00445838" w:rsidRDefault="00000000">
      <w:pPr>
        <w:pStyle w:val="1"/>
        <w:rPr>
          <w:lang w:val="ru-RU"/>
        </w:rPr>
      </w:pPr>
      <w:r w:rsidRPr="00445838">
        <w:rPr>
          <w:lang w:val="ru-RU"/>
        </w:rPr>
        <w:lastRenderedPageBreak/>
        <w:t>Приложение. Краткий чек-лист разработчику</w:t>
      </w:r>
    </w:p>
    <w:p w14:paraId="76FCAD95" w14:textId="77777777" w:rsidR="00107063" w:rsidRPr="00445838" w:rsidRDefault="00000000">
      <w:pPr>
        <w:pStyle w:val="a0"/>
        <w:rPr>
          <w:lang w:val="ru-RU"/>
        </w:rPr>
      </w:pPr>
      <w:r w:rsidRPr="00445838">
        <w:rPr>
          <w:lang w:val="ru-RU"/>
        </w:rPr>
        <w:t xml:space="preserve">Переработать </w:t>
      </w:r>
      <w:r>
        <w:t>hero</w:t>
      </w:r>
      <w:r w:rsidRPr="00445838">
        <w:rPr>
          <w:lang w:val="ru-RU"/>
        </w:rPr>
        <w:t xml:space="preserve"> и брендовый оффер.</w:t>
      </w:r>
    </w:p>
    <w:p w14:paraId="569C1AD3" w14:textId="77777777" w:rsidR="00107063" w:rsidRPr="00445838" w:rsidRDefault="00000000">
      <w:pPr>
        <w:pStyle w:val="a0"/>
        <w:rPr>
          <w:lang w:val="ru-RU"/>
        </w:rPr>
      </w:pPr>
      <w:r w:rsidRPr="00445838">
        <w:rPr>
          <w:lang w:val="ru-RU"/>
        </w:rPr>
        <w:t>Добавить блок «Промтелеком в цифрах».</w:t>
      </w:r>
    </w:p>
    <w:p w14:paraId="3DBDE77F" w14:textId="77777777" w:rsidR="00107063" w:rsidRPr="00445838" w:rsidRDefault="00000000">
      <w:pPr>
        <w:pStyle w:val="a0"/>
        <w:rPr>
          <w:lang w:val="ru-RU"/>
        </w:rPr>
      </w:pPr>
      <w:r w:rsidRPr="00445838">
        <w:rPr>
          <w:lang w:val="ru-RU"/>
        </w:rPr>
        <w:t xml:space="preserve">Сделать </w:t>
      </w:r>
      <w:r>
        <w:t>address</w:t>
      </w:r>
      <w:r w:rsidRPr="00445838">
        <w:rPr>
          <w:lang w:val="ru-RU"/>
        </w:rPr>
        <w:t>-</w:t>
      </w:r>
      <w:r>
        <w:t>check</w:t>
      </w:r>
      <w:r w:rsidRPr="00445838">
        <w:rPr>
          <w:lang w:val="ru-RU"/>
        </w:rPr>
        <w:t xml:space="preserve"> полноценным сценарием.</w:t>
      </w:r>
    </w:p>
    <w:p w14:paraId="3966BA9E" w14:textId="77777777" w:rsidR="00107063" w:rsidRPr="00445838" w:rsidRDefault="00000000">
      <w:pPr>
        <w:pStyle w:val="a0"/>
        <w:rPr>
          <w:lang w:val="ru-RU"/>
        </w:rPr>
      </w:pPr>
      <w:r w:rsidRPr="00445838">
        <w:rPr>
          <w:lang w:val="ru-RU"/>
        </w:rPr>
        <w:t>Связать тарифы с единым источником данных.</w:t>
      </w:r>
    </w:p>
    <w:p w14:paraId="3512242E" w14:textId="77777777" w:rsidR="00107063" w:rsidRDefault="00000000">
      <w:pPr>
        <w:pStyle w:val="a0"/>
      </w:pPr>
      <w:proofErr w:type="spellStart"/>
      <w:r>
        <w:t>Упростить</w:t>
      </w:r>
      <w:proofErr w:type="spellEnd"/>
      <w:r>
        <w:t xml:space="preserve"> </w:t>
      </w:r>
      <w:proofErr w:type="spellStart"/>
      <w:r>
        <w:t>клиентские</w:t>
      </w:r>
      <w:proofErr w:type="spellEnd"/>
      <w:r>
        <w:t xml:space="preserve"> </w:t>
      </w:r>
      <w:proofErr w:type="spellStart"/>
      <w:r>
        <w:t>названия</w:t>
      </w:r>
      <w:proofErr w:type="spellEnd"/>
      <w:r>
        <w:t xml:space="preserve"> </w:t>
      </w:r>
      <w:proofErr w:type="spellStart"/>
      <w:r>
        <w:t>тарифов</w:t>
      </w:r>
      <w:proofErr w:type="spellEnd"/>
      <w:r>
        <w:t>.</w:t>
      </w:r>
    </w:p>
    <w:p w14:paraId="1402B7F4" w14:textId="77777777" w:rsidR="00107063" w:rsidRDefault="00000000">
      <w:pPr>
        <w:pStyle w:val="a0"/>
      </w:pPr>
      <w:r>
        <w:t>Сделать полноценный B2B-раздел.</w:t>
      </w:r>
    </w:p>
    <w:p w14:paraId="4757CACE" w14:textId="77777777" w:rsidR="00107063" w:rsidRPr="00445838" w:rsidRDefault="00000000">
      <w:pPr>
        <w:pStyle w:val="a0"/>
        <w:rPr>
          <w:lang w:val="ru-RU"/>
        </w:rPr>
      </w:pPr>
      <w:r w:rsidRPr="00445838">
        <w:rPr>
          <w:lang w:val="ru-RU"/>
        </w:rPr>
        <w:t>Добавить «Почему мы», инфраструктуру, кейсы и отзывы.</w:t>
      </w:r>
    </w:p>
    <w:p w14:paraId="0E0C1F66" w14:textId="77777777" w:rsidR="00107063" w:rsidRPr="00445838" w:rsidRDefault="00000000">
      <w:pPr>
        <w:pStyle w:val="a0"/>
        <w:rPr>
          <w:lang w:val="ru-RU"/>
        </w:rPr>
      </w:pPr>
      <w:r w:rsidRPr="00445838">
        <w:rPr>
          <w:lang w:val="ru-RU"/>
        </w:rPr>
        <w:t>Спроектировать поддержку и статус сети.</w:t>
      </w:r>
    </w:p>
    <w:p w14:paraId="021D4860" w14:textId="77777777" w:rsidR="00107063" w:rsidRDefault="00000000">
      <w:pPr>
        <w:pStyle w:val="a0"/>
      </w:pPr>
      <w:proofErr w:type="spellStart"/>
      <w:r>
        <w:t>Спроектировать</w:t>
      </w:r>
      <w:proofErr w:type="spellEnd"/>
      <w:r>
        <w:t xml:space="preserve"> ЛК </w:t>
      </w:r>
      <w:proofErr w:type="spellStart"/>
      <w:r>
        <w:t>нового</w:t>
      </w:r>
      <w:proofErr w:type="spellEnd"/>
      <w:r>
        <w:t xml:space="preserve"> </w:t>
      </w:r>
      <w:proofErr w:type="spellStart"/>
      <w:r>
        <w:t>поколения</w:t>
      </w:r>
      <w:proofErr w:type="spellEnd"/>
      <w:r>
        <w:t>.</w:t>
      </w:r>
    </w:p>
    <w:p w14:paraId="386E46D2" w14:textId="77777777" w:rsidR="00107063" w:rsidRPr="00445838" w:rsidRDefault="00000000">
      <w:pPr>
        <w:pStyle w:val="a0"/>
        <w:rPr>
          <w:lang w:val="ru-RU"/>
        </w:rPr>
      </w:pPr>
      <w:r w:rsidRPr="00445838">
        <w:rPr>
          <w:lang w:val="ru-RU"/>
        </w:rPr>
        <w:t xml:space="preserve">Заменить </w:t>
      </w:r>
      <w:r>
        <w:t>B</w:t>
      </w:r>
      <w:r w:rsidRPr="00445838">
        <w:rPr>
          <w:lang w:val="ru-RU"/>
        </w:rPr>
        <w:t xml:space="preserve">24 в </w:t>
      </w:r>
      <w:r>
        <w:t>UI</w:t>
      </w:r>
      <w:r w:rsidRPr="00445838">
        <w:rPr>
          <w:lang w:val="ru-RU"/>
        </w:rPr>
        <w:t xml:space="preserve"> на пользовательские каналы; </w:t>
      </w:r>
      <w:r>
        <w:t>CRM</w:t>
      </w:r>
      <w:r w:rsidRPr="00445838">
        <w:rPr>
          <w:lang w:val="ru-RU"/>
        </w:rPr>
        <w:t xml:space="preserve"> оставить </w:t>
      </w:r>
      <w:r>
        <w:t>backend</w:t>
      </w:r>
      <w:r w:rsidRPr="00445838">
        <w:rPr>
          <w:lang w:val="ru-RU"/>
        </w:rPr>
        <w:t>.</w:t>
      </w:r>
    </w:p>
    <w:p w14:paraId="799FA5C1" w14:textId="77777777" w:rsidR="00107063" w:rsidRPr="00445838" w:rsidRDefault="00000000">
      <w:pPr>
        <w:pStyle w:val="a0"/>
        <w:rPr>
          <w:lang w:val="ru-RU"/>
        </w:rPr>
      </w:pPr>
      <w:r w:rsidRPr="00445838">
        <w:rPr>
          <w:lang w:val="ru-RU"/>
        </w:rPr>
        <w:t xml:space="preserve">Добавить </w:t>
      </w:r>
      <w:r>
        <w:t>AI</w:t>
      </w:r>
      <w:r w:rsidRPr="00445838">
        <w:rPr>
          <w:lang w:val="ru-RU"/>
        </w:rPr>
        <w:t>-ассистента как следующий этап.</w:t>
      </w:r>
    </w:p>
    <w:p w14:paraId="7CA6C82F" w14:textId="77777777" w:rsidR="00107063" w:rsidRPr="00445838" w:rsidRDefault="00000000">
      <w:pPr>
        <w:pStyle w:val="a0"/>
        <w:rPr>
          <w:lang w:val="ru-RU"/>
        </w:rPr>
      </w:pPr>
      <w:r w:rsidRPr="00445838">
        <w:rPr>
          <w:lang w:val="ru-RU"/>
        </w:rPr>
        <w:t xml:space="preserve">Перейти к отдельным </w:t>
      </w:r>
      <w:r>
        <w:t>URL</w:t>
      </w:r>
      <w:r w:rsidRPr="00445838">
        <w:rPr>
          <w:lang w:val="ru-RU"/>
        </w:rPr>
        <w:t xml:space="preserve"> и </w:t>
      </w:r>
      <w:r>
        <w:t>SEO</w:t>
      </w:r>
      <w:r w:rsidRPr="00445838">
        <w:rPr>
          <w:lang w:val="ru-RU"/>
        </w:rPr>
        <w:t>-</w:t>
      </w:r>
      <w:r>
        <w:t>friendly</w:t>
      </w:r>
      <w:r w:rsidRPr="00445838">
        <w:rPr>
          <w:lang w:val="ru-RU"/>
        </w:rPr>
        <w:t xml:space="preserve"> архитектуре.</w:t>
      </w:r>
    </w:p>
    <w:p w14:paraId="255AA2A5" w14:textId="77777777" w:rsidR="00107063" w:rsidRDefault="00000000">
      <w:pPr>
        <w:pStyle w:val="a0"/>
      </w:pPr>
      <w:proofErr w:type="spellStart"/>
      <w:r>
        <w:t>Удалить</w:t>
      </w:r>
      <w:proofErr w:type="spellEnd"/>
      <w:r>
        <w:t xml:space="preserve"> </w:t>
      </w:r>
      <w:proofErr w:type="spellStart"/>
      <w:r>
        <w:t>искусственную</w:t>
      </w:r>
      <w:proofErr w:type="spellEnd"/>
      <w:r>
        <w:t xml:space="preserve"> JS-</w:t>
      </w:r>
      <w:proofErr w:type="spellStart"/>
      <w:r>
        <w:t>нагрузку</w:t>
      </w:r>
      <w:proofErr w:type="spellEnd"/>
      <w:r>
        <w:t>.</w:t>
      </w:r>
    </w:p>
    <w:p w14:paraId="211E5941" w14:textId="77777777" w:rsidR="00107063" w:rsidRPr="00445838" w:rsidRDefault="00000000">
      <w:pPr>
        <w:pStyle w:val="a0"/>
        <w:rPr>
          <w:lang w:val="ru-RU"/>
        </w:rPr>
      </w:pPr>
      <w:r w:rsidRPr="00445838">
        <w:rPr>
          <w:lang w:val="ru-RU"/>
        </w:rPr>
        <w:t xml:space="preserve">Добавить аналитику воронки и </w:t>
      </w:r>
      <w:r>
        <w:t>CRM</w:t>
      </w:r>
      <w:r w:rsidRPr="00445838">
        <w:rPr>
          <w:lang w:val="ru-RU"/>
        </w:rPr>
        <w:t>-события.</w:t>
      </w:r>
    </w:p>
    <w:p w14:paraId="2452C6C4" w14:textId="77777777" w:rsidR="00107063" w:rsidRDefault="00000000">
      <w:pPr>
        <w:pStyle w:val="a0"/>
      </w:pPr>
      <w:r>
        <w:t>Провести accessibility/mobile/performance QA перед запуском.</w:t>
      </w:r>
    </w:p>
    <w:sectPr w:rsidR="00107063" w:rsidSect="00034616">
      <w:headerReference w:type="default" r:id="rId8"/>
      <w:footerReference w:type="default" r:id="rId9"/>
      <w:pgSz w:w="12240" w:h="15840"/>
      <w:pgMar w:top="1020" w:right="1020" w:bottom="96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1430114" w14:textId="77777777" w:rsidR="00727DC0" w:rsidRDefault="00727DC0">
      <w:pPr>
        <w:spacing w:after="0" w:line="240" w:lineRule="auto"/>
      </w:pPr>
      <w:r>
        <w:separator/>
      </w:r>
    </w:p>
  </w:endnote>
  <w:endnote w:type="continuationSeparator" w:id="0">
    <w:p w14:paraId="61F95218" w14:textId="77777777" w:rsidR="00727DC0" w:rsidRDefault="00727D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C8B9307" w14:textId="77777777" w:rsidR="00107063" w:rsidRDefault="00000000">
    <w:pPr>
      <w:pStyle w:val="a7"/>
      <w:jc w:val="center"/>
    </w:pPr>
    <w:r>
      <w:rPr>
        <w:sz w:val="16"/>
      </w:rPr>
      <w:t>Для управленческого обсуждения • август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B54F89C" w14:textId="77777777" w:rsidR="00727DC0" w:rsidRDefault="00727DC0">
      <w:pPr>
        <w:spacing w:after="0" w:line="240" w:lineRule="auto"/>
      </w:pPr>
      <w:r>
        <w:separator/>
      </w:r>
    </w:p>
  </w:footnote>
  <w:footnote w:type="continuationSeparator" w:id="0">
    <w:p w14:paraId="78C6D890" w14:textId="77777777" w:rsidR="00727DC0" w:rsidRDefault="00727DC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148053" w14:textId="635D5965" w:rsidR="00107063" w:rsidRPr="00445838" w:rsidRDefault="00000000">
    <w:pPr>
      <w:rPr>
        <w:lang w:val="ru-RU"/>
      </w:rPr>
    </w:pPr>
    <w:r w:rsidRPr="00445838">
      <w:rPr>
        <w:color w:val="5A5A5A"/>
        <w:sz w:val="16"/>
        <w:lang w:val="ru-RU"/>
      </w:rPr>
      <w:t xml:space="preserve">ПАО «Промтелеком» | Анализ проекта </w:t>
    </w:r>
    <w:r>
      <w:rPr>
        <w:color w:val="5A5A5A"/>
        <w:sz w:val="16"/>
      </w:rPr>
      <w:t>web</w:t>
    </w:r>
    <w:r w:rsidRPr="00445838">
      <w:rPr>
        <w:color w:val="5A5A5A"/>
        <w:sz w:val="16"/>
        <w:lang w:val="ru-RU"/>
      </w:rPr>
      <w:t>-платформы</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439182904">
    <w:abstractNumId w:val="8"/>
  </w:num>
  <w:num w:numId="2" w16cid:durableId="812138145">
    <w:abstractNumId w:val="6"/>
  </w:num>
  <w:num w:numId="3" w16cid:durableId="2120025805">
    <w:abstractNumId w:val="5"/>
  </w:num>
  <w:num w:numId="4" w16cid:durableId="1879002502">
    <w:abstractNumId w:val="4"/>
  </w:num>
  <w:num w:numId="5" w16cid:durableId="122424497">
    <w:abstractNumId w:val="7"/>
  </w:num>
  <w:num w:numId="6" w16cid:durableId="464198116">
    <w:abstractNumId w:val="3"/>
  </w:num>
  <w:num w:numId="7" w16cid:durableId="1920481701">
    <w:abstractNumId w:val="2"/>
  </w:num>
  <w:num w:numId="8" w16cid:durableId="1205368567">
    <w:abstractNumId w:val="1"/>
  </w:num>
  <w:num w:numId="9" w16cid:durableId="178527395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2"/>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7063"/>
    <w:rsid w:val="0015074B"/>
    <w:rsid w:val="00261332"/>
    <w:rsid w:val="0029639D"/>
    <w:rsid w:val="00326F90"/>
    <w:rsid w:val="00445838"/>
    <w:rsid w:val="00727DC0"/>
    <w:rsid w:val="0077007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44BCBF"/>
  <w14:defaultImageDpi w14:val="300"/>
  <w15:docId w15:val="{59223523-DCBB-6E46-916D-9793CDF80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Arial" w:hAnsi="Arial"/>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8"/>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7</Pages>
  <Words>1899</Words>
  <Characters>10830</Characters>
  <Application>Microsoft Office Word</Application>
  <DocSecurity>0</DocSecurity>
  <Lines>90</Lines>
  <Paragraphs>25</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12704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M@X</cp:lastModifiedBy>
  <cp:revision>2</cp:revision>
  <dcterms:created xsi:type="dcterms:W3CDTF">2013-12-23T23:15:00Z</dcterms:created>
  <dcterms:modified xsi:type="dcterms:W3CDTF">2026-08-19T08:15:00Z</dcterms:modified>
  <cp:category/>
</cp:coreProperties>
</file>