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6CAA" w14:textId="77777777" w:rsidR="009B4D4A" w:rsidRDefault="009B4D4A" w:rsidP="009B4D4A">
      <w:pPr>
        <w:pStyle w:val="1"/>
        <w:shd w:val="clear" w:color="auto" w:fill="FFFFFF"/>
        <w:spacing w:before="0" w:beforeAutospacing="0" w:after="225" w:afterAutospacing="0" w:line="525" w:lineRule="atLeast"/>
        <w:rPr>
          <w:color w:val="2A2F37"/>
          <w:spacing w:val="-5"/>
        </w:rPr>
      </w:pPr>
      <w:r>
        <w:rPr>
          <w:color w:val="2A2F37"/>
          <w:spacing w:val="-5"/>
        </w:rPr>
        <w:t>Невероятное унижение в КХЛ: «Барыс» закинул восемь шайб сопернику за место в плей-офф!</w:t>
      </w:r>
    </w:p>
    <w:p w14:paraId="7D74DA88" w14:textId="77777777" w:rsidR="009B4D4A" w:rsidRDefault="009B4D4A" w:rsidP="009B4D4A">
      <w:pPr>
        <w:pStyle w:val="a3"/>
        <w:shd w:val="clear" w:color="auto" w:fill="FFFFFF"/>
        <w:spacing w:before="0" w:beforeAutospacing="0" w:after="150" w:afterAutospacing="0" w:line="420" w:lineRule="atLeast"/>
        <w:rPr>
          <w:color w:val="2A2F37"/>
          <w:spacing w:val="1"/>
          <w:sz w:val="26"/>
          <w:szCs w:val="26"/>
        </w:rPr>
      </w:pPr>
      <w:r>
        <w:rPr>
          <w:color w:val="2A2F37"/>
          <w:spacing w:val="1"/>
          <w:sz w:val="26"/>
          <w:szCs w:val="26"/>
        </w:rPr>
        <w:t>Старт сезона выдался одинаково сложным для «Барыса» и «Нефтехимика». Команда Андрея Скабелки проиграла пять первых матчей (правда, три — в овертайме или по буллитам), а нижнекамцы набрали всего три очка в шести играх, пропустив в четырех из них по пять шайб.</w:t>
      </w:r>
    </w:p>
    <w:p w14:paraId="06F0933D" w14:textId="77777777" w:rsidR="009B4D4A" w:rsidRDefault="009B4D4A" w:rsidP="009B4D4A">
      <w:pPr>
        <w:pStyle w:val="a3"/>
        <w:shd w:val="clear" w:color="auto" w:fill="FFFFFF"/>
        <w:spacing w:before="0" w:beforeAutospacing="0" w:after="150" w:afterAutospacing="0" w:line="420" w:lineRule="atLeast"/>
        <w:rPr>
          <w:color w:val="2A2F37"/>
          <w:spacing w:val="1"/>
          <w:sz w:val="26"/>
          <w:szCs w:val="26"/>
        </w:rPr>
      </w:pPr>
      <w:r>
        <w:rPr>
          <w:color w:val="2A2F37"/>
          <w:spacing w:val="1"/>
          <w:sz w:val="26"/>
          <w:szCs w:val="26"/>
        </w:rPr>
        <w:t>Казалось, что очная игра в Астане будет упорной — уже сейчас можно предположить, что команды будут бороться за попадание в кубковую восьмерку. Но в итоге игра закончилась форменным разгромом, старт которому положил гол американского форварда Джозефа Лабейта в первой же смене. Однозначно главный виновный в пропущенной шайбе — Андрей Тихомиров, не сумевший отразить бросок с острого угла.</w:t>
      </w:r>
    </w:p>
    <w:p w14:paraId="564D3A24" w14:textId="77777777" w:rsidR="009B4D4A" w:rsidRDefault="009B4D4A" w:rsidP="009B4D4A">
      <w:pPr>
        <w:pStyle w:val="a3"/>
        <w:shd w:val="clear" w:color="auto" w:fill="FFFFFF"/>
        <w:spacing w:before="0" w:beforeAutospacing="0" w:after="150" w:afterAutospacing="0" w:line="420" w:lineRule="atLeast"/>
        <w:rPr>
          <w:color w:val="2A2F37"/>
          <w:spacing w:val="1"/>
          <w:sz w:val="26"/>
          <w:szCs w:val="26"/>
        </w:rPr>
      </w:pPr>
      <w:r>
        <w:rPr>
          <w:color w:val="2A2F37"/>
          <w:spacing w:val="1"/>
          <w:sz w:val="26"/>
          <w:szCs w:val="26"/>
        </w:rPr>
        <w:t>Не выручил Тихомиров и при втором голе, хотя стоит признать, что вратарь не видел момента броска Нельсона Ножье. Тем не менее вскоре тренерский штаб гостей отправил Тихомирова на скамейку, выпустив ему на замену Эмиля Гарипова.</w:t>
      </w:r>
    </w:p>
    <w:p w14:paraId="6BBC4CA5" w14:textId="77777777" w:rsidR="009B4D4A" w:rsidRDefault="009B4D4A" w:rsidP="009B4D4A">
      <w:pPr>
        <w:pStyle w:val="a3"/>
        <w:shd w:val="clear" w:color="auto" w:fill="FFFFFF"/>
        <w:spacing w:before="0" w:beforeAutospacing="0" w:after="150" w:afterAutospacing="0" w:line="420" w:lineRule="atLeast"/>
        <w:rPr>
          <w:color w:val="2A2F37"/>
          <w:spacing w:val="1"/>
          <w:sz w:val="26"/>
          <w:szCs w:val="26"/>
        </w:rPr>
      </w:pPr>
      <w:r>
        <w:rPr>
          <w:color w:val="2A2F37"/>
          <w:spacing w:val="1"/>
          <w:sz w:val="26"/>
          <w:szCs w:val="26"/>
        </w:rPr>
        <w:t>Во втором периоде нижнекамцам удалось выровнять игру, но после того как гости не реализовали большинство, Райли Барбер в контратаке забросил третью шайбу «Барыса». А в третьей двадцатиминутке началось настоящее уничтожение гостей: четвертый гол забил Понтус Оберг.</w:t>
      </w:r>
    </w:p>
    <w:p w14:paraId="31D5406A" w14:textId="77777777" w:rsidR="009B4D4A" w:rsidRDefault="009B4D4A" w:rsidP="009B4D4A">
      <w:pPr>
        <w:pStyle w:val="a3"/>
        <w:shd w:val="clear" w:color="auto" w:fill="FFFFFF"/>
        <w:spacing w:before="0" w:beforeAutospacing="0" w:after="150" w:afterAutospacing="0" w:line="420" w:lineRule="atLeast"/>
        <w:rPr>
          <w:color w:val="2A2F37"/>
          <w:spacing w:val="1"/>
          <w:sz w:val="26"/>
          <w:szCs w:val="26"/>
        </w:rPr>
      </w:pPr>
      <w:r>
        <w:rPr>
          <w:color w:val="2A2F37"/>
          <w:spacing w:val="1"/>
          <w:sz w:val="26"/>
          <w:szCs w:val="26"/>
        </w:rPr>
        <w:t>Вскоре Лабейт и Оберг оформили по дублю, а под занавес встречи нижнекамцы совсем сникли, чем воспользовались молодые Логвин и Омирбеков, забившие дебютные голы в КХЛ.</w:t>
      </w:r>
    </w:p>
    <w:p w14:paraId="5D1500B1" w14:textId="77777777" w:rsidR="009B4D4A" w:rsidRDefault="009B4D4A" w:rsidP="009B4D4A">
      <w:pPr>
        <w:pStyle w:val="a3"/>
        <w:shd w:val="clear" w:color="auto" w:fill="FFFFFF"/>
        <w:spacing w:before="0" w:beforeAutospacing="0" w:after="0" w:afterAutospacing="0" w:line="420" w:lineRule="atLeast"/>
        <w:rPr>
          <w:color w:val="2A2F37"/>
          <w:spacing w:val="1"/>
          <w:sz w:val="26"/>
          <w:szCs w:val="26"/>
        </w:rPr>
      </w:pPr>
      <w:bookmarkStart w:id="0" w:name="_GoBack"/>
      <w:bookmarkEnd w:id="0"/>
      <w:r>
        <w:rPr>
          <w:color w:val="2A2F37"/>
          <w:spacing w:val="1"/>
          <w:sz w:val="26"/>
          <w:szCs w:val="26"/>
        </w:rPr>
        <w:t xml:space="preserve">«Барыс» после победы поднялся в восьмерку, а вот нижнекамцы осели на дне турнирной таблицы. Главная проблема команды Олега Леонтьева — вратарская линия, но и в целом игра «Нефтехимика» оставляет удручающее впечатление. Бравшиеся на роль лидеров Якупов, Дергачев, Клок, Брюквин пока просто проваливаются, а молодежь не готова тащить все на себе. Тем не менее нижнекамцы уже показывали свой характер — в прошлом сезоне они </w:t>
      </w:r>
      <w:r>
        <w:rPr>
          <w:color w:val="2A2F37"/>
          <w:spacing w:val="1"/>
          <w:sz w:val="26"/>
          <w:szCs w:val="26"/>
        </w:rPr>
        <w:lastRenderedPageBreak/>
        <w:t>стартовали с 10 поражений подряд (девять их них — в основное время), но в итоге вышли в плей-офф. Вряд ли Леонтьев сдастся и в этот раз.</w:t>
      </w:r>
    </w:p>
    <w:p w14:paraId="6B3E5D3D" w14:textId="40FB47D3" w:rsidR="0036099D" w:rsidRPr="009B4D4A" w:rsidRDefault="0036099D" w:rsidP="009B4D4A"/>
    <w:sectPr w:rsidR="0036099D" w:rsidRPr="009B4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6443A"/>
    <w:multiLevelType w:val="multilevel"/>
    <w:tmpl w:val="5002D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A3"/>
    <w:rsid w:val="000F77A3"/>
    <w:rsid w:val="0036099D"/>
    <w:rsid w:val="00871E89"/>
    <w:rsid w:val="009B4D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2562"/>
  <w15:chartTrackingRefBased/>
  <w15:docId w15:val="{74294DA6-DC97-42E5-A7D1-C484A5FD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B4D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09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36099D"/>
    <w:pPr>
      <w:ind w:left="720"/>
      <w:contextualSpacing/>
    </w:pPr>
  </w:style>
  <w:style w:type="character" w:styleId="a5">
    <w:name w:val="Hyperlink"/>
    <w:basedOn w:val="a0"/>
    <w:uiPriority w:val="99"/>
    <w:semiHidden/>
    <w:unhideWhenUsed/>
    <w:rsid w:val="00871E89"/>
    <w:rPr>
      <w:color w:val="0000FF"/>
      <w:u w:val="single"/>
    </w:rPr>
  </w:style>
  <w:style w:type="character" w:customStyle="1" w:styleId="10">
    <w:name w:val="Заголовок 1 Знак"/>
    <w:basedOn w:val="a0"/>
    <w:link w:val="1"/>
    <w:uiPriority w:val="9"/>
    <w:rsid w:val="009B4D4A"/>
    <w:rPr>
      <w:rFonts w:ascii="Times New Roman" w:eastAsia="Times New Roman" w:hAnsi="Times New Roman" w:cs="Times New Roman"/>
      <w:b/>
      <w:bCs/>
      <w:kern w:val="36"/>
      <w:sz w:val="48"/>
      <w:szCs w:val="48"/>
      <w:lang w:eastAsia="ru-RU"/>
    </w:rPr>
  </w:style>
  <w:style w:type="paragraph" w:customStyle="1" w:styleId="w610text">
    <w:name w:val="w610_text"/>
    <w:basedOn w:val="a"/>
    <w:rsid w:val="009B4D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B4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91920">
      <w:bodyDiv w:val="1"/>
      <w:marLeft w:val="0"/>
      <w:marRight w:val="0"/>
      <w:marTop w:val="0"/>
      <w:marBottom w:val="0"/>
      <w:divBdr>
        <w:top w:val="none" w:sz="0" w:space="0" w:color="auto"/>
        <w:left w:val="none" w:sz="0" w:space="0" w:color="auto"/>
        <w:bottom w:val="none" w:sz="0" w:space="0" w:color="auto"/>
        <w:right w:val="none" w:sz="0" w:space="0" w:color="auto"/>
      </w:divBdr>
      <w:divsChild>
        <w:div w:id="1450278055">
          <w:marLeft w:val="0"/>
          <w:marRight w:val="0"/>
          <w:marTop w:val="450"/>
          <w:marBottom w:val="240"/>
          <w:divBdr>
            <w:top w:val="none" w:sz="0" w:space="0" w:color="auto"/>
            <w:left w:val="none" w:sz="0" w:space="0" w:color="auto"/>
            <w:bottom w:val="none" w:sz="0" w:space="0" w:color="auto"/>
            <w:right w:val="none" w:sz="0" w:space="0" w:color="auto"/>
          </w:divBdr>
        </w:div>
        <w:div w:id="126360807">
          <w:marLeft w:val="0"/>
          <w:marRight w:val="0"/>
          <w:marTop w:val="225"/>
          <w:marBottom w:val="225"/>
          <w:divBdr>
            <w:top w:val="none" w:sz="0" w:space="0" w:color="auto"/>
            <w:left w:val="none" w:sz="0" w:space="0" w:color="auto"/>
            <w:bottom w:val="none" w:sz="0" w:space="0" w:color="auto"/>
            <w:right w:val="none" w:sz="0" w:space="0" w:color="auto"/>
          </w:divBdr>
          <w:divsChild>
            <w:div w:id="865367933">
              <w:marLeft w:val="0"/>
              <w:marRight w:val="0"/>
              <w:marTop w:val="75"/>
              <w:marBottom w:val="0"/>
              <w:divBdr>
                <w:top w:val="none" w:sz="0" w:space="0" w:color="auto"/>
                <w:left w:val="none" w:sz="0" w:space="0" w:color="auto"/>
                <w:bottom w:val="none" w:sz="0" w:space="0" w:color="auto"/>
                <w:right w:val="none" w:sz="0" w:space="0" w:color="auto"/>
              </w:divBdr>
            </w:div>
            <w:div w:id="267586164">
              <w:marLeft w:val="0"/>
              <w:marRight w:val="0"/>
              <w:marTop w:val="30"/>
              <w:marBottom w:val="0"/>
              <w:divBdr>
                <w:top w:val="none" w:sz="0" w:space="0" w:color="auto"/>
                <w:left w:val="none" w:sz="0" w:space="0" w:color="auto"/>
                <w:bottom w:val="none" w:sz="0" w:space="0" w:color="auto"/>
                <w:right w:val="none" w:sz="0" w:space="0" w:color="auto"/>
              </w:divBdr>
            </w:div>
          </w:divsChild>
        </w:div>
        <w:div w:id="1775436386">
          <w:marLeft w:val="0"/>
          <w:marRight w:val="0"/>
          <w:marTop w:val="450"/>
          <w:marBottom w:val="450"/>
          <w:divBdr>
            <w:top w:val="single" w:sz="6" w:space="10" w:color="0072B8"/>
            <w:left w:val="none" w:sz="0" w:space="0" w:color="auto"/>
            <w:bottom w:val="single" w:sz="6" w:space="10" w:color="0072B8"/>
            <w:right w:val="none" w:sz="0" w:space="0" w:color="auto"/>
          </w:divBdr>
        </w:div>
        <w:div w:id="2074967996">
          <w:marLeft w:val="0"/>
          <w:marRight w:val="0"/>
          <w:marTop w:val="225"/>
          <w:marBottom w:val="225"/>
          <w:divBdr>
            <w:top w:val="none" w:sz="0" w:space="0" w:color="auto"/>
            <w:left w:val="none" w:sz="0" w:space="0" w:color="auto"/>
            <w:bottom w:val="none" w:sz="0" w:space="0" w:color="auto"/>
            <w:right w:val="none" w:sz="0" w:space="0" w:color="auto"/>
          </w:divBdr>
          <w:divsChild>
            <w:div w:id="1884708764">
              <w:marLeft w:val="0"/>
              <w:marRight w:val="0"/>
              <w:marTop w:val="30"/>
              <w:marBottom w:val="0"/>
              <w:divBdr>
                <w:top w:val="none" w:sz="0" w:space="0" w:color="auto"/>
                <w:left w:val="none" w:sz="0" w:space="0" w:color="auto"/>
                <w:bottom w:val="none" w:sz="0" w:space="0" w:color="auto"/>
                <w:right w:val="none" w:sz="0" w:space="0" w:color="auto"/>
              </w:divBdr>
            </w:div>
          </w:divsChild>
        </w:div>
        <w:div w:id="30764521">
          <w:marLeft w:val="0"/>
          <w:marRight w:val="0"/>
          <w:marTop w:val="450"/>
          <w:marBottom w:val="450"/>
          <w:divBdr>
            <w:top w:val="single" w:sz="6" w:space="10" w:color="0072B8"/>
            <w:left w:val="none" w:sz="0" w:space="0" w:color="auto"/>
            <w:bottom w:val="single" w:sz="6" w:space="10" w:color="0072B8"/>
            <w:right w:val="none" w:sz="0" w:space="0" w:color="auto"/>
          </w:divBdr>
        </w:div>
      </w:divsChild>
    </w:div>
    <w:div w:id="893345715">
      <w:bodyDiv w:val="1"/>
      <w:marLeft w:val="0"/>
      <w:marRight w:val="0"/>
      <w:marTop w:val="0"/>
      <w:marBottom w:val="0"/>
      <w:divBdr>
        <w:top w:val="none" w:sz="0" w:space="0" w:color="auto"/>
        <w:left w:val="none" w:sz="0" w:space="0" w:color="auto"/>
        <w:bottom w:val="none" w:sz="0" w:space="0" w:color="auto"/>
        <w:right w:val="none" w:sz="0" w:space="0" w:color="auto"/>
      </w:divBdr>
    </w:div>
    <w:div w:id="2097242539">
      <w:bodyDiv w:val="1"/>
      <w:marLeft w:val="0"/>
      <w:marRight w:val="0"/>
      <w:marTop w:val="0"/>
      <w:marBottom w:val="0"/>
      <w:divBdr>
        <w:top w:val="none" w:sz="0" w:space="0" w:color="auto"/>
        <w:left w:val="none" w:sz="0" w:space="0" w:color="auto"/>
        <w:bottom w:val="none" w:sz="0" w:space="0" w:color="auto"/>
        <w:right w:val="none" w:sz="0" w:space="0" w:color="auto"/>
      </w:divBdr>
      <w:divsChild>
        <w:div w:id="491799641">
          <w:marLeft w:val="0"/>
          <w:marRight w:val="0"/>
          <w:marTop w:val="0"/>
          <w:marBottom w:val="0"/>
          <w:divBdr>
            <w:top w:val="none" w:sz="0" w:space="0" w:color="auto"/>
            <w:left w:val="none" w:sz="0" w:space="0" w:color="auto"/>
            <w:bottom w:val="none" w:sz="0" w:space="0" w:color="auto"/>
            <w:right w:val="none" w:sz="0" w:space="0" w:color="auto"/>
          </w:divBdr>
          <w:divsChild>
            <w:div w:id="1283195228">
              <w:marLeft w:val="0"/>
              <w:marRight w:val="0"/>
              <w:marTop w:val="0"/>
              <w:marBottom w:val="450"/>
              <w:divBdr>
                <w:top w:val="none" w:sz="0" w:space="0" w:color="auto"/>
                <w:left w:val="none" w:sz="0" w:space="0" w:color="auto"/>
                <w:bottom w:val="none" w:sz="0" w:space="0" w:color="auto"/>
                <w:right w:val="none" w:sz="0" w:space="0" w:color="auto"/>
              </w:divBdr>
            </w:div>
          </w:divsChild>
        </w:div>
        <w:div w:id="1388803151">
          <w:marLeft w:val="0"/>
          <w:marRight w:val="0"/>
          <w:marTop w:val="0"/>
          <w:marBottom w:val="495"/>
          <w:divBdr>
            <w:top w:val="none" w:sz="0" w:space="0" w:color="auto"/>
            <w:left w:val="none" w:sz="0" w:space="0" w:color="auto"/>
            <w:bottom w:val="none" w:sz="0" w:space="0" w:color="auto"/>
            <w:right w:val="none" w:sz="0" w:space="0" w:color="auto"/>
          </w:divBdr>
          <w:divsChild>
            <w:div w:id="1026105308">
              <w:marLeft w:val="0"/>
              <w:marRight w:val="0"/>
              <w:marTop w:val="0"/>
              <w:marBottom w:val="225"/>
              <w:divBdr>
                <w:top w:val="none" w:sz="0" w:space="0" w:color="auto"/>
                <w:left w:val="none" w:sz="0" w:space="0" w:color="auto"/>
                <w:bottom w:val="none" w:sz="0" w:space="0" w:color="auto"/>
                <w:right w:val="none" w:sz="0" w:space="0" w:color="auto"/>
              </w:divBdr>
              <w:divsChild>
                <w:div w:id="587664550">
                  <w:marLeft w:val="0"/>
                  <w:marRight w:val="150"/>
                  <w:marTop w:val="0"/>
                  <w:marBottom w:val="0"/>
                  <w:divBdr>
                    <w:top w:val="none" w:sz="0" w:space="0" w:color="auto"/>
                    <w:left w:val="none" w:sz="0" w:space="0" w:color="auto"/>
                    <w:bottom w:val="none" w:sz="0" w:space="0" w:color="auto"/>
                    <w:right w:val="none" w:sz="0" w:space="0" w:color="auto"/>
                  </w:divBdr>
                  <w:divsChild>
                    <w:div w:id="1074860301">
                      <w:marLeft w:val="0"/>
                      <w:marRight w:val="0"/>
                      <w:marTop w:val="0"/>
                      <w:marBottom w:val="0"/>
                      <w:divBdr>
                        <w:top w:val="none" w:sz="0" w:space="0" w:color="auto"/>
                        <w:left w:val="none" w:sz="0" w:space="0" w:color="auto"/>
                        <w:bottom w:val="none" w:sz="0" w:space="0" w:color="auto"/>
                        <w:right w:val="none" w:sz="0" w:space="0" w:color="auto"/>
                      </w:divBdr>
                      <w:divsChild>
                        <w:div w:id="830681180">
                          <w:marLeft w:val="0"/>
                          <w:marRight w:val="195"/>
                          <w:marTop w:val="0"/>
                          <w:marBottom w:val="0"/>
                          <w:divBdr>
                            <w:top w:val="none" w:sz="0" w:space="0" w:color="auto"/>
                            <w:left w:val="none" w:sz="0" w:space="0" w:color="auto"/>
                            <w:bottom w:val="none" w:sz="0" w:space="0" w:color="auto"/>
                            <w:right w:val="none" w:sz="0" w:space="0" w:color="auto"/>
                          </w:divBdr>
                        </w:div>
                      </w:divsChild>
                    </w:div>
                    <w:div w:id="1987199055">
                      <w:marLeft w:val="0"/>
                      <w:marRight w:val="0"/>
                      <w:marTop w:val="0"/>
                      <w:marBottom w:val="0"/>
                      <w:divBdr>
                        <w:top w:val="none" w:sz="0" w:space="0" w:color="auto"/>
                        <w:left w:val="none" w:sz="0" w:space="0" w:color="auto"/>
                        <w:bottom w:val="none" w:sz="0" w:space="0" w:color="auto"/>
                        <w:right w:val="none" w:sz="0" w:space="0" w:color="auto"/>
                      </w:divBdr>
                      <w:divsChild>
                        <w:div w:id="113714715">
                          <w:marLeft w:val="0"/>
                          <w:marRight w:val="0"/>
                          <w:marTop w:val="0"/>
                          <w:marBottom w:val="0"/>
                          <w:divBdr>
                            <w:top w:val="none" w:sz="0" w:space="0" w:color="auto"/>
                            <w:left w:val="none" w:sz="0" w:space="0" w:color="auto"/>
                            <w:bottom w:val="none" w:sz="0" w:space="0" w:color="auto"/>
                            <w:right w:val="none" w:sz="0" w:space="0" w:color="auto"/>
                          </w:divBdr>
                          <w:divsChild>
                            <w:div w:id="103796745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61997794">
          <w:marLeft w:val="0"/>
          <w:marRight w:val="0"/>
          <w:marTop w:val="0"/>
          <w:marBottom w:val="300"/>
          <w:divBdr>
            <w:top w:val="none" w:sz="0" w:space="0" w:color="auto"/>
            <w:left w:val="none" w:sz="0" w:space="0" w:color="auto"/>
            <w:bottom w:val="none" w:sz="0" w:space="0" w:color="auto"/>
            <w:right w:val="none" w:sz="0" w:space="0" w:color="auto"/>
          </w:divBdr>
          <w:divsChild>
            <w:div w:id="1437556853">
              <w:marLeft w:val="0"/>
              <w:marRight w:val="0"/>
              <w:marTop w:val="0"/>
              <w:marBottom w:val="0"/>
              <w:divBdr>
                <w:top w:val="none" w:sz="0" w:space="0" w:color="auto"/>
                <w:left w:val="none" w:sz="0" w:space="0" w:color="auto"/>
                <w:bottom w:val="none" w:sz="0" w:space="0" w:color="auto"/>
                <w:right w:val="none" w:sz="0" w:space="0" w:color="auto"/>
              </w:divBdr>
              <w:divsChild>
                <w:div w:id="262342435">
                  <w:marLeft w:val="0"/>
                  <w:marRight w:val="0"/>
                  <w:marTop w:val="0"/>
                  <w:marBottom w:val="0"/>
                  <w:divBdr>
                    <w:top w:val="none" w:sz="0" w:space="0" w:color="auto"/>
                    <w:left w:val="none" w:sz="0" w:space="0" w:color="auto"/>
                    <w:bottom w:val="none" w:sz="0" w:space="0" w:color="auto"/>
                    <w:right w:val="none" w:sz="0" w:space="0" w:color="auto"/>
                  </w:divBdr>
                  <w:divsChild>
                    <w:div w:id="41098125">
                      <w:marLeft w:val="0"/>
                      <w:marRight w:val="0"/>
                      <w:marTop w:val="0"/>
                      <w:marBottom w:val="0"/>
                      <w:divBdr>
                        <w:top w:val="none" w:sz="0" w:space="0" w:color="auto"/>
                        <w:left w:val="none" w:sz="0" w:space="0" w:color="auto"/>
                        <w:bottom w:val="none" w:sz="0" w:space="0" w:color="auto"/>
                        <w:right w:val="none" w:sz="0" w:space="0" w:color="auto"/>
                      </w:divBdr>
                      <w:divsChild>
                        <w:div w:id="1406494190">
                          <w:marLeft w:val="0"/>
                          <w:marRight w:val="0"/>
                          <w:marTop w:val="0"/>
                          <w:marBottom w:val="0"/>
                          <w:divBdr>
                            <w:top w:val="none" w:sz="0" w:space="0" w:color="auto"/>
                            <w:left w:val="none" w:sz="0" w:space="0" w:color="auto"/>
                            <w:bottom w:val="none" w:sz="0" w:space="0" w:color="auto"/>
                            <w:right w:val="none" w:sz="0" w:space="0" w:color="auto"/>
                          </w:divBdr>
                          <w:divsChild>
                            <w:div w:id="837312661">
                              <w:marLeft w:val="0"/>
                              <w:marRight w:val="0"/>
                              <w:marTop w:val="0"/>
                              <w:marBottom w:val="0"/>
                              <w:divBdr>
                                <w:top w:val="none" w:sz="0" w:space="0" w:color="auto"/>
                                <w:left w:val="none" w:sz="0" w:space="0" w:color="auto"/>
                                <w:bottom w:val="none" w:sz="0" w:space="0" w:color="auto"/>
                                <w:right w:val="none" w:sz="0" w:space="0" w:color="auto"/>
                              </w:divBdr>
                            </w:div>
                            <w:div w:id="1096943538">
                              <w:marLeft w:val="0"/>
                              <w:marRight w:val="0"/>
                              <w:marTop w:val="255"/>
                              <w:marBottom w:val="0"/>
                              <w:divBdr>
                                <w:top w:val="none" w:sz="0" w:space="0" w:color="auto"/>
                                <w:left w:val="none" w:sz="0" w:space="0" w:color="auto"/>
                                <w:bottom w:val="none" w:sz="0" w:space="0" w:color="auto"/>
                                <w:right w:val="none" w:sz="0" w:space="0" w:color="auto"/>
                              </w:divBdr>
                              <w:divsChild>
                                <w:div w:id="305817282">
                                  <w:marLeft w:val="0"/>
                                  <w:marRight w:val="0"/>
                                  <w:marTop w:val="0"/>
                                  <w:marBottom w:val="0"/>
                                  <w:divBdr>
                                    <w:top w:val="none" w:sz="0" w:space="0" w:color="auto"/>
                                    <w:left w:val="none" w:sz="0" w:space="0" w:color="auto"/>
                                    <w:bottom w:val="none" w:sz="0" w:space="0" w:color="auto"/>
                                    <w:right w:val="none" w:sz="0" w:space="0" w:color="auto"/>
                                  </w:divBdr>
                                  <w:divsChild>
                                    <w:div w:id="1352949895">
                                      <w:marLeft w:val="0"/>
                                      <w:marRight w:val="0"/>
                                      <w:marTop w:val="0"/>
                                      <w:marBottom w:val="45"/>
                                      <w:divBdr>
                                        <w:top w:val="none" w:sz="0" w:space="0" w:color="auto"/>
                                        <w:left w:val="none" w:sz="0" w:space="0" w:color="auto"/>
                                        <w:bottom w:val="none" w:sz="0" w:space="0" w:color="auto"/>
                                        <w:right w:val="none" w:sz="0" w:space="0" w:color="auto"/>
                                      </w:divBdr>
                                    </w:div>
                                    <w:div w:id="11909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925901">
          <w:marLeft w:val="0"/>
          <w:marRight w:val="0"/>
          <w:marTop w:val="0"/>
          <w:marBottom w:val="300"/>
          <w:divBdr>
            <w:top w:val="none" w:sz="0" w:space="0" w:color="auto"/>
            <w:left w:val="none" w:sz="0" w:space="0" w:color="auto"/>
            <w:bottom w:val="none" w:sz="0" w:space="0" w:color="auto"/>
            <w:right w:val="none" w:sz="0" w:space="0" w:color="auto"/>
          </w:divBdr>
          <w:divsChild>
            <w:div w:id="761529295">
              <w:marLeft w:val="0"/>
              <w:marRight w:val="0"/>
              <w:marTop w:val="45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100NOUT</dc:creator>
  <cp:keywords/>
  <dc:description/>
  <cp:lastModifiedBy>100NOUT</cp:lastModifiedBy>
  <cp:revision>5</cp:revision>
  <dcterms:created xsi:type="dcterms:W3CDTF">2023-09-05T06:39:00Z</dcterms:created>
  <dcterms:modified xsi:type="dcterms:W3CDTF">2023-09-20T15:27:00Z</dcterms:modified>
</cp:coreProperties>
</file>