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00E3" w14:textId="77777777" w:rsidR="00E57E12" w:rsidRDefault="00E57E12" w:rsidP="00E57E12">
      <w:pPr>
        <w:pStyle w:val="1"/>
        <w:shd w:val="clear" w:color="auto" w:fill="FFFFFF"/>
        <w:spacing w:before="0" w:beforeAutospacing="0" w:after="225" w:afterAutospacing="0" w:line="525" w:lineRule="atLeast"/>
        <w:rPr>
          <w:color w:val="2A2F37"/>
          <w:spacing w:val="-5"/>
        </w:rPr>
      </w:pPr>
      <w:r>
        <w:rPr>
          <w:color w:val="2A2F37"/>
          <w:spacing w:val="-5"/>
        </w:rPr>
        <w:t>Возвращение Квартальнова в КХЛ выглядит кошмарным. Минское «Динамо» проигрывает почти всем</w:t>
      </w:r>
    </w:p>
    <w:p w14:paraId="384F551B" w14:textId="77777777" w:rsidR="00E57E12" w:rsidRDefault="00E57E12" w:rsidP="00E57E12">
      <w:pPr>
        <w:shd w:val="clear" w:color="auto" w:fill="FFFFFF"/>
        <w:spacing w:line="420" w:lineRule="atLeast"/>
        <w:rPr>
          <w:b/>
          <w:bCs/>
          <w:color w:val="3B3E43"/>
          <w:sz w:val="35"/>
          <w:szCs w:val="35"/>
        </w:rPr>
      </w:pPr>
      <w:r>
        <w:rPr>
          <w:b/>
          <w:bCs/>
          <w:color w:val="2A2F37"/>
          <w:spacing w:val="1"/>
          <w:sz w:val="35"/>
          <w:szCs w:val="35"/>
        </w:rPr>
        <w:t>Справится ли тренер с проблемой?</w:t>
      </w:r>
    </w:p>
    <w:p w14:paraId="5680B82F" w14:textId="77777777" w:rsid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Дмитрий Квартальнов не без труда обыграл «Витязь» в последнем матче — 3:2. Формально белорусский клуб прервал пятиматчевую серию поражений, но на деле с минимальной разницей обыграл худшую команду лиги. При этом к тренеру почему-то никаких вопросов: ни по результатам, ни по игре. А там ведь катастрофа.</w:t>
      </w:r>
    </w:p>
    <w:p w14:paraId="2326D8F0" w14:textId="77777777" w:rsid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Дмитрий Квартальнов последний год искал себе приемлемые варианты, считая себя элитным тренером. Его сын Никита начинал переговоры с 60 миллионов, но везде натыкался на сдержанные смешки и холодный прием. Да, едва-едва Квартальнова не назначили в «Металлург», но что-то не срослось.</w:t>
      </w:r>
    </w:p>
    <w:p w14:paraId="1A3153BE" w14:textId="702650C1" w:rsidR="00E57E12" w:rsidRP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Затем был «Спартак», переговоры практически подходили к концу, но внезапно остановились. Есть две версии, что случилось. По одной — Алексей Жамнов все-таки согласился работать ежедневно, а контракт с ним был приоритетом. По второй — Жамнова как раз еще сильней стали уговаривать, посмотрев на то, как ведет себя Квартальнов. Есть версия, что его сын еще до подписанного соглашения начал вести переговоры с потенциальными помощниками, с хоккеистами, гарантируя им место в составе, если они сделают его своим представителем. Возможно, все было совсем не так, но об этом постоянно говорили.</w:t>
      </w:r>
    </w:p>
    <w:p w14:paraId="716670A5" w14:textId="77777777" w:rsid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В общем, не договорились, но тут проявилось минское «Динамо», где хотели что-то поменять после ухода Крейга Вудкрофта. Непонятно, почему они не посмотрели в сторону Александра Андриевского. Видимо, были какие-то резоны. Посчитали, что Квартальнов принесет энергию, будет развивать молодежь и строго спрашивать с легионеров, которые последние годы жили в Белоруссии припеваючи.</w:t>
      </w:r>
    </w:p>
    <w:p w14:paraId="01FC54DE" w14:textId="77777777" w:rsid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lastRenderedPageBreak/>
        <w:t>И все начиналось неплохо. Крутейшая победа над «Нефтехимиком», когда удалось отыграться с 1:4 и взять два очка в овертайме, разгром «Витязя» в Балашихе — 7:0. А потом...</w:t>
      </w:r>
    </w:p>
    <w:p w14:paraId="485083EB" w14:textId="77777777" w:rsid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Дальше было пять поражений подряд, а «Динамо» сдувалось быстрее, чем воздушный шарик после соприкосновения с иголкой. Все внезапно стали играть отвратительно, а на льду не было никакой цельности. То есть хоккеисты выходят на площадку, что-то делают, но при этом все невпопад, не так и не синхронно.</w:t>
      </w:r>
    </w:p>
    <w:p w14:paraId="1124BDA2" w14:textId="77777777" w:rsidR="00E57E12" w:rsidRDefault="00E57E12" w:rsidP="00E57E12">
      <w:pPr>
        <w:pStyle w:val="a4"/>
        <w:shd w:val="clear" w:color="auto" w:fill="FFFFFF"/>
        <w:spacing w:before="0" w:beforeAutospacing="0" w:after="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И самое главное — тренер ничего с этим поделать не мог. То ли он отвык работать, то ли произносил совершенно не те слова, то ли до сих пор уверен, что одно его появление в раздевалке должно дисциплинировать команду, а ведь на льду у минчан был хаос.</w:t>
      </w:r>
    </w:p>
    <w:p w14:paraId="498BB59C" w14:textId="77777777" w:rsid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Добрые минские журналисты все время пытались найти какие-то плюсы в игре команды, поддерживали тренера, указывали на несуществующие кадровые проблемы, которые необходимо решить, чтобы все наладилось.</w:t>
      </w:r>
    </w:p>
    <w:p w14:paraId="10797DB8" w14:textId="77777777" w:rsid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Но состав-то у белорусского клуба просто замечательный. Нет никаких дыр, которые надо немедленно залатывать. Квартальнов уже использовал 11 защитников, но оборона у него играет на собственном запасе. Хоккеисты показывают то, чему их научили прежние тренеры.</w:t>
      </w:r>
    </w:p>
    <w:p w14:paraId="1FD8B850" w14:textId="77777777" w:rsid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Сумасшедшая атака играет не так, как нужно. Это хорошо, что Виталий Пинчук вышел на новый уровень, показывая удивительный хоккей. Но он один. Кроме того, форвард получил травму в последней встрече, хорошо, если все обойдется, а если он выбыл из строя, то будет беда. Легионеры команды словно не понимают Квартальнова, а, вспоминая, как он работал с иностранцами в других клубах, могут вообще уйти в себя и приходить на работу только потому, что так надо. Завял даже активный Александр Волков, кажется, он не понимает, что от него требуют.</w:t>
      </w:r>
    </w:p>
    <w:p w14:paraId="69956122" w14:textId="77777777" w:rsid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 xml:space="preserve">Но речи об отставке тренера почему-то не идет, хотя очевидно, что он не справляется. Возможно, в Минске тоже понимают, что тренер давно не работал, ему нужно прийти в себя, чтобы появилась уверенность. Но пока </w:t>
      </w:r>
      <w:r>
        <w:rPr>
          <w:color w:val="2A2F37"/>
          <w:spacing w:val="1"/>
          <w:sz w:val="26"/>
          <w:szCs w:val="26"/>
        </w:rPr>
        <w:lastRenderedPageBreak/>
        <w:t>возвращение Квартальнова в КХЛ выглядит кошмарным. А если вспоминать обо всех делишках сына-агента, то вообще катастрофа.</w:t>
      </w:r>
    </w:p>
    <w:p w14:paraId="22BC5089" w14:textId="77777777" w:rsidR="00E57E12" w:rsidRDefault="00E57E12" w:rsidP="00E57E12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2A2F37"/>
          <w:spacing w:val="1"/>
          <w:sz w:val="26"/>
          <w:szCs w:val="26"/>
        </w:rPr>
      </w:pPr>
      <w:r>
        <w:rPr>
          <w:color w:val="2A2F37"/>
          <w:spacing w:val="1"/>
          <w:sz w:val="26"/>
          <w:szCs w:val="26"/>
        </w:rPr>
        <w:t>Но хотя бы пресс-конференции стали маленькими спектаклями. Если ради этого брали, то задача выполнена.</w:t>
      </w:r>
    </w:p>
    <w:p w14:paraId="57DD178B" w14:textId="77777777" w:rsidR="00DC5A1F" w:rsidRPr="00E57E12" w:rsidRDefault="00DC5A1F" w:rsidP="00E57E12"/>
    <w:sectPr w:rsidR="00DC5A1F" w:rsidRPr="00E57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1F"/>
    <w:rsid w:val="00DC5A1F"/>
    <w:rsid w:val="00E57E12"/>
    <w:rsid w:val="00FA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FDA8"/>
  <w15:chartTrackingRefBased/>
  <w15:docId w15:val="{350D4D23-80B8-4B97-873C-C7F77B5F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0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0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A003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A0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2598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34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625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4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773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6337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52986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1816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63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2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011">
              <w:marLeft w:val="0"/>
              <w:marRight w:val="0"/>
              <w:marTop w:val="4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81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7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970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614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26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325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47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6597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3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56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634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871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2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323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25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37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06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434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821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26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69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44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24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49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593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599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2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4F4F5"/>
                                <w:left w:val="single" w:sz="6" w:space="15" w:color="F4F4F5"/>
                                <w:bottom w:val="single" w:sz="6" w:space="11" w:color="F4F4F5"/>
                                <w:right w:val="single" w:sz="6" w:space="8" w:color="F4F4F5"/>
                              </w:divBdr>
                              <w:divsChild>
                                <w:div w:id="6715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35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7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42062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597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23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34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548">
              <w:marLeft w:val="0"/>
              <w:marRight w:val="0"/>
              <w:marTop w:val="4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053">
              <w:marLeft w:val="0"/>
              <w:marRight w:val="0"/>
              <w:marTop w:val="450"/>
              <w:marBottom w:val="450"/>
              <w:divBdr>
                <w:top w:val="single" w:sz="6" w:space="10" w:color="0072B8"/>
                <w:left w:val="none" w:sz="0" w:space="0" w:color="auto"/>
                <w:bottom w:val="single" w:sz="6" w:space="10" w:color="0072B8"/>
                <w:right w:val="none" w:sz="0" w:space="0" w:color="auto"/>
              </w:divBdr>
            </w:div>
            <w:div w:id="19448024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6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39202">
              <w:marLeft w:val="0"/>
              <w:marRight w:val="0"/>
              <w:marTop w:val="450"/>
              <w:marBottom w:val="450"/>
              <w:divBdr>
                <w:top w:val="single" w:sz="6" w:space="10" w:color="0072B8"/>
                <w:left w:val="none" w:sz="0" w:space="0" w:color="auto"/>
                <w:bottom w:val="single" w:sz="6" w:space="10" w:color="0072B8"/>
                <w:right w:val="none" w:sz="0" w:space="0" w:color="auto"/>
              </w:divBdr>
            </w:div>
            <w:div w:id="15425905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50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06271">
              <w:marLeft w:val="0"/>
              <w:marRight w:val="0"/>
              <w:marTop w:val="450"/>
              <w:marBottom w:val="450"/>
              <w:divBdr>
                <w:top w:val="single" w:sz="6" w:space="10" w:color="0072B8"/>
                <w:left w:val="none" w:sz="0" w:space="0" w:color="auto"/>
                <w:bottom w:val="single" w:sz="6" w:space="10" w:color="0072B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3</cp:revision>
  <dcterms:created xsi:type="dcterms:W3CDTF">2023-09-28T14:35:00Z</dcterms:created>
  <dcterms:modified xsi:type="dcterms:W3CDTF">2023-09-28T14:39:00Z</dcterms:modified>
</cp:coreProperties>
</file>