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73" w:rsidRDefault="00E363E2">
      <w:pPr>
        <w:ind w:left="56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t>МИНОБРНАУКИ РОССИИ</w:t>
      </w:r>
    </w:p>
    <w:p w:rsidR="00714C73" w:rsidRDefault="00E363E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-987425</wp:posOffset>
            </wp:positionH>
            <wp:positionV relativeFrom="line">
              <wp:posOffset>52069</wp:posOffset>
            </wp:positionV>
            <wp:extent cx="1783715" cy="1427481"/>
            <wp:effectExtent l="0" t="0" r="0" b="0"/>
            <wp:wrapNone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14C73" w:rsidRDefault="00E363E2">
      <w:pPr>
        <w:ind w:left="56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14C73" w:rsidRDefault="00E363E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14C73" w:rsidRDefault="00714C73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714C73" w:rsidRDefault="00E363E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14C73" w:rsidRDefault="00E363E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14C73" w:rsidRDefault="00714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4C73" w:rsidRDefault="00E363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714C73" w:rsidRDefault="00E363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>(наименование темы проекта или работы)</w:t>
      </w:r>
    </w:p>
    <w:p w:rsidR="00714C73" w:rsidRDefault="00714C73">
      <w:pPr>
        <w:jc w:val="center"/>
        <w:rPr>
          <w:rFonts w:ascii="Times New Roman" w:eastAsia="Times New Roman" w:hAnsi="Times New Roman" w:cs="Times New Roman"/>
          <w:color w:val="7F7F7F"/>
          <w:sz w:val="28"/>
          <w:szCs w:val="28"/>
          <w:u w:color="7F7F7F"/>
        </w:rPr>
      </w:pPr>
    </w:p>
    <w:p w:rsidR="00714C73" w:rsidRDefault="00E363E2">
      <w:pPr>
        <w:jc w:val="center"/>
        <w:outlineLvl w:val="0"/>
        <w:rPr>
          <w:rFonts w:ascii="Times New Roman" w:eastAsia="Times New Roman" w:hAnsi="Times New Roman" w:cs="Times New Roman"/>
          <w:color w:val="7F7F7F"/>
          <w:sz w:val="28"/>
          <w:szCs w:val="28"/>
          <w:u w:color="7F7F7F"/>
        </w:rPr>
      </w:pPr>
      <w:r>
        <w:rPr>
          <w:rFonts w:ascii="Times New Roman" w:hAnsi="Times New Roman"/>
          <w:sz w:val="28"/>
          <w:szCs w:val="28"/>
          <w:u w:color="7F7F7F"/>
        </w:rPr>
        <w:t>Вариант 35</w:t>
      </w:r>
    </w:p>
    <w:p w:rsidR="00714C73" w:rsidRDefault="00E363E2">
      <w:pPr>
        <w:jc w:val="center"/>
        <w:outlineLvl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714C73" w:rsidRDefault="00E363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лабораторная работа</w:t>
      </w:r>
    </w:p>
    <w:p w:rsidR="00714C73" w:rsidRDefault="00E36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14C73" w:rsidRDefault="00E36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_Информатика_</w:t>
      </w:r>
    </w:p>
    <w:p w:rsidR="00714C73" w:rsidRDefault="00E363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>(наименование дисциплины)</w:t>
      </w:r>
    </w:p>
    <w:p w:rsidR="00714C73" w:rsidRDefault="00714C7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4C73" w:rsidRDefault="00E363E2">
      <w:pPr>
        <w:ind w:left="467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РУКОВОДИТЕЛЬ:</w:t>
      </w:r>
    </w:p>
    <w:p w:rsidR="00714C73" w:rsidRDefault="00E363E2">
      <w:pPr>
        <w:spacing w:after="0" w:line="240" w:lineRule="auto"/>
        <w:ind w:left="4678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 w:rsidR="00714C73" w:rsidRDefault="00E363E2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  <w:u w:color="7F7F7F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  <w:u w:color="7F7F7F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  <w:u w:color="7F7F7F"/>
        </w:rPr>
        <w:t>.)</w:t>
      </w:r>
    </w:p>
    <w:p w:rsidR="00714C73" w:rsidRDefault="00714C73">
      <w:pPr>
        <w:ind w:left="4678"/>
        <w:rPr>
          <w:rFonts w:ascii="Times New Roman" w:eastAsia="Times New Roman" w:hAnsi="Times New Roman" w:cs="Times New Roman"/>
          <w:sz w:val="8"/>
          <w:szCs w:val="8"/>
        </w:rPr>
      </w:pPr>
    </w:p>
    <w:p w:rsidR="00714C73" w:rsidRDefault="00E363E2">
      <w:pPr>
        <w:ind w:left="467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СТУДЕНТ:</w:t>
      </w:r>
    </w:p>
    <w:p w:rsidR="00714C73" w:rsidRDefault="00E363E2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36"/>
          <w:szCs w:val="36"/>
          <w:u w:color="7F7F7F"/>
        </w:rPr>
      </w:pPr>
      <w:r>
        <w:rPr>
          <w:rFonts w:ascii="Times New Roman" w:hAnsi="Times New Roman"/>
        </w:rPr>
        <w:t>________________            _Сальников _К.С. _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>(подпись)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  <w:u w:color="7F7F7F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  <w:u w:color="7F7F7F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  <w:u w:color="7F7F7F"/>
        </w:rPr>
        <w:t xml:space="preserve"> </w:t>
      </w:r>
    </w:p>
    <w:p w:rsidR="00714C73" w:rsidRDefault="00714C73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u w:color="7F7F7F"/>
        </w:rPr>
      </w:pPr>
    </w:p>
    <w:p w:rsidR="00714C73" w:rsidRDefault="00E363E2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7F7F7F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u w:color="7F7F7F"/>
        </w:rPr>
        <w:tab/>
      </w:r>
      <w:r>
        <w:rPr>
          <w:rFonts w:ascii="Times New Roman" w:hAnsi="Times New Roman"/>
          <w:sz w:val="28"/>
          <w:szCs w:val="28"/>
        </w:rPr>
        <w:t>22-ИСз</w:t>
      </w:r>
    </w:p>
    <w:p w:rsidR="00714C73" w:rsidRDefault="00E363E2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  <w:tab/>
        <w:t>(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>шифр группы)</w:t>
      </w:r>
    </w:p>
    <w:p w:rsidR="00714C73" w:rsidRDefault="00E363E2">
      <w:pPr>
        <w:ind w:left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14C73" w:rsidRDefault="00E363E2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949D7" w:rsidRDefault="00B949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949D7" w:rsidRDefault="00B949D7" w:rsidP="00B949D7">
      <w:pPr>
        <w:jc w:val="center"/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B949D7">
        <w:rPr>
          <w:rFonts w:ascii="Times New Roman" w:hAnsi="Times New Roman"/>
          <w:sz w:val="24"/>
          <w:szCs w:val="24"/>
        </w:rPr>
        <w:t>2</w:t>
      </w:r>
    </w:p>
    <w:p w:rsidR="00B949D7" w:rsidRPr="00B949D7" w:rsidRDefault="00B949D7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:rsidR="00714C73" w:rsidRDefault="00E363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лабораторную работу:</w:t>
      </w:r>
    </w:p>
    <w:p w:rsidR="00714C73" w:rsidRDefault="00E363E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Вычеркните из данного слова все буквы, совпадающие с его i-й буквой.</w:t>
      </w:r>
    </w:p>
    <w:p w:rsidR="00714C73" w:rsidRDefault="00E363E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 w:rsidR="00714C73" w:rsidRDefault="00E363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строить блок-схемы алгоритмов, выполнить задание по варианту.</w:t>
      </w:r>
    </w:p>
    <w:p w:rsidR="00714C73" w:rsidRDefault="00E363E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Ход работы: </w:t>
      </w:r>
    </w:p>
    <w:p w:rsidR="00714C73" w:rsidRDefault="00714C7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14C73" w:rsidRDefault="00E363E2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Блок-схема основного алгоритма:</w:t>
      </w:r>
    </w:p>
    <w:p w:rsidR="00714C73" w:rsidRDefault="00D207B2">
      <w:pPr>
        <w:spacing w:line="240" w:lineRule="auto"/>
        <w:rPr>
          <w:rFonts w:ascii="Arial Unicode MS" w:hAnsi="Arial Unicode MS"/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8FDEAD" wp14:editId="625E524F">
            <wp:extent cx="4667250" cy="5585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73" w:rsidRPr="00D207B2" w:rsidRDefault="00714C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14C73" w:rsidRPr="00D207B2" w:rsidRDefault="00E363E2" w:rsidP="00D207B2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207B2">
        <w:rPr>
          <w:rFonts w:ascii="Times New Roman" w:hAnsi="Times New Roman" w:cs="Times New Roman"/>
          <w:sz w:val="24"/>
          <w:szCs w:val="28"/>
        </w:rPr>
        <w:t>Алгоритм выполнения</w:t>
      </w:r>
    </w:p>
    <w:p w:rsidR="00D207B2" w:rsidRPr="00B949D7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lastRenderedPageBreak/>
        <w:t xml:space="preserve">1)  Выводим строку </w:t>
      </w:r>
      <w:proofErr w:type="spellStart"/>
      <w:r w:rsidRPr="00D207B2">
        <w:rPr>
          <w:rFonts w:ascii="Times New Roman" w:hAnsi="Times New Roman" w:cs="Times New Roman"/>
          <w:sz w:val="24"/>
          <w:lang w:val="en-US"/>
        </w:rPr>
        <w:t>str</w:t>
      </w:r>
      <w:proofErr w:type="spellEnd"/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>2) Обнуляем счетчики (</w:t>
      </w:r>
      <w:proofErr w:type="spellStart"/>
      <w:r w:rsidRPr="00D207B2">
        <w:rPr>
          <w:rFonts w:ascii="Times New Roman" w:hAnsi="Times New Roman" w:cs="Times New Roman"/>
          <w:sz w:val="24"/>
        </w:rPr>
        <w:t>i,j</w:t>
      </w:r>
      <w:proofErr w:type="spellEnd"/>
      <w:r w:rsidRPr="00D207B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207B2">
        <w:rPr>
          <w:rFonts w:ascii="Times New Roman" w:hAnsi="Times New Roman" w:cs="Times New Roman"/>
          <w:sz w:val="24"/>
        </w:rPr>
        <w:t>str_length</w:t>
      </w:r>
      <w:proofErr w:type="spellEnd"/>
      <w:r w:rsidRPr="00D207B2">
        <w:rPr>
          <w:rFonts w:ascii="Times New Roman" w:hAnsi="Times New Roman" w:cs="Times New Roman"/>
          <w:sz w:val="24"/>
        </w:rPr>
        <w:t xml:space="preserve"> (длина строки)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 xml:space="preserve">3) Создаём дополнительную строку </w:t>
      </w:r>
      <w:proofErr w:type="spellStart"/>
      <w:r w:rsidRPr="00D207B2">
        <w:rPr>
          <w:rFonts w:ascii="Times New Roman" w:hAnsi="Times New Roman" w:cs="Times New Roman"/>
          <w:sz w:val="24"/>
        </w:rPr>
        <w:t>str_final</w:t>
      </w:r>
      <w:proofErr w:type="spellEnd"/>
      <w:r w:rsidRPr="00D207B2">
        <w:rPr>
          <w:rFonts w:ascii="Times New Roman" w:hAnsi="Times New Roman" w:cs="Times New Roman"/>
          <w:sz w:val="24"/>
        </w:rPr>
        <w:t xml:space="preserve"> размерности </w:t>
      </w:r>
      <w:proofErr w:type="spellStart"/>
      <w:r w:rsidRPr="00D207B2">
        <w:rPr>
          <w:rFonts w:ascii="Times New Roman" w:hAnsi="Times New Roman" w:cs="Times New Roman"/>
          <w:sz w:val="24"/>
        </w:rPr>
        <w:t>str_length</w:t>
      </w:r>
      <w:proofErr w:type="spellEnd"/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>4) Если счетчик не равен str_length-1 (количество занятых символов меньше захвата строки-1)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ab/>
        <w:t>а) </w:t>
      </w:r>
      <w:r w:rsidRPr="00D207B2">
        <w:rPr>
          <w:rFonts w:ascii="Times New Roman" w:hAnsi="Times New Roman" w:cs="Times New Roman"/>
          <w:b/>
          <w:color w:val="1F3864" w:themeColor="accent1" w:themeShade="80"/>
          <w:sz w:val="24"/>
        </w:rPr>
        <w:t>да:</w:t>
      </w:r>
      <w:r w:rsidRPr="00D207B2">
        <w:rPr>
          <w:rFonts w:ascii="Times New Roman" w:hAnsi="Times New Roman" w:cs="Times New Roman"/>
          <w:sz w:val="24"/>
        </w:rPr>
        <w:t>  если текущая буква совпадет с i-ой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ab/>
      </w:r>
      <w:r w:rsidRPr="00D207B2">
        <w:rPr>
          <w:rFonts w:ascii="Times New Roman" w:hAnsi="Times New Roman" w:cs="Times New Roman"/>
          <w:sz w:val="24"/>
        </w:rPr>
        <w:tab/>
      </w:r>
      <w:r w:rsidRPr="00D207B2">
        <w:rPr>
          <w:rFonts w:ascii="Times New Roman" w:hAnsi="Times New Roman" w:cs="Times New Roman"/>
          <w:b/>
          <w:color w:val="1F3864" w:themeColor="accent1" w:themeShade="80"/>
          <w:sz w:val="24"/>
        </w:rPr>
        <w:t>да:</w:t>
      </w:r>
      <w:r w:rsidRPr="00D207B2">
        <w:rPr>
          <w:rFonts w:ascii="Times New Roman" w:hAnsi="Times New Roman" w:cs="Times New Roman"/>
          <w:sz w:val="24"/>
        </w:rPr>
        <w:t>  удаляем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ab/>
      </w:r>
      <w:r w:rsidRPr="00D207B2">
        <w:rPr>
          <w:rFonts w:ascii="Times New Roman" w:hAnsi="Times New Roman" w:cs="Times New Roman"/>
          <w:sz w:val="24"/>
        </w:rPr>
        <w:tab/>
      </w:r>
      <w:r w:rsidRPr="00D207B2">
        <w:rPr>
          <w:rFonts w:ascii="Times New Roman" w:hAnsi="Times New Roman" w:cs="Times New Roman"/>
          <w:b/>
          <w:color w:val="1F3864" w:themeColor="accent1" w:themeShade="80"/>
          <w:sz w:val="24"/>
        </w:rPr>
        <w:t>нет:</w:t>
      </w:r>
      <w:r w:rsidRPr="00D207B2">
        <w:rPr>
          <w:rFonts w:ascii="Times New Roman" w:hAnsi="Times New Roman" w:cs="Times New Roman"/>
          <w:sz w:val="24"/>
        </w:rPr>
        <w:t> идем по очереди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ab/>
      </w:r>
      <w:r w:rsidRPr="00D207B2">
        <w:rPr>
          <w:rFonts w:ascii="Times New Roman" w:hAnsi="Times New Roman" w:cs="Times New Roman"/>
          <w:sz w:val="24"/>
        </w:rPr>
        <w:tab/>
        <w:t xml:space="preserve">увеличиваем счётчик и возвращаемся </w:t>
      </w:r>
      <w:proofErr w:type="gramStart"/>
      <w:r w:rsidRPr="00D207B2">
        <w:rPr>
          <w:rFonts w:ascii="Times New Roman" w:hAnsi="Times New Roman" w:cs="Times New Roman"/>
          <w:sz w:val="24"/>
        </w:rPr>
        <w:t>в</w:t>
      </w:r>
      <w:proofErr w:type="gramEnd"/>
      <w:r w:rsidRPr="00D207B2">
        <w:rPr>
          <w:rFonts w:ascii="Times New Roman" w:hAnsi="Times New Roman" w:cs="Times New Roman"/>
          <w:sz w:val="24"/>
        </w:rPr>
        <w:t xml:space="preserve"> оператор условного выбора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ab/>
        <w:t>б) </w:t>
      </w:r>
      <w:r w:rsidRPr="00D207B2">
        <w:rPr>
          <w:rFonts w:ascii="Times New Roman" w:hAnsi="Times New Roman" w:cs="Times New Roman"/>
          <w:b/>
          <w:color w:val="1F3864" w:themeColor="accent1" w:themeShade="80"/>
          <w:sz w:val="24"/>
        </w:rPr>
        <w:t>нет:</w:t>
      </w:r>
      <w:r w:rsidRPr="00D207B2">
        <w:rPr>
          <w:rFonts w:ascii="Times New Roman" w:hAnsi="Times New Roman" w:cs="Times New Roman"/>
          <w:sz w:val="24"/>
        </w:rPr>
        <w:t xml:space="preserve">  Когда счётчик и длина строки str_length-1 сравнивались, </w:t>
      </w:r>
      <w:proofErr w:type="gramStart"/>
      <w:r w:rsidRPr="00D207B2">
        <w:rPr>
          <w:rFonts w:ascii="Times New Roman" w:hAnsi="Times New Roman" w:cs="Times New Roman"/>
          <w:sz w:val="24"/>
        </w:rPr>
        <w:t>значит</w:t>
      </w:r>
      <w:proofErr w:type="gramEnd"/>
      <w:r w:rsidRPr="00D207B2">
        <w:rPr>
          <w:rFonts w:ascii="Times New Roman" w:hAnsi="Times New Roman" w:cs="Times New Roman"/>
          <w:sz w:val="24"/>
        </w:rPr>
        <w:t xml:space="preserve"> мы дошли до конец конца, выходим из цикла</w:t>
      </w:r>
    </w:p>
    <w:p w:rsidR="00D207B2" w:rsidRPr="00D207B2" w:rsidRDefault="00D207B2" w:rsidP="00D207B2">
      <w:pPr>
        <w:rPr>
          <w:rFonts w:ascii="Times New Roman" w:hAnsi="Times New Roman" w:cs="Times New Roman"/>
          <w:sz w:val="24"/>
        </w:rPr>
      </w:pPr>
      <w:r w:rsidRPr="00D207B2">
        <w:rPr>
          <w:rFonts w:ascii="Times New Roman" w:hAnsi="Times New Roman" w:cs="Times New Roman"/>
          <w:sz w:val="24"/>
        </w:rPr>
        <w:t xml:space="preserve">5) Выводим строку </w:t>
      </w:r>
      <w:proofErr w:type="spellStart"/>
      <w:r w:rsidRPr="00D207B2">
        <w:rPr>
          <w:rFonts w:ascii="Times New Roman" w:hAnsi="Times New Roman" w:cs="Times New Roman"/>
          <w:sz w:val="24"/>
        </w:rPr>
        <w:t>str_final</w:t>
      </w:r>
      <w:proofErr w:type="spellEnd"/>
      <w:r w:rsidRPr="00D207B2">
        <w:rPr>
          <w:rFonts w:ascii="Times New Roman" w:hAnsi="Times New Roman" w:cs="Times New Roman"/>
          <w:sz w:val="24"/>
        </w:rPr>
        <w:t xml:space="preserve"> с удаленными пробелами и выходными данными из программы.</w:t>
      </w:r>
    </w:p>
    <w:p w:rsidR="00714C73" w:rsidRDefault="00714C73">
      <w:pPr>
        <w:spacing w:line="240" w:lineRule="auto"/>
        <w:rPr>
          <w:rFonts w:ascii="Arial Unicode MS" w:hAnsi="Arial Unicode MS"/>
          <w:sz w:val="28"/>
          <w:szCs w:val="28"/>
        </w:rPr>
      </w:pPr>
    </w:p>
    <w:p w:rsidR="00714C73" w:rsidRDefault="00E363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14C73" w:rsidRDefault="00E363E2">
      <w:pPr>
        <w:spacing w:line="240" w:lineRule="auto"/>
      </w:pPr>
      <w:r>
        <w:rPr>
          <w:rFonts w:ascii="Times New Roman" w:hAnsi="Times New Roman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714C73">
      <w:footerReference w:type="defaul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850" w:rsidRDefault="008D0850">
      <w:pPr>
        <w:spacing w:after="0" w:line="240" w:lineRule="auto"/>
      </w:pPr>
      <w:r>
        <w:separator/>
      </w:r>
    </w:p>
  </w:endnote>
  <w:endnote w:type="continuationSeparator" w:id="0">
    <w:p w:rsidR="008D0850" w:rsidRDefault="008D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C73" w:rsidRDefault="00E363E2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949D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C73" w:rsidRDefault="00714C7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850" w:rsidRDefault="008D0850">
      <w:pPr>
        <w:spacing w:after="0" w:line="240" w:lineRule="auto"/>
      </w:pPr>
      <w:r>
        <w:separator/>
      </w:r>
    </w:p>
  </w:footnote>
  <w:footnote w:type="continuationSeparator" w:id="0">
    <w:p w:rsidR="008D0850" w:rsidRDefault="008D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4C73"/>
    <w:rsid w:val="00714C73"/>
    <w:rsid w:val="008D0850"/>
    <w:rsid w:val="00B949D7"/>
    <w:rsid w:val="00D207B2"/>
    <w:rsid w:val="00E3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D2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07B2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"/>
    <w:link w:val="a9"/>
    <w:uiPriority w:val="99"/>
    <w:unhideWhenUsed/>
    <w:rsid w:val="00B9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49D7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D2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07B2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"/>
    <w:link w:val="a9"/>
    <w:uiPriority w:val="99"/>
    <w:unhideWhenUsed/>
    <w:rsid w:val="00B9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49D7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3</cp:revision>
  <dcterms:created xsi:type="dcterms:W3CDTF">2023-02-17T03:51:00Z</dcterms:created>
  <dcterms:modified xsi:type="dcterms:W3CDTF">2023-02-17T03:56:00Z</dcterms:modified>
</cp:coreProperties>
</file>