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4AD0A" w14:textId="77777777" w:rsidR="00F43CF7" w:rsidRPr="001048DA" w:rsidRDefault="00F43CF7" w:rsidP="00F43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Министерство просвещения ПМР</w:t>
      </w:r>
    </w:p>
    <w:p w14:paraId="3DAF2EF3" w14:textId="77777777" w:rsidR="00F43CF7" w:rsidRPr="001048DA" w:rsidRDefault="00F43CF7" w:rsidP="00F43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1048DA">
        <w:rPr>
          <w:rFonts w:ascii="Times New Roman" w:hAnsi="Times New Roman" w:cs="Times New Roman"/>
          <w:sz w:val="28"/>
          <w:szCs w:val="28"/>
        </w:rPr>
        <w:t>ГОУ СПО «Тираспольский техникум информатики и права»</w:t>
      </w:r>
    </w:p>
    <w:p w14:paraId="04A903B6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63001204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14C00670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25C3A824" w14:textId="77777777" w:rsidR="00F43CF7" w:rsidRDefault="00F43CF7" w:rsidP="00F43CF7">
      <w:pPr>
        <w:spacing w:after="0"/>
        <w:jc w:val="center"/>
        <w:rPr>
          <w:sz w:val="28"/>
          <w:szCs w:val="28"/>
        </w:rPr>
      </w:pPr>
    </w:p>
    <w:p w14:paraId="5E16426C" w14:textId="77777777" w:rsidR="00F43CF7" w:rsidRDefault="00F43CF7" w:rsidP="00F43CF7">
      <w:pPr>
        <w:pStyle w:val="1"/>
        <w:rPr>
          <w:b w:val="0"/>
        </w:rPr>
      </w:pPr>
    </w:p>
    <w:p w14:paraId="16FEFECE" w14:textId="77777777" w:rsidR="00F43CF7" w:rsidRDefault="00F43CF7" w:rsidP="00F43CF7">
      <w:pPr>
        <w:pStyle w:val="1"/>
        <w:rPr>
          <w:b w:val="0"/>
        </w:rPr>
      </w:pPr>
    </w:p>
    <w:p w14:paraId="4F81E8F2" w14:textId="77777777" w:rsidR="00F43CF7" w:rsidRDefault="00F43CF7" w:rsidP="00F43CF7">
      <w:pPr>
        <w:pStyle w:val="1"/>
        <w:rPr>
          <w:b w:val="0"/>
        </w:rPr>
      </w:pPr>
      <w:r w:rsidRPr="001048DA">
        <w:t>Курсовая работа</w:t>
      </w:r>
    </w:p>
    <w:p w14:paraId="45D26A06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3A476A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D2822D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D8DBEE" w14:textId="77777777" w:rsidR="00F43CF7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«Разработка программных модулей»</w:t>
      </w:r>
    </w:p>
    <w:p w14:paraId="7279FC4B" w14:textId="07DF19D6" w:rsidR="00F43CF7" w:rsidRPr="00C56B1E" w:rsidRDefault="00F43CF7" w:rsidP="00F43CF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Разработка </w:t>
      </w:r>
      <w:r w:rsidR="00230453">
        <w:rPr>
          <w:rFonts w:ascii="Times New Roman" w:hAnsi="Times New Roman" w:cs="Times New Roman"/>
          <w:sz w:val="28"/>
          <w:szCs w:val="28"/>
        </w:rPr>
        <w:t>программы</w:t>
      </w:r>
      <w:r>
        <w:rPr>
          <w:rFonts w:ascii="Times New Roman" w:hAnsi="Times New Roman" w:cs="Times New Roman"/>
          <w:sz w:val="28"/>
          <w:szCs w:val="28"/>
        </w:rPr>
        <w:t xml:space="preserve"> терминала</w:t>
      </w:r>
      <w:r w:rsidR="00230453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платежей</w:t>
      </w:r>
    </w:p>
    <w:p w14:paraId="4CD0CA59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0EF90FA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19975BB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77462F2B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A8C7EB7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AE607F9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5CCBEF6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обучающийся</w:t>
      </w:r>
    </w:p>
    <w:p w14:paraId="5AC6C599" w14:textId="355D0102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Абабий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Илья Денисович</w:t>
      </w:r>
    </w:p>
    <w:p w14:paraId="4BFC7DDF" w14:textId="77777777" w:rsidR="0093543E" w:rsidRDefault="0093543E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</w:p>
    <w:p w14:paraId="16975D72" w14:textId="685F1845" w:rsidR="00F43CF7" w:rsidRDefault="00F43CF7" w:rsidP="0093543E">
      <w:pPr>
        <w:spacing w:after="0"/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Специальность:2.09.02.07 </w:t>
      </w:r>
      <w:r w:rsidR="0093543E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3FF26C58" w14:textId="46B8A9F5" w:rsidR="00F43CF7" w:rsidRDefault="00F43CF7" w:rsidP="0093543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33534B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</w:p>
    <w:p w14:paraId="160F5098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высшей</w:t>
      </w:r>
    </w:p>
    <w:p w14:paraId="6493A3B8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квалификационной категории </w:t>
      </w:r>
    </w:p>
    <w:p w14:paraId="0EFCB525" w14:textId="77777777" w:rsidR="00F43CF7" w:rsidRDefault="00F43CF7" w:rsidP="00F43CF7">
      <w:pPr>
        <w:spacing w:after="0"/>
        <w:ind w:firstLine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Балашова Юлия Владимировна</w:t>
      </w:r>
    </w:p>
    <w:p w14:paraId="0FBE041E" w14:textId="77777777" w:rsidR="00F43CF7" w:rsidRDefault="00F43CF7" w:rsidP="00F43CF7">
      <w:pPr>
        <w:spacing w:after="0" w:line="240" w:lineRule="auto"/>
        <w:ind w:left="4112" w:firstLine="991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7B0A4CE" w14:textId="77777777" w:rsidR="00F43CF7" w:rsidRPr="007E2896" w:rsidRDefault="00F43CF7" w:rsidP="00F43CF7">
      <w:pPr>
        <w:spacing w:after="0" w:line="240" w:lineRule="auto"/>
        <w:ind w:left="5664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 w:rsidRPr="007E2896">
        <w:rPr>
          <w:rFonts w:ascii="Times New Roman" w:hAnsi="Times New Roman" w:cs="Times New Roman"/>
          <w:sz w:val="28"/>
          <w:szCs w:val="28"/>
          <w:vertAlign w:val="superscript"/>
        </w:rPr>
        <w:t>(оценка)</w:t>
      </w:r>
    </w:p>
    <w:p w14:paraId="1EAF2544" w14:textId="77777777" w:rsidR="00F43CF7" w:rsidRDefault="00F43CF7" w:rsidP="00F43CF7">
      <w:pPr>
        <w:spacing w:after="0"/>
        <w:ind w:firstLine="510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0355E8C" w14:textId="77777777" w:rsidR="00F43CF7" w:rsidRPr="00B56517" w:rsidRDefault="00F43CF7" w:rsidP="00F43CF7">
      <w:pPr>
        <w:spacing w:after="0"/>
        <w:ind w:left="5664" w:firstLine="70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B56517">
        <w:rPr>
          <w:rFonts w:ascii="Times New Roman" w:hAnsi="Times New Roman" w:cs="Times New Roman"/>
          <w:sz w:val="28"/>
          <w:szCs w:val="28"/>
          <w:vertAlign w:val="superscript"/>
        </w:rPr>
        <w:t>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A78E737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B4B1852" w14:textId="77777777" w:rsidR="00F43CF7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3AF0FED8" w14:textId="77777777" w:rsidR="00F43CF7" w:rsidRPr="008D51EE" w:rsidRDefault="00F43CF7" w:rsidP="00F43CF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A6D8474" w14:textId="77777777" w:rsidR="00F43CF7" w:rsidRDefault="00F43CF7" w:rsidP="00F43CF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Тирасполь 2024</w:t>
      </w:r>
    </w:p>
    <w:p w14:paraId="325E4F9A" w14:textId="77777777" w:rsidR="004C29A4" w:rsidRPr="004C29A4" w:rsidRDefault="004C29A4">
      <w:pPr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br w:type="page"/>
      </w:r>
    </w:p>
    <w:p w14:paraId="2895667C" w14:textId="77777777" w:rsidR="007E375F" w:rsidRPr="007E375F" w:rsidRDefault="007E375F" w:rsidP="007E375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E375F">
        <w:rPr>
          <w:rFonts w:ascii="Times New Roman" w:hAnsi="Times New Roman" w:cs="Times New Roman"/>
          <w:b/>
          <w:sz w:val="36"/>
          <w:szCs w:val="36"/>
        </w:rPr>
        <w:lastRenderedPageBreak/>
        <w:t>ОГЛАВЛЕНИЕ</w:t>
      </w:r>
    </w:p>
    <w:p w14:paraId="06897CE4" w14:textId="77777777" w:rsidR="007E375F" w:rsidRPr="007E375F" w:rsidRDefault="007E375F" w:rsidP="007E375F">
      <w:pPr>
        <w:rPr>
          <w:rFonts w:ascii="Times New Roman" w:hAnsi="Times New Roman" w:cs="Times New Roman"/>
        </w:rPr>
      </w:pPr>
    </w:p>
    <w:p w14:paraId="7D3D32DC" w14:textId="5AF41419" w:rsidR="004C29A4" w:rsidRPr="004C29A4" w:rsidRDefault="004C29A4" w:rsidP="007E375F">
      <w:pPr>
        <w:spacing w:line="240" w:lineRule="auto"/>
        <w:rPr>
          <w:rFonts w:ascii="Times New Roman" w:hAnsi="Times New Roman" w:cs="Times New Roman"/>
        </w:rPr>
      </w:pPr>
      <w:r w:rsidRPr="004C29A4">
        <w:rPr>
          <w:rFonts w:ascii="Times New Roman" w:hAnsi="Times New Roman" w:cs="Times New Roman"/>
        </w:rPr>
        <w:br w:type="page"/>
      </w:r>
    </w:p>
    <w:p w14:paraId="6F177ED6" w14:textId="77777777" w:rsidR="007E375F" w:rsidRPr="00945D13" w:rsidRDefault="007E375F" w:rsidP="00945D13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Введение</w:t>
      </w:r>
    </w:p>
    <w:p w14:paraId="7369BE17" w14:textId="2AE19EA4" w:rsidR="007E375F" w:rsidRPr="00945D13" w:rsidRDefault="007E375F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Современный мир финансовых технологий стремительно развивается, и одной из ключевых составляющих этого процесса являются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платежные терминалы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Эти устройства позволяют нам совершать безналичные платежи, оплачивать товары и услуги, а также проводить другие финансовые операции. В связи с ростом популярности онлайн-платежей и электронной коммерции,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 приложений для терминалов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становится</w:t>
      </w:r>
      <w:r w:rsidR="00886D50"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более актуальной.</w:t>
      </w:r>
    </w:p>
    <w:p w14:paraId="6EF42D5E" w14:textId="702142DC" w:rsidR="007E375F" w:rsidRPr="00945D13" w:rsidRDefault="007E375F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Целью</w:t>
      </w:r>
      <w:r w:rsidR="00230453"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курсовой</w:t>
      </w:r>
      <w:r w:rsidR="00886D50"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 является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 функционального приложения для платежных терминалов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Для достижения </w:t>
      </w:r>
      <w:r w:rsidR="00230453"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поставленной цели необходимо решить</w:t>
      </w:r>
      <w:r w:rsidR="00F1512E"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следующие задачи:</w:t>
      </w:r>
    </w:p>
    <w:p w14:paraId="287D5E58" w14:textId="77777777" w:rsidR="007E375F" w:rsidRPr="00945D13" w:rsidRDefault="007E375F" w:rsidP="00945D13">
      <w:pPr>
        <w:pStyle w:val="a5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существующих приложений для терминалов, выявление их преимуществ и недостатков.</w:t>
      </w:r>
    </w:p>
    <w:p w14:paraId="4E303427" w14:textId="77777777" w:rsidR="007E375F" w:rsidRPr="00945D13" w:rsidRDefault="007E375F" w:rsidP="00945D13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технологий и инструментов для реализации.</w:t>
      </w:r>
    </w:p>
    <w:p w14:paraId="7F804560" w14:textId="470EDF04" w:rsidR="007E375F" w:rsidRPr="00945D13" w:rsidRDefault="007E375F" w:rsidP="00945D13">
      <w:pPr>
        <w:pStyle w:val="a5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программного кода, обеспечивающего работу приложения</w:t>
      </w:r>
    </w:p>
    <w:p w14:paraId="6E1F33F4" w14:textId="77777777" w:rsidR="007E375F" w:rsidRPr="00945D13" w:rsidRDefault="007E375F" w:rsidP="00945D13">
      <w:pPr>
        <w:pStyle w:val="a5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Проверка приложения на работоспособность, выявление и устранение ошибок.</w:t>
      </w:r>
    </w:p>
    <w:p w14:paraId="51713D32" w14:textId="77777777" w:rsidR="007E375F" w:rsidRPr="00945D13" w:rsidRDefault="007E375F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Объектом исследования являются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платежные терминалы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предметом –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 приложения для них</w:t>
      </w:r>
      <w:r w:rsidRPr="00945D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EA1FC84" w14:textId="77777777" w:rsidR="0093543E" w:rsidRPr="00945D13" w:rsidRDefault="0093543E" w:rsidP="00945D1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45D13">
        <w:rPr>
          <w:rFonts w:ascii="Times New Roman" w:eastAsia="Times New Roman" w:hAnsi="Times New Roman" w:cs="Times New Roman"/>
          <w:sz w:val="28"/>
          <w:szCs w:val="28"/>
        </w:rPr>
        <w:t>Для решения поставленных задач использовались методы: анализ (при описании предметной области); синтез (при реализации информационной системы); формализации (при проектировании информационной системы).</w:t>
      </w:r>
    </w:p>
    <w:p w14:paraId="279FC0F2" w14:textId="77777777" w:rsidR="00FC60BB" w:rsidRPr="00945D13" w:rsidRDefault="00FC60BB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E52D948" w14:textId="651A3F0F" w:rsidR="00FC60BB" w:rsidRPr="00945D13" w:rsidRDefault="00FC60BB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Дипломная работа включает в себя введение, две главы, заключение, список использованных источников.</w:t>
      </w:r>
    </w:p>
    <w:p w14:paraId="43C4A7BF" w14:textId="36B9BB4A" w:rsidR="00432AE4" w:rsidRPr="00945D13" w:rsidRDefault="00C56B1E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дальнейшем</w:t>
      </w:r>
      <w:r w:rsidR="00432AE4"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подробно рассмотрим каждый этап разработки приложения для терминала платежей и обоснуем выбор используемых методов и технологий.</w:t>
      </w:r>
    </w:p>
    <w:p w14:paraId="2864A03C" w14:textId="3763DCAA" w:rsidR="00230453" w:rsidRPr="00945D13" w:rsidRDefault="0023045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2F1C759B" w14:textId="1649CB0B" w:rsidR="00230453" w:rsidRPr="00945D13" w:rsidRDefault="00230453" w:rsidP="00945D13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8A4513E" w14:textId="5AFBB161" w:rsidR="005B6B99" w:rsidRPr="00945D13" w:rsidRDefault="00945D13" w:rsidP="00945D13">
      <w:pPr>
        <w:pStyle w:val="1"/>
      </w:pPr>
      <w:r>
        <w:lastRenderedPageBreak/>
        <w:t>Глава 1.</w:t>
      </w:r>
      <w:r w:rsidR="005B6B99" w:rsidRPr="00945D13">
        <w:t xml:space="preserve"> Описание предметной области</w:t>
      </w:r>
    </w:p>
    <w:p w14:paraId="6F362E8E" w14:textId="18611CA8" w:rsidR="005B6B99" w:rsidRPr="00945D13" w:rsidRDefault="002A0A7A" w:rsidP="00945D13">
      <w:pPr>
        <w:pStyle w:val="2"/>
        <w:rPr>
          <w:rFonts w:eastAsia="Times New Roman"/>
          <w:lang w:eastAsia="ru-RU"/>
        </w:rPr>
      </w:pPr>
      <w:r w:rsidRPr="00945D13">
        <w:rPr>
          <w:rFonts w:eastAsia="Times New Roman"/>
          <w:lang w:eastAsia="ru-RU"/>
        </w:rPr>
        <w:t>1</w:t>
      </w:r>
      <w:r w:rsidR="005B6B99" w:rsidRPr="00945D13">
        <w:rPr>
          <w:rFonts w:eastAsia="Times New Roman"/>
          <w:lang w:eastAsia="ru-RU"/>
        </w:rPr>
        <w:t>.1</w:t>
      </w:r>
      <w:r w:rsidR="00945D13">
        <w:rPr>
          <w:rFonts w:eastAsia="Times New Roman"/>
          <w:lang w:eastAsia="ru-RU"/>
        </w:rPr>
        <w:t>.</w:t>
      </w:r>
      <w:r w:rsidR="005B6B99" w:rsidRPr="00945D13">
        <w:rPr>
          <w:rFonts w:eastAsia="Times New Roman"/>
          <w:lang w:eastAsia="ru-RU"/>
        </w:rPr>
        <w:t xml:space="preserve"> Обзор предметной области разработки программного терминала для платежей</w:t>
      </w:r>
    </w:p>
    <w:p w14:paraId="4E1F526B" w14:textId="6EF8E385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История и современное состояние систем электронных платежей:</w:t>
      </w:r>
    </w:p>
    <w:p w14:paraId="327ADB40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Системы электронных платежей имеют довольно долгую историю, начиная с появления кредитных карт в середине 20 века. Первоначально они представляли собой физические карты, используемые для проведения покупок в магазинах и оплаты услуг. Позже развитие технологий привело к появлению интернета и онлайн-платежей, открыв новые возможности для электронных транзакций.</w:t>
      </w:r>
    </w:p>
    <w:p w14:paraId="01282F48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Сегодня системы электронных платежей играют ключевую роль в мировой экономике. Они позволяют людям и компаниям осуществлять быстрые, удобные и безопасные транзакции как на местном, так и на международном уровне. С развитием мобильных устройств и цифровых технологий стали доступны новые формы платежей, такие как мобильные кошельки, электронные деньги и криптовалюты.</w:t>
      </w:r>
    </w:p>
    <w:p w14:paraId="7DAA9D71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Основные характеристики современных систем электронных платежей:</w:t>
      </w:r>
    </w:p>
    <w:p w14:paraId="1566F26A" w14:textId="77777777" w:rsidR="005B6B99" w:rsidRPr="00945D13" w:rsidRDefault="005B6B99" w:rsidP="00945D13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Безопасность: Одним из основных требований к системам электронных платежей является обеспечение высокого уровня безопасности. Это включает в себя защиту данных пользователей, шифрование транзакций и противодействие мошенничеству.</w:t>
      </w:r>
    </w:p>
    <w:p w14:paraId="296E7CFD" w14:textId="77777777" w:rsidR="005B6B99" w:rsidRPr="00945D13" w:rsidRDefault="005B6B99" w:rsidP="00945D13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Скорость и удобство: Пользователи ожидают быстрых и удобных способов совершения платежей. Системы электронных платежей должны быть доступными на различных платформах и устройствах, а также поддерживать различные способы оплаты.</w:t>
      </w:r>
    </w:p>
    <w:p w14:paraId="0EBDBD65" w14:textId="77777777" w:rsidR="005B6B99" w:rsidRPr="00945D13" w:rsidRDefault="005B6B99" w:rsidP="00945D13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Международность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увеличением глобализации экономики системы электронных платежей должны обеспечивать возможность международных транзакций и поддержку различных валют.</w:t>
      </w:r>
    </w:p>
    <w:p w14:paraId="20178A1C" w14:textId="77777777" w:rsidR="005B6B99" w:rsidRPr="00945D13" w:rsidRDefault="005B6B99" w:rsidP="00945D13">
      <w:pPr>
        <w:numPr>
          <w:ilvl w:val="0"/>
          <w:numId w:val="1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Инновации: Развитие технологий стимулирует появление новых форм платежей и методов обработки транзакций. К примеру, рост популярности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криптовалют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блокчейн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-технологий открывает новые горизонты для систем электронных платежей.</w:t>
      </w:r>
    </w:p>
    <w:p w14:paraId="421A1369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Этот обзор истории и современного состояния систем электронных платежей позволяет понять контекст и значимость разработки программного терминала для платежей.</w:t>
      </w:r>
    </w:p>
    <w:p w14:paraId="1D70C9BB" w14:textId="4E171292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Актуальные тенденции и технологии в области электронных платежей:</w:t>
      </w:r>
    </w:p>
    <w:p w14:paraId="6803D6C4" w14:textId="77777777" w:rsidR="005B6B99" w:rsidRPr="00945D13" w:rsidRDefault="005B6B99" w:rsidP="00945D13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Мобильные платежи: </w:t>
      </w:r>
      <w:proofErr w:type="gram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proofErr w:type="gram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ростом популярности смартфонов и мобильных приложений все больше пользователей предпочитают совершать покупки и совершать платежи с помощью мобильных устройств. Это включает в себя использование мобильных кошельков, сканирование QR-кодов и технологии NFC.</w:t>
      </w:r>
    </w:p>
    <w:p w14:paraId="76530AD2" w14:textId="77777777" w:rsidR="005B6B99" w:rsidRPr="00945D13" w:rsidRDefault="005B6B99" w:rsidP="00945D13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Рост онлайн-торговли: Все больше людей предпочитают делать покупки в интернете, что стимулирует развитие онлайн-платежей и электронных систем доставки. Это требует разработки удобных и безопасных способов оплаты товаров и услуг в онлайн-магазинах.</w:t>
      </w:r>
    </w:p>
    <w:p w14:paraId="6AD31086" w14:textId="77777777" w:rsidR="005B6B99" w:rsidRPr="00945D13" w:rsidRDefault="005B6B99" w:rsidP="00945D13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Использование криптовалют: Криптовалюты, такие как биткоин, становятся все более распространенными средствами платежа. Их преимущества включают в себя децентрализацию, анонимность и низкие комиссии при переводах.</w:t>
      </w:r>
    </w:p>
    <w:p w14:paraId="3E2DD6CC" w14:textId="77777777" w:rsidR="005B6B99" w:rsidRPr="00945D13" w:rsidRDefault="005B6B99" w:rsidP="00945D13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ИИ и аналитика: Технологии искусственного интеллекта и аналитики используются для оптимизации процессов обработки платежей, обнаружения мошенничества и предоставления персонализированных рекомендаций пользователям.</w:t>
      </w:r>
    </w:p>
    <w:p w14:paraId="7F961C28" w14:textId="77777777" w:rsidR="005B6B99" w:rsidRPr="00945D13" w:rsidRDefault="005B6B99" w:rsidP="00945D13">
      <w:pPr>
        <w:numPr>
          <w:ilvl w:val="0"/>
          <w:numId w:val="1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Блокчейн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-технологии: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Блокчейн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предлагает новые способы обеспечения безопасности и прозрачности транзакций. Он находит применение в различных областях, включая финансовые услуги, логистику и цифровые контракты.</w:t>
      </w:r>
    </w:p>
    <w:p w14:paraId="3CC338BF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Технологии в области электронных платежей:</w:t>
      </w:r>
    </w:p>
    <w:p w14:paraId="2864C7F0" w14:textId="77777777" w:rsidR="005B6B99" w:rsidRPr="00945D13" w:rsidRDefault="005B6B99" w:rsidP="00945D13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API и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микросервисы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Использование API и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микросервисов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позволяет разработчикам интегрировать различные платежные системы и сервисы в приложения и веб-сайты.</w:t>
      </w:r>
    </w:p>
    <w:p w14:paraId="3D56FFC7" w14:textId="77777777" w:rsidR="005B6B99" w:rsidRPr="00945D13" w:rsidRDefault="005B6B99" w:rsidP="00945D13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Шифрование и безопасность: Технологии шифрования данных играют ключевую роль в обеспечении безопасности электронных платежей, защищая личную информацию пользователей и предотвращая мошенничество.</w:t>
      </w:r>
    </w:p>
    <w:p w14:paraId="4D9F5AF8" w14:textId="77777777" w:rsidR="005B6B99" w:rsidRPr="00945D13" w:rsidRDefault="005B6B99" w:rsidP="00945D13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Облачные вычисления: Облачные технологии предоставляют гибкость и масштабируемость для обработки платежей, а также обеспечивают надежное хранение данных.</w:t>
      </w:r>
    </w:p>
    <w:p w14:paraId="7571C896" w14:textId="77777777" w:rsidR="005B6B99" w:rsidRPr="00945D13" w:rsidRDefault="005B6B99" w:rsidP="00945D13">
      <w:pPr>
        <w:numPr>
          <w:ilvl w:val="0"/>
          <w:numId w:val="2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Биометрическая аутентификация: Использование биометрических данных, таких как отпечатки пальцев или распознавание лица, помогает повысить уровень безопасности при совершении электронных платежей.</w:t>
      </w:r>
    </w:p>
    <w:p w14:paraId="2929234C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Эти актуальные тенденции и технологии оказывают значительное влияние на разработку программных терминалов для платежей, поскольку они определяют требования к функциональности, безопасности и удобству использования таких систем.</w:t>
      </w:r>
    </w:p>
    <w:p w14:paraId="4E654806" w14:textId="09E6639E" w:rsidR="005B6B99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Роль и значение программных терминалов в современных платежных системах:</w:t>
      </w:r>
    </w:p>
    <w:p w14:paraId="4AA69266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Роль программных терминалов в современных платежных системах:</w:t>
      </w:r>
    </w:p>
    <w:p w14:paraId="734B3429" w14:textId="77777777" w:rsidR="00D41E7D" w:rsidRPr="00945D13" w:rsidRDefault="00D41E7D" w:rsidP="00945D13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Удобство и доступность: Программные терминалы предоставляют пользователям удобный способ совершать платежи. Они могут быть размещены в магазинах, ресторанах, банках, аэропортах и других местах, обеспечивая доступность платежных услуг в любое время и в любом месте.</w:t>
      </w:r>
    </w:p>
    <w:p w14:paraId="271CF252" w14:textId="77777777" w:rsidR="00D41E7D" w:rsidRPr="00945D13" w:rsidRDefault="00D41E7D" w:rsidP="00945D13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Разнообразие способов оплаты: Программные терминалы поддерживают различные способы оплаты, включая кредитные и дебетовые карты, мобильные кошельки, электронные деньги и криптовалюты. Это позволяет удовлетворить потребности разнообразных пользователей и обеспечить гибкость при выборе метода оплаты.</w:t>
      </w:r>
    </w:p>
    <w:p w14:paraId="1C88FD25" w14:textId="77777777" w:rsidR="00D41E7D" w:rsidRPr="00945D13" w:rsidRDefault="00D41E7D" w:rsidP="00945D13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Интеграция с платежными системами: Программные терминалы интегрируются с различными платежными системами и банковскими сетями, обеспечивая возможность обработки платежей и переводов в реальном времени. Это позволяет эффективно управлять финансовыми транзакциями и сокращает время обработки платежей.</w:t>
      </w:r>
    </w:p>
    <w:p w14:paraId="4E64479C" w14:textId="77777777" w:rsidR="00D41E7D" w:rsidRPr="00945D13" w:rsidRDefault="00D41E7D" w:rsidP="00945D13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Безопасность и защита данных: Программные терминалы обеспечивают высокий уровень безопасности и защиты данных пользователей. Это достигается за счет использования шифрования данных, биометрической аутентификации, а также многоуровневых систем проверки подлинности.</w:t>
      </w:r>
    </w:p>
    <w:p w14:paraId="781C1D56" w14:textId="77777777" w:rsidR="00D41E7D" w:rsidRPr="00945D13" w:rsidRDefault="00D41E7D" w:rsidP="00945D13">
      <w:pPr>
        <w:numPr>
          <w:ilvl w:val="0"/>
          <w:numId w:val="2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Аналитика и управление: Программные терминалы позволяют собирать данные о платежах и транзакциях, что обеспечивает возможность анализа и оптимизации процессов. Это помогает компаниям и банкам принимать более обоснованные решения, оптимизировать доходы и улучшать обслуживание клиентов.</w:t>
      </w:r>
    </w:p>
    <w:p w14:paraId="699E5B22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Значение программных терминалов в современных платежных системах:</w:t>
      </w:r>
    </w:p>
    <w:p w14:paraId="7B1B20F5" w14:textId="77777777" w:rsidR="00D41E7D" w:rsidRPr="00945D13" w:rsidRDefault="00D41E7D" w:rsidP="00945D13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Создание экосистемы платежей: Программные терминалы играют важную роль в создании целостной экосистемы платежей, объединяя пользователей, продавцов и финансовые институты.</w:t>
      </w:r>
    </w:p>
    <w:p w14:paraId="5ACC4FA3" w14:textId="77777777" w:rsidR="00D41E7D" w:rsidRPr="00945D13" w:rsidRDefault="00D41E7D" w:rsidP="00945D13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Повышение эффективности и производительности: Использование программных терминалов позволяет автоматизировать процессы платежей, что снижает вероятность ошибок и увеличивает скорость обработки транзакций.</w:t>
      </w:r>
    </w:p>
    <w:p w14:paraId="6B180B23" w14:textId="77777777" w:rsidR="00D41E7D" w:rsidRPr="00945D13" w:rsidRDefault="00D41E7D" w:rsidP="00945D13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Улучшение пользовательского опыта: Программные терминалы обеспечивают удобство и простоту использования, что способствует улучшению пользовательского опыта и повышению удовлетворенности клиентов.</w:t>
      </w:r>
    </w:p>
    <w:p w14:paraId="14701F46" w14:textId="77777777" w:rsidR="00D41E7D" w:rsidRPr="00945D13" w:rsidRDefault="00D41E7D" w:rsidP="00945D13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Развитие инноваций: Программные терминалы стимулируют развитие инноваций в области платежей, включая внедрение новых технологий, методов оплаты и сервисов для пользователей.</w:t>
      </w:r>
    </w:p>
    <w:p w14:paraId="2C6C8717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целом, программные терминалы играют ключевую роль в современных платежных системах, обеспечивая удобство, безопасность и эффективность при проведении финансовых транзакций.</w:t>
      </w:r>
    </w:p>
    <w:p w14:paraId="2F2A636C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2.2 Технические требования к программе терминала для платежей:</w:t>
      </w:r>
    </w:p>
    <w:p w14:paraId="0542E912" w14:textId="0834E09B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Анализ функциональных и нефункциональных требований:</w:t>
      </w:r>
    </w:p>
    <w:p w14:paraId="0A6CDF22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Функциональные требования:</w:t>
      </w:r>
    </w:p>
    <w:p w14:paraId="0DB8E143" w14:textId="77777777" w:rsidR="00D41E7D" w:rsidRPr="00945D13" w:rsidRDefault="00D41E7D" w:rsidP="00945D13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Обработка платежей: Программа терминала должна обеспечивать возможность проведения платежей различными способами, включая кредитные и дебетовые карты, мобильные кошельки, электронные деньги и криптовалюты.</w:t>
      </w:r>
    </w:p>
    <w:p w14:paraId="08A68CE1" w14:textId="77777777" w:rsidR="00D41E7D" w:rsidRPr="00945D13" w:rsidRDefault="00D41E7D" w:rsidP="00945D13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Поддержка различных валют: Система должна иметь возможность работать с различными валютами, обеспечивая гибкость для пользователей из разных стран.</w:t>
      </w:r>
    </w:p>
    <w:p w14:paraId="7877366D" w14:textId="77777777" w:rsidR="00D41E7D" w:rsidRPr="00945D13" w:rsidRDefault="00D41E7D" w:rsidP="00945D13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Интеграция с платежными системами: Программа должна интегрироваться с различными платежными системами и банковскими сетями для обеспечения обработки транзакций в реальном времени.</w:t>
      </w:r>
    </w:p>
    <w:p w14:paraId="106FF7A0" w14:textId="77777777" w:rsidR="00D41E7D" w:rsidRPr="00945D13" w:rsidRDefault="00D41E7D" w:rsidP="00945D13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Административные функции: Система должна обеспечивать возможность администрирования, включая управление пользователями, настройками тарифов и комиссий, а также мониторингом операций.</w:t>
      </w:r>
    </w:p>
    <w:p w14:paraId="327B6AB3" w14:textId="77777777" w:rsidR="00D41E7D" w:rsidRPr="00945D13" w:rsidRDefault="00D41E7D" w:rsidP="00945D13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Отчетность: Программа должна предоставлять возможность генерации отчетов о совершенных транзакциях, финансовых операциях, комиссиях и т.д.</w:t>
      </w:r>
    </w:p>
    <w:p w14:paraId="43B929FF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Нефункциональные требования:</w:t>
      </w:r>
    </w:p>
    <w:p w14:paraId="318CF4BA" w14:textId="77777777" w:rsidR="00D41E7D" w:rsidRPr="00945D13" w:rsidRDefault="00D41E7D" w:rsidP="00945D13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Безопасность: Система должна обеспечивать высокий уровень безопасности данных и транзакций, включая шифрование информации, защиту от мошенничества и механизмы аутентификации.</w:t>
      </w:r>
    </w:p>
    <w:p w14:paraId="07955C4A" w14:textId="77777777" w:rsidR="00D41E7D" w:rsidRPr="00945D13" w:rsidRDefault="00D41E7D" w:rsidP="00945D13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Доступность: Программа должна быть доступна для использования в любое время суток, обеспечивая надежную работу и минимальное время простоя.</w:t>
      </w:r>
    </w:p>
    <w:p w14:paraId="080238C3" w14:textId="77777777" w:rsidR="00D41E7D" w:rsidRPr="00945D13" w:rsidRDefault="00D41E7D" w:rsidP="00945D13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Производительность: Система должна обеспечивать высокую скорость обработки транзакций и эффективное использование ресурсов, чтобы минимизировать задержки и ожидание пользователей.</w:t>
      </w:r>
    </w:p>
    <w:p w14:paraId="584834F4" w14:textId="77777777" w:rsidR="00D41E7D" w:rsidRPr="00945D13" w:rsidRDefault="00D41E7D" w:rsidP="00945D13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Масштабируемость: Программа должна быть масштабируемой, способной обрабатывать большое количество транзакций и поддерживать рост числа пользователей.</w:t>
      </w:r>
    </w:p>
    <w:p w14:paraId="6524639C" w14:textId="77777777" w:rsidR="00D41E7D" w:rsidRPr="00945D13" w:rsidRDefault="00D41E7D" w:rsidP="00945D13">
      <w:pPr>
        <w:numPr>
          <w:ilvl w:val="0"/>
          <w:numId w:val="2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Удобство использования: Интерфейс программы должен быть интуитивно понятным и удобным для пользователей разного уровня опыта, обеспечивая легкость в освоении и выполнении операций.</w:t>
      </w:r>
    </w:p>
    <w:p w14:paraId="400E31E3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Анализ функциональных и нефункциональных требований позволит определить основные характеристики и функциональность программы терминала для платежей, которые необходимо разработать.</w:t>
      </w:r>
    </w:p>
    <w:p w14:paraId="6A26E8B6" w14:textId="67F364C4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Возможные архитектурные решения для программного терминала:</w:t>
      </w:r>
    </w:p>
    <w:p w14:paraId="6735A388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 Одноуровневая архитектура:</w:t>
      </w:r>
    </w:p>
    <w:p w14:paraId="0FCF8A00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одноуровневой архитектуре весь функционал программного терминала реализуется в едином приложении. Это простое и непосредственное решение, особенно подходящее для небольших систем. Однако такой подход может столкнуться с ограничениями в масштабировании и сложности поддержки при увеличении объема функционала.</w:t>
      </w:r>
    </w:p>
    <w:p w14:paraId="27EDE390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 Многоуровневая архитектура:</w:t>
      </w:r>
    </w:p>
    <w:p w14:paraId="6C3FE2AD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Многоуровневая архитектура разделяет функционал программного терминала на отдельные уровни (например, уровень представления, бизнес-логики и доступа к данным). Это позволяет улучшить модульность, гибкость и масштабируемость системы. Каждый уровень может быть разработан и поддерживаться независимо, что облегчает процесс разработки и обновления.</w:t>
      </w:r>
    </w:p>
    <w:p w14:paraId="69E7FF1B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 Клиент-серверная архитектура:</w:t>
      </w:r>
    </w:p>
    <w:p w14:paraId="04329D2F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Клиент-серверная архитектура предполагает разделение системы на клиентскую часть, обеспечивающую интерфейс пользователя, и серверную часть, выполняющую бизнес-логику и взаимодействие с внешними системами. Это позволяет распределить нагрузку между клиентами и серверами, обеспечить безопасность и целостность данных, а также упростить поддержку и масштабирование системы.</w:t>
      </w:r>
    </w:p>
    <w:p w14:paraId="24C4B68B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4.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Микросервисная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архитектура:</w:t>
      </w:r>
    </w:p>
    <w:p w14:paraId="299BBB41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Микросервисная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архитектура предполагает разделение функционала на небольшие, независимые сервисы, каждый из которых отвечает за определенный аспект системы. Это позволяет разрабатывать, тестировать, развертывать и масштабировать каждый сервис отдельно, обеспечивая гибкость и быстроту внесения изменений.</w:t>
      </w:r>
    </w:p>
    <w:p w14:paraId="566B6E66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 Событийно-ориентированная архитектура:</w:t>
      </w:r>
    </w:p>
    <w:p w14:paraId="72772B53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такой архитектуре система строится вокруг обмена сообщениями между различными компонентами, реагирующими на события. Это позволяет создавать гибкие и отзывчивые системы, которые могут адаптироваться к изменяющимся условиям и требованиям.</w:t>
      </w:r>
    </w:p>
    <w:p w14:paraId="60C5FB0C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Выбор конкретной архитектурной модели зависит от множества факторов, включая требования к производительности, масштабируемости, безопасности и гибкости системы, а также ограничения по ресурсам и бюджету проекта.</w:t>
      </w:r>
    </w:p>
    <w:p w14:paraId="2D439D12" w14:textId="29740704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- Разработка структуры программы с учетом модульного подхода:</w:t>
      </w:r>
    </w:p>
    <w:p w14:paraId="5B214585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 разработке структуры программы терминала для платежей с учетом модульного подхода, важно разделить функциональность на независимые модули, каждый из которых отвечает за определенные задачи. Давай опишем возможную структуру программы с использованием модульного подхода:</w:t>
      </w:r>
    </w:p>
    <w:p w14:paraId="2674DD34" w14:textId="77777777" w:rsidR="00D41E7D" w:rsidRPr="00945D13" w:rsidRDefault="00D41E7D" w:rsidP="00945D13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Модуль обработки платежей:</w:t>
      </w:r>
    </w:p>
    <w:p w14:paraId="6C56DE38" w14:textId="77777777" w:rsidR="00D41E7D" w:rsidRPr="00945D13" w:rsidRDefault="00D41E7D" w:rsidP="00945D13">
      <w:pPr>
        <w:numPr>
          <w:ilvl w:val="1"/>
          <w:numId w:val="45"/>
        </w:numPr>
        <w:tabs>
          <w:tab w:val="clear" w:pos="1440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Отвечает за основную функциональность программы, включая прием платежей от пользователей, проверку данных, обработку транзакций и взаимодействие с платежными системами.</w:t>
      </w:r>
    </w:p>
    <w:p w14:paraId="5B97EB60" w14:textId="77777777" w:rsidR="00D41E7D" w:rsidRPr="00945D13" w:rsidRDefault="00D41E7D" w:rsidP="00945D13">
      <w:pPr>
        <w:numPr>
          <w:ilvl w:val="1"/>
          <w:numId w:val="45"/>
        </w:numPr>
        <w:tabs>
          <w:tab w:val="clear" w:pos="1440"/>
        </w:tabs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Включает подмодули для обработки различных видов платежей (например, кредитные карты, мобильные кошельки,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криптовалюты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).</w:t>
      </w:r>
    </w:p>
    <w:p w14:paraId="6E2DA467" w14:textId="77777777" w:rsidR="00D41E7D" w:rsidRPr="00945D13" w:rsidRDefault="00D41E7D" w:rsidP="00945D13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Модуль администрирования:</w:t>
      </w:r>
    </w:p>
    <w:p w14:paraId="6808FE26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Обеспечивает возможности администрирования и настройки программы, включая управление пользователями, настройку тарифов и комиссий, генерацию отчетов и т.д.</w:t>
      </w:r>
    </w:p>
    <w:p w14:paraId="3C0AE606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Может включать подмодули для аутентификации администраторов, управления правами доступа и просмотра статистики.</w:t>
      </w:r>
    </w:p>
    <w:p w14:paraId="09275571" w14:textId="77777777" w:rsidR="00D41E7D" w:rsidRPr="00945D13" w:rsidRDefault="00D41E7D" w:rsidP="00945D13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Модуль безопасности:</w:t>
      </w:r>
    </w:p>
    <w:p w14:paraId="45057AAF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Отвечает за обеспечение безопасности программы и данных пользователей.</w:t>
      </w:r>
    </w:p>
    <w:p w14:paraId="7E4072F9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Включает подмодули для аутентификации пользователей, шифрования данных, обнаружения и предотвращения мошенничества.</w:t>
      </w:r>
    </w:p>
    <w:p w14:paraId="0987ADC6" w14:textId="77777777" w:rsidR="00D41E7D" w:rsidRPr="00945D13" w:rsidRDefault="00D41E7D" w:rsidP="00945D13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Модуль интерфейса пользователя:</w:t>
      </w:r>
    </w:p>
    <w:p w14:paraId="35224D63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Реализует пользовательский интерфейс программы, обеспечивая удобство использования и интуитивно понятный интерфейс.</w:t>
      </w:r>
    </w:p>
    <w:p w14:paraId="7FFF9B3D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Включает подмодули для отображения информации, взаимодействия с пользователем и валидации вводимых данных.</w:t>
      </w:r>
    </w:p>
    <w:p w14:paraId="0BF36FEB" w14:textId="77777777" w:rsidR="00D41E7D" w:rsidRPr="00945D13" w:rsidRDefault="00D41E7D" w:rsidP="00945D13">
      <w:pPr>
        <w:numPr>
          <w:ilvl w:val="0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Модуль интеграции:</w:t>
      </w:r>
    </w:p>
    <w:p w14:paraId="15194E7C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Отвечает за интеграцию программы с внешними системами и сервисами, такими как платежные шлюзы, банковские API и системы аналитики.</w:t>
      </w:r>
    </w:p>
    <w:p w14:paraId="06E4A2CC" w14:textId="77777777" w:rsidR="00D41E7D" w:rsidRPr="00945D13" w:rsidRDefault="00D41E7D" w:rsidP="00945D13">
      <w:pPr>
        <w:numPr>
          <w:ilvl w:val="1"/>
          <w:numId w:val="2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Включает подмодули для управления внешними запросами, обработки ответов и механизмов взаимодействия.</w:t>
      </w:r>
    </w:p>
    <w:p w14:paraId="0C4624FC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Каждый модуль должен быть разработан с учетом принципов модульности, что позволит легко масштабировать, обновлять и поддерживать систему. Кроме того, важно определить интерфейсы между модулями для обеспечения их взаимодействия и связанности.</w:t>
      </w:r>
      <w:bookmarkStart w:id="0" w:name="_GoBack"/>
      <w:bookmarkEnd w:id="0"/>
    </w:p>
    <w:p w14:paraId="70F5E9DF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Глава 2: Разработка программы терминала для платежей</w:t>
      </w:r>
    </w:p>
    <w:p w14:paraId="251A05F3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Реализация основных функций терминала</w:t>
      </w:r>
    </w:p>
    <w:p w14:paraId="72631184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2.1.1 Разработка модулей для обработки платежей</w:t>
      </w:r>
    </w:p>
    <w:p w14:paraId="5DA3F7C7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Разработка модулей для обработки платежей - это фундаментальный этап создания программы терминала.</w:t>
      </w:r>
    </w:p>
    <w:p w14:paraId="76656CD3" w14:textId="77777777" w:rsidR="00945D13" w:rsidRPr="00945D13" w:rsidRDefault="00945D13" w:rsidP="00945D13">
      <w:pPr>
        <w:numPr>
          <w:ilvl w:val="0"/>
          <w:numId w:val="3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требований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На этом этапе происходит детальное изучение функциональных требований к терминалу. Необходимо определить типы платежей, методы оплаты (например, кредитные карты, электронные платежи), а также особенности обработки транзакций.</w:t>
      </w:r>
    </w:p>
    <w:p w14:paraId="2C0CCB32" w14:textId="77777777" w:rsidR="00945D13" w:rsidRPr="00945D13" w:rsidRDefault="00945D13" w:rsidP="00945D13">
      <w:pPr>
        <w:numPr>
          <w:ilvl w:val="0"/>
          <w:numId w:val="3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Проектирование архитектуры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В этом этапе определяется структура программы и взаимосвязь между компонентами. Проектируются модули для приема платежей, обработки платежных данных, формирования отчетности и т. д.</w:t>
      </w:r>
    </w:p>
    <w:p w14:paraId="01DC106A" w14:textId="77777777" w:rsidR="00945D13" w:rsidRPr="00945D13" w:rsidRDefault="00945D13" w:rsidP="00945D13">
      <w:pPr>
        <w:numPr>
          <w:ilvl w:val="0"/>
          <w:numId w:val="3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Реализация функционала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На основе проектной документации начинается создание кода. Разработанные модули должны обеспечивать прием и обработку платежей согласно установленным требованиям. Это включает в себя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валидацию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платежных данных, расчет суммы платежа, а также взаимодействие с платежными системами.</w:t>
      </w:r>
    </w:p>
    <w:p w14:paraId="726E5E6A" w14:textId="77777777" w:rsidR="00945D13" w:rsidRPr="00945D13" w:rsidRDefault="00945D13" w:rsidP="00945D13">
      <w:pPr>
        <w:numPr>
          <w:ilvl w:val="0"/>
          <w:numId w:val="35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Тестирование модулей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После завершения разработки модулей проводится тестирование. Важно проверить их работоспособность, корректность обработки платежей, а также устойчивость к нагрузкам и возможным ошибкам.</w:t>
      </w:r>
    </w:p>
    <w:p w14:paraId="0F28F349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2.1.2 Обеспечение безопасности и конфиденциальности данных</w:t>
      </w:r>
    </w:p>
    <w:p w14:paraId="3109FBC8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Безопасность и конфиденциальность данных - приоритетные аспекты в разработке программы терминала для платежей.</w:t>
      </w:r>
    </w:p>
    <w:p w14:paraId="670CED56" w14:textId="77777777" w:rsidR="00945D13" w:rsidRPr="00945D13" w:rsidRDefault="00945D13" w:rsidP="00945D13">
      <w:pPr>
        <w:numPr>
          <w:ilvl w:val="0"/>
          <w:numId w:val="3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Шифрование данных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Для защиты конфиденциальности платежных данных применяются современные методы шифрования. Это включает в себя защиту данных при передаче через сеть (например, SSL/TLS протоколы) и хранении на сервере (шифрование базы данных).</w:t>
      </w:r>
    </w:p>
    <w:p w14:paraId="75F9F998" w14:textId="77777777" w:rsidR="00945D13" w:rsidRPr="00945D13" w:rsidRDefault="00945D13" w:rsidP="00945D13">
      <w:pPr>
        <w:numPr>
          <w:ilvl w:val="0"/>
          <w:numId w:val="3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Механизмы аутентификации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Для обеспечения безопасности транзакций необходимо реализовать механизмы аутентификации пользователей и устройств. Это может включать в себя двухфакторную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аутентификацию, использование уникальных идентификаторов транзакций (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токены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и т. д.</w:t>
      </w:r>
    </w:p>
    <w:p w14:paraId="11E93801" w14:textId="77777777" w:rsidR="00945D13" w:rsidRPr="00945D13" w:rsidRDefault="00945D13" w:rsidP="00945D13">
      <w:pPr>
        <w:numPr>
          <w:ilvl w:val="0"/>
          <w:numId w:val="3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Соблюдение стандартов безопасности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Важно соблюдать стандарты безопасности, такие как PCI DSS (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Payment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Card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Industry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Data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Security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Standard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), которые устанавливают требования к обработке и хранению платежных данных.</w:t>
      </w:r>
    </w:p>
    <w:p w14:paraId="3B163489" w14:textId="77777777" w:rsidR="00945D13" w:rsidRPr="00945D13" w:rsidRDefault="00945D13" w:rsidP="00945D13">
      <w:pPr>
        <w:numPr>
          <w:ilvl w:val="0"/>
          <w:numId w:val="36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Мониторинг безопасности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Не менее важным является постоянный мониторинг системы на предмет возможных угроз безопасности и аномальной активности. Это включает в себя анализ логов, мониторинг сетевого трафика и использование системы обнаружения вторжений (IDS/IPS).</w:t>
      </w:r>
    </w:p>
    <w:p w14:paraId="5DEA521F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Эти шаги помогут обеспечить высокий уровень безопасности и функциональности вашей программы для терминала платежей.</w:t>
      </w:r>
    </w:p>
    <w:p w14:paraId="00703DA9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 Тестирование и отладка программы терминала</w:t>
      </w:r>
    </w:p>
    <w:p w14:paraId="6CFA1C76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После завершения разработки основных функций терминала важно провести тщательное тестирование и отладку программы для обеспечения её корректной работы.</w:t>
      </w:r>
    </w:p>
    <w:p w14:paraId="5222D12E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2.2.1 Планирование и проведение тестовых сценариев</w:t>
      </w:r>
    </w:p>
    <w:p w14:paraId="1CBFAFE6" w14:textId="77777777" w:rsidR="00945D13" w:rsidRPr="00945D13" w:rsidRDefault="00945D13" w:rsidP="00945D13">
      <w:pPr>
        <w:numPr>
          <w:ilvl w:val="0"/>
          <w:numId w:val="3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Планирование тестирования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На этом этапе определяются различные виды тестов (например, функциональное тестирование, интеграционное тестирование, тестирование производительности) и разрабатывается план тестирования.</w:t>
      </w:r>
    </w:p>
    <w:p w14:paraId="00CBCA66" w14:textId="77777777" w:rsidR="00945D13" w:rsidRPr="00945D13" w:rsidRDefault="00945D13" w:rsidP="00945D13">
      <w:pPr>
        <w:numPr>
          <w:ilvl w:val="0"/>
          <w:numId w:val="3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Создание тестовых сценариев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Разрабатываются тестовые сценарии, которые описывают последовательность действий и ожидаемые результаты при проведении тестов.</w:t>
      </w:r>
    </w:p>
    <w:p w14:paraId="2520553E" w14:textId="77777777" w:rsidR="00945D13" w:rsidRPr="00945D13" w:rsidRDefault="00945D13" w:rsidP="00945D13">
      <w:pPr>
        <w:numPr>
          <w:ilvl w:val="0"/>
          <w:numId w:val="3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Исполнение тестов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Проводятся тестовые сценарии, проверяется работоспособность программы в различных сценариях использования. Это включает в себя проверку функциональности, корректности обработки данных и безопасности.</w:t>
      </w:r>
    </w:p>
    <w:p w14:paraId="6472E91D" w14:textId="77777777" w:rsidR="00945D13" w:rsidRPr="00945D13" w:rsidRDefault="00945D13" w:rsidP="00945D13">
      <w:pPr>
        <w:numPr>
          <w:ilvl w:val="0"/>
          <w:numId w:val="37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Анализ результатов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После завершения тестирования анализируются полученные результаты. Выявляются ошибки и недочёты, которые требуют исправления.</w:t>
      </w:r>
    </w:p>
    <w:p w14:paraId="2765EEB7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2.2.2 Корректировка и улучшение функционала на основе обратной связи</w:t>
      </w:r>
    </w:p>
    <w:p w14:paraId="0C83B74E" w14:textId="77777777" w:rsidR="00945D13" w:rsidRPr="00945D13" w:rsidRDefault="00945D13" w:rsidP="00945D13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Анализ обратной связи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Собирается обратная связь от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тестировщиков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 пользователей терминала о замеченных ошибках, недочетах или пожеланиях по улучшению функционала.</w:t>
      </w:r>
    </w:p>
    <w:p w14:paraId="341BD020" w14:textId="77777777" w:rsidR="00945D13" w:rsidRPr="00945D13" w:rsidRDefault="00945D13" w:rsidP="00945D13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Исправление ошибок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На основе обратной связи осуществляется исправление выявленных ошибок и недочетов в программе. Это включает в себя внесение изменений в код программы, а также обновление документации при необходимости.</w:t>
      </w:r>
    </w:p>
    <w:p w14:paraId="2A0C3C95" w14:textId="77777777" w:rsidR="00945D13" w:rsidRPr="00945D13" w:rsidRDefault="00945D13" w:rsidP="00945D13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Улучшение функционала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Помимо исправления ошибок, на основе обратной связи также может быть проведено улучшение функционала программы. Новые возможности могут быть добавлены или существующие доработаны с целью повышения удобства использования и эффективности работы терминала.</w:t>
      </w:r>
    </w:p>
    <w:p w14:paraId="327CFB9E" w14:textId="77777777" w:rsidR="00945D13" w:rsidRPr="00945D13" w:rsidRDefault="00945D13" w:rsidP="00945D13">
      <w:pPr>
        <w:numPr>
          <w:ilvl w:val="0"/>
          <w:numId w:val="38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Повторное тестирование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После внесения изменений необходимо провести повторное тестирование для проверки исправлений и улучшений. Это поможет убедиться в корректности работы программы после внесенных изменений.</w:t>
      </w:r>
    </w:p>
    <w:p w14:paraId="7FCDADEB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Эффективное тестирование и обратная связь помогут создать стабильную и функциональную программу терминала для платежей, соответствующую требованиям и ожиданиям пользователей.</w:t>
      </w:r>
    </w:p>
    <w:p w14:paraId="15738FF0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2.3 Документирование и внедрение программы</w:t>
      </w:r>
    </w:p>
    <w:p w14:paraId="0D65A862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2.3.1 Документирование программы</w:t>
      </w:r>
    </w:p>
    <w:p w14:paraId="0FF961F0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Документирование программы - это важный этап в разработке программы терминала для платежей, который позволяет документировать основные аспекты программы для обеспечения ее понимания и поддержки.</w:t>
      </w:r>
    </w:p>
    <w:p w14:paraId="6D2EFFB6" w14:textId="77777777" w:rsidR="00945D13" w:rsidRPr="00945D13" w:rsidRDefault="00945D13" w:rsidP="00945D13">
      <w:pPr>
        <w:numPr>
          <w:ilvl w:val="0"/>
          <w:numId w:val="3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Создание описания программы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Начните с создания общего описания программы, в котором указываются ее основные функции, возможности и область применения.</w:t>
      </w:r>
    </w:p>
    <w:p w14:paraId="3F14ECEB" w14:textId="77777777" w:rsidR="00945D13" w:rsidRPr="00945D13" w:rsidRDefault="00945D13" w:rsidP="00945D13">
      <w:pPr>
        <w:numPr>
          <w:ilvl w:val="0"/>
          <w:numId w:val="3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Документация кода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Для каждого модуля программы разработайте подробную документацию кода, описывающую его функциональность, входные и выходные данные, используемые алгоритмы и структуры данных.</w:t>
      </w:r>
    </w:p>
    <w:p w14:paraId="20D1BA55" w14:textId="77777777" w:rsidR="00945D13" w:rsidRPr="00945D13" w:rsidRDefault="00945D13" w:rsidP="00945D13">
      <w:pPr>
        <w:numPr>
          <w:ilvl w:val="0"/>
          <w:numId w:val="39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интерфейсов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Опишите интерфейсы взаимодействия программы с внешними системами, включая платежные шлюзы, базы данных и пользовательский интерфейс.</w:t>
      </w:r>
    </w:p>
    <w:p w14:paraId="28E602E2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2.3.2 Подготовка технической документации к программе</w:t>
      </w:r>
    </w:p>
    <w:p w14:paraId="1B094DD4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Техническая документация к программе предназначена для технических специалистов, которые будут поддерживать и развивать программу, а также для управления проектом и заказчиков. Эта документация включает в себя:</w:t>
      </w:r>
    </w:p>
    <w:p w14:paraId="4EFB7A8F" w14:textId="77777777" w:rsidR="00945D13" w:rsidRPr="00945D13" w:rsidRDefault="00945D13" w:rsidP="00945D13">
      <w:pPr>
        <w:numPr>
          <w:ilvl w:val="0"/>
          <w:numId w:val="4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архитектуры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Подробное описание архитектуры программы, включая структуру модулей, взаимосвязи и зависимости между ними.</w:t>
      </w:r>
    </w:p>
    <w:p w14:paraId="209990CD" w14:textId="77777777" w:rsidR="00945D13" w:rsidRPr="00945D13" w:rsidRDefault="00945D13" w:rsidP="00945D13">
      <w:pPr>
        <w:numPr>
          <w:ilvl w:val="0"/>
          <w:numId w:val="4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Инструкции по установке и настройке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Шаги по установке программы на сервер или терминал, а также инструкции по настройке параметров для работы с конкретными платежными системами.</w:t>
      </w:r>
    </w:p>
    <w:p w14:paraId="3E54BB93" w14:textId="77777777" w:rsidR="00945D13" w:rsidRPr="00945D13" w:rsidRDefault="00945D13" w:rsidP="00945D13">
      <w:pPr>
        <w:numPr>
          <w:ilvl w:val="0"/>
          <w:numId w:val="40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Описание API и протоколов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Если программа предоставляет API для взаимодействия с другими системами, необходимо предоставить документацию по этим API, включая описание методов, параметров и протоколов.</w:t>
      </w:r>
    </w:p>
    <w:p w14:paraId="53ACCB98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2.3.3 Обучение пользователей работе с программным терминалом</w:t>
      </w:r>
    </w:p>
    <w:p w14:paraId="270B7437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Обучение пользователей работе с программным терминалом играет важную роль в успешном внедрении программы в рабочую среду. Для этого проводятся следующие мероприятия:</w:t>
      </w:r>
    </w:p>
    <w:p w14:paraId="7D762E54" w14:textId="77777777" w:rsidR="00945D13" w:rsidRPr="00945D13" w:rsidRDefault="00945D13" w:rsidP="00945D13">
      <w:pPr>
        <w:numPr>
          <w:ilvl w:val="0"/>
          <w:numId w:val="4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Подготовка обучающих материалов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: Создание обучающих материалов, таких как руководство пользователя,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видеоуроки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или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презентации, которые помогут пользователям ознакомиться с функционалом программы и освоить его.</w:t>
      </w:r>
    </w:p>
    <w:p w14:paraId="39DC503E" w14:textId="77777777" w:rsidR="00945D13" w:rsidRPr="00945D13" w:rsidRDefault="00945D13" w:rsidP="00945D13">
      <w:pPr>
        <w:numPr>
          <w:ilvl w:val="0"/>
          <w:numId w:val="4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Проведение обучающих сессий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Организация обучающих сессий для пользователей, в ходе которых им предоставляется демонстрация работы программы, объяснение основных функций и ответы на вопросы.</w:t>
      </w:r>
    </w:p>
    <w:p w14:paraId="53FF1A96" w14:textId="77777777" w:rsidR="00945D13" w:rsidRPr="00945D13" w:rsidRDefault="00945D13" w:rsidP="00945D13">
      <w:pPr>
        <w:numPr>
          <w:ilvl w:val="0"/>
          <w:numId w:val="41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Поддержка и консультации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: После внедрения программы необходимо обеспечить пользователям доступ к технической поддержке и консультациям по всем вопросам, связанным с использованием программного терминала для платежей.</w:t>
      </w:r>
    </w:p>
    <w:p w14:paraId="7CABD1F1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Эти шаги помогут успешно внедрить программу терминала для платежей и обеспечить эффективное ее использование среди пользователей.</w:t>
      </w:r>
    </w:p>
    <w:p w14:paraId="2DB8C927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Заключение</w:t>
      </w:r>
    </w:p>
    <w:p w14:paraId="2509A88C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заключении рассматриваются основные результаты выполненной работы, делаются выводы по результатам разработки программы терминала для платежей, а также обсуждаются перспективы её дальнейшего развития и использования.</w:t>
      </w:r>
    </w:p>
    <w:p w14:paraId="7E93D25B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результаты выполненной работы</w:t>
      </w:r>
    </w:p>
    <w:p w14:paraId="07F9E28D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ходе выполнения курсовой работы была разработана программа терминала для платежей, предназначенная для приема, обработки и учета платежных транзакций. Основные результаты работы включают в себя:</w:t>
      </w:r>
    </w:p>
    <w:p w14:paraId="1874E782" w14:textId="77777777" w:rsidR="00945D13" w:rsidRPr="00945D13" w:rsidRDefault="00945D13" w:rsidP="00945D13">
      <w:pPr>
        <w:numPr>
          <w:ilvl w:val="0"/>
          <w:numId w:val="4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Реализация основного функционала терминала, включая модули для обработки платежей, интеграцию с платежными системами и обеспечение безопасности данных.</w:t>
      </w:r>
    </w:p>
    <w:p w14:paraId="57E2271D" w14:textId="77777777" w:rsidR="00945D13" w:rsidRPr="00945D13" w:rsidRDefault="00945D13" w:rsidP="00945D13">
      <w:pPr>
        <w:numPr>
          <w:ilvl w:val="0"/>
          <w:numId w:val="4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Тщательное тестирование программы с использованием различных тестовых сценариев и анализ результатов тестирования.</w:t>
      </w:r>
    </w:p>
    <w:p w14:paraId="1A0368EA" w14:textId="77777777" w:rsidR="00945D13" w:rsidRPr="00945D13" w:rsidRDefault="00945D13" w:rsidP="00945D13">
      <w:pPr>
        <w:numPr>
          <w:ilvl w:val="0"/>
          <w:numId w:val="42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Документирование программы, включая техническую документацию, руководство пользователя и инструкции по установке и настройке.</w:t>
      </w:r>
    </w:p>
    <w:p w14:paraId="0FDCA9A2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Выводы по результатам разработки программы терминала</w:t>
      </w:r>
    </w:p>
    <w:p w14:paraId="1F64706A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Разработка программы терминала для платежей представляет собой сложный и многоэтапный процесс, требующий внимания к деталям и обеспечивающий высокий уровень функциональности и безопасности. В результате работы можно сделать следующие выводы:</w:t>
      </w:r>
    </w:p>
    <w:p w14:paraId="6B394DB3" w14:textId="77777777" w:rsidR="00945D13" w:rsidRPr="00945D13" w:rsidRDefault="00945D13" w:rsidP="00945D13">
      <w:pPr>
        <w:numPr>
          <w:ilvl w:val="0"/>
          <w:numId w:val="4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Создание программы терминала для платежей позволяет организациям эффективно управлять процессом приема и обработки платежей, повышая удобство для пользователей и </w:t>
      </w:r>
      <w:proofErr w:type="spellStart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минимизируя</w:t>
      </w:r>
      <w:proofErr w:type="spellEnd"/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риски для бизнеса.</w:t>
      </w:r>
    </w:p>
    <w:p w14:paraId="1066B8E7" w14:textId="77777777" w:rsidR="00945D13" w:rsidRPr="00945D13" w:rsidRDefault="00945D13" w:rsidP="00945D13">
      <w:pPr>
        <w:numPr>
          <w:ilvl w:val="0"/>
          <w:numId w:val="4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Тщательное тестирование и отладка программы позволяют обнаружить и устранить ошибки и недочеты до внедрения в рабочую среду, что повышает стабильность и надежность работы терминала.</w:t>
      </w:r>
    </w:p>
    <w:p w14:paraId="4FD0268C" w14:textId="77777777" w:rsidR="00945D13" w:rsidRPr="00945D13" w:rsidRDefault="00945D13" w:rsidP="00945D13">
      <w:pPr>
        <w:numPr>
          <w:ilvl w:val="0"/>
          <w:numId w:val="43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Документация играет важную роль в обеспечении понимания и поддержки программы терминала, что облегчает ее внедрение и использование.</w:t>
      </w:r>
    </w:p>
    <w:p w14:paraId="7F639E46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Перспективы дальнейшего развития и использования разработанного продукта</w:t>
      </w:r>
    </w:p>
    <w:p w14:paraId="2BBBE655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Разработанная программа терминала для платежей имеет потенциал для дальнейшего развития и расширения функционала. Некоторые перспективы включают в себя:</w:t>
      </w:r>
    </w:p>
    <w:p w14:paraId="62800AF1" w14:textId="77777777" w:rsidR="00945D13" w:rsidRPr="00945D13" w:rsidRDefault="00945D13" w:rsidP="00945D13">
      <w:pPr>
        <w:numPr>
          <w:ilvl w:val="0"/>
          <w:numId w:val="4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Расширение поддерживаемых платежных систем и сервисов для увеличения гибкости и удобства для пользователей.</w:t>
      </w:r>
    </w:p>
    <w:p w14:paraId="6530A500" w14:textId="77777777" w:rsidR="00945D13" w:rsidRPr="00945D13" w:rsidRDefault="00945D13" w:rsidP="00945D13">
      <w:pPr>
        <w:numPr>
          <w:ilvl w:val="0"/>
          <w:numId w:val="4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Внедрение дополнительных механизмов безопасности и защиты данных для обеспечения соответствия современным стандартам и требованиям безопасности.</w:t>
      </w:r>
    </w:p>
    <w:p w14:paraId="1636EEF5" w14:textId="77777777" w:rsidR="00945D13" w:rsidRPr="00945D13" w:rsidRDefault="00945D13" w:rsidP="00945D13">
      <w:pPr>
        <w:numPr>
          <w:ilvl w:val="0"/>
          <w:numId w:val="44"/>
        </w:numPr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Постоянное обновление и совершенствование программы в соответствии с обратной связью от пользователей и изменениями в платежной индустрии.</w:t>
      </w:r>
    </w:p>
    <w:p w14:paraId="5479ED71" w14:textId="77777777" w:rsidR="00945D13" w:rsidRPr="00945D13" w:rsidRDefault="00945D13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 целом, разработанная программа терминала для платежей представляет собой важный инструмент для организаций, работающих в сфере </w:t>
      </w: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>финансовых услуг, и может успешно использоваться для управления платежными процессами с высоким уровнем надежности и эффективности.</w:t>
      </w:r>
    </w:p>
    <w:p w14:paraId="5B6B5F43" w14:textId="083332BF" w:rsidR="00D41E7D" w:rsidRPr="00945D13" w:rsidRDefault="00945D13" w:rsidP="00945D13">
      <w:pPr>
        <w:pStyle w:val="a5"/>
        <w:numPr>
          <w:ilvl w:val="0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Список использованной литературы - Перечень источников, использованных при написании курсовой работы</w:t>
      </w:r>
    </w:p>
    <w:p w14:paraId="66EB501D" w14:textId="77777777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Smith, J. (2020). "Introduction to Payment Systems". Publisher ABC.</w:t>
      </w:r>
    </w:p>
    <w:p w14:paraId="6C6D5CE5" w14:textId="77777777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Johnson, A. (2019). "Payment Processing Technologies". Publisher XYZ.</w:t>
      </w:r>
    </w:p>
    <w:p w14:paraId="3A91C0C4" w14:textId="77777777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Brown, L., &amp; White, K. (2018). "Security in Payment Systems". Publisher DEF.</w:t>
      </w:r>
    </w:p>
    <w:p w14:paraId="049CF78C" w14:textId="77777777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Garcia, M. (2021). "Modern Trends in Payment Terminals". Journal of Financial Technology, 10(2), 45-60.</w:t>
      </w:r>
    </w:p>
    <w:p w14:paraId="14D16F42" w14:textId="77777777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Lee, S., &amp; Kim, H. (2017). "Integration of Payment Systems with Mobile Platforms". Conference Proceedings on Financial Technologies, 25-30.</w:t>
      </w:r>
    </w:p>
    <w:p w14:paraId="41A5EFB3" w14:textId="77777777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National Institute of Standards and Technology. (2016). "Guidelines for Payment Card Industry Data Security Standard (PCI DSS)". NIST Special Publication 800-63.</w:t>
      </w:r>
    </w:p>
    <w:p w14:paraId="613D5001" w14:textId="15E96CC3" w:rsidR="00945D13" w:rsidRPr="00945D13" w:rsidRDefault="00945D13" w:rsidP="00945D13">
      <w:pPr>
        <w:pStyle w:val="a5"/>
        <w:numPr>
          <w:ilvl w:val="1"/>
          <w:numId w:val="4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  <w:r w:rsidRPr="00945D1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Payment Card Industry Security Standards Council. (2020). "PCI Data Security Standard (PCI DSS) Version 3.2.1". Retrieved from https://www.pcisecuritystandards.org/documents/PCI_DSS_v3-2-1.pdf</w:t>
      </w:r>
    </w:p>
    <w:p w14:paraId="1763A0C4" w14:textId="77777777" w:rsidR="00D41E7D" w:rsidRPr="00945D13" w:rsidRDefault="00D41E7D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77A703CC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6744C116" w14:textId="77777777" w:rsidR="005B6B99" w:rsidRPr="00945D13" w:rsidRDefault="005B6B99" w:rsidP="00945D13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</w:pPr>
    </w:p>
    <w:p w14:paraId="177DB04A" w14:textId="77777777" w:rsidR="005B6B99" w:rsidRPr="00945D13" w:rsidRDefault="005B6B99" w:rsidP="00DA4D2A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</w:pPr>
    </w:p>
    <w:p w14:paraId="6982F3AA" w14:textId="77777777" w:rsidR="00CE05CE" w:rsidRPr="00945D13" w:rsidRDefault="00CE05CE" w:rsidP="004C29A4">
      <w:pPr>
        <w:rPr>
          <w:sz w:val="32"/>
          <w:szCs w:val="32"/>
          <w:lang w:val="en-US"/>
        </w:rPr>
      </w:pPr>
    </w:p>
    <w:sectPr w:rsidR="00CE05CE" w:rsidRPr="0094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3E7"/>
    <w:multiLevelType w:val="multilevel"/>
    <w:tmpl w:val="2B4C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D7D15"/>
    <w:multiLevelType w:val="multilevel"/>
    <w:tmpl w:val="B530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969A3"/>
    <w:multiLevelType w:val="hybridMultilevel"/>
    <w:tmpl w:val="99EA437A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" w15:restartNumberingAfterBreak="0">
    <w:nsid w:val="17A1330A"/>
    <w:multiLevelType w:val="multilevel"/>
    <w:tmpl w:val="918C0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D3A96"/>
    <w:multiLevelType w:val="multilevel"/>
    <w:tmpl w:val="A0B8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559B0"/>
    <w:multiLevelType w:val="multilevel"/>
    <w:tmpl w:val="EC52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87C89"/>
    <w:multiLevelType w:val="multilevel"/>
    <w:tmpl w:val="BE542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13A64"/>
    <w:multiLevelType w:val="multilevel"/>
    <w:tmpl w:val="7B1A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7F3661"/>
    <w:multiLevelType w:val="multilevel"/>
    <w:tmpl w:val="DAE03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2C100E"/>
    <w:multiLevelType w:val="hybridMultilevel"/>
    <w:tmpl w:val="4B6CBFBE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0" w15:restartNumberingAfterBreak="0">
    <w:nsid w:val="279671F5"/>
    <w:multiLevelType w:val="multilevel"/>
    <w:tmpl w:val="26A6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B5FC0"/>
    <w:multiLevelType w:val="hybridMultilevel"/>
    <w:tmpl w:val="0596B4C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9414F4"/>
    <w:multiLevelType w:val="multilevel"/>
    <w:tmpl w:val="2CC0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FF1C48"/>
    <w:multiLevelType w:val="multilevel"/>
    <w:tmpl w:val="7D6E8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360770"/>
    <w:multiLevelType w:val="multilevel"/>
    <w:tmpl w:val="18CA5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8850C5"/>
    <w:multiLevelType w:val="hybridMultilevel"/>
    <w:tmpl w:val="BECAEC72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6" w15:restartNumberingAfterBreak="0">
    <w:nsid w:val="396B0CC5"/>
    <w:multiLevelType w:val="multilevel"/>
    <w:tmpl w:val="0D0AB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6C39CE"/>
    <w:multiLevelType w:val="hybridMultilevel"/>
    <w:tmpl w:val="CC0A2050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1437500"/>
    <w:multiLevelType w:val="multilevel"/>
    <w:tmpl w:val="A6F4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4175BB"/>
    <w:multiLevelType w:val="multilevel"/>
    <w:tmpl w:val="D32C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303368"/>
    <w:multiLevelType w:val="multilevel"/>
    <w:tmpl w:val="D7685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5C2754C"/>
    <w:multiLevelType w:val="multilevel"/>
    <w:tmpl w:val="65A8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6A264D"/>
    <w:multiLevelType w:val="multilevel"/>
    <w:tmpl w:val="446C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753FA2"/>
    <w:multiLevelType w:val="multilevel"/>
    <w:tmpl w:val="F66A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C163752"/>
    <w:multiLevelType w:val="multilevel"/>
    <w:tmpl w:val="E6F4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A07727"/>
    <w:multiLevelType w:val="multilevel"/>
    <w:tmpl w:val="BB486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5D1D93"/>
    <w:multiLevelType w:val="multilevel"/>
    <w:tmpl w:val="6BA40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FA5249"/>
    <w:multiLevelType w:val="multilevel"/>
    <w:tmpl w:val="12B4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6D13AD"/>
    <w:multiLevelType w:val="hybridMultilevel"/>
    <w:tmpl w:val="F01C27BC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70F1EEB"/>
    <w:multiLevelType w:val="multilevel"/>
    <w:tmpl w:val="B2A8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1744A6"/>
    <w:multiLevelType w:val="multilevel"/>
    <w:tmpl w:val="D36ED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A4D796F"/>
    <w:multiLevelType w:val="hybridMultilevel"/>
    <w:tmpl w:val="E4AE958A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2" w15:restartNumberingAfterBreak="0">
    <w:nsid w:val="5AD97A94"/>
    <w:multiLevelType w:val="multilevel"/>
    <w:tmpl w:val="C8526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07D5801"/>
    <w:multiLevelType w:val="multilevel"/>
    <w:tmpl w:val="C9C8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A738EF"/>
    <w:multiLevelType w:val="hybridMultilevel"/>
    <w:tmpl w:val="DC64A5D8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5430FD9"/>
    <w:multiLevelType w:val="hybridMultilevel"/>
    <w:tmpl w:val="4950F376"/>
    <w:lvl w:ilvl="0" w:tplc="D3108686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36" w15:restartNumberingAfterBreak="0">
    <w:nsid w:val="68B2550D"/>
    <w:multiLevelType w:val="multilevel"/>
    <w:tmpl w:val="20746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F9552C"/>
    <w:multiLevelType w:val="multilevel"/>
    <w:tmpl w:val="8E664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14478E"/>
    <w:multiLevelType w:val="multilevel"/>
    <w:tmpl w:val="B55A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A8B3199"/>
    <w:multiLevelType w:val="multilevel"/>
    <w:tmpl w:val="ECA0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1930CC"/>
    <w:multiLevelType w:val="multilevel"/>
    <w:tmpl w:val="9538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5732E7"/>
    <w:multiLevelType w:val="multilevel"/>
    <w:tmpl w:val="1FB6E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7205C4"/>
    <w:multiLevelType w:val="multilevel"/>
    <w:tmpl w:val="BBB23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65372A"/>
    <w:multiLevelType w:val="multilevel"/>
    <w:tmpl w:val="20B4E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4379D1"/>
    <w:multiLevelType w:val="hybridMultilevel"/>
    <w:tmpl w:val="3AAA08BC"/>
    <w:lvl w:ilvl="0" w:tplc="D310868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4"/>
  </w:num>
  <w:num w:numId="3">
    <w:abstractNumId w:val="30"/>
  </w:num>
  <w:num w:numId="4">
    <w:abstractNumId w:val="18"/>
  </w:num>
  <w:num w:numId="5">
    <w:abstractNumId w:val="42"/>
  </w:num>
  <w:num w:numId="6">
    <w:abstractNumId w:val="12"/>
  </w:num>
  <w:num w:numId="7">
    <w:abstractNumId w:val="38"/>
  </w:num>
  <w:num w:numId="8">
    <w:abstractNumId w:val="11"/>
  </w:num>
  <w:num w:numId="9">
    <w:abstractNumId w:val="17"/>
  </w:num>
  <w:num w:numId="10">
    <w:abstractNumId w:val="28"/>
  </w:num>
  <w:num w:numId="11">
    <w:abstractNumId w:val="34"/>
  </w:num>
  <w:num w:numId="12">
    <w:abstractNumId w:val="44"/>
  </w:num>
  <w:num w:numId="13">
    <w:abstractNumId w:val="31"/>
  </w:num>
  <w:num w:numId="14">
    <w:abstractNumId w:val="9"/>
  </w:num>
  <w:num w:numId="15">
    <w:abstractNumId w:val="35"/>
  </w:num>
  <w:num w:numId="16">
    <w:abstractNumId w:val="2"/>
  </w:num>
  <w:num w:numId="17">
    <w:abstractNumId w:val="15"/>
  </w:num>
  <w:num w:numId="18">
    <w:abstractNumId w:val="20"/>
  </w:num>
  <w:num w:numId="19">
    <w:abstractNumId w:val="26"/>
  </w:num>
  <w:num w:numId="20">
    <w:abstractNumId w:val="3"/>
  </w:num>
  <w:num w:numId="21">
    <w:abstractNumId w:val="40"/>
  </w:num>
  <w:num w:numId="22">
    <w:abstractNumId w:val="27"/>
  </w:num>
  <w:num w:numId="23">
    <w:abstractNumId w:val="43"/>
  </w:num>
  <w:num w:numId="24">
    <w:abstractNumId w:val="6"/>
  </w:num>
  <w:num w:numId="25">
    <w:abstractNumId w:val="37"/>
  </w:num>
  <w:num w:numId="26">
    <w:abstractNumId w:val="1"/>
  </w:num>
  <w:num w:numId="27">
    <w:abstractNumId w:val="32"/>
  </w:num>
  <w:num w:numId="28">
    <w:abstractNumId w:val="7"/>
  </w:num>
  <w:num w:numId="29">
    <w:abstractNumId w:val="23"/>
  </w:num>
  <w:num w:numId="30">
    <w:abstractNumId w:val="19"/>
  </w:num>
  <w:num w:numId="31">
    <w:abstractNumId w:val="21"/>
  </w:num>
  <w:num w:numId="32">
    <w:abstractNumId w:val="33"/>
  </w:num>
  <w:num w:numId="33">
    <w:abstractNumId w:val="24"/>
  </w:num>
  <w:num w:numId="34">
    <w:abstractNumId w:val="8"/>
  </w:num>
  <w:num w:numId="35">
    <w:abstractNumId w:val="29"/>
  </w:num>
  <w:num w:numId="36">
    <w:abstractNumId w:val="41"/>
  </w:num>
  <w:num w:numId="37">
    <w:abstractNumId w:val="13"/>
  </w:num>
  <w:num w:numId="38">
    <w:abstractNumId w:val="16"/>
  </w:num>
  <w:num w:numId="39">
    <w:abstractNumId w:val="10"/>
  </w:num>
  <w:num w:numId="40">
    <w:abstractNumId w:val="0"/>
  </w:num>
  <w:num w:numId="41">
    <w:abstractNumId w:val="39"/>
  </w:num>
  <w:num w:numId="42">
    <w:abstractNumId w:val="22"/>
  </w:num>
  <w:num w:numId="43">
    <w:abstractNumId w:val="5"/>
  </w:num>
  <w:num w:numId="44">
    <w:abstractNumId w:val="25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9A4"/>
    <w:rsid w:val="00134361"/>
    <w:rsid w:val="00230453"/>
    <w:rsid w:val="002A0A7A"/>
    <w:rsid w:val="00351168"/>
    <w:rsid w:val="00432AE4"/>
    <w:rsid w:val="004C29A4"/>
    <w:rsid w:val="00575D74"/>
    <w:rsid w:val="00596E6F"/>
    <w:rsid w:val="005B6B99"/>
    <w:rsid w:val="00673518"/>
    <w:rsid w:val="00705782"/>
    <w:rsid w:val="00797F52"/>
    <w:rsid w:val="007E375F"/>
    <w:rsid w:val="00886D50"/>
    <w:rsid w:val="008E61B5"/>
    <w:rsid w:val="0093543E"/>
    <w:rsid w:val="00945D13"/>
    <w:rsid w:val="00990908"/>
    <w:rsid w:val="00C56B1E"/>
    <w:rsid w:val="00CE05CE"/>
    <w:rsid w:val="00CF123D"/>
    <w:rsid w:val="00D247BE"/>
    <w:rsid w:val="00D41E7D"/>
    <w:rsid w:val="00DA4D2A"/>
    <w:rsid w:val="00F1512E"/>
    <w:rsid w:val="00F43CF7"/>
    <w:rsid w:val="00FC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84CD9"/>
  <w15:chartTrackingRefBased/>
  <w15:docId w15:val="{38DF59AE-3F3A-410B-8652-84781BFF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5D13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5D13"/>
    <w:pPr>
      <w:keepNext/>
      <w:keepLines/>
      <w:spacing w:before="40" w:after="0" w:line="48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35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35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3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375F"/>
    <w:rPr>
      <w:b/>
      <w:bCs/>
    </w:rPr>
  </w:style>
  <w:style w:type="paragraph" w:styleId="a5">
    <w:name w:val="List Paragraph"/>
    <w:basedOn w:val="a"/>
    <w:uiPriority w:val="34"/>
    <w:qFormat/>
    <w:rsid w:val="00432A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45D1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45D13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735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735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5D13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3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2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19</Pages>
  <Words>3751</Words>
  <Characters>21384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Kab-31-13</cp:lastModifiedBy>
  <cp:revision>4</cp:revision>
  <dcterms:created xsi:type="dcterms:W3CDTF">2024-04-19T09:36:00Z</dcterms:created>
  <dcterms:modified xsi:type="dcterms:W3CDTF">2024-05-17T09:36:00Z</dcterms:modified>
</cp:coreProperties>
</file>