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7049F" w14:textId="6B569BAE" w:rsidR="008D0FCC" w:rsidRDefault="00624ED0" w:rsidP="00624ED0">
      <w:pPr>
        <w:jc w:val="center"/>
        <w:rPr>
          <w:lang w:val="kk-KZ"/>
        </w:rPr>
      </w:pPr>
      <w:r>
        <w:rPr>
          <w:lang w:val="kk-KZ"/>
        </w:rPr>
        <w:t>Техническое задание</w:t>
      </w:r>
    </w:p>
    <w:p w14:paraId="5D48817C" w14:textId="64F0CA09" w:rsidR="00624ED0" w:rsidRPr="00875741" w:rsidRDefault="00624ED0" w:rsidP="00624ED0">
      <w:r>
        <w:rPr>
          <w:lang w:val="kk-KZ"/>
        </w:rPr>
        <w:tab/>
        <w:t xml:space="preserve">Суть задачи: </w:t>
      </w:r>
      <w:r>
        <w:t>Необходимо сделать процесс покупки номера для новых и старых клиентов. Сам процесс состоит из 13 шагов после аутентификации в приложении.</w:t>
      </w:r>
      <w:r w:rsidR="00F90727">
        <w:t xml:space="preserve"> Уже подготовлены страницы от </w:t>
      </w:r>
      <w:r w:rsidR="00F90727">
        <w:rPr>
          <w:lang w:val="en-US"/>
        </w:rPr>
        <w:t>UX</w:t>
      </w:r>
      <w:r w:rsidR="00F90727" w:rsidRPr="00875741">
        <w:t>/</w:t>
      </w:r>
      <w:r w:rsidR="00F90727">
        <w:rPr>
          <w:lang w:val="en-US"/>
        </w:rPr>
        <w:t>UI</w:t>
      </w:r>
      <w:r w:rsidR="00F90727" w:rsidRPr="00875741">
        <w:t xml:space="preserve"> </w:t>
      </w:r>
      <w:r w:rsidR="00F90727">
        <w:rPr>
          <w:lang w:val="kk-KZ"/>
        </w:rPr>
        <w:t>дизайнеров</w:t>
      </w:r>
      <w:r w:rsidR="00F90727">
        <w:t>.</w:t>
      </w:r>
    </w:p>
    <w:p w14:paraId="0483B57B" w14:textId="1C265875" w:rsidR="000C174D" w:rsidRDefault="000C174D" w:rsidP="00624ED0">
      <w:pPr>
        <w:rPr>
          <w:lang w:val="en-US"/>
        </w:rPr>
      </w:pPr>
      <w:r w:rsidRPr="00875741">
        <w:tab/>
      </w:r>
      <w:r>
        <w:t>Примечания:</w:t>
      </w:r>
    </w:p>
    <w:p w14:paraId="061C3196" w14:textId="3DBE9E8D" w:rsidR="000C174D" w:rsidRDefault="000C174D" w:rsidP="000C174D">
      <w:pPr>
        <w:pStyle w:val="a4"/>
        <w:numPr>
          <w:ilvl w:val="0"/>
          <w:numId w:val="1"/>
        </w:numPr>
      </w:pPr>
      <w:r>
        <w:t xml:space="preserve">Предполагается, что </w:t>
      </w:r>
      <w:r w:rsidR="00875741">
        <w:t xml:space="preserve">примерные запросы </w:t>
      </w:r>
      <w:r>
        <w:rPr>
          <w:lang w:val="en-US"/>
        </w:rPr>
        <w:t>graphql</w:t>
      </w:r>
      <w:r w:rsidRPr="000C174D">
        <w:t xml:space="preserve"> </w:t>
      </w:r>
      <w:r>
        <w:rPr>
          <w:lang w:val="kk-KZ"/>
        </w:rPr>
        <w:t>описыва</w:t>
      </w:r>
      <w:r w:rsidR="00875741">
        <w:rPr>
          <w:lang w:val="kk-KZ"/>
        </w:rPr>
        <w:t>ю</w:t>
      </w:r>
      <w:r>
        <w:rPr>
          <w:lang w:val="kk-KZ"/>
        </w:rPr>
        <w:t>т как запрос</w:t>
      </w:r>
      <w:r>
        <w:t>, так и ответ</w:t>
      </w:r>
      <w:r w:rsidR="00B2161C">
        <w:t xml:space="preserve">, т.к. шаблоны </w:t>
      </w:r>
      <w:r w:rsidR="00B2161C">
        <w:rPr>
          <w:lang w:val="kk-KZ"/>
        </w:rPr>
        <w:t xml:space="preserve">формата </w:t>
      </w:r>
      <w:r w:rsidR="00B2161C">
        <w:rPr>
          <w:lang w:val="en-US"/>
        </w:rPr>
        <w:t>json</w:t>
      </w:r>
      <w:r w:rsidR="00B2161C">
        <w:t xml:space="preserve"> страниц не согласованы.</w:t>
      </w:r>
    </w:p>
    <w:p w14:paraId="430F963B" w14:textId="1E5BFA2B" w:rsidR="00B2161C" w:rsidRDefault="000C174D" w:rsidP="00B2161C">
      <w:pPr>
        <w:pStyle w:val="a4"/>
        <w:numPr>
          <w:ilvl w:val="0"/>
          <w:numId w:val="1"/>
        </w:numPr>
      </w:pPr>
      <w:r>
        <w:t xml:space="preserve">Форматы запросов являются примерными, т.к. сам по себе </w:t>
      </w:r>
      <w:r>
        <w:rPr>
          <w:lang w:val="en-US"/>
        </w:rPr>
        <w:t>BackEnd</w:t>
      </w:r>
      <w:r w:rsidRPr="000C174D">
        <w:t>-</w:t>
      </w:r>
      <w:r>
        <w:rPr>
          <w:lang w:val="en-US"/>
        </w:rPr>
        <w:t>Driven</w:t>
      </w:r>
      <w:r w:rsidRPr="000C174D">
        <w:t xml:space="preserve"> </w:t>
      </w:r>
      <w:r>
        <w:rPr>
          <w:lang w:val="en-US"/>
        </w:rPr>
        <w:t>UI</w:t>
      </w:r>
      <w:r w:rsidRPr="000C174D">
        <w:t xml:space="preserve"> </w:t>
      </w:r>
      <w:r>
        <w:rPr>
          <w:lang w:val="kk-KZ"/>
        </w:rPr>
        <w:t>бывает совершенного разного формата</w:t>
      </w:r>
      <w:r>
        <w:t xml:space="preserve">. В нашем случае средняя гибкость и </w:t>
      </w:r>
      <w:r w:rsidR="00B2161C">
        <w:t xml:space="preserve">страницы в формате шаблонов в </w:t>
      </w:r>
      <w:r w:rsidR="00B2161C">
        <w:rPr>
          <w:lang w:val="en-US"/>
        </w:rPr>
        <w:t>json</w:t>
      </w:r>
      <w:r w:rsidR="00B2161C" w:rsidRPr="00B2161C">
        <w:t>.</w:t>
      </w:r>
    </w:p>
    <w:p w14:paraId="4998F7EC" w14:textId="6BB4FC8E" w:rsidR="00B2161C" w:rsidRDefault="00B2161C" w:rsidP="00B2161C">
      <w:pPr>
        <w:pStyle w:val="a4"/>
        <w:numPr>
          <w:ilvl w:val="0"/>
          <w:numId w:val="1"/>
        </w:numPr>
      </w:pPr>
      <w:r>
        <w:rPr>
          <w:lang w:val="kk-KZ"/>
        </w:rPr>
        <w:t>Более корректно и подробно вс</w:t>
      </w:r>
      <w:r>
        <w:t xml:space="preserve">ё расписано в схемах </w:t>
      </w:r>
      <w:r>
        <w:rPr>
          <w:lang w:val="en-US"/>
        </w:rPr>
        <w:t>EPC</w:t>
      </w:r>
      <w:r w:rsidRPr="00B2161C">
        <w:t xml:space="preserve">, </w:t>
      </w:r>
      <w:r>
        <w:rPr>
          <w:lang w:val="en-US"/>
        </w:rPr>
        <w:t>UML</w:t>
      </w:r>
      <w:r>
        <w:t>, тут приведён формат тех.задания, если надо будет написать текстом.</w:t>
      </w:r>
    </w:p>
    <w:p w14:paraId="592187D3" w14:textId="3F4A2495" w:rsidR="00B2161C" w:rsidRDefault="00B2161C" w:rsidP="00B2161C">
      <w:pPr>
        <w:pStyle w:val="a4"/>
        <w:numPr>
          <w:ilvl w:val="0"/>
          <w:numId w:val="1"/>
        </w:numPr>
      </w:pPr>
      <w:r>
        <w:t>Серым выделены опциональные блоки с условиями.</w:t>
      </w:r>
    </w:p>
    <w:p w14:paraId="1A6A48CA" w14:textId="23EAE745" w:rsidR="00B2161C" w:rsidRDefault="00B2161C" w:rsidP="00B2161C">
      <w:pPr>
        <w:pStyle w:val="a4"/>
        <w:numPr>
          <w:ilvl w:val="0"/>
          <w:numId w:val="1"/>
        </w:numPr>
      </w:pPr>
      <w:r>
        <w:t xml:space="preserve">Все запросы высылаются в общий </w:t>
      </w:r>
      <w:r>
        <w:rPr>
          <w:lang w:val="en-US"/>
        </w:rPr>
        <w:t>Kcell</w:t>
      </w:r>
      <w:r w:rsidRPr="00B2161C">
        <w:t xml:space="preserve"> </w:t>
      </w:r>
      <w:r>
        <w:rPr>
          <w:lang w:val="en-US"/>
        </w:rPr>
        <w:t>Gateway</w:t>
      </w:r>
      <w:r>
        <w:t xml:space="preserve">, который служит </w:t>
      </w:r>
      <w:r>
        <w:rPr>
          <w:lang w:val="en-US"/>
        </w:rPr>
        <w:t>approuter</w:t>
      </w:r>
      <w:r w:rsidRPr="00B2161C">
        <w:t>-</w:t>
      </w:r>
      <w:r>
        <w:rPr>
          <w:lang w:val="kk-KZ"/>
        </w:rPr>
        <w:t>ом для упрощения процессов разработчикам мобильных приложений и в целом дополнительный слой абстракции</w:t>
      </w:r>
    </w:p>
    <w:p w14:paraId="30D6733E" w14:textId="473D8674" w:rsidR="00B2161C" w:rsidRPr="000C174D" w:rsidRDefault="00B2161C" w:rsidP="00B2161C">
      <w:r>
        <w:br w:type="page"/>
      </w:r>
    </w:p>
    <w:p w14:paraId="39ADC969" w14:textId="77777777" w:rsidR="00624ED0" w:rsidRPr="00624ED0" w:rsidRDefault="00624ED0" w:rsidP="00624ED0">
      <w:r>
        <w:lastRenderedPageBreak/>
        <w:tab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53"/>
        <w:gridCol w:w="1991"/>
        <w:gridCol w:w="2585"/>
      </w:tblGrid>
      <w:tr w:rsidR="000C174D" w14:paraId="25818D7E" w14:textId="77777777" w:rsidTr="000C174D">
        <w:tc>
          <w:tcPr>
            <w:tcW w:w="3653" w:type="dxa"/>
          </w:tcPr>
          <w:p w14:paraId="4EA6B72D" w14:textId="3E5B0009" w:rsidR="000C174D" w:rsidRDefault="000C174D" w:rsidP="00624ED0">
            <w:r>
              <w:t>Страницы</w:t>
            </w:r>
          </w:p>
        </w:tc>
        <w:tc>
          <w:tcPr>
            <w:tcW w:w="1967" w:type="dxa"/>
            <w:shd w:val="clear" w:color="auto" w:fill="FFFFFF" w:themeFill="background1"/>
          </w:tcPr>
          <w:p w14:paraId="6CCE0E17" w14:textId="3EC70BEE" w:rsidR="000C174D" w:rsidRDefault="000C174D" w:rsidP="00624ED0">
            <w:r>
              <w:t>Описание</w:t>
            </w:r>
          </w:p>
        </w:tc>
        <w:tc>
          <w:tcPr>
            <w:tcW w:w="1803" w:type="dxa"/>
            <w:shd w:val="clear" w:color="auto" w:fill="FFFFFF" w:themeFill="background1"/>
          </w:tcPr>
          <w:p w14:paraId="37FF72E8" w14:textId="3120BED6" w:rsidR="000C174D" w:rsidRPr="00477114" w:rsidRDefault="000C174D" w:rsidP="00624ED0">
            <w:pPr>
              <w:rPr>
                <w:lang w:val="kk-KZ"/>
              </w:rPr>
            </w:pPr>
            <w:r>
              <w:rPr>
                <w:lang w:val="kk-KZ"/>
              </w:rPr>
              <w:t>Пример з</w:t>
            </w:r>
            <w:r>
              <w:t>апрос</w:t>
            </w:r>
            <w:r>
              <w:rPr>
                <w:lang w:val="kk-KZ"/>
              </w:rPr>
              <w:t>а</w:t>
            </w:r>
          </w:p>
        </w:tc>
      </w:tr>
      <w:tr w:rsidR="000C174D" w:rsidRPr="00CF03E7" w14:paraId="3B79AE87" w14:textId="77777777" w:rsidTr="000C174D">
        <w:tc>
          <w:tcPr>
            <w:tcW w:w="3653" w:type="dxa"/>
          </w:tcPr>
          <w:p w14:paraId="25A21C45" w14:textId="77777777" w:rsidR="000C174D" w:rsidRDefault="000C174D" w:rsidP="00624ED0">
            <w:r>
              <w:t>Страница аутентификации</w:t>
            </w:r>
          </w:p>
          <w:p w14:paraId="0EFB7F7C" w14:textId="2F37F5B5" w:rsidR="000C174D" w:rsidRDefault="000C174D" w:rsidP="00624ED0">
            <w:r>
              <w:rPr>
                <w:noProof/>
              </w:rPr>
              <w:drawing>
                <wp:inline distT="0" distB="0" distL="0" distR="0" wp14:anchorId="0BD5BF31" wp14:editId="42288CA5">
                  <wp:extent cx="1581131" cy="3512820"/>
                  <wp:effectExtent l="0" t="0" r="63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1390" cy="3535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7" w:type="dxa"/>
            <w:shd w:val="clear" w:color="auto" w:fill="FFFFFF" w:themeFill="background1"/>
          </w:tcPr>
          <w:p w14:paraId="6156690C" w14:textId="07D2C3FF" w:rsidR="000C174D" w:rsidRDefault="000C174D" w:rsidP="00624ED0">
            <w:r>
              <w:t>В странице аутентификации клиент вводит номер телефона по соответствующему регулярному выражению и нажимает кнопку «Продолжить»</w:t>
            </w:r>
          </w:p>
        </w:tc>
        <w:tc>
          <w:tcPr>
            <w:tcW w:w="1803" w:type="dxa"/>
            <w:shd w:val="clear" w:color="auto" w:fill="FFFFFF" w:themeFill="background1"/>
          </w:tcPr>
          <w:p w14:paraId="3199CC48" w14:textId="77777777" w:rsidR="000C174D" w:rsidRPr="00326939" w:rsidRDefault="000C174D" w:rsidP="00326939">
            <w:pPr>
              <w:shd w:val="clear" w:color="auto" w:fill="2A252F"/>
              <w:rPr>
                <w:rFonts w:ascii="Helvetica" w:eastAsia="Times New Roman" w:hAnsi="Helvetica" w:cs="Helvetica"/>
                <w:color w:val="F0F0F0"/>
                <w:sz w:val="18"/>
                <w:szCs w:val="18"/>
                <w:lang w:val="en-US" w:eastAsia="ru-RU"/>
              </w:rPr>
            </w:pPr>
            <w:r w:rsidRPr="00326939">
              <w:rPr>
                <w:rFonts w:ascii="Helvetica" w:eastAsia="Times New Roman" w:hAnsi="Helvetica" w:cs="Helvetica"/>
                <w:color w:val="F0F0F0"/>
                <w:sz w:val="18"/>
                <w:szCs w:val="18"/>
                <w:lang w:val="en-US" w:eastAsia="ru-RU"/>
              </w:rPr>
              <w:t>query LoginPage{</w:t>
            </w:r>
          </w:p>
          <w:p w14:paraId="743EA817" w14:textId="77777777" w:rsidR="000C174D" w:rsidRPr="00326939" w:rsidRDefault="000C174D" w:rsidP="00326939">
            <w:pPr>
              <w:shd w:val="clear" w:color="auto" w:fill="2A252F"/>
              <w:rPr>
                <w:rFonts w:ascii="Helvetica" w:eastAsia="Times New Roman" w:hAnsi="Helvetica" w:cs="Helvetica"/>
                <w:color w:val="F0F0F0"/>
                <w:sz w:val="18"/>
                <w:szCs w:val="18"/>
                <w:lang w:val="en-US" w:eastAsia="ru-RU"/>
              </w:rPr>
            </w:pPr>
            <w:r w:rsidRPr="00326939">
              <w:rPr>
                <w:rFonts w:ascii="Helvetica" w:eastAsia="Times New Roman" w:hAnsi="Helvetica" w:cs="Helvetica"/>
                <w:color w:val="F0F0F0"/>
                <w:sz w:val="18"/>
                <w:szCs w:val="18"/>
                <w:lang w:val="en-US" w:eastAsia="ru-RU"/>
              </w:rPr>
              <w:t>  template</w:t>
            </w:r>
          </w:p>
          <w:p w14:paraId="22C37491" w14:textId="77777777" w:rsidR="000C174D" w:rsidRPr="00326939" w:rsidRDefault="000C174D" w:rsidP="00326939">
            <w:pPr>
              <w:shd w:val="clear" w:color="auto" w:fill="2A252F"/>
              <w:rPr>
                <w:rFonts w:ascii="Helvetica" w:eastAsia="Times New Roman" w:hAnsi="Helvetica" w:cs="Helvetica"/>
                <w:color w:val="F0F0F0"/>
                <w:sz w:val="18"/>
                <w:szCs w:val="18"/>
                <w:lang w:val="en-US" w:eastAsia="ru-RU"/>
              </w:rPr>
            </w:pPr>
            <w:r w:rsidRPr="00326939">
              <w:rPr>
                <w:rFonts w:ascii="Helvetica" w:eastAsia="Times New Roman" w:hAnsi="Helvetica" w:cs="Helvetica"/>
                <w:color w:val="F0F0F0"/>
                <w:sz w:val="18"/>
                <w:szCs w:val="18"/>
                <w:lang w:val="en-US" w:eastAsia="ru-RU"/>
              </w:rPr>
              <w:t>  {</w:t>
            </w:r>
          </w:p>
          <w:p w14:paraId="3F5B9C0B" w14:textId="77777777" w:rsidR="000C174D" w:rsidRPr="00326939" w:rsidRDefault="000C174D" w:rsidP="00326939">
            <w:pPr>
              <w:shd w:val="clear" w:color="auto" w:fill="2A252F"/>
              <w:rPr>
                <w:rFonts w:ascii="Helvetica" w:eastAsia="Times New Roman" w:hAnsi="Helvetica" w:cs="Helvetica"/>
                <w:color w:val="F0F0F0"/>
                <w:sz w:val="18"/>
                <w:szCs w:val="18"/>
                <w:lang w:val="en-US" w:eastAsia="ru-RU"/>
              </w:rPr>
            </w:pPr>
            <w:r w:rsidRPr="00326939">
              <w:rPr>
                <w:rFonts w:ascii="Helvetica" w:eastAsia="Times New Roman" w:hAnsi="Helvetica" w:cs="Helvetica"/>
                <w:color w:val="F0F0F0"/>
                <w:sz w:val="18"/>
                <w:szCs w:val="18"/>
                <w:lang w:val="en-US" w:eastAsia="ru-RU"/>
              </w:rPr>
              <w:t>    title</w:t>
            </w:r>
          </w:p>
          <w:p w14:paraId="387E22C5" w14:textId="77777777" w:rsidR="000C174D" w:rsidRPr="00326939" w:rsidRDefault="000C174D" w:rsidP="00326939">
            <w:pPr>
              <w:shd w:val="clear" w:color="auto" w:fill="2A252F"/>
              <w:rPr>
                <w:rFonts w:ascii="Helvetica" w:eastAsia="Times New Roman" w:hAnsi="Helvetica" w:cs="Helvetica"/>
                <w:color w:val="F0F0F0"/>
                <w:sz w:val="18"/>
                <w:szCs w:val="18"/>
                <w:lang w:val="en-US" w:eastAsia="ru-RU"/>
              </w:rPr>
            </w:pPr>
            <w:r w:rsidRPr="00326939">
              <w:rPr>
                <w:rFonts w:ascii="Helvetica" w:eastAsia="Times New Roman" w:hAnsi="Helvetica" w:cs="Helvetica"/>
                <w:color w:val="F0F0F0"/>
                <w:sz w:val="18"/>
                <w:szCs w:val="18"/>
                <w:lang w:val="en-US" w:eastAsia="ru-RU"/>
              </w:rPr>
              <w:t>    textBoxName</w:t>
            </w:r>
          </w:p>
          <w:p w14:paraId="5A08B210" w14:textId="77777777" w:rsidR="000C174D" w:rsidRPr="00326939" w:rsidRDefault="000C174D" w:rsidP="00326939">
            <w:pPr>
              <w:shd w:val="clear" w:color="auto" w:fill="2A252F"/>
              <w:rPr>
                <w:rFonts w:ascii="Helvetica" w:eastAsia="Times New Roman" w:hAnsi="Helvetica" w:cs="Helvetica"/>
                <w:color w:val="F0F0F0"/>
                <w:sz w:val="18"/>
                <w:szCs w:val="18"/>
                <w:lang w:val="en-US" w:eastAsia="ru-RU"/>
              </w:rPr>
            </w:pPr>
            <w:r w:rsidRPr="00326939">
              <w:rPr>
                <w:rFonts w:ascii="Helvetica" w:eastAsia="Times New Roman" w:hAnsi="Helvetica" w:cs="Helvetica"/>
                <w:color w:val="F0F0F0"/>
                <w:sz w:val="18"/>
                <w:szCs w:val="18"/>
                <w:lang w:val="en-US" w:eastAsia="ru-RU"/>
              </w:rPr>
              <w:t>    regex</w:t>
            </w:r>
          </w:p>
          <w:p w14:paraId="1AA3E921" w14:textId="77777777" w:rsidR="000C174D" w:rsidRPr="00326939" w:rsidRDefault="000C174D" w:rsidP="00326939">
            <w:pPr>
              <w:shd w:val="clear" w:color="auto" w:fill="2A252F"/>
              <w:rPr>
                <w:rFonts w:ascii="Helvetica" w:eastAsia="Times New Roman" w:hAnsi="Helvetica" w:cs="Helvetica"/>
                <w:color w:val="F0F0F0"/>
                <w:sz w:val="18"/>
                <w:szCs w:val="18"/>
                <w:lang w:eastAsia="ru-RU"/>
              </w:rPr>
            </w:pPr>
            <w:r w:rsidRPr="00326939">
              <w:rPr>
                <w:rFonts w:ascii="Helvetica" w:eastAsia="Times New Roman" w:hAnsi="Helvetica" w:cs="Helvetica"/>
                <w:color w:val="F0F0F0"/>
                <w:sz w:val="18"/>
                <w:szCs w:val="18"/>
                <w:lang w:val="en-US" w:eastAsia="ru-RU"/>
              </w:rPr>
              <w:t xml:space="preserve">    </w:t>
            </w:r>
            <w:r w:rsidRPr="00326939">
              <w:rPr>
                <w:rFonts w:ascii="Helvetica" w:eastAsia="Times New Roman" w:hAnsi="Helvetica" w:cs="Helvetica"/>
                <w:color w:val="F0F0F0"/>
                <w:sz w:val="18"/>
                <w:szCs w:val="18"/>
                <w:lang w:eastAsia="ru-RU"/>
              </w:rPr>
              <w:t>buttonType</w:t>
            </w:r>
          </w:p>
          <w:p w14:paraId="1D335E3F" w14:textId="77777777" w:rsidR="000C174D" w:rsidRPr="00326939" w:rsidRDefault="000C174D" w:rsidP="00326939">
            <w:pPr>
              <w:shd w:val="clear" w:color="auto" w:fill="2A252F"/>
              <w:rPr>
                <w:rFonts w:ascii="Helvetica" w:eastAsia="Times New Roman" w:hAnsi="Helvetica" w:cs="Helvetica"/>
                <w:color w:val="F0F0F0"/>
                <w:sz w:val="18"/>
                <w:szCs w:val="18"/>
                <w:lang w:eastAsia="ru-RU"/>
              </w:rPr>
            </w:pPr>
            <w:r w:rsidRPr="00326939">
              <w:rPr>
                <w:rFonts w:ascii="Helvetica" w:eastAsia="Times New Roman" w:hAnsi="Helvetica" w:cs="Helvetica"/>
                <w:color w:val="F0F0F0"/>
                <w:sz w:val="18"/>
                <w:szCs w:val="18"/>
                <w:lang w:eastAsia="ru-RU"/>
              </w:rPr>
              <w:t>  }</w:t>
            </w:r>
          </w:p>
          <w:p w14:paraId="56B366C2" w14:textId="77777777" w:rsidR="000C174D" w:rsidRPr="00326939" w:rsidRDefault="000C174D" w:rsidP="00326939">
            <w:pPr>
              <w:shd w:val="clear" w:color="auto" w:fill="2A252F"/>
              <w:rPr>
                <w:rFonts w:ascii="Helvetica" w:eastAsia="Times New Roman" w:hAnsi="Helvetica" w:cs="Helvetica"/>
                <w:color w:val="F0F0F0"/>
                <w:sz w:val="18"/>
                <w:szCs w:val="18"/>
                <w:lang w:eastAsia="ru-RU"/>
              </w:rPr>
            </w:pPr>
            <w:r w:rsidRPr="00326939">
              <w:rPr>
                <w:rFonts w:ascii="Helvetica" w:eastAsia="Times New Roman" w:hAnsi="Helvetica" w:cs="Helvetica"/>
                <w:color w:val="F0F0F0"/>
                <w:sz w:val="18"/>
                <w:szCs w:val="18"/>
                <w:lang w:eastAsia="ru-RU"/>
              </w:rPr>
              <w:t>}</w:t>
            </w:r>
          </w:p>
          <w:p w14:paraId="4B08E99E" w14:textId="77777777" w:rsidR="000C174D" w:rsidRDefault="000C174D" w:rsidP="00624ED0"/>
        </w:tc>
      </w:tr>
      <w:tr w:rsidR="000C174D" w:rsidRPr="00875741" w14:paraId="07B9D460" w14:textId="77777777" w:rsidTr="000C174D">
        <w:tc>
          <w:tcPr>
            <w:tcW w:w="3653" w:type="dxa"/>
          </w:tcPr>
          <w:p w14:paraId="6C1CDF50" w14:textId="77777777" w:rsidR="000C174D" w:rsidRDefault="000C174D" w:rsidP="00624ED0">
            <w:pPr>
              <w:rPr>
                <w:noProof/>
              </w:rPr>
            </w:pPr>
            <w:r>
              <w:rPr>
                <w:noProof/>
              </w:rPr>
              <w:t>Блок «Номер не найден»</w:t>
            </w:r>
          </w:p>
          <w:p w14:paraId="46293DEB" w14:textId="2AB00117" w:rsidR="000C174D" w:rsidRDefault="000C174D" w:rsidP="00624ED0">
            <w:r>
              <w:rPr>
                <w:noProof/>
              </w:rPr>
              <w:drawing>
                <wp:inline distT="0" distB="0" distL="0" distR="0" wp14:anchorId="3D26A11A" wp14:editId="0DFF42CE">
                  <wp:extent cx="1594465" cy="3542987"/>
                  <wp:effectExtent l="0" t="0" r="635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5501" cy="3589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7" w:type="dxa"/>
            <w:shd w:val="clear" w:color="auto" w:fill="FFFFFF" w:themeFill="background1"/>
          </w:tcPr>
          <w:p w14:paraId="37394826" w14:textId="0E0EB276" w:rsidR="000C174D" w:rsidRPr="00624ED0" w:rsidRDefault="000C174D" w:rsidP="00624ED0">
            <w:r>
              <w:t>Если введённый номер не найден в наших базах, то отображается блок «Номер не найден», где предлагается стать нашим клиентом. Если клиент нажимает «Отмена», то снова возвращается к процессу ввода номера.</w:t>
            </w:r>
          </w:p>
        </w:tc>
        <w:tc>
          <w:tcPr>
            <w:tcW w:w="1803" w:type="dxa"/>
            <w:shd w:val="clear" w:color="auto" w:fill="FFFFFF" w:themeFill="background1"/>
          </w:tcPr>
          <w:p w14:paraId="44BE3708" w14:textId="77777777" w:rsidR="000C174D" w:rsidRDefault="000C174D" w:rsidP="00624ED0">
            <w:pPr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</w:pP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query IsKcell($num: int){</w:t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isKcell</w:t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</w:t>
            </w:r>
          </w:p>
          <w:p w14:paraId="2B91A33C" w14:textId="27D8D709" w:rsidR="000C174D" w:rsidRPr="000C174D" w:rsidRDefault="000C174D" w:rsidP="00624ED0">
            <w:pPr>
              <w:rPr>
                <w:lang w:val="en-US"/>
              </w:rPr>
            </w:pPr>
          </w:p>
        </w:tc>
      </w:tr>
      <w:tr w:rsidR="000C174D" w:rsidRPr="00875741" w14:paraId="6C6AE6C7" w14:textId="77777777" w:rsidTr="000C174D">
        <w:tc>
          <w:tcPr>
            <w:tcW w:w="3653" w:type="dxa"/>
          </w:tcPr>
          <w:p w14:paraId="7F15096A" w14:textId="21DC5F22" w:rsidR="000C174D" w:rsidRDefault="000C174D" w:rsidP="00624ED0">
            <w:r>
              <w:lastRenderedPageBreak/>
              <w:t xml:space="preserve">«Станьте абонентом </w:t>
            </w:r>
            <w:r>
              <w:rPr>
                <w:lang w:val="en-US"/>
              </w:rPr>
              <w:t>Kcell</w:t>
            </w:r>
            <w:r>
              <w:t>»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1E3A70B3" wp14:editId="654BD200">
                  <wp:extent cx="1598295" cy="3559962"/>
                  <wp:effectExtent l="0" t="0" r="1905" b="25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100" cy="3633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7" w:type="dxa"/>
            <w:shd w:val="clear" w:color="auto" w:fill="FFFFFF" w:themeFill="background1"/>
          </w:tcPr>
          <w:p w14:paraId="65171D98" w14:textId="0D990A97" w:rsidR="000C174D" w:rsidRPr="00624ED0" w:rsidRDefault="000C174D" w:rsidP="00624ED0">
            <w:r>
              <w:rPr>
                <w:lang w:val="kk-KZ"/>
              </w:rPr>
              <w:t xml:space="preserve">Клиент нажал на «Стать абонентом </w:t>
            </w:r>
            <w:r>
              <w:rPr>
                <w:lang w:val="en-US"/>
              </w:rPr>
              <w:t>Kcell</w:t>
            </w:r>
            <w:r>
              <w:rPr>
                <w:lang w:val="kk-KZ"/>
              </w:rPr>
              <w:t>»</w:t>
            </w:r>
            <w:r>
              <w:t xml:space="preserve">, ему отображается страница с выбором типа перехода. </w:t>
            </w:r>
          </w:p>
        </w:tc>
        <w:tc>
          <w:tcPr>
            <w:tcW w:w="1803" w:type="dxa"/>
            <w:shd w:val="clear" w:color="auto" w:fill="FFFFFF" w:themeFill="background1"/>
          </w:tcPr>
          <w:p w14:paraId="42D73440" w14:textId="0AFBF9A6" w:rsidR="000C174D" w:rsidRPr="000C174D" w:rsidRDefault="000C174D" w:rsidP="00624ED0">
            <w:pPr>
              <w:rPr>
                <w:lang w:val="en-US"/>
              </w:rPr>
            </w:pP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query BeClientPage{</w:t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template{</w:t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>        title</w:t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br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subtitle</w:t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br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buttons{</w:t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br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buttonType</w:t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br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name</w:t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br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link</w:t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br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}</w:t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br/>
              <w:t>    </w:t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</w:t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</w:t>
            </w:r>
          </w:p>
        </w:tc>
      </w:tr>
      <w:tr w:rsidR="000C174D" w:rsidRPr="00875741" w14:paraId="0A6ADEEC" w14:textId="77777777" w:rsidTr="00B2161C">
        <w:tc>
          <w:tcPr>
            <w:tcW w:w="3653" w:type="dxa"/>
            <w:shd w:val="clear" w:color="auto" w:fill="AEAAAA" w:themeFill="background2" w:themeFillShade="BF"/>
          </w:tcPr>
          <w:p w14:paraId="76E44445" w14:textId="77777777" w:rsidR="000C174D" w:rsidRDefault="000C174D" w:rsidP="00624ED0">
            <w:r>
              <w:t>Главная страница</w:t>
            </w:r>
          </w:p>
          <w:p w14:paraId="5C246178" w14:textId="58F8DA16" w:rsidR="000C174D" w:rsidRDefault="000C174D" w:rsidP="00624ED0">
            <w:r>
              <w:rPr>
                <w:noProof/>
              </w:rPr>
              <w:drawing>
                <wp:inline distT="0" distB="0" distL="0" distR="0" wp14:anchorId="1D9DB8AC" wp14:editId="4BD58C56">
                  <wp:extent cx="1621123" cy="3602222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5149" cy="3633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7" w:type="dxa"/>
            <w:shd w:val="clear" w:color="auto" w:fill="AEAAAA" w:themeFill="background2" w:themeFillShade="BF"/>
          </w:tcPr>
          <w:p w14:paraId="7ABC1820" w14:textId="7417EBD9" w:rsidR="000C174D" w:rsidRPr="00F520F1" w:rsidRDefault="000C174D" w:rsidP="00F520F1">
            <w:r>
              <w:t>Если пользователь является нашим клиентом, то отображаем ему главную страницу. В главной странице появляется кнопка «Выбрать новый номер»</w:t>
            </w:r>
          </w:p>
        </w:tc>
        <w:tc>
          <w:tcPr>
            <w:tcW w:w="1803" w:type="dxa"/>
            <w:shd w:val="clear" w:color="auto" w:fill="AEAAAA" w:themeFill="background2" w:themeFillShade="BF"/>
          </w:tcPr>
          <w:p w14:paraId="1CF6742B" w14:textId="5BCB9C91" w:rsidR="000C174D" w:rsidRPr="000C174D" w:rsidRDefault="000C174D" w:rsidP="00624ED0">
            <w:pPr>
              <w:rPr>
                <w:lang w:val="en-US"/>
              </w:rPr>
            </w:pP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query MainPage{</w:t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template{</w:t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>        </w:t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title</w:t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>        </w:t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news{</w:t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>            n</w:t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ame</w:t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>            </w:t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>        </w:t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</w:t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>        </w:t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blocks{</w:t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>            name</w:t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br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    link</w:t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br/>
              <w:t>        }</w:t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br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actions{</w:t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n</w:t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ame</w:t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link</w:t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</w:t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newClientsActions include (if: $newClient)</w:t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{</w:t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name</w:t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link</w:t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  </w:t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>    </w:t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</w:t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0C174D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</w:t>
            </w:r>
          </w:p>
        </w:tc>
      </w:tr>
      <w:tr w:rsidR="000C174D" w:rsidRPr="00875741" w14:paraId="5934BD2D" w14:textId="77777777" w:rsidTr="000C174D">
        <w:tc>
          <w:tcPr>
            <w:tcW w:w="3653" w:type="dxa"/>
            <w:shd w:val="clear" w:color="auto" w:fill="FFFFFF" w:themeFill="background1"/>
          </w:tcPr>
          <w:p w14:paraId="40F6C825" w14:textId="522568AB" w:rsidR="000C174D" w:rsidRDefault="000C174D" w:rsidP="00624ED0">
            <w:r>
              <w:lastRenderedPageBreak/>
              <w:t>Выбор номера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0EEC9AD0" wp14:editId="415E6758">
                  <wp:extent cx="1594471" cy="3542997"/>
                  <wp:effectExtent l="0" t="0" r="6350" b="63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4621" cy="3565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7" w:type="dxa"/>
            <w:shd w:val="clear" w:color="auto" w:fill="FFFFFF" w:themeFill="background1"/>
          </w:tcPr>
          <w:p w14:paraId="55179AF7" w14:textId="77777777" w:rsidR="000C174D" w:rsidRDefault="000C174D" w:rsidP="00624ED0">
            <w:r>
              <w:t xml:space="preserve">После того, как наш клиент нажал на выбор нового номера, или наш потенциальный клиент решил стать нашим клиентом, начинается процесс приобретения номера. </w:t>
            </w:r>
          </w:p>
          <w:p w14:paraId="07644D67" w14:textId="77777777" w:rsidR="000C174D" w:rsidRDefault="000C174D" w:rsidP="00624ED0"/>
          <w:p w14:paraId="5669070F" w14:textId="2BA79BAC" w:rsidR="000C174D" w:rsidRDefault="000C174D" w:rsidP="00624ED0">
            <w:r>
              <w:t>Отображается заголовок, шаги, типы номеров и список номеров с пагинацией.</w:t>
            </w:r>
          </w:p>
        </w:tc>
        <w:tc>
          <w:tcPr>
            <w:tcW w:w="1803" w:type="dxa"/>
            <w:shd w:val="clear" w:color="auto" w:fill="FFFFFF" w:themeFill="background1"/>
          </w:tcPr>
          <w:p w14:paraId="1640BF91" w14:textId="5D2D1B3A" w:rsidR="000C174D" w:rsidRPr="00B2161C" w:rsidRDefault="00B2161C" w:rsidP="00624ED0">
            <w:pPr>
              <w:rPr>
                <w:lang w:val="en-US"/>
              </w:rPr>
            </w:pP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query GetNumPage{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template{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title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step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phoneTypes{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name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id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}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phoneNums{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num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price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}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}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</w:t>
            </w:r>
          </w:p>
        </w:tc>
      </w:tr>
      <w:tr w:rsidR="000C174D" w:rsidRPr="00875741" w14:paraId="593A5D7C" w14:textId="77777777" w:rsidTr="000C174D">
        <w:tc>
          <w:tcPr>
            <w:tcW w:w="3653" w:type="dxa"/>
            <w:shd w:val="clear" w:color="auto" w:fill="FFFFFF" w:themeFill="background1"/>
          </w:tcPr>
          <w:p w14:paraId="574A4ADA" w14:textId="5C98CEA9" w:rsidR="000C174D" w:rsidRDefault="000C174D" w:rsidP="00624ED0">
            <w:r>
              <w:t>Выбор типа номера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12B9043C" wp14:editId="52E604E3">
                  <wp:extent cx="1629332" cy="3620461"/>
                  <wp:effectExtent l="0" t="0" r="952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4164" cy="3631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7" w:type="dxa"/>
            <w:shd w:val="clear" w:color="auto" w:fill="FFFFFF" w:themeFill="background1"/>
          </w:tcPr>
          <w:p w14:paraId="58266F6D" w14:textId="0659B095" w:rsidR="000C174D" w:rsidRDefault="000C174D" w:rsidP="00624ED0">
            <w:r>
              <w:t>Клиент должен иметь возможность сменить тип номера, на данный момент «Все, Простой, Бронза, Серебро и т.д.»</w:t>
            </w:r>
          </w:p>
        </w:tc>
        <w:tc>
          <w:tcPr>
            <w:tcW w:w="1803" w:type="dxa"/>
            <w:shd w:val="clear" w:color="auto" w:fill="FFFFFF" w:themeFill="background1"/>
          </w:tcPr>
          <w:p w14:paraId="558D8775" w14:textId="24FC1896" w:rsidR="000C174D" w:rsidRPr="00B2161C" w:rsidRDefault="00B2161C" w:rsidP="00624ED0">
            <w:pPr>
              <w:rPr>
                <w:lang w:val="en-US"/>
              </w:rPr>
            </w:pP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query GetNumsByType($Id: ID!){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>    phones(Id: $Id){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n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um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price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>}</w:t>
            </w:r>
          </w:p>
        </w:tc>
      </w:tr>
      <w:tr w:rsidR="000C174D" w:rsidRPr="00875741" w14:paraId="56E6B271" w14:textId="77777777" w:rsidTr="000C174D">
        <w:tc>
          <w:tcPr>
            <w:tcW w:w="3653" w:type="dxa"/>
          </w:tcPr>
          <w:p w14:paraId="2F214560" w14:textId="4ADF9298" w:rsidR="000C174D" w:rsidRDefault="000C174D" w:rsidP="00624ED0">
            <w:r>
              <w:lastRenderedPageBreak/>
              <w:t>Подтверждение номера</w:t>
            </w:r>
            <w:r>
              <w:rPr>
                <w:noProof/>
              </w:rPr>
              <w:drawing>
                <wp:inline distT="0" distB="0" distL="0" distR="0" wp14:anchorId="4B75DD35" wp14:editId="38BEB142">
                  <wp:extent cx="1684866" cy="3743862"/>
                  <wp:effectExtent l="0" t="0" r="0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770" cy="3768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7" w:type="dxa"/>
          </w:tcPr>
          <w:p w14:paraId="2A6F39DC" w14:textId="613430F4" w:rsidR="000C174D" w:rsidRDefault="000C174D" w:rsidP="00624ED0">
            <w:r>
              <w:t xml:space="preserve">После выбора номера клиент должен подтвердить своей номер для исключения случайных нажатий. </w:t>
            </w:r>
            <w:r>
              <w:br/>
            </w:r>
            <w:r>
              <w:br/>
              <w:t xml:space="preserve">После нажатия «Выбрать другой номер», клиент переходит к списку номеров для повторного выбора. </w:t>
            </w:r>
          </w:p>
        </w:tc>
        <w:tc>
          <w:tcPr>
            <w:tcW w:w="1803" w:type="dxa"/>
          </w:tcPr>
          <w:p w14:paraId="080B796D" w14:textId="7C35DB6B" w:rsidR="000C174D" w:rsidRPr="00B2161C" w:rsidRDefault="00B2161C" w:rsidP="00624ED0">
            <w:pPr>
              <w:rPr>
                <w:lang w:val="en-US"/>
              </w:rPr>
            </w:pP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query reserveNumPage{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template{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t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itle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subtitle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textBoxes{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r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egex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mask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name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buttons{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buttonType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link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name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</w:t>
            </w:r>
          </w:p>
        </w:tc>
      </w:tr>
      <w:tr w:rsidR="000C174D" w:rsidRPr="00875741" w14:paraId="6B5895FA" w14:textId="77777777" w:rsidTr="000C174D">
        <w:tc>
          <w:tcPr>
            <w:tcW w:w="3653" w:type="dxa"/>
          </w:tcPr>
          <w:p w14:paraId="7E30F569" w14:textId="20F60EA3" w:rsidR="000C174D" w:rsidRDefault="000C174D" w:rsidP="00624ED0">
            <w:r>
              <w:t>Контактный номер</w:t>
            </w:r>
          </w:p>
          <w:p w14:paraId="6B587150" w14:textId="155BCF91" w:rsidR="000C174D" w:rsidRDefault="000C174D" w:rsidP="00624ED0">
            <w:r>
              <w:rPr>
                <w:noProof/>
              </w:rPr>
              <w:drawing>
                <wp:inline distT="0" distB="0" distL="0" distR="0" wp14:anchorId="74EE6BD9" wp14:editId="58E66193">
                  <wp:extent cx="1667933" cy="3706235"/>
                  <wp:effectExtent l="0" t="0" r="8890" b="889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7172" cy="3748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7" w:type="dxa"/>
          </w:tcPr>
          <w:p w14:paraId="3B000937" w14:textId="148FDBD4" w:rsidR="000C174D" w:rsidRDefault="000C174D" w:rsidP="00624ED0">
            <w:r>
              <w:t>Нам необходимо иметь контактные номера для того, чтобы выдать наш номер клиенту.</w:t>
            </w:r>
          </w:p>
        </w:tc>
        <w:tc>
          <w:tcPr>
            <w:tcW w:w="1803" w:type="dxa"/>
          </w:tcPr>
          <w:p w14:paraId="0B6E6644" w14:textId="6CD50E7B" w:rsidR="000C174D" w:rsidRPr="00B2161C" w:rsidRDefault="00B2161C" w:rsidP="00624ED0">
            <w:pPr>
              <w:rPr>
                <w:lang w:val="en-US"/>
              </w:rPr>
            </w:pP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query reserveNumPage{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template{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t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itle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subtitle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textBoxes{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r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egex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mask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name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buttons{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buttonType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link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name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</w:t>
            </w:r>
          </w:p>
        </w:tc>
      </w:tr>
      <w:tr w:rsidR="000C174D" w:rsidRPr="00875741" w14:paraId="534ED19D" w14:textId="77777777" w:rsidTr="000C174D">
        <w:tc>
          <w:tcPr>
            <w:tcW w:w="3653" w:type="dxa"/>
          </w:tcPr>
          <w:p w14:paraId="3ED57483" w14:textId="54A63F77" w:rsidR="000C174D" w:rsidRDefault="000C174D" w:rsidP="00624ED0">
            <w:r>
              <w:lastRenderedPageBreak/>
              <w:t>Выбор типа активации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7BB21208" wp14:editId="47467179">
                  <wp:extent cx="1788771" cy="3974747"/>
                  <wp:effectExtent l="0" t="0" r="2540" b="698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8989" cy="3997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7" w:type="dxa"/>
          </w:tcPr>
          <w:p w14:paraId="1DE390F8" w14:textId="79B90BFD" w:rsidR="000C174D" w:rsidRDefault="000C174D" w:rsidP="00624ED0">
            <w:r>
              <w:t>Даём клиенту возможность выбрать тип активации номера.</w:t>
            </w:r>
          </w:p>
        </w:tc>
        <w:tc>
          <w:tcPr>
            <w:tcW w:w="1803" w:type="dxa"/>
          </w:tcPr>
          <w:p w14:paraId="3E3D4998" w14:textId="26A9FB87" w:rsidR="000C174D" w:rsidRPr="00B2161C" w:rsidRDefault="00B2161C" w:rsidP="00624ED0">
            <w:pPr>
              <w:rPr>
                <w:lang w:val="en-US"/>
              </w:rPr>
            </w:pP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query ChangeSimTypePage{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template{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title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subtitle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buttons{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buttonType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link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name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}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</w:t>
            </w:r>
          </w:p>
        </w:tc>
      </w:tr>
      <w:tr w:rsidR="000C174D" w:rsidRPr="00875741" w14:paraId="49F43C97" w14:textId="77777777" w:rsidTr="000C174D">
        <w:tc>
          <w:tcPr>
            <w:tcW w:w="3653" w:type="dxa"/>
          </w:tcPr>
          <w:p w14:paraId="6D9D78C8" w14:textId="44F96B7B" w:rsidR="000C174D" w:rsidRDefault="000C174D" w:rsidP="00624ED0">
            <w:r>
              <w:t>Сканирование документов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677EB3A6" wp14:editId="3891EA34">
                  <wp:extent cx="1780527" cy="3956426"/>
                  <wp:effectExtent l="0" t="0" r="0" b="635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266" cy="3993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7" w:type="dxa"/>
          </w:tcPr>
          <w:p w14:paraId="4D2F8612" w14:textId="049B2A65" w:rsidR="000C174D" w:rsidRDefault="000C174D" w:rsidP="00624ED0">
            <w:r>
              <w:t>Выбор типа документа для сканирования.</w:t>
            </w:r>
          </w:p>
        </w:tc>
        <w:tc>
          <w:tcPr>
            <w:tcW w:w="1803" w:type="dxa"/>
          </w:tcPr>
          <w:p w14:paraId="33372C4B" w14:textId="3CE6659F" w:rsidR="000C174D" w:rsidRPr="00B2161C" w:rsidRDefault="00B2161C" w:rsidP="00624ED0">
            <w:pPr>
              <w:rPr>
                <w:lang w:val="en-US"/>
              </w:rPr>
            </w:pP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query ScanIdentityPage{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template{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t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itle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subtitle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description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buttons{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b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uttonType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link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name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</w:t>
            </w:r>
          </w:p>
        </w:tc>
      </w:tr>
      <w:tr w:rsidR="000C174D" w:rsidRPr="00875741" w14:paraId="3170E061" w14:textId="77777777" w:rsidTr="000C174D">
        <w:tc>
          <w:tcPr>
            <w:tcW w:w="3653" w:type="dxa"/>
          </w:tcPr>
          <w:p w14:paraId="08767C35" w14:textId="153EBE62" w:rsidR="000C174D" w:rsidRPr="00477114" w:rsidRDefault="000C174D" w:rsidP="00624ED0">
            <w:pPr>
              <w:rPr>
                <w:lang w:val="kk-KZ"/>
              </w:rPr>
            </w:pPr>
            <w:r>
              <w:rPr>
                <w:lang w:val="kk-KZ"/>
              </w:rPr>
              <w:lastRenderedPageBreak/>
              <w:t>Селфи</w:t>
            </w:r>
            <w:r>
              <w:rPr>
                <w:lang w:val="kk-KZ"/>
              </w:rPr>
              <w:br/>
            </w:r>
            <w:r>
              <w:rPr>
                <w:noProof/>
              </w:rPr>
              <w:drawing>
                <wp:inline distT="0" distB="0" distL="0" distR="0" wp14:anchorId="37886084" wp14:editId="02ADFE17">
                  <wp:extent cx="1883090" cy="4185600"/>
                  <wp:effectExtent l="0" t="0" r="3175" b="571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3976" cy="4209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7" w:type="dxa"/>
          </w:tcPr>
          <w:p w14:paraId="4487B41A" w14:textId="5BF0C889" w:rsidR="000C174D" w:rsidRPr="00477114" w:rsidRDefault="000C174D" w:rsidP="00624ED0">
            <w:r>
              <w:rPr>
                <w:lang w:val="kk-KZ"/>
              </w:rPr>
              <w:t>Клиенту необходимо пройти идентификацию по лицу. Страница для подтверждения перехода на сканирование лица.</w:t>
            </w:r>
            <w:r w:rsidR="00B2161C">
              <w:rPr>
                <w:lang w:val="kk-KZ"/>
              </w:rPr>
              <w:t xml:space="preserve"> </w:t>
            </w:r>
          </w:p>
        </w:tc>
        <w:tc>
          <w:tcPr>
            <w:tcW w:w="1803" w:type="dxa"/>
          </w:tcPr>
          <w:p w14:paraId="251521CA" w14:textId="596227C7" w:rsidR="000C174D" w:rsidRPr="00B2161C" w:rsidRDefault="00B2161C" w:rsidP="00624ED0">
            <w:pPr>
              <w:rPr>
                <w:lang w:val="en-US"/>
              </w:rPr>
            </w:pP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query Scan</w:t>
            </w:r>
            <w:r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Face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Page{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template{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t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itle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subtitle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description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buttons{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b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uttonType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link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name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</w:t>
            </w:r>
          </w:p>
        </w:tc>
      </w:tr>
      <w:tr w:rsidR="000C174D" w14:paraId="78656D8E" w14:textId="77777777" w:rsidTr="000C174D">
        <w:tc>
          <w:tcPr>
            <w:tcW w:w="3653" w:type="dxa"/>
          </w:tcPr>
          <w:p w14:paraId="62D616EE" w14:textId="65ED00B5" w:rsidR="000C174D" w:rsidRDefault="000C174D" w:rsidP="00624ED0">
            <w:r>
              <w:t>Процесс селфи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539EDDF2" wp14:editId="16FEA01B">
                  <wp:extent cx="1882775" cy="4184904"/>
                  <wp:effectExtent l="0" t="0" r="3175" b="635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6337" cy="4215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7" w:type="dxa"/>
          </w:tcPr>
          <w:p w14:paraId="4A3A9961" w14:textId="5B548D33" w:rsidR="000C174D" w:rsidRDefault="000C174D" w:rsidP="00624ED0">
            <w:r>
              <w:t>Сам процесс селфи, используются сторонние сервисы для обработки и хранения этих данных.</w:t>
            </w:r>
          </w:p>
        </w:tc>
        <w:tc>
          <w:tcPr>
            <w:tcW w:w="1803" w:type="dxa"/>
          </w:tcPr>
          <w:p w14:paraId="03F69F9F" w14:textId="77777777" w:rsidR="00B2161C" w:rsidRPr="00B2161C" w:rsidRDefault="00B2161C" w:rsidP="00B2161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2161C">
              <w:rPr>
                <w:rFonts w:ascii="Helvetica" w:eastAsia="Times New Roman" w:hAnsi="Helvetica" w:cs="Helvetica"/>
                <w:color w:val="F0F0F0"/>
                <w:sz w:val="18"/>
                <w:szCs w:val="18"/>
                <w:shd w:val="clear" w:color="auto" w:fill="2A252F"/>
                <w:lang w:val="en-US" w:eastAsia="ru-RU"/>
              </w:rPr>
              <w:t>POST SendIdentityPhoto</w:t>
            </w:r>
            <w:r w:rsidRPr="00B2161C">
              <w:rPr>
                <w:rFonts w:ascii="Helvetica" w:eastAsia="Times New Roman" w:hAnsi="Helvetica" w:cs="Helvetica"/>
                <w:color w:val="F0F0F0"/>
                <w:sz w:val="18"/>
                <w:szCs w:val="18"/>
                <w:lang w:val="en-US" w:eastAsia="ru-RU"/>
              </w:rPr>
              <w:br/>
            </w:r>
            <w:r w:rsidRPr="00B2161C">
              <w:rPr>
                <w:rFonts w:ascii="Helvetica" w:eastAsia="Times New Roman" w:hAnsi="Helvetica" w:cs="Helvetica"/>
                <w:color w:val="F0F0F0"/>
                <w:sz w:val="18"/>
                <w:szCs w:val="18"/>
                <w:shd w:val="clear" w:color="auto" w:fill="2A252F"/>
                <w:lang w:val="en-US" w:eastAsia="ru-RU"/>
              </w:rPr>
              <w:t>{</w:t>
            </w:r>
            <w:r w:rsidRPr="00B2161C">
              <w:rPr>
                <w:rFonts w:ascii="Helvetica" w:eastAsia="Times New Roman" w:hAnsi="Helvetica" w:cs="Helvetica"/>
                <w:color w:val="F0F0F0"/>
                <w:sz w:val="18"/>
                <w:szCs w:val="18"/>
                <w:lang w:val="en-US" w:eastAsia="ru-RU"/>
              </w:rPr>
              <w:br/>
            </w:r>
            <w:r w:rsidRPr="00B2161C">
              <w:rPr>
                <w:rFonts w:ascii="Helvetica" w:eastAsia="Times New Roman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 w:eastAsia="ru-RU"/>
              </w:rPr>
              <w:tab/>
            </w:r>
            <w:r w:rsidRPr="00B2161C">
              <w:rPr>
                <w:rFonts w:ascii="Helvetica" w:eastAsia="Times New Roman" w:hAnsi="Helvetica" w:cs="Helvetica"/>
                <w:color w:val="F0F0F0"/>
                <w:sz w:val="18"/>
                <w:szCs w:val="18"/>
                <w:shd w:val="clear" w:color="auto" w:fill="2A252F"/>
                <w:lang w:val="en-US" w:eastAsia="ru-RU"/>
              </w:rPr>
              <w:t>typeId: INT,</w:t>
            </w:r>
            <w:r w:rsidRPr="00B2161C">
              <w:rPr>
                <w:rFonts w:ascii="Helvetica" w:eastAsia="Times New Roman" w:hAnsi="Helvetica" w:cs="Helvetica"/>
                <w:color w:val="F0F0F0"/>
                <w:sz w:val="18"/>
                <w:szCs w:val="18"/>
                <w:lang w:val="en-US" w:eastAsia="ru-RU"/>
              </w:rPr>
              <w:br/>
            </w:r>
            <w:r w:rsidRPr="00B2161C">
              <w:rPr>
                <w:rFonts w:ascii="Helvetica" w:eastAsia="Times New Roman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 w:eastAsia="ru-RU"/>
              </w:rPr>
              <w:tab/>
            </w:r>
            <w:r w:rsidRPr="00B2161C">
              <w:rPr>
                <w:rFonts w:ascii="Helvetica" w:eastAsia="Times New Roman" w:hAnsi="Helvetica" w:cs="Helvetica"/>
                <w:color w:val="F0F0F0"/>
                <w:sz w:val="18"/>
                <w:szCs w:val="18"/>
                <w:shd w:val="clear" w:color="auto" w:fill="2A252F"/>
                <w:lang w:val="en-US" w:eastAsia="ru-RU"/>
              </w:rPr>
              <w:t>photo: byte[]</w:t>
            </w:r>
          </w:p>
          <w:p w14:paraId="27564212" w14:textId="77777777" w:rsidR="00B2161C" w:rsidRPr="00B2161C" w:rsidRDefault="00B2161C" w:rsidP="00B2161C">
            <w:pPr>
              <w:shd w:val="clear" w:color="auto" w:fill="2A252F"/>
              <w:rPr>
                <w:rFonts w:ascii="Helvetica" w:eastAsia="Times New Roman" w:hAnsi="Helvetica" w:cs="Helvetica"/>
                <w:color w:val="F0F0F0"/>
                <w:sz w:val="18"/>
                <w:szCs w:val="18"/>
                <w:lang w:eastAsia="ru-RU"/>
              </w:rPr>
            </w:pPr>
            <w:r w:rsidRPr="00B2161C">
              <w:rPr>
                <w:rFonts w:ascii="Helvetica" w:eastAsia="Times New Roman" w:hAnsi="Helvetica" w:cs="Helvetica"/>
                <w:color w:val="F0F0F0"/>
                <w:sz w:val="18"/>
                <w:szCs w:val="18"/>
                <w:bdr w:val="none" w:sz="0" w:space="0" w:color="auto" w:frame="1"/>
                <w:lang w:eastAsia="ru-RU"/>
              </w:rPr>
              <w:t>}</w:t>
            </w:r>
          </w:p>
          <w:p w14:paraId="451AEDD0" w14:textId="77777777" w:rsidR="000C174D" w:rsidRDefault="000C174D" w:rsidP="00624ED0"/>
        </w:tc>
      </w:tr>
      <w:tr w:rsidR="000C174D" w:rsidRPr="00875741" w14:paraId="3D116C30" w14:textId="77777777" w:rsidTr="000C174D">
        <w:tc>
          <w:tcPr>
            <w:tcW w:w="3653" w:type="dxa"/>
          </w:tcPr>
          <w:p w14:paraId="29EB99A0" w14:textId="2C00C8C4" w:rsidR="000C174D" w:rsidRDefault="000C174D" w:rsidP="00624ED0">
            <w:r>
              <w:lastRenderedPageBreak/>
              <w:t>Проверка личных данных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034FEDDA" wp14:editId="61821F18">
                  <wp:extent cx="2027030" cy="4505543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901" cy="4518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7" w:type="dxa"/>
          </w:tcPr>
          <w:p w14:paraId="4E7155A2" w14:textId="79D75406" w:rsidR="000C174D" w:rsidRDefault="000C174D" w:rsidP="00624ED0">
            <w:r>
              <w:t>Подтягиваем данные из баз благодаря удостоверению личности и идентификации по лицу. Клиенту предлагается подтвердить данные, или отредактировать их.</w:t>
            </w:r>
          </w:p>
        </w:tc>
        <w:tc>
          <w:tcPr>
            <w:tcW w:w="1803" w:type="dxa"/>
          </w:tcPr>
          <w:p w14:paraId="6CEEFEC4" w14:textId="5C87D223" w:rsidR="000C174D" w:rsidRPr="00B2161C" w:rsidRDefault="00B2161C" w:rsidP="00624ED0">
            <w:pPr>
              <w:rPr>
                <w:lang w:val="en-US"/>
              </w:rPr>
            </w:pP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query personalDataPage{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template{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t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itle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subtitle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description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personalData{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n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ame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value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buttons{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buttonType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name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link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</w:t>
            </w:r>
          </w:p>
        </w:tc>
      </w:tr>
      <w:tr w:rsidR="000C174D" w:rsidRPr="00875741" w14:paraId="3C37CE09" w14:textId="77777777" w:rsidTr="000C174D">
        <w:tc>
          <w:tcPr>
            <w:tcW w:w="3653" w:type="dxa"/>
          </w:tcPr>
          <w:p w14:paraId="1593DAD5" w14:textId="31CCE69F" w:rsidR="000C174D" w:rsidRDefault="000C174D" w:rsidP="00624ED0">
            <w:r>
              <w:t>Выбор тарифа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3CD0FEA2" wp14:editId="31C43876">
                  <wp:extent cx="1794164" cy="3987943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6353" cy="3992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7" w:type="dxa"/>
          </w:tcPr>
          <w:p w14:paraId="643EEAC7" w14:textId="4B6ABFCF" w:rsidR="000C174D" w:rsidRDefault="000C174D" w:rsidP="00624ED0">
            <w:r>
              <w:t>После согласования данных с клиентом предлагаем ему тарифы. Есть возможность как выбрать тариф, так и приобрести номер без тарифа.</w:t>
            </w:r>
          </w:p>
        </w:tc>
        <w:tc>
          <w:tcPr>
            <w:tcW w:w="1803" w:type="dxa"/>
          </w:tcPr>
          <w:p w14:paraId="5CC1C67B" w14:textId="2AB81653" w:rsidR="000C174D" w:rsidRPr="00B2161C" w:rsidRDefault="00B2161C" w:rsidP="00624ED0">
            <w:pPr>
              <w:rPr>
                <w:lang w:val="en-US"/>
              </w:rPr>
            </w:pP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query tariffPlansPage{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teamplate{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t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itle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subtitle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description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blocks{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b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lockType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name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photo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price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</w:t>
            </w:r>
          </w:p>
        </w:tc>
      </w:tr>
      <w:tr w:rsidR="000C174D" w:rsidRPr="00875741" w14:paraId="5A15B0AB" w14:textId="77777777" w:rsidTr="000C174D">
        <w:tc>
          <w:tcPr>
            <w:tcW w:w="3653" w:type="dxa"/>
          </w:tcPr>
          <w:p w14:paraId="58CA123E" w14:textId="031EF28A" w:rsidR="000C174D" w:rsidRDefault="000C174D" w:rsidP="00624ED0">
            <w:r>
              <w:lastRenderedPageBreak/>
              <w:t>Пропуск выбора тарифа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0A7F0CC1" wp14:editId="5417FDBD">
                  <wp:extent cx="1988820" cy="4420611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8125" cy="446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7" w:type="dxa"/>
          </w:tcPr>
          <w:p w14:paraId="5B2AAA64" w14:textId="0E924DEB" w:rsidR="000C174D" w:rsidRDefault="000C174D" w:rsidP="00624ED0">
            <w:r>
              <w:t>После выбора тарифа или пропуска, показываем клиенту блок подтверждения тарифа или подтверждения пропуска. На положительный ответ идём на следующий шаг, а на отрицательный отправляем снова на шаг выбора тарифа.</w:t>
            </w:r>
          </w:p>
        </w:tc>
        <w:tc>
          <w:tcPr>
            <w:tcW w:w="1803" w:type="dxa"/>
          </w:tcPr>
          <w:p w14:paraId="0ED79E51" w14:textId="24F6CDF5" w:rsidR="000C174D" w:rsidRPr="00B2161C" w:rsidRDefault="00B2161C" w:rsidP="00624ED0">
            <w:pPr>
              <w:rPr>
                <w:lang w:val="en-US"/>
              </w:rPr>
            </w:pP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query tariffPlansPage</w:t>
            </w:r>
            <w:r w:rsidR="00972FF7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($isChanged: Boolean!)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{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template</w:t>
            </w:r>
            <w:r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(isChanged: $</w:t>
            </w:r>
            <w:r w:rsidR="00972FF7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isChanged</w:t>
            </w:r>
            <w:r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)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{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t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itle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subtitle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description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blocks{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b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lockType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name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photo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price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</w:t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B2161C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</w:t>
            </w:r>
          </w:p>
        </w:tc>
      </w:tr>
      <w:tr w:rsidR="000C174D" w:rsidRPr="00875741" w14:paraId="39F58818" w14:textId="77777777" w:rsidTr="000C174D">
        <w:tc>
          <w:tcPr>
            <w:tcW w:w="3653" w:type="dxa"/>
          </w:tcPr>
          <w:p w14:paraId="15B640A7" w14:textId="023B1033" w:rsidR="000C174D" w:rsidRDefault="000C174D" w:rsidP="00624ED0">
            <w:r>
              <w:t>Подписание документов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15AE58E7" wp14:editId="27FCBAD4">
                  <wp:extent cx="2004060" cy="4452447"/>
                  <wp:effectExtent l="0" t="0" r="0" b="571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063" cy="4463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7" w:type="dxa"/>
          </w:tcPr>
          <w:p w14:paraId="0BDB126D" w14:textId="359D274D" w:rsidR="000C174D" w:rsidRDefault="000C174D" w:rsidP="00624ED0">
            <w:r>
              <w:t>Отображаем клиенту все договора с возможностью прочтения каждого, после прочтения, ждём от него согласие с документами, после чего только разрешается продолжить процесс.</w:t>
            </w:r>
          </w:p>
        </w:tc>
        <w:tc>
          <w:tcPr>
            <w:tcW w:w="1803" w:type="dxa"/>
          </w:tcPr>
          <w:p w14:paraId="6E5E8536" w14:textId="34192E2E" w:rsidR="000C174D" w:rsidRPr="00972FF7" w:rsidRDefault="00972FF7" w:rsidP="00624ED0">
            <w:pPr>
              <w:rPr>
                <w:lang w:val="en-US"/>
              </w:rPr>
            </w:pP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query documentsPage{</w:t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template{</w:t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t</w:t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itle</w:t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subtitle</w:t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blocks{</w:t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b</w:t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lockType</w:t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name</w:t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link</w:t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</w:t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</w:t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</w:t>
            </w:r>
          </w:p>
        </w:tc>
      </w:tr>
      <w:tr w:rsidR="000C174D" w:rsidRPr="00875741" w14:paraId="75C03E72" w14:textId="77777777" w:rsidTr="000C174D">
        <w:tc>
          <w:tcPr>
            <w:tcW w:w="3653" w:type="dxa"/>
          </w:tcPr>
          <w:p w14:paraId="35A7672C" w14:textId="5B33B30C" w:rsidR="000C174D" w:rsidRDefault="000C174D" w:rsidP="00624ED0">
            <w:r>
              <w:lastRenderedPageBreak/>
              <w:t>Прочтение документов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233FEE2F" wp14:editId="775C3F43">
                  <wp:extent cx="2006780" cy="4458493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5249" cy="4477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7" w:type="dxa"/>
          </w:tcPr>
          <w:p w14:paraId="722DDADF" w14:textId="2F41FE7E" w:rsidR="000C174D" w:rsidRPr="0094271A" w:rsidRDefault="000C174D" w:rsidP="00624ED0">
            <w:r>
              <w:t xml:space="preserve">Прочтение документов осуществляется при помощи встроенного </w:t>
            </w:r>
            <w:r>
              <w:rPr>
                <w:lang w:val="en-US"/>
              </w:rPr>
              <w:t>PDF</w:t>
            </w:r>
            <w:r w:rsidRPr="0094271A">
              <w:t xml:space="preserve"> </w:t>
            </w:r>
            <w:r>
              <w:rPr>
                <w:lang w:val="en-US"/>
              </w:rPr>
              <w:t>reader</w:t>
            </w:r>
            <w:r w:rsidRPr="0094271A">
              <w:t>-</w:t>
            </w:r>
            <w:r>
              <w:t>a</w:t>
            </w:r>
          </w:p>
        </w:tc>
        <w:tc>
          <w:tcPr>
            <w:tcW w:w="1803" w:type="dxa"/>
          </w:tcPr>
          <w:p w14:paraId="64329FAF" w14:textId="48B9133C" w:rsidR="000C174D" w:rsidRPr="00972FF7" w:rsidRDefault="00972FF7" w:rsidP="00624ED0">
            <w:pPr>
              <w:rPr>
                <w:lang w:val="en-US"/>
              </w:rPr>
            </w:pP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 xml:space="preserve">query </w:t>
            </w:r>
            <w:r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readDocument($id: ID!)</w:t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{</w:t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document(id: $id)</w:t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{</w:t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>link</w:t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</w:t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</w:t>
            </w:r>
          </w:p>
        </w:tc>
      </w:tr>
      <w:tr w:rsidR="000C174D" w:rsidRPr="00875741" w14:paraId="0B9559DA" w14:textId="77777777" w:rsidTr="000C174D">
        <w:tc>
          <w:tcPr>
            <w:tcW w:w="3653" w:type="dxa"/>
          </w:tcPr>
          <w:p w14:paraId="39B31079" w14:textId="1D3E1B3D" w:rsidR="000C174D" w:rsidRPr="0094271A" w:rsidRDefault="000C174D" w:rsidP="00624ED0">
            <w:pPr>
              <w:rPr>
                <w:lang w:val="kk-KZ"/>
              </w:rPr>
            </w:pPr>
            <w:r>
              <w:rPr>
                <w:lang w:val="kk-KZ"/>
              </w:rPr>
              <w:t>Оплата</w:t>
            </w:r>
            <w:r>
              <w:rPr>
                <w:lang w:val="kk-KZ"/>
              </w:rPr>
              <w:br/>
            </w:r>
            <w:r>
              <w:rPr>
                <w:noProof/>
              </w:rPr>
              <w:drawing>
                <wp:inline distT="0" distB="0" distL="0" distR="0" wp14:anchorId="7E1A2B7B" wp14:editId="4CE9E155">
                  <wp:extent cx="1988820" cy="4418588"/>
                  <wp:effectExtent l="0" t="0" r="0" b="127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1342" cy="4424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7" w:type="dxa"/>
          </w:tcPr>
          <w:p w14:paraId="258BD2EB" w14:textId="5878B8B6" w:rsidR="000C174D" w:rsidRPr="0094271A" w:rsidRDefault="000C174D" w:rsidP="00624ED0">
            <w:pPr>
              <w:rPr>
                <w:lang w:val="kk-KZ"/>
              </w:rPr>
            </w:pPr>
            <w:r>
              <w:rPr>
                <w:lang w:val="kk-KZ"/>
              </w:rPr>
              <w:t xml:space="preserve">Выставляем счёт на оплату с описанием всего, что было выбрано клиентом. Выводим общую сумму и подготавливаем модель для отправки в сервис платежей. Дальнейшие действия произойдут во внеешнем сервисе </w:t>
            </w:r>
            <w:r>
              <w:rPr>
                <w:lang w:val="en-US"/>
              </w:rPr>
              <w:t>ePay</w:t>
            </w:r>
            <w:r w:rsidRPr="0094271A">
              <w:t xml:space="preserve">. </w:t>
            </w:r>
            <w:r>
              <w:rPr>
                <w:lang w:val="kk-KZ"/>
              </w:rPr>
              <w:t>После подтверждения оплаты сервисом переходим к следующему шагу.</w:t>
            </w:r>
          </w:p>
        </w:tc>
        <w:tc>
          <w:tcPr>
            <w:tcW w:w="1803" w:type="dxa"/>
          </w:tcPr>
          <w:p w14:paraId="00273680" w14:textId="7761CCE6" w:rsidR="000C174D" w:rsidRPr="00972FF7" w:rsidRDefault="00972FF7" w:rsidP="00624ED0">
            <w:pPr>
              <w:rPr>
                <w:lang w:val="en-US"/>
              </w:rPr>
            </w:pP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query paymentInfoPage{</w:t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template{</w:t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t</w:t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itle</w:t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subtitle</w:t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description</w:t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blocks{</w:t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  <w:t>b</w:t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lockType</w:t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name</w:t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link</w:t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</w:t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bdr w:val="none" w:sz="0" w:space="0" w:color="auto" w:frame="1"/>
                <w:shd w:val="clear" w:color="auto" w:fill="2A252F"/>
                <w:lang w:val="en-US"/>
              </w:rPr>
              <w:tab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</w:t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lang w:val="en-US"/>
              </w:rPr>
              <w:br/>
            </w:r>
            <w:r w:rsidRPr="00972FF7">
              <w:rPr>
                <w:rFonts w:ascii="Helvetica" w:hAnsi="Helvetica" w:cs="Helvetica"/>
                <w:color w:val="F0F0F0"/>
                <w:sz w:val="18"/>
                <w:szCs w:val="18"/>
                <w:shd w:val="clear" w:color="auto" w:fill="2A252F"/>
                <w:lang w:val="en-US"/>
              </w:rPr>
              <w:t>}</w:t>
            </w:r>
          </w:p>
        </w:tc>
      </w:tr>
      <w:tr w:rsidR="000C174D" w14:paraId="2FB1A0B9" w14:textId="77777777" w:rsidTr="000C174D">
        <w:tc>
          <w:tcPr>
            <w:tcW w:w="3653" w:type="dxa"/>
          </w:tcPr>
          <w:p w14:paraId="1FBB3B67" w14:textId="20A85FFF" w:rsidR="000C174D" w:rsidRPr="00155E61" w:rsidRDefault="000C174D" w:rsidP="00624ED0">
            <w:pPr>
              <w:rPr>
                <w:lang w:val="en-US"/>
              </w:rPr>
            </w:pPr>
            <w:r>
              <w:lastRenderedPageBreak/>
              <w:t xml:space="preserve">Оплата </w:t>
            </w:r>
            <w:r>
              <w:rPr>
                <w:lang w:val="en-US"/>
              </w:rPr>
              <w:t>ePay</w:t>
            </w:r>
            <w:r>
              <w:rPr>
                <w:lang w:val="en-US"/>
              </w:rPr>
              <w:br/>
            </w:r>
            <w:r>
              <w:rPr>
                <w:noProof/>
              </w:rPr>
              <w:drawing>
                <wp:inline distT="0" distB="0" distL="0" distR="0" wp14:anchorId="3357F7FE" wp14:editId="52E3BC81">
                  <wp:extent cx="1965838" cy="436753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7430" cy="4371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7" w:type="dxa"/>
          </w:tcPr>
          <w:p w14:paraId="6CE2933D" w14:textId="6ACFAA0F" w:rsidR="000C174D" w:rsidRPr="00155E61" w:rsidRDefault="000C174D" w:rsidP="00624ED0">
            <w:r>
              <w:rPr>
                <w:lang w:val="kk-KZ"/>
              </w:rPr>
              <w:t xml:space="preserve">Страница для ввода данных карты по протоколу </w:t>
            </w:r>
            <w:r>
              <w:rPr>
                <w:lang w:val="en-US"/>
              </w:rPr>
              <w:t>ePay</w:t>
            </w:r>
          </w:p>
        </w:tc>
        <w:tc>
          <w:tcPr>
            <w:tcW w:w="1803" w:type="dxa"/>
          </w:tcPr>
          <w:p w14:paraId="4B378D89" w14:textId="5C57C269" w:rsidR="000C174D" w:rsidRPr="00972FF7" w:rsidRDefault="00972FF7" w:rsidP="00624ED0">
            <w:pPr>
              <w:rPr>
                <w:lang w:val="kk-KZ"/>
              </w:rPr>
            </w:pPr>
            <w:r>
              <w:rPr>
                <w:lang w:val="kk-KZ"/>
              </w:rPr>
              <w:t>Протокол неизвестен</w:t>
            </w:r>
          </w:p>
        </w:tc>
      </w:tr>
      <w:tr w:rsidR="000C174D" w14:paraId="3C288B30" w14:textId="77777777" w:rsidTr="000C174D">
        <w:tc>
          <w:tcPr>
            <w:tcW w:w="3653" w:type="dxa"/>
          </w:tcPr>
          <w:p w14:paraId="73216861" w14:textId="75CA6DFB" w:rsidR="000C174D" w:rsidRPr="00155E61" w:rsidRDefault="000C174D" w:rsidP="00624ED0">
            <w:pPr>
              <w:rPr>
                <w:lang w:val="kk-KZ"/>
              </w:rPr>
            </w:pPr>
            <w:r>
              <w:rPr>
                <w:lang w:val="kk-KZ"/>
              </w:rPr>
              <w:t xml:space="preserve">Настройка </w:t>
            </w:r>
            <w:r>
              <w:rPr>
                <w:lang w:val="en-US"/>
              </w:rPr>
              <w:t>SIM-</w:t>
            </w:r>
            <w:r>
              <w:rPr>
                <w:lang w:val="kk-KZ"/>
              </w:rPr>
              <w:t>карты</w:t>
            </w:r>
            <w:r>
              <w:rPr>
                <w:lang w:val="kk-KZ"/>
              </w:rPr>
              <w:br/>
            </w:r>
            <w:r>
              <w:rPr>
                <w:noProof/>
              </w:rPr>
              <w:drawing>
                <wp:inline distT="0" distB="0" distL="0" distR="0" wp14:anchorId="00EB846D" wp14:editId="37FE273B">
                  <wp:extent cx="1954918" cy="4343267"/>
                  <wp:effectExtent l="0" t="0" r="7620" b="63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1790" cy="4358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7" w:type="dxa"/>
          </w:tcPr>
          <w:p w14:paraId="63AE53D6" w14:textId="6FB1FFAF" w:rsidR="000C174D" w:rsidRPr="00155E61" w:rsidRDefault="000C174D" w:rsidP="00624ED0">
            <w:r>
              <w:rPr>
                <w:lang w:val="kk-KZ"/>
              </w:rPr>
              <w:t>Если ранее было выбрано</w:t>
            </w:r>
            <w:r>
              <w:t>, что клиент хочет перенести свою симкарту к нам, то отображаем этот шаг и позволяем клиенту отсканировать карту сим карты</w:t>
            </w:r>
          </w:p>
        </w:tc>
        <w:tc>
          <w:tcPr>
            <w:tcW w:w="1803" w:type="dxa"/>
          </w:tcPr>
          <w:p w14:paraId="31D329A9" w14:textId="77777777" w:rsidR="000C174D" w:rsidRDefault="000C174D" w:rsidP="00624ED0"/>
        </w:tc>
      </w:tr>
      <w:tr w:rsidR="000C174D" w14:paraId="01D18AED" w14:textId="77777777" w:rsidTr="000C174D">
        <w:tc>
          <w:tcPr>
            <w:tcW w:w="3653" w:type="dxa"/>
          </w:tcPr>
          <w:p w14:paraId="779F24D5" w14:textId="1349B961" w:rsidR="000C174D" w:rsidRDefault="000C174D" w:rsidP="00624ED0">
            <w:r>
              <w:lastRenderedPageBreak/>
              <w:t>Сканирование сим карты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3A959920" wp14:editId="43B8F77C">
                  <wp:extent cx="2023569" cy="4495790"/>
                  <wp:effectExtent l="0" t="0" r="0" b="63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0786" cy="4511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7" w:type="dxa"/>
          </w:tcPr>
          <w:p w14:paraId="2F54F611" w14:textId="59D5EDAB" w:rsidR="000C174D" w:rsidRPr="000C174D" w:rsidRDefault="000C174D" w:rsidP="00624ED0">
            <w:pPr>
              <w:rPr>
                <w:lang w:val="kk-KZ"/>
              </w:rPr>
            </w:pPr>
            <w:r>
              <w:t xml:space="preserve">Камера с возможностью отсканировать </w:t>
            </w:r>
            <w:r>
              <w:rPr>
                <w:lang w:val="kk-KZ"/>
              </w:rPr>
              <w:t>номер сим карты и кнопкой для включения вспышки</w:t>
            </w:r>
          </w:p>
        </w:tc>
        <w:tc>
          <w:tcPr>
            <w:tcW w:w="1803" w:type="dxa"/>
          </w:tcPr>
          <w:p w14:paraId="6970C4C3" w14:textId="77777777" w:rsidR="000C174D" w:rsidRDefault="000C174D" w:rsidP="00624ED0"/>
        </w:tc>
      </w:tr>
      <w:tr w:rsidR="000C174D" w14:paraId="474DD367" w14:textId="77777777" w:rsidTr="000C174D">
        <w:tc>
          <w:tcPr>
            <w:tcW w:w="3653" w:type="dxa"/>
          </w:tcPr>
          <w:p w14:paraId="3DC9C5AD" w14:textId="135E1B83" w:rsidR="000C174D" w:rsidRPr="000C174D" w:rsidRDefault="000C174D" w:rsidP="00624ED0">
            <w:pPr>
              <w:rPr>
                <w:lang w:val="kk-KZ"/>
              </w:rPr>
            </w:pPr>
            <w:r>
              <w:rPr>
                <w:lang w:val="kk-KZ"/>
              </w:rPr>
              <w:t>Страница настройки карты</w:t>
            </w:r>
            <w:r>
              <w:rPr>
                <w:lang w:val="kk-KZ"/>
              </w:rPr>
              <w:br/>
            </w:r>
            <w:r>
              <w:rPr>
                <w:noProof/>
              </w:rPr>
              <w:drawing>
                <wp:inline distT="0" distB="0" distL="0" distR="0" wp14:anchorId="529502FC" wp14:editId="2FDC593F">
                  <wp:extent cx="2023110" cy="4161612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7325" cy="4170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7" w:type="dxa"/>
          </w:tcPr>
          <w:p w14:paraId="00B153F2" w14:textId="41F8EDDD" w:rsidR="000C174D" w:rsidRPr="000C174D" w:rsidRDefault="000C174D" w:rsidP="00624ED0">
            <w:r>
              <w:rPr>
                <w:lang w:val="kk-KZ"/>
              </w:rPr>
              <w:t>Отправка данных для настройки сим карты со всеми спецификациями</w:t>
            </w:r>
          </w:p>
        </w:tc>
        <w:tc>
          <w:tcPr>
            <w:tcW w:w="1803" w:type="dxa"/>
          </w:tcPr>
          <w:p w14:paraId="2DEE1314" w14:textId="77777777" w:rsidR="000C174D" w:rsidRDefault="000C174D" w:rsidP="00624ED0"/>
        </w:tc>
      </w:tr>
      <w:tr w:rsidR="000C174D" w14:paraId="2BE65B96" w14:textId="77777777" w:rsidTr="000C174D">
        <w:tc>
          <w:tcPr>
            <w:tcW w:w="3653" w:type="dxa"/>
          </w:tcPr>
          <w:p w14:paraId="270B05AD" w14:textId="64B93FF4" w:rsidR="000C174D" w:rsidRDefault="000C174D" w:rsidP="00624ED0">
            <w:pPr>
              <w:rPr>
                <w:lang w:val="kk-KZ"/>
              </w:rPr>
            </w:pPr>
            <w:r>
              <w:rPr>
                <w:lang w:val="kk-KZ"/>
              </w:rPr>
              <w:lastRenderedPageBreak/>
              <w:t>Успех</w:t>
            </w:r>
            <w:r>
              <w:rPr>
                <w:lang w:val="kk-KZ"/>
              </w:rPr>
              <w:br/>
            </w:r>
            <w:r>
              <w:rPr>
                <w:noProof/>
              </w:rPr>
              <w:drawing>
                <wp:inline distT="0" distB="0" distL="0" distR="0" wp14:anchorId="45F8DDDB" wp14:editId="2D33BECB">
                  <wp:extent cx="2065020" cy="3717241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8596" cy="37236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7" w:type="dxa"/>
          </w:tcPr>
          <w:p w14:paraId="6CE58986" w14:textId="7AEE3F9B" w:rsidR="000C174D" w:rsidRDefault="000C174D" w:rsidP="00624ED0">
            <w:pPr>
              <w:rPr>
                <w:lang w:val="kk-KZ"/>
              </w:rPr>
            </w:pPr>
            <w:r>
              <w:rPr>
                <w:lang w:val="kk-KZ"/>
              </w:rPr>
              <w:t>Страница успешного оформления номера телефона</w:t>
            </w:r>
          </w:p>
        </w:tc>
        <w:tc>
          <w:tcPr>
            <w:tcW w:w="1803" w:type="dxa"/>
          </w:tcPr>
          <w:p w14:paraId="3CD9C50D" w14:textId="77777777" w:rsidR="000C174D" w:rsidRDefault="000C174D" w:rsidP="00624ED0"/>
        </w:tc>
      </w:tr>
    </w:tbl>
    <w:p w14:paraId="749F4B7B" w14:textId="03B45F04" w:rsidR="00624ED0" w:rsidRPr="00624ED0" w:rsidRDefault="00624ED0" w:rsidP="00624ED0"/>
    <w:sectPr w:rsidR="00624ED0" w:rsidRPr="00624E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AC2709"/>
    <w:multiLevelType w:val="hybridMultilevel"/>
    <w:tmpl w:val="83CE20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0FA"/>
    <w:rsid w:val="000C174D"/>
    <w:rsid w:val="00155E61"/>
    <w:rsid w:val="00326939"/>
    <w:rsid w:val="00477114"/>
    <w:rsid w:val="00624ED0"/>
    <w:rsid w:val="00875741"/>
    <w:rsid w:val="008D0FCC"/>
    <w:rsid w:val="0094271A"/>
    <w:rsid w:val="00972FF7"/>
    <w:rsid w:val="009850FA"/>
    <w:rsid w:val="00B2161C"/>
    <w:rsid w:val="00CF03E7"/>
    <w:rsid w:val="00F520F1"/>
    <w:rsid w:val="00F90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BE84C4"/>
  <w15:chartTrackingRefBased/>
  <w15:docId w15:val="{464ACE09-3552-424B-8D71-3E00A8452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161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24E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C17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86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06708">
          <w:marLeft w:val="0"/>
          <w:marRight w:val="0"/>
          <w:marTop w:val="0"/>
          <w:marBottom w:val="0"/>
          <w:divBdr>
            <w:top w:val="none" w:sz="0" w:space="0" w:color="000000"/>
            <w:left w:val="none" w:sz="0" w:space="0" w:color="000000"/>
            <w:bottom w:val="none" w:sz="0" w:space="0" w:color="000000"/>
            <w:right w:val="none" w:sz="0" w:space="0" w:color="000000"/>
          </w:divBdr>
        </w:div>
        <w:div w:id="2032802219">
          <w:marLeft w:val="0"/>
          <w:marRight w:val="0"/>
          <w:marTop w:val="0"/>
          <w:marBottom w:val="0"/>
          <w:divBdr>
            <w:top w:val="none" w:sz="0" w:space="0" w:color="000000"/>
            <w:left w:val="none" w:sz="0" w:space="0" w:color="000000"/>
            <w:bottom w:val="none" w:sz="0" w:space="0" w:color="000000"/>
            <w:right w:val="none" w:sz="0" w:space="0" w:color="000000"/>
          </w:divBdr>
        </w:div>
        <w:div w:id="919824771">
          <w:marLeft w:val="0"/>
          <w:marRight w:val="0"/>
          <w:marTop w:val="0"/>
          <w:marBottom w:val="0"/>
          <w:divBdr>
            <w:top w:val="none" w:sz="0" w:space="0" w:color="000000"/>
            <w:left w:val="none" w:sz="0" w:space="0" w:color="000000"/>
            <w:bottom w:val="none" w:sz="0" w:space="0" w:color="000000"/>
            <w:right w:val="none" w:sz="0" w:space="0" w:color="000000"/>
          </w:divBdr>
        </w:div>
        <w:div w:id="2435205">
          <w:marLeft w:val="0"/>
          <w:marRight w:val="0"/>
          <w:marTop w:val="0"/>
          <w:marBottom w:val="0"/>
          <w:divBdr>
            <w:top w:val="none" w:sz="0" w:space="0" w:color="000000"/>
            <w:left w:val="none" w:sz="0" w:space="0" w:color="000000"/>
            <w:bottom w:val="none" w:sz="0" w:space="0" w:color="000000"/>
            <w:right w:val="none" w:sz="0" w:space="0" w:color="000000"/>
          </w:divBdr>
        </w:div>
        <w:div w:id="274824582">
          <w:marLeft w:val="0"/>
          <w:marRight w:val="0"/>
          <w:marTop w:val="0"/>
          <w:marBottom w:val="0"/>
          <w:divBdr>
            <w:top w:val="none" w:sz="0" w:space="0" w:color="000000"/>
            <w:left w:val="none" w:sz="0" w:space="0" w:color="000000"/>
            <w:bottom w:val="none" w:sz="0" w:space="0" w:color="000000"/>
            <w:right w:val="none" w:sz="0" w:space="0" w:color="000000"/>
          </w:divBdr>
        </w:div>
        <w:div w:id="691880111">
          <w:marLeft w:val="0"/>
          <w:marRight w:val="0"/>
          <w:marTop w:val="0"/>
          <w:marBottom w:val="0"/>
          <w:divBdr>
            <w:top w:val="none" w:sz="0" w:space="0" w:color="000000"/>
            <w:left w:val="none" w:sz="0" w:space="0" w:color="000000"/>
            <w:bottom w:val="none" w:sz="0" w:space="0" w:color="000000"/>
            <w:right w:val="none" w:sz="0" w:space="0" w:color="000000"/>
          </w:divBdr>
        </w:div>
        <w:div w:id="40981373">
          <w:marLeft w:val="0"/>
          <w:marRight w:val="0"/>
          <w:marTop w:val="0"/>
          <w:marBottom w:val="0"/>
          <w:divBdr>
            <w:top w:val="none" w:sz="0" w:space="0" w:color="000000"/>
            <w:left w:val="none" w:sz="0" w:space="0" w:color="000000"/>
            <w:bottom w:val="none" w:sz="0" w:space="0" w:color="000000"/>
            <w:right w:val="none" w:sz="0" w:space="0" w:color="000000"/>
          </w:divBdr>
        </w:div>
        <w:div w:id="1978534368">
          <w:marLeft w:val="0"/>
          <w:marRight w:val="0"/>
          <w:marTop w:val="0"/>
          <w:marBottom w:val="0"/>
          <w:divBdr>
            <w:top w:val="none" w:sz="0" w:space="0" w:color="000000"/>
            <w:left w:val="none" w:sz="0" w:space="0" w:color="000000"/>
            <w:bottom w:val="none" w:sz="0" w:space="0" w:color="000000"/>
            <w:right w:val="none" w:sz="0" w:space="0" w:color="000000"/>
          </w:divBdr>
        </w:div>
        <w:div w:id="1591430516">
          <w:marLeft w:val="0"/>
          <w:marRight w:val="0"/>
          <w:marTop w:val="0"/>
          <w:marBottom w:val="0"/>
          <w:divBdr>
            <w:top w:val="none" w:sz="0" w:space="0" w:color="000000"/>
            <w:left w:val="none" w:sz="0" w:space="0" w:color="000000"/>
            <w:bottom w:val="none" w:sz="0" w:space="0" w:color="000000"/>
            <w:right w:val="none" w:sz="0" w:space="0" w:color="000000"/>
          </w:divBdr>
        </w:div>
      </w:divsChild>
    </w:div>
    <w:div w:id="2192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7764">
          <w:marLeft w:val="0"/>
          <w:marRight w:val="0"/>
          <w:marTop w:val="0"/>
          <w:marBottom w:val="0"/>
          <w:divBdr>
            <w:top w:val="none" w:sz="0" w:space="0" w:color="000000"/>
            <w:left w:val="none" w:sz="0" w:space="0" w:color="000000"/>
            <w:bottom w:val="none" w:sz="0" w:space="0" w:color="000000"/>
            <w:right w:val="none" w:sz="0" w:space="0" w:color="000000"/>
          </w:divBdr>
        </w:div>
      </w:divsChild>
    </w:div>
    <w:div w:id="175134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70362">
          <w:marLeft w:val="0"/>
          <w:marRight w:val="0"/>
          <w:marTop w:val="0"/>
          <w:marBottom w:val="0"/>
          <w:divBdr>
            <w:top w:val="none" w:sz="0" w:space="0" w:color="000000"/>
            <w:left w:val="none" w:sz="0" w:space="0" w:color="000000"/>
            <w:bottom w:val="none" w:sz="0" w:space="0" w:color="000000"/>
            <w:right w:val="none" w:sz="0" w:space="0" w:color="000000"/>
          </w:divBdr>
        </w:div>
        <w:div w:id="1196430401">
          <w:marLeft w:val="0"/>
          <w:marRight w:val="0"/>
          <w:marTop w:val="0"/>
          <w:marBottom w:val="0"/>
          <w:divBdr>
            <w:top w:val="none" w:sz="0" w:space="0" w:color="000000"/>
            <w:left w:val="none" w:sz="0" w:space="0" w:color="000000"/>
            <w:bottom w:val="none" w:sz="0" w:space="0" w:color="000000"/>
            <w:right w:val="none" w:sz="0" w:space="0" w:color="000000"/>
          </w:divBdr>
        </w:div>
        <w:div w:id="70851663">
          <w:marLeft w:val="0"/>
          <w:marRight w:val="0"/>
          <w:marTop w:val="0"/>
          <w:marBottom w:val="0"/>
          <w:divBdr>
            <w:top w:val="none" w:sz="0" w:space="0" w:color="000000"/>
            <w:left w:val="none" w:sz="0" w:space="0" w:color="000000"/>
            <w:bottom w:val="none" w:sz="0" w:space="0" w:color="000000"/>
            <w:right w:val="none" w:sz="0" w:space="0" w:color="000000"/>
          </w:divBdr>
        </w:div>
        <w:div w:id="210073132">
          <w:marLeft w:val="0"/>
          <w:marRight w:val="0"/>
          <w:marTop w:val="0"/>
          <w:marBottom w:val="0"/>
          <w:divBdr>
            <w:top w:val="none" w:sz="0" w:space="0" w:color="000000"/>
            <w:left w:val="none" w:sz="0" w:space="0" w:color="000000"/>
            <w:bottom w:val="none" w:sz="0" w:space="0" w:color="000000"/>
            <w:right w:val="none" w:sz="0" w:space="0" w:color="000000"/>
          </w:divBdr>
        </w:div>
        <w:div w:id="589655659">
          <w:marLeft w:val="0"/>
          <w:marRight w:val="0"/>
          <w:marTop w:val="0"/>
          <w:marBottom w:val="0"/>
          <w:divBdr>
            <w:top w:val="none" w:sz="0" w:space="0" w:color="000000"/>
            <w:left w:val="none" w:sz="0" w:space="0" w:color="000000"/>
            <w:bottom w:val="none" w:sz="0" w:space="0" w:color="000000"/>
            <w:right w:val="none" w:sz="0" w:space="0" w:color="000000"/>
          </w:divBdr>
        </w:div>
        <w:div w:id="523254566">
          <w:marLeft w:val="0"/>
          <w:marRight w:val="0"/>
          <w:marTop w:val="0"/>
          <w:marBottom w:val="0"/>
          <w:divBdr>
            <w:top w:val="none" w:sz="0" w:space="0" w:color="000000"/>
            <w:left w:val="none" w:sz="0" w:space="0" w:color="000000"/>
            <w:bottom w:val="none" w:sz="0" w:space="0" w:color="000000"/>
            <w:right w:val="none" w:sz="0" w:space="0" w:color="000000"/>
          </w:divBdr>
        </w:div>
        <w:div w:id="1089425339">
          <w:marLeft w:val="0"/>
          <w:marRight w:val="0"/>
          <w:marTop w:val="0"/>
          <w:marBottom w:val="0"/>
          <w:divBdr>
            <w:top w:val="none" w:sz="0" w:space="0" w:color="000000"/>
            <w:left w:val="none" w:sz="0" w:space="0" w:color="000000"/>
            <w:bottom w:val="none" w:sz="0" w:space="0" w:color="000000"/>
            <w:right w:val="none" w:sz="0" w:space="0" w:color="000000"/>
          </w:divBdr>
        </w:div>
        <w:div w:id="1300107869">
          <w:marLeft w:val="0"/>
          <w:marRight w:val="0"/>
          <w:marTop w:val="0"/>
          <w:marBottom w:val="0"/>
          <w:divBdr>
            <w:top w:val="none" w:sz="0" w:space="0" w:color="000000"/>
            <w:left w:val="none" w:sz="0" w:space="0" w:color="000000"/>
            <w:bottom w:val="none" w:sz="0" w:space="0" w:color="000000"/>
            <w:right w:val="none" w:sz="0" w:space="0" w:color="000000"/>
          </w:divBdr>
        </w:div>
        <w:div w:id="2051758019">
          <w:marLeft w:val="0"/>
          <w:marRight w:val="0"/>
          <w:marTop w:val="0"/>
          <w:marBottom w:val="0"/>
          <w:divBdr>
            <w:top w:val="none" w:sz="0" w:space="0" w:color="000000"/>
            <w:left w:val="none" w:sz="0" w:space="0" w:color="000000"/>
            <w:bottom w:val="none" w:sz="0" w:space="0" w:color="000000"/>
            <w:right w:val="none" w:sz="0" w:space="0" w:color="000000"/>
          </w:divBdr>
        </w:div>
      </w:divsChild>
    </w:div>
    <w:div w:id="19111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79103">
          <w:marLeft w:val="0"/>
          <w:marRight w:val="0"/>
          <w:marTop w:val="0"/>
          <w:marBottom w:val="0"/>
          <w:divBdr>
            <w:top w:val="none" w:sz="0" w:space="0" w:color="000000"/>
            <w:left w:val="none" w:sz="0" w:space="0" w:color="000000"/>
            <w:bottom w:val="none" w:sz="0" w:space="0" w:color="000000"/>
            <w:right w:val="none" w:sz="0" w:space="0" w:color="000000"/>
          </w:divBdr>
        </w:div>
        <w:div w:id="596526538">
          <w:marLeft w:val="0"/>
          <w:marRight w:val="0"/>
          <w:marTop w:val="0"/>
          <w:marBottom w:val="0"/>
          <w:divBdr>
            <w:top w:val="none" w:sz="0" w:space="0" w:color="000000"/>
            <w:left w:val="none" w:sz="0" w:space="0" w:color="000000"/>
            <w:bottom w:val="none" w:sz="0" w:space="0" w:color="000000"/>
            <w:right w:val="none" w:sz="0" w:space="0" w:color="000000"/>
          </w:divBdr>
        </w:div>
        <w:div w:id="2118871656">
          <w:marLeft w:val="0"/>
          <w:marRight w:val="0"/>
          <w:marTop w:val="0"/>
          <w:marBottom w:val="0"/>
          <w:divBdr>
            <w:top w:val="none" w:sz="0" w:space="0" w:color="000000"/>
            <w:left w:val="none" w:sz="0" w:space="0" w:color="000000"/>
            <w:bottom w:val="none" w:sz="0" w:space="0" w:color="000000"/>
            <w:right w:val="none" w:sz="0" w:space="0" w:color="000000"/>
          </w:divBdr>
        </w:div>
        <w:div w:id="989284102">
          <w:marLeft w:val="0"/>
          <w:marRight w:val="0"/>
          <w:marTop w:val="0"/>
          <w:marBottom w:val="0"/>
          <w:divBdr>
            <w:top w:val="none" w:sz="0" w:space="0" w:color="000000"/>
            <w:left w:val="none" w:sz="0" w:space="0" w:color="000000"/>
            <w:bottom w:val="none" w:sz="0" w:space="0" w:color="000000"/>
            <w:right w:val="none" w:sz="0" w:space="0" w:color="000000"/>
          </w:divBdr>
        </w:div>
        <w:div w:id="1015033255">
          <w:marLeft w:val="0"/>
          <w:marRight w:val="0"/>
          <w:marTop w:val="0"/>
          <w:marBottom w:val="0"/>
          <w:divBdr>
            <w:top w:val="none" w:sz="0" w:space="0" w:color="000000"/>
            <w:left w:val="none" w:sz="0" w:space="0" w:color="000000"/>
            <w:bottom w:val="none" w:sz="0" w:space="0" w:color="000000"/>
            <w:right w:val="none" w:sz="0" w:space="0" w:color="000000"/>
          </w:divBdr>
        </w:div>
        <w:div w:id="1648048757">
          <w:marLeft w:val="0"/>
          <w:marRight w:val="0"/>
          <w:marTop w:val="0"/>
          <w:marBottom w:val="0"/>
          <w:divBdr>
            <w:top w:val="none" w:sz="0" w:space="0" w:color="000000"/>
            <w:left w:val="none" w:sz="0" w:space="0" w:color="000000"/>
            <w:bottom w:val="none" w:sz="0" w:space="0" w:color="000000"/>
            <w:right w:val="none" w:sz="0" w:space="0" w:color="000000"/>
          </w:divBdr>
        </w:div>
        <w:div w:id="775641969">
          <w:marLeft w:val="0"/>
          <w:marRight w:val="0"/>
          <w:marTop w:val="0"/>
          <w:marBottom w:val="0"/>
          <w:divBdr>
            <w:top w:val="none" w:sz="0" w:space="0" w:color="000000"/>
            <w:left w:val="none" w:sz="0" w:space="0" w:color="000000"/>
            <w:bottom w:val="none" w:sz="0" w:space="0" w:color="000000"/>
            <w:right w:val="none" w:sz="0" w:space="0" w:color="000000"/>
          </w:divBdr>
        </w:div>
        <w:div w:id="621574320">
          <w:marLeft w:val="0"/>
          <w:marRight w:val="0"/>
          <w:marTop w:val="0"/>
          <w:marBottom w:val="0"/>
          <w:divBdr>
            <w:top w:val="none" w:sz="0" w:space="0" w:color="000000"/>
            <w:left w:val="none" w:sz="0" w:space="0" w:color="000000"/>
            <w:bottom w:val="none" w:sz="0" w:space="0" w:color="000000"/>
            <w:right w:val="none" w:sz="0" w:space="0" w:color="000000"/>
          </w:divBdr>
        </w:div>
        <w:div w:id="683438167">
          <w:marLeft w:val="0"/>
          <w:marRight w:val="0"/>
          <w:marTop w:val="0"/>
          <w:marBottom w:val="0"/>
          <w:divBdr>
            <w:top w:val="none" w:sz="0" w:space="0" w:color="000000"/>
            <w:left w:val="none" w:sz="0" w:space="0" w:color="000000"/>
            <w:bottom w:val="none" w:sz="0" w:space="0" w:color="000000"/>
            <w:right w:val="none" w:sz="0" w:space="0" w:color="000000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13</Pages>
  <Words>950</Words>
  <Characters>5421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????? ??????????</dc:creator>
  <cp:keywords/>
  <dc:description/>
  <cp:lastModifiedBy>????? ??????????</cp:lastModifiedBy>
  <cp:revision>3</cp:revision>
  <dcterms:created xsi:type="dcterms:W3CDTF">2023-06-25T16:55:00Z</dcterms:created>
  <dcterms:modified xsi:type="dcterms:W3CDTF">2023-06-25T19:17:00Z</dcterms:modified>
</cp:coreProperties>
</file>