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A44C" w14:textId="430717B1" w:rsidR="007A78CF" w:rsidRDefault="007A78CF" w:rsidP="007A78CF">
      <w:r>
        <w:rPr>
          <w:noProof/>
        </w:rPr>
        <mc:AlternateContent>
          <mc:Choice Requires="wps">
            <w:drawing>
              <wp:anchor distT="0" distB="0" distL="114300" distR="114300" simplePos="0" relativeHeight="251659264" behindDoc="0" locked="0" layoutInCell="1" allowOverlap="1" wp14:anchorId="20667D89" wp14:editId="181A4649">
                <wp:simplePos x="0" y="0"/>
                <wp:positionH relativeFrom="column">
                  <wp:posOffset>-114935</wp:posOffset>
                </wp:positionH>
                <wp:positionV relativeFrom="paragraph">
                  <wp:posOffset>-71120</wp:posOffset>
                </wp:positionV>
                <wp:extent cx="5977255" cy="342900"/>
                <wp:effectExtent l="13335" t="9525" r="10160" b="28575"/>
                <wp:wrapNone/>
                <wp:docPr id="1"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7255" cy="34290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12700">
                          <a:solidFill>
                            <a:schemeClr val="accent1">
                              <a:lumMod val="100000"/>
                              <a:lumOff val="0"/>
                            </a:schemeClr>
                          </a:solidFill>
                          <a:miter lim="800000"/>
                          <a:headEnd/>
                          <a:tailEnd/>
                        </a:ln>
                        <a:effectLst>
                          <a:outerShdw dist="28398" dir="3806097" algn="ctr" rotWithShape="0">
                            <a:schemeClr val="accent1">
                              <a:lumMod val="50000"/>
                              <a:lumOff val="0"/>
                            </a:schemeClr>
                          </a:outerShdw>
                        </a:effectLst>
                      </wps:spPr>
                      <wps:txbx>
                        <w:txbxContent>
                          <w:p w14:paraId="16EAB4A8" w14:textId="03BE48A4" w:rsidR="007A78CF" w:rsidRPr="00E0152E" w:rsidRDefault="007A78CF" w:rsidP="007A78CF">
                            <w:pPr>
                              <w:jc w:val="center"/>
                              <w:rPr>
                                <w:b/>
                                <w:color w:val="FFFFFF" w:themeColor="background1"/>
                                <w:sz w:val="28"/>
                                <w:szCs w:val="28"/>
                              </w:rPr>
                            </w:pPr>
                            <w:r>
                              <w:rPr>
                                <w:b/>
                                <w:color w:val="FFFFFF" w:themeColor="background1"/>
                                <w:sz w:val="28"/>
                                <w:szCs w:val="28"/>
                              </w:rPr>
                              <w:t xml:space="preserve">Dossier BLOC 2 ALGO </w:t>
                            </w:r>
                            <w:r w:rsidR="000D4715">
                              <w:rPr>
                                <w:b/>
                                <w:color w:val="FFFFFF" w:themeColor="background1"/>
                                <w:sz w:val="28"/>
                                <w:szCs w:val="28"/>
                              </w:rPr>
                              <w:t xml:space="preserve">chapitre 8 </w:t>
                            </w:r>
                            <w:r w:rsidRPr="00E0152E">
                              <w:rPr>
                                <w:b/>
                                <w:color w:val="FFFFFF" w:themeColor="background1"/>
                                <w:sz w:val="28"/>
                                <w:szCs w:val="28"/>
                              </w:rPr>
                              <w:t xml:space="preserve">: </w:t>
                            </w:r>
                            <w:r>
                              <w:rPr>
                                <w:b/>
                                <w:color w:val="FFFFFF" w:themeColor="background1"/>
                                <w:sz w:val="28"/>
                                <w:szCs w:val="28"/>
                              </w:rPr>
                              <w:t>L’architecture MVC en PHP</w:t>
                            </w:r>
                          </w:p>
                          <w:tbl>
                            <w:tblPr>
                              <w:tblW w:w="0" w:type="auto"/>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1001"/>
                            </w:tblGrid>
                            <w:tr w:rsidR="007A78CF" w14:paraId="2B8F9B65" w14:textId="77777777">
                              <w:trPr>
                                <w:trHeight w:val="248"/>
                              </w:trPr>
                              <w:tc>
                                <w:tcPr>
                                  <w:tcW w:w="11001" w:type="dxa"/>
                                  <w:tcBorders>
                                    <w:top w:val="single" w:sz="8" w:space="0" w:color="000000"/>
                                    <w:bottom w:val="single" w:sz="8" w:space="0" w:color="000000"/>
                                  </w:tcBorders>
                                </w:tcPr>
                                <w:p w14:paraId="45215A3C" w14:textId="77777777" w:rsidR="007A78CF" w:rsidRDefault="007A78CF">
                                  <w:pPr>
                                    <w:pStyle w:val="Default"/>
                                    <w:rPr>
                                      <w:sz w:val="20"/>
                                      <w:szCs w:val="20"/>
                                    </w:rPr>
                                  </w:pPr>
                                  <w:r>
                                    <w:rPr>
                                      <w:sz w:val="20"/>
                                      <w:szCs w:val="20"/>
                                    </w:rPr>
                                    <w:t xml:space="preserve">Objets d’un traitement informatique </w:t>
                                  </w:r>
                                </w:p>
                              </w:tc>
                            </w:tr>
                          </w:tbl>
                          <w:p w14:paraId="3F49453D" w14:textId="77777777" w:rsidR="007A78CF" w:rsidRPr="00E0152E" w:rsidRDefault="007A78CF" w:rsidP="007A78CF">
                            <w:pPr>
                              <w:jc w:val="center"/>
                              <w:rPr>
                                <w:b/>
                                <w:color w:val="FFFFFF" w:themeColor="background1"/>
                                <w:sz w:val="28"/>
                                <w:szCs w:val="28"/>
                              </w:rPr>
                            </w:pPr>
                          </w:p>
                          <w:p w14:paraId="78F1FCF0" w14:textId="77777777" w:rsidR="007A78CF" w:rsidRDefault="007A78CF" w:rsidP="007A78C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667D89" id="_x0000_t202" coordsize="21600,21600" o:spt="202" path="m,l,21600r21600,l21600,xe">
                <v:stroke joinstyle="miter"/>
                <v:path gradientshapeok="t" o:connecttype="rect"/>
              </v:shapetype>
              <v:shape id="Zone de texte 1" o:spid="_x0000_s1026" type="#_x0000_t202" style="position:absolute;margin-left:-9.05pt;margin-top:-5.6pt;width:470.65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" fillcolor="#8eaadb [1940]" strokecolor="#4472c4 [3204]" strokeweight="1pt">
                <v:fill color2="#4472c4 [3204]" focus="50%" type="gradient"/>
                <v:shadow on="t" color="#1f3763 [1604]" offset="1pt"/>
                <v:textbox>
                  <w:txbxContent>
                    <w:p w14:paraId="16EAB4A8" w14:textId="03BE48A4" w:rsidR="007A78CF" w:rsidRPr="00E0152E" w:rsidRDefault="007A78CF" w:rsidP="007A78CF">
                      <w:pPr>
                        <w:jc w:val="center"/>
                        <w:rPr>
                          <w:b/>
                          <w:color w:val="FFFFFF" w:themeColor="background1"/>
                          <w:sz w:val="28"/>
                          <w:szCs w:val="28"/>
                        </w:rPr>
                      </w:pPr>
                      <w:r>
                        <w:rPr>
                          <w:b/>
                          <w:color w:val="FFFFFF" w:themeColor="background1"/>
                          <w:sz w:val="28"/>
                          <w:szCs w:val="28"/>
                        </w:rPr>
                        <w:t xml:space="preserve">Dossier BLOC 2 ALGO </w:t>
                      </w:r>
                      <w:r w:rsidR="000D4715">
                        <w:rPr>
                          <w:b/>
                          <w:color w:val="FFFFFF" w:themeColor="background1"/>
                          <w:sz w:val="28"/>
                          <w:szCs w:val="28"/>
                        </w:rPr>
                        <w:t xml:space="preserve">chapitre 8 </w:t>
                      </w:r>
                      <w:r w:rsidRPr="00E0152E">
                        <w:rPr>
                          <w:b/>
                          <w:color w:val="FFFFFF" w:themeColor="background1"/>
                          <w:sz w:val="28"/>
                          <w:szCs w:val="28"/>
                        </w:rPr>
                        <w:t xml:space="preserve">: </w:t>
                      </w:r>
                      <w:r>
                        <w:rPr>
                          <w:b/>
                          <w:color w:val="FFFFFF" w:themeColor="background1"/>
                          <w:sz w:val="28"/>
                          <w:szCs w:val="28"/>
                        </w:rPr>
                        <w:t>L’architecture MVC en PHP</w:t>
                      </w:r>
                    </w:p>
                    <w:tbl>
                      <w:tblPr>
                        <w:tblW w:w="0" w:type="auto"/>
                        <w:tblInd w:w="180"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11001"/>
                      </w:tblGrid>
                      <w:tr w:rsidR="007A78CF" w14:paraId="2B8F9B65" w14:textId="77777777">
                        <w:trPr>
                          <w:trHeight w:val="248"/>
                        </w:trPr>
                        <w:tc>
                          <w:tcPr>
                            <w:tcW w:w="11001" w:type="dxa"/>
                            <w:tcBorders>
                              <w:top w:val="single" w:sz="8" w:space="0" w:color="000000"/>
                              <w:bottom w:val="single" w:sz="8" w:space="0" w:color="000000"/>
                            </w:tcBorders>
                          </w:tcPr>
                          <w:p w14:paraId="45215A3C" w14:textId="77777777" w:rsidR="007A78CF" w:rsidRDefault="007A78CF">
                            <w:pPr>
                              <w:pStyle w:val="Default"/>
                              <w:rPr>
                                <w:sz w:val="20"/>
                                <w:szCs w:val="20"/>
                              </w:rPr>
                            </w:pPr>
                            <w:r>
                              <w:rPr>
                                <w:sz w:val="20"/>
                                <w:szCs w:val="20"/>
                              </w:rPr>
                              <w:t xml:space="preserve">Objets d’un traitement informatique </w:t>
                            </w:r>
                          </w:p>
                        </w:tc>
                      </w:tr>
                    </w:tbl>
                    <w:p w14:paraId="3F49453D" w14:textId="77777777" w:rsidR="007A78CF" w:rsidRPr="00E0152E" w:rsidRDefault="007A78CF" w:rsidP="007A78CF">
                      <w:pPr>
                        <w:jc w:val="center"/>
                        <w:rPr>
                          <w:b/>
                          <w:color w:val="FFFFFF" w:themeColor="background1"/>
                          <w:sz w:val="28"/>
                          <w:szCs w:val="28"/>
                        </w:rPr>
                      </w:pPr>
                    </w:p>
                    <w:p w14:paraId="78F1FCF0" w14:textId="77777777" w:rsidR="007A78CF" w:rsidRDefault="007A78CF" w:rsidP="007A78CF"/>
                  </w:txbxContent>
                </v:textbox>
              </v:shape>
            </w:pict>
          </mc:Fallback>
        </mc:AlternateContent>
      </w:r>
    </w:p>
    <w:p w14:paraId="3E3BC23C" w14:textId="669F2A9E" w:rsidR="007A78CF" w:rsidRDefault="007A78CF" w:rsidP="007A78CF"/>
    <w:p w14:paraId="0332E1AB" w14:textId="135D005D" w:rsidR="007A78CF" w:rsidRDefault="007A78CF" w:rsidP="007A78CF">
      <w:bookmarkStart w:id="0" w:name="_Hlk118212088"/>
      <w:r>
        <w:t>Contexte :</w:t>
      </w:r>
    </w:p>
    <w:p w14:paraId="71E39CF7" w14:textId="58A465DE" w:rsidR="007A78CF" w:rsidRDefault="007A78CF" w:rsidP="007A78CF">
      <w:pPr>
        <w:jc w:val="both"/>
      </w:pPr>
      <w:r w:rsidRPr="007A78CF">
        <w:t xml:space="preserve">Votre chef de projet vous confie d'emblée une mission. Il va falloir reprendre le blog de l'Association de Volley-Ball de </w:t>
      </w:r>
      <w:proofErr w:type="spellStart"/>
      <w:r w:rsidRPr="007A78CF">
        <w:t>Nuelly</w:t>
      </w:r>
      <w:proofErr w:type="spellEnd"/>
      <w:r w:rsidRPr="007A78CF">
        <w:t>, l'AVBN. À l'époque, il avait été fait par un développeur amateur, mais maintenant que le club vient de monter de division, il leur faut un outil un peu plus robuste.</w:t>
      </w:r>
    </w:p>
    <w:p w14:paraId="35E4DC00" w14:textId="0C11A247" w:rsidR="007A78CF" w:rsidRDefault="007A78CF" w:rsidP="007A78CF">
      <w:pPr>
        <w:jc w:val="both"/>
      </w:pPr>
      <w:r w:rsidRPr="007A78CF">
        <w:t>votre mission : professionnaliser le code de ce blog avec l’architecture MVC.</w:t>
      </w:r>
    </w:p>
    <w:bookmarkEnd w:id="0"/>
    <w:p w14:paraId="10CAE5AF" w14:textId="70F535CE" w:rsidR="007A78CF" w:rsidRDefault="007A78CF" w:rsidP="007A78CF">
      <w:pPr>
        <w:pStyle w:val="Titre1"/>
      </w:pPr>
      <w:r>
        <w:t>Introduction</w:t>
      </w:r>
    </w:p>
    <w:p w14:paraId="0A1E24FD" w14:textId="77777777" w:rsidR="007A78CF" w:rsidRPr="007A78CF" w:rsidRDefault="007A78CF" w:rsidP="007A78CF"/>
    <w:p w14:paraId="01F9B5AA" w14:textId="43AF358B" w:rsidR="007A78CF" w:rsidRDefault="007A78CF" w:rsidP="005809DA">
      <w:pPr>
        <w:jc w:val="both"/>
      </w:pPr>
      <w:r>
        <w:t>Voici quelques caractéristiques d'un code professionnel que l'on entend souvent :</w:t>
      </w:r>
    </w:p>
    <w:p w14:paraId="144CB13E" w14:textId="0067AC13" w:rsidR="007A78CF" w:rsidRDefault="007A78CF" w:rsidP="005809DA">
      <w:pPr>
        <w:pStyle w:val="Paragraphedeliste"/>
        <w:numPr>
          <w:ilvl w:val="0"/>
          <w:numId w:val="2"/>
        </w:numPr>
        <w:jc w:val="both"/>
      </w:pPr>
      <w:r>
        <w:t xml:space="preserve">Il est </w:t>
      </w:r>
      <w:r w:rsidRPr="007A78CF">
        <w:rPr>
          <w:b/>
          <w:bCs/>
        </w:rPr>
        <w:t>modulaire</w:t>
      </w:r>
      <w:r>
        <w:t xml:space="preserve"> : généralement découpé en de nombreux fichiers, où chaque fichier a un rôle et un seul à la fois.</w:t>
      </w:r>
    </w:p>
    <w:p w14:paraId="55B8B89E" w14:textId="751B2BEF" w:rsidR="007A78CF" w:rsidRDefault="007A78CF" w:rsidP="005809DA">
      <w:pPr>
        <w:pStyle w:val="Paragraphedeliste"/>
        <w:numPr>
          <w:ilvl w:val="0"/>
          <w:numId w:val="2"/>
        </w:numPr>
        <w:jc w:val="both"/>
      </w:pPr>
      <w:r>
        <w:t xml:space="preserve">Il est </w:t>
      </w:r>
      <w:r w:rsidRPr="007A78CF">
        <w:rPr>
          <w:b/>
          <w:bCs/>
        </w:rPr>
        <w:t>découplé</w:t>
      </w:r>
      <w:r>
        <w:t xml:space="preserve"> : les fichiers sont conçus pour fonctionner indépendamment les uns des autres.</w:t>
      </w:r>
    </w:p>
    <w:p w14:paraId="5950F850" w14:textId="2E740E21" w:rsidR="007A78CF" w:rsidRDefault="007A78CF" w:rsidP="005809DA">
      <w:pPr>
        <w:pStyle w:val="Paragraphedeliste"/>
        <w:numPr>
          <w:ilvl w:val="0"/>
          <w:numId w:val="2"/>
        </w:numPr>
        <w:jc w:val="both"/>
      </w:pPr>
      <w:r>
        <w:t xml:space="preserve">Il est </w:t>
      </w:r>
      <w:r w:rsidRPr="007A78CF">
        <w:rPr>
          <w:b/>
          <w:bCs/>
        </w:rPr>
        <w:t>documenté</w:t>
      </w:r>
      <w:r>
        <w:t xml:space="preserve"> : la documentation prend généralement la forme de commentaires spéciaux placés au-dessus des méthodes et classes publiques, pouvant être réutilisées dans d'autres projets.</w:t>
      </w:r>
    </w:p>
    <w:p w14:paraId="15DA009B" w14:textId="63D8DE11" w:rsidR="007A78CF" w:rsidRDefault="007A78CF" w:rsidP="005809DA">
      <w:pPr>
        <w:pStyle w:val="Paragraphedeliste"/>
        <w:numPr>
          <w:ilvl w:val="0"/>
          <w:numId w:val="2"/>
        </w:numPr>
        <w:jc w:val="both"/>
      </w:pPr>
      <w:r>
        <w:t xml:space="preserve">Il est en </w:t>
      </w:r>
      <w:r w:rsidRPr="007A78CF">
        <w:rPr>
          <w:b/>
          <w:bCs/>
        </w:rPr>
        <w:t>anglais</w:t>
      </w:r>
      <w:r>
        <w:t xml:space="preserve"> : c'est la langue des développeurs et développeuses partout sur la planète. Les variables et les noms des fonctions sont en anglais et peuvent être compris par tous.</w:t>
      </w:r>
    </w:p>
    <w:p w14:paraId="1800794D" w14:textId="224C9E2E" w:rsidR="00E16EE9" w:rsidRDefault="007A78CF" w:rsidP="005809DA">
      <w:pPr>
        <w:pStyle w:val="Paragraphedeliste"/>
        <w:numPr>
          <w:ilvl w:val="0"/>
          <w:numId w:val="2"/>
        </w:numPr>
        <w:jc w:val="both"/>
      </w:pPr>
      <w:r>
        <w:t xml:space="preserve">Il est </w:t>
      </w:r>
      <w:r w:rsidRPr="007A78CF">
        <w:rPr>
          <w:b/>
          <w:bCs/>
        </w:rPr>
        <w:t>clair</w:t>
      </w:r>
      <w:r>
        <w:t xml:space="preserve"> : et pour ça, il respecte très souvent les normes de formatage. </w:t>
      </w:r>
    </w:p>
    <w:p w14:paraId="26C8248E" w14:textId="01152F8F" w:rsidR="0022192D" w:rsidRDefault="007C1925" w:rsidP="0022192D">
      <w:pPr>
        <w:jc w:val="both"/>
      </w:pPr>
      <w:r>
        <w:rPr>
          <w:noProof/>
          <w:lang w:eastAsia="fr-FR"/>
        </w:rPr>
        <w:drawing>
          <wp:anchor distT="0" distB="0" distL="114300" distR="114300" simplePos="0" relativeHeight="251661312" behindDoc="0" locked="0" layoutInCell="1" allowOverlap="1" wp14:anchorId="0143E71D" wp14:editId="7F438BDB">
            <wp:simplePos x="0" y="0"/>
            <wp:positionH relativeFrom="column">
              <wp:posOffset>2985135</wp:posOffset>
            </wp:positionH>
            <wp:positionV relativeFrom="paragraph">
              <wp:posOffset>87630</wp:posOffset>
            </wp:positionV>
            <wp:extent cx="764722" cy="783771"/>
            <wp:effectExtent l="19050" t="0" r="0" b="0"/>
            <wp:wrapNone/>
            <wp:docPr id="46" name="Image 21" descr="Résultat de recherche d'images pour &quot;pc icon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ésultat de recherche d'images pour &quot;pc icone&quot;"/>
                    <pic:cNvPicPr>
                      <a:picLocks noChangeAspect="1" noChangeArrowheads="1"/>
                    </pic:cNvPicPr>
                  </pic:nvPicPr>
                  <pic:blipFill>
                    <a:blip r:embed="rId8" cstate="print"/>
                    <a:srcRect/>
                    <a:stretch>
                      <a:fillRect/>
                    </a:stretch>
                  </pic:blipFill>
                  <pic:spPr bwMode="auto">
                    <a:xfrm>
                      <a:off x="0" y="0"/>
                      <a:ext cx="764722" cy="783771"/>
                    </a:xfrm>
                    <a:prstGeom prst="rect">
                      <a:avLst/>
                    </a:prstGeom>
                    <a:noFill/>
                    <a:ln w="9525">
                      <a:noFill/>
                      <a:miter lim="800000"/>
                      <a:headEnd/>
                      <a:tailEnd/>
                    </a:ln>
                  </pic:spPr>
                </pic:pic>
              </a:graphicData>
            </a:graphic>
          </wp:anchor>
        </w:drawing>
      </w:r>
    </w:p>
    <w:p w14:paraId="672F1414" w14:textId="5CC15CE2" w:rsidR="0022192D" w:rsidRDefault="0022192D" w:rsidP="0022192D">
      <w:pPr>
        <w:jc w:val="both"/>
      </w:pPr>
      <w:r w:rsidRPr="00A46195">
        <w:rPr>
          <w:b/>
          <w:sz w:val="28"/>
        </w:rPr>
        <w:t>TD</w:t>
      </w:r>
      <w:r w:rsidR="000972DB">
        <w:rPr>
          <w:b/>
          <w:sz w:val="28"/>
        </w:rPr>
        <w:t>8</w:t>
      </w:r>
      <w:r w:rsidRPr="00DC3CBE">
        <w:rPr>
          <w:b/>
          <w:sz w:val="28"/>
        </w:rPr>
        <w:t xml:space="preserve"> </w:t>
      </w:r>
      <w:r w:rsidR="007C1925">
        <w:rPr>
          <w:b/>
          <w:sz w:val="28"/>
        </w:rPr>
        <w:t xml:space="preserve"> </w:t>
      </w:r>
      <w:r w:rsidR="007C1925" w:rsidRPr="007C1925">
        <w:rPr>
          <w:b/>
          <w:sz w:val="28"/>
        </w:rPr>
        <w:sym w:font="Wingdings" w:char="F0E0"/>
      </w:r>
      <w:r w:rsidR="007C1925">
        <w:rPr>
          <w:b/>
          <w:sz w:val="28"/>
        </w:rPr>
        <w:t xml:space="preserve"> </w:t>
      </w:r>
      <w:r w:rsidR="007C1925" w:rsidRPr="007C1925">
        <w:rPr>
          <w:b/>
          <w:bCs/>
          <w:sz w:val="28"/>
          <w:szCs w:val="28"/>
        </w:rPr>
        <w:t>MVC - Isolez l'affichage du PHP</w:t>
      </w:r>
    </w:p>
    <w:p w14:paraId="00908411" w14:textId="1CB6E28C" w:rsidR="007C1925" w:rsidRDefault="007C1925" w:rsidP="0022192D"/>
    <w:p w14:paraId="419C7A65" w14:textId="2CC3DC05" w:rsidR="00145245" w:rsidRDefault="00145245" w:rsidP="007C1925">
      <w:r>
        <w:t>Nous avons maintenant bien découpé le code en 2 fichier distinct :</w:t>
      </w:r>
    </w:p>
    <w:p w14:paraId="2F39944A" w14:textId="77777777" w:rsidR="00145245" w:rsidRDefault="00145245" w:rsidP="00145245">
      <w:pPr>
        <w:pStyle w:val="Paragraphedeliste"/>
        <w:numPr>
          <w:ilvl w:val="0"/>
          <w:numId w:val="4"/>
        </w:numPr>
      </w:pPr>
      <w:r>
        <w:t xml:space="preserve">Le fichier de traitement </w:t>
      </w:r>
      <w:proofErr w:type="spellStart"/>
      <w:r>
        <w:t>php</w:t>
      </w:r>
      <w:proofErr w:type="spellEnd"/>
    </w:p>
    <w:p w14:paraId="77945B33" w14:textId="1675F33F" w:rsidR="00303A7E" w:rsidRDefault="00145245" w:rsidP="00303A7E">
      <w:pPr>
        <w:pStyle w:val="Paragraphedeliste"/>
        <w:numPr>
          <w:ilvl w:val="0"/>
          <w:numId w:val="4"/>
        </w:numPr>
      </w:pPr>
      <w:r>
        <w:t>Le fichier d’affichage des données (html)</w:t>
      </w:r>
    </w:p>
    <w:p w14:paraId="7E07A6D9" w14:textId="630DC8C7" w:rsidR="00303A7E" w:rsidRDefault="00303A7E" w:rsidP="00303A7E">
      <w:r>
        <w:t>Que veut dire MVC ?</w:t>
      </w:r>
      <w:r w:rsidR="00BA65F7" w:rsidRPr="00BA65F7">
        <w:rPr>
          <w:noProof/>
          <w:lang w:eastAsia="fr-FR"/>
        </w:rPr>
        <w:t xml:space="preserve"> </w:t>
      </w:r>
    </w:p>
    <w:p w14:paraId="5B96A189" w14:textId="77777777" w:rsidR="00303A7E" w:rsidRPr="00303A7E" w:rsidRDefault="00303A7E" w:rsidP="00303A7E">
      <w:pPr>
        <w:pStyle w:val="Paragraphedeliste"/>
        <w:numPr>
          <w:ilvl w:val="0"/>
          <w:numId w:val="5"/>
        </w:numPr>
        <w:rPr>
          <w:b/>
          <w:bCs/>
        </w:rPr>
      </w:pPr>
      <w:r w:rsidRPr="00303A7E">
        <w:rPr>
          <w:b/>
          <w:bCs/>
        </w:rPr>
        <w:t>Le modèle traite les données (src/</w:t>
      </w:r>
      <w:proofErr w:type="spellStart"/>
      <w:r w:rsidRPr="00303A7E">
        <w:rPr>
          <w:b/>
          <w:bCs/>
        </w:rPr>
        <w:t>model.php</w:t>
      </w:r>
      <w:proofErr w:type="spellEnd"/>
      <w:r w:rsidRPr="00303A7E">
        <w:rPr>
          <w:b/>
          <w:bCs/>
        </w:rPr>
        <w:t>).</w:t>
      </w:r>
    </w:p>
    <w:p w14:paraId="29D14111" w14:textId="77777777" w:rsidR="00303A7E" w:rsidRPr="00303A7E" w:rsidRDefault="00303A7E" w:rsidP="00303A7E">
      <w:pPr>
        <w:pStyle w:val="Paragraphedeliste"/>
        <w:numPr>
          <w:ilvl w:val="0"/>
          <w:numId w:val="5"/>
        </w:numPr>
        <w:rPr>
          <w:b/>
          <w:bCs/>
        </w:rPr>
      </w:pPr>
      <w:r w:rsidRPr="00303A7E">
        <w:rPr>
          <w:b/>
          <w:bCs/>
        </w:rPr>
        <w:t>La vue affiche les informations (</w:t>
      </w:r>
      <w:proofErr w:type="spellStart"/>
      <w:r w:rsidRPr="00303A7E">
        <w:rPr>
          <w:b/>
          <w:bCs/>
        </w:rPr>
        <w:t>templates</w:t>
      </w:r>
      <w:proofErr w:type="spellEnd"/>
      <w:r w:rsidRPr="00303A7E">
        <w:rPr>
          <w:b/>
          <w:bCs/>
        </w:rPr>
        <w:t>/</w:t>
      </w:r>
      <w:proofErr w:type="spellStart"/>
      <w:r w:rsidRPr="00303A7E">
        <w:rPr>
          <w:b/>
          <w:bCs/>
        </w:rPr>
        <w:t>homepage.php</w:t>
      </w:r>
      <w:proofErr w:type="spellEnd"/>
      <w:r w:rsidRPr="00303A7E">
        <w:rPr>
          <w:b/>
          <w:bCs/>
        </w:rPr>
        <w:t>).</w:t>
      </w:r>
    </w:p>
    <w:p w14:paraId="11937E1A" w14:textId="77777777" w:rsidR="00303A7E" w:rsidRDefault="00303A7E" w:rsidP="00303A7E">
      <w:pPr>
        <w:pStyle w:val="Paragraphedeliste"/>
        <w:numPr>
          <w:ilvl w:val="0"/>
          <w:numId w:val="5"/>
        </w:numPr>
        <w:rPr>
          <w:b/>
          <w:bCs/>
        </w:rPr>
      </w:pPr>
      <w:r w:rsidRPr="00303A7E">
        <w:rPr>
          <w:b/>
          <w:bCs/>
        </w:rPr>
        <w:t>Le contrôleur fait le lien entre les deux (</w:t>
      </w:r>
      <w:proofErr w:type="spellStart"/>
      <w:r w:rsidRPr="00303A7E">
        <w:rPr>
          <w:b/>
          <w:bCs/>
        </w:rPr>
        <w:t>index.php</w:t>
      </w:r>
      <w:proofErr w:type="spellEnd"/>
      <w:r w:rsidRPr="00303A7E">
        <w:rPr>
          <w:b/>
          <w:bCs/>
        </w:rPr>
        <w:t xml:space="preserve">). </w:t>
      </w:r>
    </w:p>
    <w:p w14:paraId="5454FD05" w14:textId="7B11B6A4" w:rsidR="00303A7E" w:rsidRDefault="00303A7E" w:rsidP="00303A7E">
      <w:pPr>
        <w:rPr>
          <w:b/>
          <w:bCs/>
        </w:rPr>
      </w:pPr>
      <w:r>
        <w:rPr>
          <w:noProof/>
          <w:lang w:eastAsia="fr-FR"/>
        </w:rPr>
        <w:drawing>
          <wp:anchor distT="0" distB="0" distL="114300" distR="114300" simplePos="0" relativeHeight="251663360" behindDoc="0" locked="0" layoutInCell="1" allowOverlap="1" wp14:anchorId="1A8AE9A6" wp14:editId="62EE1516">
            <wp:simplePos x="0" y="0"/>
            <wp:positionH relativeFrom="column">
              <wp:posOffset>3124200</wp:posOffset>
            </wp:positionH>
            <wp:positionV relativeFrom="paragraph">
              <wp:posOffset>90170</wp:posOffset>
            </wp:positionV>
            <wp:extent cx="764722" cy="783771"/>
            <wp:effectExtent l="19050" t="0" r="0" b="0"/>
            <wp:wrapNone/>
            <wp:docPr id="2" name="Image 21" descr="Résultat de recherche d'images pour &quot;pc icon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ésultat de recherche d'images pour &quot;pc icone&quot;"/>
                    <pic:cNvPicPr>
                      <a:picLocks noChangeAspect="1" noChangeArrowheads="1"/>
                    </pic:cNvPicPr>
                  </pic:nvPicPr>
                  <pic:blipFill>
                    <a:blip r:embed="rId8" cstate="print"/>
                    <a:srcRect/>
                    <a:stretch>
                      <a:fillRect/>
                    </a:stretch>
                  </pic:blipFill>
                  <pic:spPr bwMode="auto">
                    <a:xfrm>
                      <a:off x="0" y="0"/>
                      <a:ext cx="764722" cy="783771"/>
                    </a:xfrm>
                    <a:prstGeom prst="rect">
                      <a:avLst/>
                    </a:prstGeom>
                    <a:noFill/>
                    <a:ln w="9525">
                      <a:noFill/>
                      <a:miter lim="800000"/>
                      <a:headEnd/>
                      <a:tailEnd/>
                    </a:ln>
                  </pic:spPr>
                </pic:pic>
              </a:graphicData>
            </a:graphic>
          </wp:anchor>
        </w:drawing>
      </w:r>
    </w:p>
    <w:p w14:paraId="5B7B8401" w14:textId="267BBE50" w:rsidR="00303A7E" w:rsidRDefault="00303A7E" w:rsidP="00303A7E">
      <w:pPr>
        <w:jc w:val="both"/>
      </w:pPr>
      <w:r w:rsidRPr="00A46195">
        <w:rPr>
          <w:b/>
          <w:sz w:val="28"/>
        </w:rPr>
        <w:t>TD</w:t>
      </w:r>
      <w:r>
        <w:rPr>
          <w:b/>
          <w:sz w:val="28"/>
        </w:rPr>
        <w:t>9</w:t>
      </w:r>
      <w:r w:rsidRPr="00DC3CBE">
        <w:rPr>
          <w:b/>
          <w:sz w:val="28"/>
        </w:rPr>
        <w:t xml:space="preserve"> </w:t>
      </w:r>
      <w:r>
        <w:rPr>
          <w:b/>
          <w:sz w:val="28"/>
        </w:rPr>
        <w:t xml:space="preserve"> </w:t>
      </w:r>
      <w:r w:rsidRPr="007C1925">
        <w:rPr>
          <w:b/>
          <w:sz w:val="28"/>
        </w:rPr>
        <w:sym w:font="Wingdings" w:char="F0E0"/>
      </w:r>
      <w:r>
        <w:rPr>
          <w:b/>
          <w:sz w:val="28"/>
        </w:rPr>
        <w:t xml:space="preserve"> </w:t>
      </w:r>
      <w:r w:rsidRPr="007C1925">
        <w:rPr>
          <w:b/>
          <w:bCs/>
          <w:sz w:val="28"/>
          <w:szCs w:val="28"/>
        </w:rPr>
        <w:t xml:space="preserve">MVC - Isolez </w:t>
      </w:r>
      <w:r>
        <w:rPr>
          <w:b/>
          <w:bCs/>
          <w:sz w:val="28"/>
          <w:szCs w:val="28"/>
        </w:rPr>
        <w:t>l’accès aux données</w:t>
      </w:r>
      <w:r w:rsidRPr="007C1925">
        <w:rPr>
          <w:b/>
          <w:bCs/>
          <w:sz w:val="28"/>
          <w:szCs w:val="28"/>
        </w:rPr>
        <w:t xml:space="preserve"> </w:t>
      </w:r>
    </w:p>
    <w:p w14:paraId="2C83F660" w14:textId="12DE73EB" w:rsidR="00303A7E" w:rsidRDefault="00303A7E" w:rsidP="00303A7E"/>
    <w:p w14:paraId="03A15703" w14:textId="77777777" w:rsidR="00A402A0" w:rsidRDefault="00A402A0" w:rsidP="00A402A0">
      <w:pPr>
        <w:pStyle w:val="Titre1"/>
      </w:pPr>
      <w:r>
        <w:lastRenderedPageBreak/>
        <w:t>L’architecture MVC</w:t>
      </w:r>
    </w:p>
    <w:p w14:paraId="139CCF64" w14:textId="7F4F80BB" w:rsidR="00A00F09" w:rsidRDefault="00A00F09" w:rsidP="00A00F09">
      <w:pPr>
        <w:jc w:val="both"/>
      </w:pPr>
      <w:r>
        <w:t>Un des plus célèbres design patterns s'appelle MVC, qui signifie Modèle - Vue - Contrôleur. C'est celui que nous allons découvrir maintenant.</w:t>
      </w:r>
    </w:p>
    <w:p w14:paraId="6722FC92" w14:textId="0BA7E506" w:rsidR="00A402A0" w:rsidRDefault="00A00F09" w:rsidP="00A00F09">
      <w:pPr>
        <w:jc w:val="both"/>
      </w:pPr>
      <w:r>
        <w:t>Le pattern MVC permet de bien organiser son code source. Il va vous aider à savoir quels fichiers créer, mais surtout à définir leur rôle. Le but de MVC est justement de séparer la logique du code en trois parties que l'on retrouve dans des fichiers distincts.</w:t>
      </w:r>
    </w:p>
    <w:p w14:paraId="4309DE23" w14:textId="77777777" w:rsidR="00FD5EB1" w:rsidRDefault="00FD5EB1" w:rsidP="00A00F09">
      <w:pPr>
        <w:jc w:val="both"/>
      </w:pPr>
    </w:p>
    <w:p w14:paraId="26CA6413" w14:textId="00509773" w:rsidR="00FD5EB1" w:rsidRDefault="00FD5EB1" w:rsidP="00FD5EB1">
      <w:pPr>
        <w:pStyle w:val="NormalWeb"/>
        <w:numPr>
          <w:ilvl w:val="0"/>
          <w:numId w:val="6"/>
        </w:numPr>
        <w:shd w:val="clear" w:color="auto" w:fill="FFFFFF"/>
        <w:spacing w:before="0" w:beforeAutospacing="0" w:after="45" w:afterAutospacing="0"/>
        <w:jc w:val="both"/>
        <w:rPr>
          <w:rFonts w:ascii="Arial" w:hAnsi="Arial" w:cs="Arial"/>
          <w:color w:val="271A38"/>
        </w:rPr>
      </w:pPr>
      <w:r>
        <w:rPr>
          <w:rStyle w:val="lev"/>
          <w:rFonts w:ascii="Arial" w:hAnsi="Arial" w:cs="Arial"/>
          <w:color w:val="271A38"/>
        </w:rPr>
        <w:t>Modèle</w:t>
      </w:r>
      <w:r>
        <w:rPr>
          <w:rFonts w:ascii="Arial" w:hAnsi="Arial" w:cs="Arial"/>
          <w:color w:val="271A38"/>
        </w:rPr>
        <w:t> : cette partie gère ce qu'on appelle la </w:t>
      </w:r>
      <w:r>
        <w:rPr>
          <w:rStyle w:val="lev"/>
          <w:rFonts w:ascii="Arial" w:hAnsi="Arial" w:cs="Arial"/>
          <w:color w:val="271A38"/>
        </w:rPr>
        <w:t>logique métier</w:t>
      </w:r>
      <w:r>
        <w:rPr>
          <w:rFonts w:ascii="Arial" w:hAnsi="Arial" w:cs="Arial"/>
          <w:color w:val="271A38"/>
        </w:rPr>
        <w:t> de votre site. Elle comprend notamment la gestion des données qui sont stockées, mais aussi tout le code qui prend des décisions autour de ces données. Son objectif est de fournir une interface d'action la plus simple possible au contrôleur. On y trouve donc entre autres des algorithmes complexes et des requêtes SQL.</w:t>
      </w:r>
    </w:p>
    <w:p w14:paraId="2ECECDB3" w14:textId="77777777" w:rsidR="00FD5EB1" w:rsidRDefault="00FD5EB1" w:rsidP="00FD5EB1">
      <w:pPr>
        <w:pStyle w:val="NormalWeb"/>
        <w:shd w:val="clear" w:color="auto" w:fill="FFFFFF"/>
        <w:spacing w:before="0" w:beforeAutospacing="0" w:after="45" w:afterAutospacing="0"/>
        <w:ind w:left="720"/>
        <w:jc w:val="both"/>
        <w:rPr>
          <w:rFonts w:ascii="Arial" w:hAnsi="Arial" w:cs="Arial"/>
          <w:color w:val="271A38"/>
        </w:rPr>
      </w:pPr>
    </w:p>
    <w:p w14:paraId="3D6E058B" w14:textId="4EB62B56" w:rsidR="00FD5EB1" w:rsidRDefault="00FD5EB1" w:rsidP="00FD5EB1">
      <w:pPr>
        <w:pStyle w:val="NormalWeb"/>
        <w:numPr>
          <w:ilvl w:val="0"/>
          <w:numId w:val="6"/>
        </w:numPr>
        <w:shd w:val="clear" w:color="auto" w:fill="FFFFFF"/>
        <w:spacing w:before="0" w:beforeAutospacing="0" w:after="45" w:afterAutospacing="0"/>
        <w:jc w:val="both"/>
        <w:rPr>
          <w:rFonts w:ascii="Arial" w:hAnsi="Arial" w:cs="Arial"/>
          <w:color w:val="271A38"/>
        </w:rPr>
      </w:pPr>
      <w:r>
        <w:rPr>
          <w:rStyle w:val="lev"/>
          <w:rFonts w:ascii="Arial" w:hAnsi="Arial" w:cs="Arial"/>
          <w:color w:val="271A38"/>
        </w:rPr>
        <w:t>Vue</w:t>
      </w:r>
      <w:r>
        <w:rPr>
          <w:rFonts w:ascii="Arial" w:hAnsi="Arial" w:cs="Arial"/>
          <w:color w:val="271A38"/>
        </w:rPr>
        <w:t> : cette partie se concentre sur l'</w:t>
      </w:r>
      <w:r>
        <w:rPr>
          <w:rStyle w:val="lev"/>
          <w:rFonts w:ascii="Arial" w:hAnsi="Arial" w:cs="Arial"/>
          <w:color w:val="271A38"/>
        </w:rPr>
        <w:t>affichage</w:t>
      </w:r>
      <w:r>
        <w:rPr>
          <w:rFonts w:ascii="Arial" w:hAnsi="Arial" w:cs="Arial"/>
          <w:color w:val="271A38"/>
        </w:rPr>
        <w:t>. Elle ne fait presque aucun calcul et se contente de récupérer des variables pour savoir ce qu'elle doit afficher. On y trouve essentiellement du code HTML mais aussi quelques boucles et conditions PHP très simples, pour afficher par exemple une liste de messages.</w:t>
      </w:r>
    </w:p>
    <w:p w14:paraId="3DA96C44" w14:textId="77777777" w:rsidR="00FD5EB1" w:rsidRDefault="00FD5EB1" w:rsidP="00FD5EB1">
      <w:pPr>
        <w:pStyle w:val="NormalWeb"/>
        <w:shd w:val="clear" w:color="auto" w:fill="FFFFFF"/>
        <w:spacing w:before="0" w:beforeAutospacing="0" w:after="45" w:afterAutospacing="0"/>
        <w:jc w:val="both"/>
        <w:rPr>
          <w:rFonts w:ascii="Arial" w:hAnsi="Arial" w:cs="Arial"/>
          <w:color w:val="271A38"/>
        </w:rPr>
      </w:pPr>
    </w:p>
    <w:p w14:paraId="40D77AC4" w14:textId="6C9BBF13" w:rsidR="00FD5EB1" w:rsidRDefault="00FD5EB1" w:rsidP="00FD5EB1">
      <w:pPr>
        <w:pStyle w:val="NormalWeb"/>
        <w:numPr>
          <w:ilvl w:val="0"/>
          <w:numId w:val="6"/>
        </w:numPr>
        <w:shd w:val="clear" w:color="auto" w:fill="FFFFFF"/>
        <w:spacing w:before="0" w:beforeAutospacing="0" w:after="45" w:afterAutospacing="0"/>
        <w:jc w:val="both"/>
        <w:rPr>
          <w:rFonts w:ascii="Arial" w:hAnsi="Arial" w:cs="Arial"/>
          <w:color w:val="271A38"/>
        </w:rPr>
      </w:pPr>
      <w:r>
        <w:rPr>
          <w:rStyle w:val="lev"/>
          <w:rFonts w:ascii="Arial" w:hAnsi="Arial" w:cs="Arial"/>
          <w:color w:val="271A38"/>
        </w:rPr>
        <w:t>Contrôleur</w:t>
      </w:r>
      <w:r>
        <w:rPr>
          <w:rFonts w:ascii="Arial" w:hAnsi="Arial" w:cs="Arial"/>
          <w:color w:val="271A38"/>
        </w:rPr>
        <w:t> : cette partie gère les </w:t>
      </w:r>
      <w:r>
        <w:rPr>
          <w:rStyle w:val="lev"/>
          <w:rFonts w:ascii="Arial" w:hAnsi="Arial" w:cs="Arial"/>
          <w:color w:val="271A38"/>
        </w:rPr>
        <w:t>échanges</w:t>
      </w:r>
      <w:r>
        <w:rPr>
          <w:rFonts w:ascii="Arial" w:hAnsi="Arial" w:cs="Arial"/>
          <w:color w:val="271A38"/>
        </w:rPr>
        <w:t> avec l'utilisateur. C'est en quelque sorte l'intermédiaire entre l'utilisateur, le modèle et la vue. Le contrôleur va recevoir des requêtes de l'utilisateur. Pour chacune, il va demander au modèle d'effectuer certaines actions (lire des articles de blog depuis une base de données, supprimer un commentaire) et de lui renvoyer les résultats (la liste des articles, si la suppression est réussie). Puis il va </w:t>
      </w:r>
      <w:r>
        <w:rPr>
          <w:rStyle w:val="Accentuation"/>
          <w:rFonts w:ascii="Arial" w:hAnsi="Arial" w:cs="Arial"/>
          <w:color w:val="271A38"/>
        </w:rPr>
        <w:t>adapter</w:t>
      </w:r>
      <w:r>
        <w:rPr>
          <w:rFonts w:ascii="Arial" w:hAnsi="Arial" w:cs="Arial"/>
          <w:color w:val="271A38"/>
        </w:rPr>
        <w:t> ce résultat et le donner à la vue. Enfin, il va renvoyer la nouvelle page HTML, générée par la vue, à l'utilisateur.</w:t>
      </w:r>
    </w:p>
    <w:p w14:paraId="0DAAE5AE" w14:textId="77777777" w:rsidR="00FD5EB1" w:rsidRDefault="00FD5EB1" w:rsidP="00FD5EB1">
      <w:pPr>
        <w:pStyle w:val="Paragraphedeliste"/>
        <w:rPr>
          <w:rFonts w:ascii="Arial" w:hAnsi="Arial" w:cs="Arial"/>
          <w:color w:val="271A38"/>
        </w:rPr>
      </w:pPr>
    </w:p>
    <w:p w14:paraId="2DFE3E5B" w14:textId="77777777" w:rsidR="00FD5EB1" w:rsidRDefault="00FD5EB1" w:rsidP="00FD5EB1">
      <w:pPr>
        <w:pStyle w:val="NormalWeb"/>
        <w:shd w:val="clear" w:color="auto" w:fill="FFFFFF"/>
        <w:spacing w:before="0" w:beforeAutospacing="0" w:after="45" w:afterAutospacing="0"/>
        <w:ind w:left="720"/>
        <w:jc w:val="both"/>
        <w:rPr>
          <w:rFonts w:ascii="Arial" w:hAnsi="Arial" w:cs="Arial"/>
          <w:color w:val="271A38"/>
        </w:rPr>
      </w:pPr>
    </w:p>
    <w:p w14:paraId="37D4125C" w14:textId="5DD12D2F" w:rsidR="00A00F09" w:rsidRDefault="00A00F09" w:rsidP="00A00F09">
      <w:pPr>
        <w:jc w:val="both"/>
      </w:pPr>
    </w:p>
    <w:p w14:paraId="3CBF5524" w14:textId="15838C4D" w:rsidR="00A00F09" w:rsidRDefault="00FD5EB1" w:rsidP="00A00F09">
      <w:pPr>
        <w:jc w:val="both"/>
      </w:pPr>
      <w:r>
        <w:rPr>
          <w:noProof/>
        </w:rPr>
        <w:drawing>
          <wp:inline distT="0" distB="0" distL="0" distR="0" wp14:anchorId="2C4D17C7" wp14:editId="09EAB17E">
            <wp:extent cx="5760720" cy="2135505"/>
            <wp:effectExtent l="0" t="0" r="0" b="0"/>
            <wp:docPr id="3" name="Image 3" descr="Le modèle accède à la base de données. La vue affiche la page. Le contrôleur s'occupe de la log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847893" descr="Le modèle accède à la base de données. La vue affiche la page. Le contrôleur s'occupe de la logiq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135505"/>
                    </a:xfrm>
                    <a:prstGeom prst="rect">
                      <a:avLst/>
                    </a:prstGeom>
                    <a:noFill/>
                    <a:ln>
                      <a:noFill/>
                    </a:ln>
                  </pic:spPr>
                </pic:pic>
              </a:graphicData>
            </a:graphic>
          </wp:inline>
        </w:drawing>
      </w:r>
    </w:p>
    <w:p w14:paraId="510F562A" w14:textId="41308C02" w:rsidR="005809DA" w:rsidRDefault="005809DA" w:rsidP="005809DA">
      <w:pPr>
        <w:jc w:val="both"/>
      </w:pPr>
    </w:p>
    <w:p w14:paraId="0CC34362" w14:textId="683E281A" w:rsidR="007A78CF" w:rsidRDefault="00FD5EB1" w:rsidP="007A78CF">
      <w:r>
        <w:lastRenderedPageBreak/>
        <w:t>Echange d’informations</w:t>
      </w:r>
      <w:r w:rsidR="00440840">
        <w:t xml:space="preserve"> entre les éléments :</w:t>
      </w:r>
    </w:p>
    <w:p w14:paraId="339563C2" w14:textId="70FB3777" w:rsidR="00440840" w:rsidRDefault="00440840" w:rsidP="007A78CF">
      <w:r>
        <w:rPr>
          <w:noProof/>
        </w:rPr>
        <w:drawing>
          <wp:inline distT="0" distB="0" distL="0" distR="0" wp14:anchorId="1C584C83" wp14:editId="278EF34F">
            <wp:extent cx="4885907" cy="2395220"/>
            <wp:effectExtent l="0" t="0" r="0" b="5080"/>
            <wp:docPr id="4" name="Image 4" descr="Le modèle et le contrôleur échange d'informations. Le contrôleur transmet des données à la v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847897" descr="Le modèle et le contrôleur échange d'informations. Le contrôleur transmet des données à la vue."/>
                    <pic:cNvPicPr>
                      <a:picLocks noChangeAspect="1" noChangeArrowheads="1"/>
                    </pic:cNvPicPr>
                  </pic:nvPicPr>
                  <pic:blipFill rotWithShape="1">
                    <a:blip r:embed="rId10">
                      <a:extLst>
                        <a:ext uri="{28A0092B-C50C-407E-A947-70E740481C1C}">
                          <a14:useLocalDpi xmlns:a14="http://schemas.microsoft.com/office/drawing/2010/main" val="0"/>
                        </a:ext>
                      </a:extLst>
                    </a:blip>
                    <a:srcRect t="11601"/>
                    <a:stretch/>
                  </pic:blipFill>
                  <pic:spPr bwMode="auto">
                    <a:xfrm>
                      <a:off x="0" y="0"/>
                      <a:ext cx="4891986" cy="2398200"/>
                    </a:xfrm>
                    <a:prstGeom prst="rect">
                      <a:avLst/>
                    </a:prstGeom>
                    <a:noFill/>
                    <a:ln>
                      <a:noFill/>
                    </a:ln>
                    <a:extLst>
                      <a:ext uri="{53640926-AAD7-44D8-BBD7-CCE9431645EC}">
                        <a14:shadowObscured xmlns:a14="http://schemas.microsoft.com/office/drawing/2010/main"/>
                      </a:ext>
                    </a:extLst>
                  </pic:spPr>
                </pic:pic>
              </a:graphicData>
            </a:graphic>
          </wp:inline>
        </w:drawing>
      </w:r>
    </w:p>
    <w:p w14:paraId="2BC5308E" w14:textId="77777777" w:rsidR="00BD2579" w:rsidRPr="00BD2579" w:rsidRDefault="00BD2579" w:rsidP="00BD2579">
      <w:pPr>
        <w:shd w:val="clear" w:color="auto" w:fill="FFFFFF"/>
        <w:spacing w:after="225" w:line="240" w:lineRule="auto"/>
        <w:jc w:val="both"/>
        <w:rPr>
          <w:rFonts w:ascii="Arial" w:eastAsia="Times New Roman" w:hAnsi="Arial" w:cs="Arial"/>
          <w:color w:val="271A38"/>
          <w:sz w:val="24"/>
          <w:szCs w:val="24"/>
          <w:lang w:eastAsia="fr-FR"/>
        </w:rPr>
      </w:pPr>
      <w:r w:rsidRPr="00BD2579">
        <w:rPr>
          <w:rFonts w:ascii="Arial" w:eastAsia="Times New Roman" w:hAnsi="Arial" w:cs="Arial"/>
          <w:color w:val="271A38"/>
          <w:sz w:val="24"/>
          <w:szCs w:val="24"/>
          <w:lang w:eastAsia="fr-FR"/>
        </w:rPr>
        <w:t>Il faut tout d'abord retenir que </w:t>
      </w:r>
      <w:r w:rsidRPr="00BD2579">
        <w:rPr>
          <w:rFonts w:ascii="Arial" w:eastAsia="Times New Roman" w:hAnsi="Arial" w:cs="Arial"/>
          <w:b/>
          <w:bCs/>
          <w:color w:val="271A38"/>
          <w:sz w:val="24"/>
          <w:szCs w:val="24"/>
          <w:lang w:eastAsia="fr-FR"/>
        </w:rPr>
        <w:t>le contrôleur est le chef d'orchestre</w:t>
      </w:r>
      <w:r w:rsidRPr="00BD2579">
        <w:rPr>
          <w:rFonts w:ascii="Arial" w:eastAsia="Times New Roman" w:hAnsi="Arial" w:cs="Arial"/>
          <w:color w:val="271A38"/>
          <w:sz w:val="24"/>
          <w:szCs w:val="24"/>
          <w:lang w:eastAsia="fr-FR"/>
        </w:rPr>
        <w:t> : c'est lui qui reçoit la requête du visiteur et qui contacte d'autres fichiers (le modèle et la vue) pour leur demander des services.</w:t>
      </w:r>
    </w:p>
    <w:p w14:paraId="46E493D3" w14:textId="77777777" w:rsidR="00BD2579" w:rsidRPr="00BD2579" w:rsidRDefault="00BD2579" w:rsidP="00BD2579">
      <w:pPr>
        <w:shd w:val="clear" w:color="auto" w:fill="FFFFFF"/>
        <w:spacing w:after="225" w:line="240" w:lineRule="auto"/>
        <w:jc w:val="both"/>
        <w:rPr>
          <w:rFonts w:ascii="Arial" w:eastAsia="Times New Roman" w:hAnsi="Arial" w:cs="Arial"/>
          <w:color w:val="271A38"/>
          <w:sz w:val="24"/>
          <w:szCs w:val="24"/>
          <w:lang w:eastAsia="fr-FR"/>
        </w:rPr>
      </w:pPr>
      <w:r w:rsidRPr="00BD2579">
        <w:rPr>
          <w:rFonts w:ascii="Arial" w:eastAsia="Times New Roman" w:hAnsi="Arial" w:cs="Arial"/>
          <w:color w:val="271A38"/>
          <w:sz w:val="24"/>
          <w:szCs w:val="24"/>
          <w:lang w:eastAsia="fr-FR"/>
        </w:rPr>
        <w:t>Le fichier du contrôleur demande les données au modèle sans se soucier de la façon dont celui-ci va les récupérer. Par exemple : « Donne-moi la liste des 30 derniers messages du forum numéro 5 ». Le modèle traduit cette demande en une requête SQL, récupère les informations et les renvoie au contrôleur.</w:t>
      </w:r>
    </w:p>
    <w:p w14:paraId="708BC245" w14:textId="7E9131A4" w:rsidR="00BD2579" w:rsidRDefault="00BD2579" w:rsidP="00BD2579">
      <w:pPr>
        <w:shd w:val="clear" w:color="auto" w:fill="FFFFFF"/>
        <w:spacing w:after="225" w:line="240" w:lineRule="auto"/>
        <w:jc w:val="both"/>
        <w:rPr>
          <w:rFonts w:ascii="Arial" w:eastAsia="Times New Roman" w:hAnsi="Arial" w:cs="Arial"/>
          <w:color w:val="271A38"/>
          <w:sz w:val="24"/>
          <w:szCs w:val="24"/>
          <w:lang w:eastAsia="fr-FR"/>
        </w:rPr>
      </w:pPr>
      <w:r w:rsidRPr="00BD2579">
        <w:rPr>
          <w:rFonts w:ascii="Arial" w:eastAsia="Times New Roman" w:hAnsi="Arial" w:cs="Arial"/>
          <w:color w:val="271A38"/>
          <w:sz w:val="24"/>
          <w:szCs w:val="24"/>
          <w:lang w:eastAsia="fr-FR"/>
        </w:rPr>
        <w:t>Une fois les données récupérées, le contrôleur les transmet à la vue qui se chargera d'afficher la liste des messages.</w:t>
      </w:r>
    </w:p>
    <w:p w14:paraId="232A66B4" w14:textId="77777777" w:rsidR="00BD2579" w:rsidRPr="00BD2579" w:rsidRDefault="00BD2579" w:rsidP="00BD2579">
      <w:pPr>
        <w:shd w:val="clear" w:color="auto" w:fill="FFFFFF"/>
        <w:spacing w:after="225" w:line="240" w:lineRule="auto"/>
        <w:jc w:val="both"/>
        <w:rPr>
          <w:rFonts w:ascii="Arial" w:eastAsia="Times New Roman" w:hAnsi="Arial" w:cs="Arial"/>
          <w:color w:val="271A38"/>
          <w:sz w:val="24"/>
          <w:szCs w:val="24"/>
          <w:lang w:eastAsia="fr-FR"/>
        </w:rPr>
      </w:pPr>
    </w:p>
    <w:p w14:paraId="27B380D8" w14:textId="726E1645" w:rsidR="00BD2579" w:rsidRDefault="00BD2579" w:rsidP="007A78CF">
      <w:r>
        <w:t>Le client et l'architecture MVC</w:t>
      </w:r>
    </w:p>
    <w:p w14:paraId="5FECBB66" w14:textId="16C1E5B7" w:rsidR="00BD2579" w:rsidRDefault="00BD2579" w:rsidP="007A78CF">
      <w:r>
        <w:rPr>
          <w:noProof/>
        </w:rPr>
        <w:drawing>
          <wp:inline distT="0" distB="0" distL="0" distR="0" wp14:anchorId="6EF72BD5" wp14:editId="11A27EA1">
            <wp:extent cx="5705475" cy="2822202"/>
            <wp:effectExtent l="0" t="0" r="0" b="0"/>
            <wp:docPr id="5" name="Image 5" descr="La requête du client arrive au contrôleur et celui-ci lui retourne la v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847906" descr="La requête du client arrive au contrôleur et celui-ci lui retourne la vue."/>
                    <pic:cNvPicPr>
                      <a:picLocks noChangeAspect="1" noChangeArrowheads="1"/>
                    </pic:cNvPicPr>
                  </pic:nvPicPr>
                  <pic:blipFill rotWithShape="1">
                    <a:blip r:embed="rId11">
                      <a:extLst>
                        <a:ext uri="{28A0092B-C50C-407E-A947-70E740481C1C}">
                          <a14:useLocalDpi xmlns:a14="http://schemas.microsoft.com/office/drawing/2010/main" val="0"/>
                        </a:ext>
                      </a:extLst>
                    </a:blip>
                    <a:srcRect t="11490"/>
                    <a:stretch/>
                  </pic:blipFill>
                  <pic:spPr bwMode="auto">
                    <a:xfrm>
                      <a:off x="0" y="0"/>
                      <a:ext cx="5723663" cy="2831199"/>
                    </a:xfrm>
                    <a:prstGeom prst="rect">
                      <a:avLst/>
                    </a:prstGeom>
                    <a:noFill/>
                    <a:ln>
                      <a:noFill/>
                    </a:ln>
                    <a:extLst>
                      <a:ext uri="{53640926-AAD7-44D8-BBD7-CCE9431645EC}">
                        <a14:shadowObscured xmlns:a14="http://schemas.microsoft.com/office/drawing/2010/main"/>
                      </a:ext>
                    </a:extLst>
                  </pic:spPr>
                </pic:pic>
              </a:graphicData>
            </a:graphic>
          </wp:inline>
        </w:drawing>
      </w:r>
    </w:p>
    <w:p w14:paraId="77037AD8" w14:textId="22DC6EBC" w:rsidR="00175DFE" w:rsidRDefault="00BA65F7" w:rsidP="00175DFE">
      <w:pPr>
        <w:jc w:val="both"/>
      </w:pPr>
      <w:r>
        <w:rPr>
          <w:noProof/>
          <w:lang w:eastAsia="fr-FR"/>
        </w:rPr>
        <w:drawing>
          <wp:anchor distT="0" distB="0" distL="114300" distR="114300" simplePos="0" relativeHeight="251665408" behindDoc="0" locked="0" layoutInCell="1" allowOverlap="1" wp14:anchorId="56AFCE58" wp14:editId="3320B498">
            <wp:simplePos x="0" y="0"/>
            <wp:positionH relativeFrom="column">
              <wp:posOffset>3349782</wp:posOffset>
            </wp:positionH>
            <wp:positionV relativeFrom="paragraph">
              <wp:posOffset>-240879</wp:posOffset>
            </wp:positionV>
            <wp:extent cx="764722" cy="783771"/>
            <wp:effectExtent l="19050" t="0" r="0" b="0"/>
            <wp:wrapNone/>
            <wp:docPr id="6" name="Image 21" descr="Résultat de recherche d'images pour &quot;pc icon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ésultat de recherche d'images pour &quot;pc icone&quot;"/>
                    <pic:cNvPicPr>
                      <a:picLocks noChangeAspect="1" noChangeArrowheads="1"/>
                    </pic:cNvPicPr>
                  </pic:nvPicPr>
                  <pic:blipFill>
                    <a:blip r:embed="rId8" cstate="print"/>
                    <a:srcRect/>
                    <a:stretch>
                      <a:fillRect/>
                    </a:stretch>
                  </pic:blipFill>
                  <pic:spPr bwMode="auto">
                    <a:xfrm>
                      <a:off x="0" y="0"/>
                      <a:ext cx="764722" cy="783771"/>
                    </a:xfrm>
                    <a:prstGeom prst="rect">
                      <a:avLst/>
                    </a:prstGeom>
                    <a:noFill/>
                    <a:ln w="9525">
                      <a:noFill/>
                      <a:miter lim="800000"/>
                      <a:headEnd/>
                      <a:tailEnd/>
                    </a:ln>
                  </pic:spPr>
                </pic:pic>
              </a:graphicData>
            </a:graphic>
          </wp:anchor>
        </w:drawing>
      </w:r>
      <w:r w:rsidR="00175DFE" w:rsidRPr="00A46195">
        <w:rPr>
          <w:b/>
          <w:sz w:val="28"/>
        </w:rPr>
        <w:t>TD</w:t>
      </w:r>
      <w:r w:rsidR="00175DFE">
        <w:rPr>
          <w:b/>
          <w:sz w:val="28"/>
        </w:rPr>
        <w:t>10</w:t>
      </w:r>
      <w:r w:rsidR="00175DFE" w:rsidRPr="00DC3CBE">
        <w:rPr>
          <w:b/>
          <w:sz w:val="28"/>
        </w:rPr>
        <w:t xml:space="preserve"> </w:t>
      </w:r>
      <w:r w:rsidR="00175DFE">
        <w:rPr>
          <w:b/>
          <w:sz w:val="28"/>
        </w:rPr>
        <w:t xml:space="preserve"> </w:t>
      </w:r>
      <w:r w:rsidR="00175DFE" w:rsidRPr="007C1925">
        <w:rPr>
          <w:b/>
          <w:sz w:val="28"/>
        </w:rPr>
        <w:sym w:font="Wingdings" w:char="F0E0"/>
      </w:r>
      <w:r w:rsidR="00175DFE">
        <w:rPr>
          <w:b/>
          <w:sz w:val="28"/>
        </w:rPr>
        <w:t xml:space="preserve"> </w:t>
      </w:r>
      <w:r w:rsidR="00175DFE" w:rsidRPr="007C1925">
        <w:rPr>
          <w:b/>
          <w:bCs/>
          <w:sz w:val="28"/>
          <w:szCs w:val="28"/>
        </w:rPr>
        <w:t xml:space="preserve">MVC </w:t>
      </w:r>
      <w:r w:rsidR="00175DFE">
        <w:rPr>
          <w:b/>
          <w:bCs/>
          <w:sz w:val="28"/>
          <w:szCs w:val="28"/>
        </w:rPr>
        <w:t>–</w:t>
      </w:r>
      <w:r w:rsidR="00175DFE" w:rsidRPr="007C1925">
        <w:rPr>
          <w:b/>
          <w:bCs/>
          <w:sz w:val="28"/>
          <w:szCs w:val="28"/>
        </w:rPr>
        <w:t xml:space="preserve"> </w:t>
      </w:r>
      <w:r w:rsidR="00175DFE">
        <w:rPr>
          <w:b/>
          <w:bCs/>
          <w:sz w:val="28"/>
          <w:szCs w:val="28"/>
        </w:rPr>
        <w:t>Afficher les commentaires</w:t>
      </w:r>
      <w:r w:rsidR="00175DFE" w:rsidRPr="007C1925">
        <w:rPr>
          <w:b/>
          <w:bCs/>
          <w:sz w:val="28"/>
          <w:szCs w:val="28"/>
        </w:rPr>
        <w:t xml:space="preserve"> </w:t>
      </w:r>
    </w:p>
    <w:p w14:paraId="27964F03" w14:textId="0127CDB1" w:rsidR="00BD2579" w:rsidRDefault="00BD2579" w:rsidP="007A78CF"/>
    <w:p w14:paraId="3BD13C78" w14:textId="4456A554" w:rsidR="007A78CF" w:rsidRDefault="00203247" w:rsidP="00203247">
      <w:pPr>
        <w:pStyle w:val="Titre1"/>
      </w:pPr>
      <w:r>
        <w:t xml:space="preserve">Les </w:t>
      </w:r>
      <w:proofErr w:type="spellStart"/>
      <w:r>
        <w:t>templates</w:t>
      </w:r>
      <w:proofErr w:type="spellEnd"/>
      <w:r>
        <w:t xml:space="preserve"> de page</w:t>
      </w:r>
    </w:p>
    <w:p w14:paraId="4B11537E" w14:textId="72BCE9A7" w:rsidR="00203247" w:rsidRDefault="00203247" w:rsidP="00203247"/>
    <w:p w14:paraId="7FFAD326" w14:textId="19E93332" w:rsidR="00203247" w:rsidRDefault="00203247" w:rsidP="00203247">
      <w:pPr>
        <w:jc w:val="both"/>
      </w:pPr>
      <w:r>
        <w:t>La première approche, que vous connaissez sûrement, consiste à créer des blocs de page dans des fichiers PHP différents. Par exemple :</w:t>
      </w:r>
    </w:p>
    <w:p w14:paraId="5483581B" w14:textId="77777777" w:rsidR="00203247" w:rsidRDefault="00203247" w:rsidP="00203247">
      <w:pPr>
        <w:pStyle w:val="Paragraphedeliste"/>
        <w:numPr>
          <w:ilvl w:val="0"/>
          <w:numId w:val="7"/>
        </w:numPr>
      </w:pPr>
      <w:proofErr w:type="spellStart"/>
      <w:r>
        <w:t>header.php</w:t>
      </w:r>
      <w:proofErr w:type="spellEnd"/>
    </w:p>
    <w:p w14:paraId="70DFD2A0" w14:textId="77777777" w:rsidR="00203247" w:rsidRDefault="00203247" w:rsidP="00203247">
      <w:pPr>
        <w:pStyle w:val="Paragraphedeliste"/>
        <w:numPr>
          <w:ilvl w:val="0"/>
          <w:numId w:val="7"/>
        </w:numPr>
      </w:pPr>
      <w:proofErr w:type="spellStart"/>
      <w:r>
        <w:t>footer.php</w:t>
      </w:r>
      <w:proofErr w:type="spellEnd"/>
    </w:p>
    <w:p w14:paraId="55A03018" w14:textId="77777777" w:rsidR="00203247" w:rsidRDefault="00203247" w:rsidP="00203247"/>
    <w:p w14:paraId="545CA68D" w14:textId="71970050" w:rsidR="00203247" w:rsidRDefault="00203247" w:rsidP="00203247">
      <w:pPr>
        <w:jc w:val="both"/>
      </w:pPr>
      <w:r>
        <w:t xml:space="preserve">Avec ça, nos vues n'auraient plus qu'à inclure (avec un </w:t>
      </w:r>
      <w:proofErr w:type="spellStart"/>
      <w:r>
        <w:t>include</w:t>
      </w:r>
      <w:proofErr w:type="spellEnd"/>
      <w:r>
        <w:t xml:space="preserve"> ou un </w:t>
      </w:r>
      <w:proofErr w:type="spellStart"/>
      <w:r>
        <w:t>require</w:t>
      </w:r>
      <w:proofErr w:type="spellEnd"/>
      <w:r>
        <w:t xml:space="preserve">) le header et le </w:t>
      </w:r>
      <w:proofErr w:type="spellStart"/>
      <w:r>
        <w:t>footer</w:t>
      </w:r>
      <w:proofErr w:type="spellEnd"/>
      <w:r>
        <w:t xml:space="preserve"> :</w:t>
      </w:r>
    </w:p>
    <w:p w14:paraId="3E51E7DB" w14:textId="5EE8D223" w:rsidR="00203247" w:rsidRDefault="00203247" w:rsidP="00203247">
      <w:pPr>
        <w:jc w:val="center"/>
      </w:pPr>
      <w:r w:rsidRPr="00203247">
        <w:rPr>
          <w:noProof/>
        </w:rPr>
        <w:drawing>
          <wp:inline distT="0" distB="0" distL="0" distR="0" wp14:anchorId="63BB9ED7" wp14:editId="2FC9770C">
            <wp:extent cx="3048425" cy="100979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8425" cy="1009791"/>
                    </a:xfrm>
                    <a:prstGeom prst="rect">
                      <a:avLst/>
                    </a:prstGeom>
                  </pic:spPr>
                </pic:pic>
              </a:graphicData>
            </a:graphic>
          </wp:inline>
        </w:drawing>
      </w:r>
    </w:p>
    <w:p w14:paraId="0AC780D8" w14:textId="782C30D0" w:rsidR="00203247" w:rsidRDefault="00203247" w:rsidP="00203247">
      <w:r>
        <w:t xml:space="preserve">Ceci oblige à avoir toujours le même header et </w:t>
      </w:r>
      <w:proofErr w:type="spellStart"/>
      <w:r>
        <w:t>footer</w:t>
      </w:r>
      <w:proofErr w:type="spellEnd"/>
      <w:r>
        <w:t>.</w:t>
      </w:r>
    </w:p>
    <w:p w14:paraId="52598702" w14:textId="5299CA5D" w:rsidR="00203247" w:rsidRDefault="00203247" w:rsidP="00203247">
      <w:r>
        <w:rPr>
          <w:noProof/>
        </w:rPr>
        <mc:AlternateContent>
          <mc:Choice Requires="wps">
            <w:drawing>
              <wp:anchor distT="0" distB="0" distL="114300" distR="114300" simplePos="0" relativeHeight="251666432" behindDoc="0" locked="0" layoutInCell="1" allowOverlap="1" wp14:anchorId="3073C64D" wp14:editId="1F8CD5E9">
                <wp:simplePos x="0" y="0"/>
                <wp:positionH relativeFrom="column">
                  <wp:posOffset>-160324</wp:posOffset>
                </wp:positionH>
                <wp:positionV relativeFrom="paragraph">
                  <wp:posOffset>285695</wp:posOffset>
                </wp:positionV>
                <wp:extent cx="2877820" cy="1017463"/>
                <wp:effectExtent l="0" t="0" r="17780" b="11430"/>
                <wp:wrapNone/>
                <wp:docPr id="8" name="Rectangle : coins arrondis 8"/>
                <wp:cNvGraphicFramePr/>
                <a:graphic xmlns:a="http://schemas.openxmlformats.org/drawingml/2006/main">
                  <a:graphicData uri="http://schemas.microsoft.com/office/word/2010/wordprocessingShape">
                    <wps:wsp>
                      <wps:cNvSpPr/>
                      <wps:spPr>
                        <a:xfrm>
                          <a:off x="0" y="0"/>
                          <a:ext cx="2877820" cy="1017463"/>
                        </a:xfrm>
                        <a:prstGeom prst="roundRect">
                          <a:avLst/>
                        </a:prstGeom>
                        <a:noFill/>
                        <a:ln>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352DFE4" id="Rectangle : coins arrondis 8" o:spid="_x0000_s1026" style="position:absolute;margin-left:-12.6pt;margin-top:22.5pt;width:226.6pt;height:80.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" filled="f" strokecolor="#1f3763 [1604]" strokeweight="1pt">
                <v:stroke dashstyle="3 1" joinstyle="miter"/>
              </v:roundrect>
            </w:pict>
          </mc:Fallback>
        </mc:AlternateContent>
      </w:r>
      <w:r>
        <w:t xml:space="preserve">Pour rendre ceci dynamique il est préférable de passer par un </w:t>
      </w:r>
      <w:proofErr w:type="spellStart"/>
      <w:r>
        <w:t>layout</w:t>
      </w:r>
      <w:proofErr w:type="spellEnd"/>
      <w:r>
        <w:t>.</w:t>
      </w:r>
    </w:p>
    <w:p w14:paraId="2C04BB69" w14:textId="015C724E" w:rsidR="00203247" w:rsidRDefault="00203247" w:rsidP="00203247">
      <w:r>
        <w:t>Astuce</w:t>
      </w:r>
    </w:p>
    <w:p w14:paraId="76A612CB" w14:textId="089E375C" w:rsidR="00203247" w:rsidRDefault="00203247" w:rsidP="00203247">
      <w:r w:rsidRPr="00203247">
        <w:rPr>
          <w:b/>
          <w:bCs/>
        </w:rPr>
        <w:t>&lt;?</w:t>
      </w:r>
      <w:proofErr w:type="spellStart"/>
      <w:r w:rsidRPr="00203247">
        <w:rPr>
          <w:b/>
          <w:bCs/>
        </w:rPr>
        <w:t>php</w:t>
      </w:r>
      <w:proofErr w:type="spellEnd"/>
      <w:r w:rsidRPr="00203247">
        <w:rPr>
          <w:b/>
          <w:bCs/>
        </w:rPr>
        <w:t xml:space="preserve"> </w:t>
      </w:r>
      <w:proofErr w:type="spellStart"/>
      <w:r w:rsidRPr="00203247">
        <w:rPr>
          <w:b/>
          <w:bCs/>
        </w:rPr>
        <w:t>echo</w:t>
      </w:r>
      <w:proofErr w:type="spellEnd"/>
      <w:r>
        <w:t xml:space="preserve"> « coucou » ?&gt;</w:t>
      </w:r>
    </w:p>
    <w:p w14:paraId="38BE6BC3" w14:textId="3081F099" w:rsidR="00203247" w:rsidRDefault="00203247" w:rsidP="00203247">
      <w:r>
        <w:t>Peut être remplacé par</w:t>
      </w:r>
      <w:r w:rsidRPr="00203247">
        <w:rPr>
          <w:b/>
          <w:bCs/>
        </w:rPr>
        <w:t xml:space="preserve"> &lt;?=</w:t>
      </w:r>
      <w:r>
        <w:t xml:space="preserve"> « coucou » ?&gt;</w:t>
      </w:r>
    </w:p>
    <w:p w14:paraId="1B01A663" w14:textId="77777777" w:rsidR="00214381" w:rsidRDefault="00214381" w:rsidP="00955605"/>
    <w:p w14:paraId="03F7E12C" w14:textId="27E51920" w:rsidR="00955605" w:rsidRDefault="007C3F1D" w:rsidP="00955605">
      <w:r>
        <w:rPr>
          <w:noProof/>
          <w:lang w:eastAsia="fr-FR"/>
        </w:rPr>
        <w:drawing>
          <wp:anchor distT="0" distB="0" distL="114300" distR="114300" simplePos="0" relativeHeight="251668480" behindDoc="0" locked="0" layoutInCell="1" allowOverlap="1" wp14:anchorId="3537E547" wp14:editId="25477C9E">
            <wp:simplePos x="0" y="0"/>
            <wp:positionH relativeFrom="column">
              <wp:posOffset>2101271</wp:posOffset>
            </wp:positionH>
            <wp:positionV relativeFrom="paragraph">
              <wp:posOffset>82556</wp:posOffset>
            </wp:positionV>
            <wp:extent cx="764722" cy="783771"/>
            <wp:effectExtent l="19050" t="0" r="0" b="0"/>
            <wp:wrapNone/>
            <wp:docPr id="9" name="Image 21" descr="Résultat de recherche d'images pour &quot;pc icon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ésultat de recherche d'images pour &quot;pc icone&quot;"/>
                    <pic:cNvPicPr>
                      <a:picLocks noChangeAspect="1" noChangeArrowheads="1"/>
                    </pic:cNvPicPr>
                  </pic:nvPicPr>
                  <pic:blipFill>
                    <a:blip r:embed="rId8" cstate="print"/>
                    <a:srcRect/>
                    <a:stretch>
                      <a:fillRect/>
                    </a:stretch>
                  </pic:blipFill>
                  <pic:spPr bwMode="auto">
                    <a:xfrm>
                      <a:off x="0" y="0"/>
                      <a:ext cx="764722" cy="783771"/>
                    </a:xfrm>
                    <a:prstGeom prst="rect">
                      <a:avLst/>
                    </a:prstGeom>
                    <a:noFill/>
                    <a:ln w="9525">
                      <a:noFill/>
                      <a:miter lim="800000"/>
                      <a:headEnd/>
                      <a:tailEnd/>
                    </a:ln>
                  </pic:spPr>
                </pic:pic>
              </a:graphicData>
            </a:graphic>
          </wp:anchor>
        </w:drawing>
      </w:r>
    </w:p>
    <w:p w14:paraId="4DCC647D" w14:textId="426B6AD7" w:rsidR="00955605" w:rsidRDefault="00955605" w:rsidP="00955605">
      <w:pPr>
        <w:jc w:val="both"/>
      </w:pPr>
      <w:r w:rsidRPr="00A46195">
        <w:rPr>
          <w:b/>
          <w:sz w:val="28"/>
        </w:rPr>
        <w:t>TD</w:t>
      </w:r>
      <w:r>
        <w:rPr>
          <w:b/>
          <w:sz w:val="28"/>
        </w:rPr>
        <w:t>11</w:t>
      </w:r>
      <w:r w:rsidRPr="00DC3CBE">
        <w:rPr>
          <w:b/>
          <w:sz w:val="28"/>
        </w:rPr>
        <w:t xml:space="preserve"> </w:t>
      </w:r>
      <w:r>
        <w:rPr>
          <w:b/>
          <w:sz w:val="28"/>
        </w:rPr>
        <w:t xml:space="preserve"> </w:t>
      </w:r>
      <w:r w:rsidRPr="007C1925">
        <w:rPr>
          <w:b/>
          <w:sz w:val="28"/>
        </w:rPr>
        <w:sym w:font="Wingdings" w:char="F0E0"/>
      </w:r>
      <w:r>
        <w:rPr>
          <w:b/>
          <w:sz w:val="28"/>
        </w:rPr>
        <w:t xml:space="preserve"> </w:t>
      </w:r>
      <w:r>
        <w:rPr>
          <w:b/>
          <w:bCs/>
          <w:sz w:val="28"/>
          <w:szCs w:val="28"/>
        </w:rPr>
        <w:t>Template de page</w:t>
      </w:r>
      <w:r w:rsidRPr="007C1925">
        <w:rPr>
          <w:b/>
          <w:bCs/>
          <w:sz w:val="28"/>
          <w:szCs w:val="28"/>
        </w:rPr>
        <w:t xml:space="preserve"> </w:t>
      </w:r>
    </w:p>
    <w:p w14:paraId="30D512CA" w14:textId="4D6D2046" w:rsidR="002A38C3" w:rsidRDefault="002A38C3" w:rsidP="00955605"/>
    <w:p w14:paraId="02EE77DD" w14:textId="77777777" w:rsidR="002A38C3" w:rsidRDefault="002A38C3">
      <w:pPr>
        <w:spacing w:after="160" w:line="259" w:lineRule="auto"/>
        <w:rPr>
          <w:rFonts w:asciiTheme="majorHAnsi" w:eastAsiaTheme="majorEastAsia" w:hAnsiTheme="majorHAnsi" w:cstheme="majorBidi"/>
          <w:b/>
          <w:bCs/>
          <w:color w:val="2F5496" w:themeColor="accent1" w:themeShade="BF"/>
          <w:sz w:val="28"/>
          <w:szCs w:val="28"/>
        </w:rPr>
      </w:pPr>
      <w:r>
        <w:br w:type="page"/>
      </w:r>
    </w:p>
    <w:p w14:paraId="6936A5AE" w14:textId="1AA2027E" w:rsidR="002A38C3" w:rsidRDefault="002A38C3" w:rsidP="002A38C3">
      <w:pPr>
        <w:pStyle w:val="Titre1"/>
      </w:pPr>
      <w:r>
        <w:lastRenderedPageBreak/>
        <w:t>Les routeurs</w:t>
      </w:r>
    </w:p>
    <w:p w14:paraId="50D6CAD7" w14:textId="54465D1C" w:rsidR="002A38C3" w:rsidRDefault="002A38C3" w:rsidP="002A38C3">
      <w:pPr>
        <w:jc w:val="both"/>
      </w:pPr>
      <w:r w:rsidRPr="002A38C3">
        <w:t>Pour faciliter la maintenance, il est plus simple de passer par un contrôleur frontal, qui va jouer le rôle de routeur. Son objectif va être d'appeler le bon contrôleur (on dit qu'il route les requêtes).</w:t>
      </w:r>
    </w:p>
    <w:p w14:paraId="2A6EE400" w14:textId="003B131D" w:rsidR="002A38C3" w:rsidRDefault="002A38C3" w:rsidP="002A38C3">
      <w:pPr>
        <w:jc w:val="both"/>
      </w:pPr>
      <w:r>
        <w:rPr>
          <w:noProof/>
        </w:rPr>
        <w:drawing>
          <wp:inline distT="0" distB="0" distL="0" distR="0" wp14:anchorId="4BC477AC" wp14:editId="7294930F">
            <wp:extent cx="5760720" cy="3225800"/>
            <wp:effectExtent l="0" t="0" r="0" b="0"/>
            <wp:docPr id="10" name="Image 10" descr="Le routeur appelle le bon contrôleur, qui appelle le modèle puis la v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 routeur appelle le bon contrôleur, qui appelle le modèle puis la vu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225800"/>
                    </a:xfrm>
                    <a:prstGeom prst="rect">
                      <a:avLst/>
                    </a:prstGeom>
                    <a:noFill/>
                    <a:ln>
                      <a:noFill/>
                    </a:ln>
                  </pic:spPr>
                </pic:pic>
              </a:graphicData>
            </a:graphic>
          </wp:inline>
        </w:drawing>
      </w:r>
    </w:p>
    <w:p w14:paraId="13CDBD5C" w14:textId="0BB4EECB" w:rsidR="002A38C3" w:rsidRDefault="00214381" w:rsidP="002A38C3">
      <w:pPr>
        <w:jc w:val="both"/>
      </w:pPr>
      <w:r>
        <w:rPr>
          <w:noProof/>
          <w:lang w:eastAsia="fr-FR"/>
        </w:rPr>
        <w:drawing>
          <wp:anchor distT="0" distB="0" distL="114300" distR="114300" simplePos="0" relativeHeight="251670528" behindDoc="0" locked="0" layoutInCell="1" allowOverlap="1" wp14:anchorId="50EBF49C" wp14:editId="46D5230D">
            <wp:simplePos x="0" y="0"/>
            <wp:positionH relativeFrom="column">
              <wp:posOffset>1876425</wp:posOffset>
            </wp:positionH>
            <wp:positionV relativeFrom="paragraph">
              <wp:posOffset>59696</wp:posOffset>
            </wp:positionV>
            <wp:extent cx="764722" cy="783771"/>
            <wp:effectExtent l="19050" t="0" r="0" b="0"/>
            <wp:wrapNone/>
            <wp:docPr id="11" name="Image 21" descr="Résultat de recherche d'images pour &quot;pc icon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ésultat de recherche d'images pour &quot;pc icone&quot;"/>
                    <pic:cNvPicPr>
                      <a:picLocks noChangeAspect="1" noChangeArrowheads="1"/>
                    </pic:cNvPicPr>
                  </pic:nvPicPr>
                  <pic:blipFill>
                    <a:blip r:embed="rId8" cstate="print"/>
                    <a:srcRect/>
                    <a:stretch>
                      <a:fillRect/>
                    </a:stretch>
                  </pic:blipFill>
                  <pic:spPr bwMode="auto">
                    <a:xfrm>
                      <a:off x="0" y="0"/>
                      <a:ext cx="764722" cy="783771"/>
                    </a:xfrm>
                    <a:prstGeom prst="rect">
                      <a:avLst/>
                    </a:prstGeom>
                    <a:noFill/>
                    <a:ln w="9525">
                      <a:noFill/>
                      <a:miter lim="800000"/>
                      <a:headEnd/>
                      <a:tailEnd/>
                    </a:ln>
                  </pic:spPr>
                </pic:pic>
              </a:graphicData>
            </a:graphic>
          </wp:anchor>
        </w:drawing>
      </w:r>
    </w:p>
    <w:p w14:paraId="50B021F9" w14:textId="7BD44E00" w:rsidR="00214381" w:rsidRDefault="00214381" w:rsidP="00214381">
      <w:pPr>
        <w:jc w:val="both"/>
      </w:pPr>
      <w:r w:rsidRPr="00A46195">
        <w:rPr>
          <w:b/>
          <w:sz w:val="28"/>
        </w:rPr>
        <w:t>TD</w:t>
      </w:r>
      <w:r>
        <w:rPr>
          <w:b/>
          <w:sz w:val="28"/>
        </w:rPr>
        <w:t>12</w:t>
      </w:r>
      <w:r w:rsidRPr="00DC3CBE">
        <w:rPr>
          <w:b/>
          <w:sz w:val="28"/>
        </w:rPr>
        <w:t xml:space="preserve"> </w:t>
      </w:r>
      <w:r>
        <w:rPr>
          <w:b/>
          <w:sz w:val="28"/>
        </w:rPr>
        <w:t xml:space="preserve"> </w:t>
      </w:r>
      <w:r w:rsidRPr="007C1925">
        <w:rPr>
          <w:b/>
          <w:sz w:val="28"/>
        </w:rPr>
        <w:sym w:font="Wingdings" w:char="F0E0"/>
      </w:r>
      <w:r>
        <w:rPr>
          <w:b/>
          <w:sz w:val="28"/>
        </w:rPr>
        <w:t xml:space="preserve"> </w:t>
      </w:r>
      <w:r>
        <w:rPr>
          <w:b/>
          <w:bCs/>
          <w:sz w:val="28"/>
          <w:szCs w:val="28"/>
        </w:rPr>
        <w:t>Les routeurs</w:t>
      </w:r>
      <w:r w:rsidRPr="007C1925">
        <w:rPr>
          <w:b/>
          <w:bCs/>
          <w:sz w:val="28"/>
          <w:szCs w:val="28"/>
        </w:rPr>
        <w:t xml:space="preserve"> </w:t>
      </w:r>
    </w:p>
    <w:p w14:paraId="2704E697" w14:textId="479CC120" w:rsidR="002A38C3" w:rsidRDefault="002A38C3" w:rsidP="002A38C3">
      <w:pPr>
        <w:jc w:val="both"/>
      </w:pPr>
    </w:p>
    <w:p w14:paraId="63A9BD4B" w14:textId="12C0C526" w:rsidR="00DF48F6" w:rsidRDefault="00DF48F6" w:rsidP="00DF48F6"/>
    <w:p w14:paraId="5B2F792B" w14:textId="0857EC3E" w:rsidR="0099568C" w:rsidRDefault="0099568C" w:rsidP="0099568C">
      <w:pPr>
        <w:jc w:val="both"/>
      </w:pPr>
      <w:r>
        <w:rPr>
          <w:noProof/>
          <w:lang w:eastAsia="fr-FR"/>
        </w:rPr>
        <w:drawing>
          <wp:anchor distT="0" distB="0" distL="114300" distR="114300" simplePos="0" relativeHeight="251672576" behindDoc="0" locked="0" layoutInCell="1" allowOverlap="1" wp14:anchorId="3C140710" wp14:editId="6881082B">
            <wp:simplePos x="0" y="0"/>
            <wp:positionH relativeFrom="column">
              <wp:posOffset>2789914</wp:posOffset>
            </wp:positionH>
            <wp:positionV relativeFrom="paragraph">
              <wp:posOffset>59690</wp:posOffset>
            </wp:positionV>
            <wp:extent cx="764722" cy="783771"/>
            <wp:effectExtent l="19050" t="0" r="0" b="0"/>
            <wp:wrapNone/>
            <wp:docPr id="12" name="Image 21" descr="Résultat de recherche d'images pour &quot;pc icon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ésultat de recherche d'images pour &quot;pc icone&quot;"/>
                    <pic:cNvPicPr>
                      <a:picLocks noChangeAspect="1" noChangeArrowheads="1"/>
                    </pic:cNvPicPr>
                  </pic:nvPicPr>
                  <pic:blipFill>
                    <a:blip r:embed="rId8" cstate="print"/>
                    <a:srcRect/>
                    <a:stretch>
                      <a:fillRect/>
                    </a:stretch>
                  </pic:blipFill>
                  <pic:spPr bwMode="auto">
                    <a:xfrm>
                      <a:off x="0" y="0"/>
                      <a:ext cx="764722" cy="783771"/>
                    </a:xfrm>
                    <a:prstGeom prst="rect">
                      <a:avLst/>
                    </a:prstGeom>
                    <a:noFill/>
                    <a:ln w="9525">
                      <a:noFill/>
                      <a:miter lim="800000"/>
                      <a:headEnd/>
                      <a:tailEnd/>
                    </a:ln>
                  </pic:spPr>
                </pic:pic>
              </a:graphicData>
            </a:graphic>
          </wp:anchor>
        </w:drawing>
      </w:r>
    </w:p>
    <w:p w14:paraId="47484F39" w14:textId="54980775" w:rsidR="0099568C" w:rsidRDefault="0099568C" w:rsidP="0099568C">
      <w:pPr>
        <w:jc w:val="both"/>
      </w:pPr>
      <w:r w:rsidRPr="00A46195">
        <w:rPr>
          <w:b/>
          <w:sz w:val="28"/>
        </w:rPr>
        <w:t>TD</w:t>
      </w:r>
      <w:r>
        <w:rPr>
          <w:b/>
          <w:sz w:val="28"/>
        </w:rPr>
        <w:t>13</w:t>
      </w:r>
      <w:r w:rsidRPr="00DC3CBE">
        <w:rPr>
          <w:b/>
          <w:sz w:val="28"/>
        </w:rPr>
        <w:t xml:space="preserve"> </w:t>
      </w:r>
      <w:r>
        <w:rPr>
          <w:b/>
          <w:sz w:val="28"/>
        </w:rPr>
        <w:t xml:space="preserve"> </w:t>
      </w:r>
      <w:r w:rsidRPr="007C1925">
        <w:rPr>
          <w:b/>
          <w:sz w:val="28"/>
        </w:rPr>
        <w:sym w:font="Wingdings" w:char="F0E0"/>
      </w:r>
      <w:r>
        <w:rPr>
          <w:b/>
          <w:sz w:val="28"/>
        </w:rPr>
        <w:t xml:space="preserve"> </w:t>
      </w:r>
      <w:r>
        <w:rPr>
          <w:b/>
          <w:bCs/>
          <w:sz w:val="28"/>
          <w:szCs w:val="28"/>
        </w:rPr>
        <w:t>Ajout d’une page avec MVC</w:t>
      </w:r>
    </w:p>
    <w:p w14:paraId="1B7E8CDB" w14:textId="5D0CD32F" w:rsidR="00DF48F6" w:rsidRDefault="00DF48F6" w:rsidP="0099568C"/>
    <w:p w14:paraId="500EACE2" w14:textId="2E52DE6D" w:rsidR="004E4670" w:rsidRPr="00117534" w:rsidRDefault="00117534" w:rsidP="004E4670">
      <w:pPr>
        <w:rPr>
          <w:b/>
          <w:bCs/>
          <w:sz w:val="24"/>
          <w:szCs w:val="24"/>
        </w:rPr>
      </w:pPr>
      <w:r w:rsidRPr="00117534">
        <w:rPr>
          <w:b/>
          <w:bCs/>
          <w:sz w:val="24"/>
          <w:szCs w:val="24"/>
        </w:rPr>
        <w:t xml:space="preserve">TD14 </w:t>
      </w:r>
      <w:r w:rsidRPr="00117534">
        <w:rPr>
          <w:b/>
          <w:bCs/>
          <w:sz w:val="24"/>
          <w:szCs w:val="24"/>
        </w:rPr>
        <w:sym w:font="Wingdings" w:char="F0E0"/>
      </w:r>
      <w:r w:rsidRPr="00117534">
        <w:rPr>
          <w:b/>
          <w:bCs/>
          <w:sz w:val="24"/>
          <w:szCs w:val="24"/>
        </w:rPr>
        <w:t xml:space="preserve"> Modification BDD et impact avec MVC</w:t>
      </w:r>
    </w:p>
    <w:p w14:paraId="738A462D" w14:textId="2050B6E6" w:rsidR="00117534" w:rsidRDefault="00117534" w:rsidP="004E4670">
      <w:pPr>
        <w:rPr>
          <w:b/>
          <w:bCs/>
          <w:sz w:val="24"/>
          <w:szCs w:val="24"/>
        </w:rPr>
      </w:pPr>
      <w:r w:rsidRPr="00117534">
        <w:rPr>
          <w:b/>
          <w:bCs/>
          <w:sz w:val="24"/>
          <w:szCs w:val="24"/>
        </w:rPr>
        <w:t xml:space="preserve">TD15 </w:t>
      </w:r>
      <w:r w:rsidRPr="00117534">
        <w:rPr>
          <w:b/>
          <w:bCs/>
          <w:sz w:val="24"/>
          <w:szCs w:val="24"/>
        </w:rPr>
        <w:sym w:font="Wingdings" w:char="F0E0"/>
      </w:r>
      <w:r w:rsidRPr="00117534">
        <w:rPr>
          <w:b/>
          <w:bCs/>
          <w:sz w:val="24"/>
          <w:szCs w:val="24"/>
        </w:rPr>
        <w:t xml:space="preserve"> Partie connexion</w:t>
      </w:r>
    </w:p>
    <w:p w14:paraId="0B1477F3" w14:textId="40E52095" w:rsidR="00E73FA8" w:rsidRPr="00117534" w:rsidRDefault="00E73FA8" w:rsidP="004E4670">
      <w:pPr>
        <w:rPr>
          <w:b/>
          <w:bCs/>
          <w:sz w:val="24"/>
          <w:szCs w:val="24"/>
        </w:rPr>
      </w:pPr>
      <w:r>
        <w:rPr>
          <w:b/>
          <w:bCs/>
          <w:sz w:val="24"/>
          <w:szCs w:val="24"/>
        </w:rPr>
        <w:t xml:space="preserve">TD16 </w:t>
      </w:r>
      <w:r w:rsidRPr="00E73FA8">
        <w:rPr>
          <w:b/>
          <w:bCs/>
          <w:sz w:val="24"/>
          <w:szCs w:val="24"/>
        </w:rPr>
        <w:sym w:font="Wingdings" w:char="F0E0"/>
      </w:r>
      <w:r w:rsidRPr="00E73FA8">
        <w:t xml:space="preserve"> </w:t>
      </w:r>
      <w:r w:rsidRPr="00E73FA8">
        <w:rPr>
          <w:b/>
          <w:bCs/>
          <w:sz w:val="24"/>
          <w:szCs w:val="24"/>
        </w:rPr>
        <w:t>Page inscription en MVC</w:t>
      </w:r>
    </w:p>
    <w:p w14:paraId="6D28297D" w14:textId="38CCA063" w:rsidR="004E4670" w:rsidRPr="004E4670" w:rsidRDefault="004E4670" w:rsidP="004E4670">
      <w:pPr>
        <w:tabs>
          <w:tab w:val="left" w:pos="1453"/>
        </w:tabs>
      </w:pPr>
      <w:r>
        <w:tab/>
      </w:r>
    </w:p>
    <w:sectPr w:rsidR="004E4670" w:rsidRPr="004E4670">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5DD0A" w14:textId="77777777" w:rsidR="002B7404" w:rsidRDefault="002B7404" w:rsidP="007A78CF">
      <w:pPr>
        <w:spacing w:after="0" w:line="240" w:lineRule="auto"/>
      </w:pPr>
      <w:r>
        <w:separator/>
      </w:r>
    </w:p>
  </w:endnote>
  <w:endnote w:type="continuationSeparator" w:id="0">
    <w:p w14:paraId="6E89C02D" w14:textId="77777777" w:rsidR="002B7404" w:rsidRDefault="002B7404" w:rsidP="007A7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667114"/>
      <w:docPartObj>
        <w:docPartGallery w:val="Page Numbers (Bottom of Page)"/>
        <w:docPartUnique/>
      </w:docPartObj>
    </w:sdtPr>
    <w:sdtContent>
      <w:sdt>
        <w:sdtPr>
          <w:id w:val="-1769616900"/>
          <w:docPartObj>
            <w:docPartGallery w:val="Page Numbers (Top of Page)"/>
            <w:docPartUnique/>
          </w:docPartObj>
        </w:sdtPr>
        <w:sdtContent>
          <w:p w14:paraId="04DB9D29" w14:textId="2D5B8A22" w:rsidR="009E3544" w:rsidRDefault="009E3544">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ED3E6ED" w14:textId="77777777" w:rsidR="009E3544" w:rsidRDefault="009E35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D24FC" w14:textId="77777777" w:rsidR="002B7404" w:rsidRDefault="002B7404" w:rsidP="007A78CF">
      <w:pPr>
        <w:spacing w:after="0" w:line="240" w:lineRule="auto"/>
      </w:pPr>
      <w:r>
        <w:separator/>
      </w:r>
    </w:p>
  </w:footnote>
  <w:footnote w:type="continuationSeparator" w:id="0">
    <w:p w14:paraId="4241BA79" w14:textId="77777777" w:rsidR="002B7404" w:rsidRDefault="002B7404" w:rsidP="007A7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E02EF" w14:textId="1AF5B6EE" w:rsidR="007A78CF" w:rsidRPr="0046003A" w:rsidRDefault="000D4715" w:rsidP="007A78CF">
    <w:pPr>
      <w:pStyle w:val="En-tte"/>
      <w:tabs>
        <w:tab w:val="clear" w:pos="4536"/>
        <w:tab w:val="left" w:pos="4975"/>
      </w:tabs>
      <w:rPr>
        <w:sz w:val="18"/>
        <w:szCs w:val="18"/>
      </w:rPr>
    </w:pPr>
    <w:r>
      <w:rPr>
        <w:sz w:val="18"/>
        <w:szCs w:val="18"/>
      </w:rPr>
      <w:fldChar w:fldCharType="begin"/>
    </w:r>
    <w:r>
      <w:rPr>
        <w:sz w:val="18"/>
        <w:szCs w:val="18"/>
      </w:rPr>
      <w:instrText xml:space="preserve"> FILENAME \* MERGEFORMAT </w:instrText>
    </w:r>
    <w:r>
      <w:rPr>
        <w:sz w:val="18"/>
        <w:szCs w:val="18"/>
      </w:rPr>
      <w:fldChar w:fldCharType="separate"/>
    </w:r>
    <w:r>
      <w:rPr>
        <w:noProof/>
        <w:sz w:val="18"/>
        <w:szCs w:val="18"/>
      </w:rPr>
      <w:t>2.1.8_MVC en PHP.docx</w:t>
    </w:r>
    <w:r>
      <w:rPr>
        <w:sz w:val="18"/>
        <w:szCs w:val="18"/>
      </w:rPr>
      <w:fldChar w:fldCharType="end"/>
    </w:r>
    <w:r w:rsidR="007A78CF">
      <w:tab/>
    </w:r>
    <w:r w:rsidR="007A78CF">
      <w:tab/>
      <w:t>BTS SIO</w:t>
    </w:r>
  </w:p>
  <w:p w14:paraId="54B66CBF" w14:textId="77777777" w:rsidR="007A78CF" w:rsidRDefault="007A78C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E40F7"/>
    <w:multiLevelType w:val="multilevel"/>
    <w:tmpl w:val="F1F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22206"/>
    <w:multiLevelType w:val="hybridMultilevel"/>
    <w:tmpl w:val="F0A6BA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A061844"/>
    <w:multiLevelType w:val="hybridMultilevel"/>
    <w:tmpl w:val="1A56D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836215"/>
    <w:multiLevelType w:val="hybridMultilevel"/>
    <w:tmpl w:val="1CA40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3D33ACE"/>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74B472F3"/>
    <w:multiLevelType w:val="hybridMultilevel"/>
    <w:tmpl w:val="2D8847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A4D327D"/>
    <w:multiLevelType w:val="hybridMultilevel"/>
    <w:tmpl w:val="380A29F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89958085">
    <w:abstractNumId w:val="4"/>
  </w:num>
  <w:num w:numId="2" w16cid:durableId="961156523">
    <w:abstractNumId w:val="3"/>
  </w:num>
  <w:num w:numId="3" w16cid:durableId="1858347798">
    <w:abstractNumId w:val="2"/>
  </w:num>
  <w:num w:numId="4" w16cid:durableId="276066638">
    <w:abstractNumId w:val="6"/>
  </w:num>
  <w:num w:numId="5" w16cid:durableId="1331761966">
    <w:abstractNumId w:val="5"/>
  </w:num>
  <w:num w:numId="6" w16cid:durableId="21253321">
    <w:abstractNumId w:val="0"/>
  </w:num>
  <w:num w:numId="7" w16cid:durableId="818113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6B"/>
    <w:rsid w:val="000972DB"/>
    <w:rsid w:val="000D4715"/>
    <w:rsid w:val="00117534"/>
    <w:rsid w:val="00145245"/>
    <w:rsid w:val="00175DFE"/>
    <w:rsid w:val="00203247"/>
    <w:rsid w:val="00214381"/>
    <w:rsid w:val="0022192D"/>
    <w:rsid w:val="002852F9"/>
    <w:rsid w:val="002A38C3"/>
    <w:rsid w:val="002B7404"/>
    <w:rsid w:val="002C796B"/>
    <w:rsid w:val="00303A7E"/>
    <w:rsid w:val="0039056B"/>
    <w:rsid w:val="00440840"/>
    <w:rsid w:val="004E4670"/>
    <w:rsid w:val="005809DA"/>
    <w:rsid w:val="00727F75"/>
    <w:rsid w:val="007A78CF"/>
    <w:rsid w:val="007C1925"/>
    <w:rsid w:val="007C3F1D"/>
    <w:rsid w:val="008C5133"/>
    <w:rsid w:val="008D730C"/>
    <w:rsid w:val="00955605"/>
    <w:rsid w:val="00992A23"/>
    <w:rsid w:val="0099568C"/>
    <w:rsid w:val="009E3544"/>
    <w:rsid w:val="00A00F09"/>
    <w:rsid w:val="00A402A0"/>
    <w:rsid w:val="00AB5F7F"/>
    <w:rsid w:val="00BA65F7"/>
    <w:rsid w:val="00BD2579"/>
    <w:rsid w:val="00BD6689"/>
    <w:rsid w:val="00D35E9E"/>
    <w:rsid w:val="00DF48F6"/>
    <w:rsid w:val="00E05DF7"/>
    <w:rsid w:val="00E16EE9"/>
    <w:rsid w:val="00E73FA8"/>
    <w:rsid w:val="00FB0072"/>
    <w:rsid w:val="00FD5E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7EFAB"/>
  <w15:chartTrackingRefBased/>
  <w15:docId w15:val="{A6821A65-2B74-4B6F-B3EA-8857F201C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8CF"/>
    <w:pPr>
      <w:spacing w:after="200" w:line="276" w:lineRule="auto"/>
    </w:pPr>
  </w:style>
  <w:style w:type="paragraph" w:styleId="Titre1">
    <w:name w:val="heading 1"/>
    <w:basedOn w:val="Normal"/>
    <w:next w:val="Normal"/>
    <w:link w:val="Titre1Car"/>
    <w:uiPriority w:val="9"/>
    <w:qFormat/>
    <w:rsid w:val="007A78CF"/>
    <w:pPr>
      <w:keepNext/>
      <w:keepLines/>
      <w:numPr>
        <w:numId w:val="1"/>
      </w:numPr>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Titre2">
    <w:name w:val="heading 2"/>
    <w:basedOn w:val="Normal"/>
    <w:next w:val="Normal"/>
    <w:link w:val="Titre2Car"/>
    <w:uiPriority w:val="9"/>
    <w:unhideWhenUsed/>
    <w:qFormat/>
    <w:rsid w:val="007A78CF"/>
    <w:pPr>
      <w:keepNext/>
      <w:keepLines/>
      <w:numPr>
        <w:ilvl w:val="1"/>
        <w:numId w:val="1"/>
      </w:numPr>
      <w:spacing w:before="200" w:after="0"/>
      <w:outlineLvl w:val="1"/>
    </w:pPr>
    <w:rPr>
      <w:rFonts w:asciiTheme="majorHAnsi" w:eastAsiaTheme="majorEastAsia" w:hAnsiTheme="majorHAnsi" w:cstheme="majorBidi"/>
      <w:b/>
      <w:bCs/>
      <w:color w:val="4472C4" w:themeColor="accent1"/>
      <w:sz w:val="26"/>
      <w:szCs w:val="26"/>
    </w:rPr>
  </w:style>
  <w:style w:type="paragraph" w:styleId="Titre3">
    <w:name w:val="heading 3"/>
    <w:basedOn w:val="Normal"/>
    <w:next w:val="Normal"/>
    <w:link w:val="Titre3Car"/>
    <w:uiPriority w:val="9"/>
    <w:unhideWhenUsed/>
    <w:qFormat/>
    <w:rsid w:val="007A78CF"/>
    <w:pPr>
      <w:keepNext/>
      <w:keepLines/>
      <w:numPr>
        <w:ilvl w:val="2"/>
        <w:numId w:val="1"/>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7A78CF"/>
    <w:pPr>
      <w:keepNext/>
      <w:keepLines/>
      <w:numPr>
        <w:ilvl w:val="3"/>
        <w:numId w:val="1"/>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7A78CF"/>
    <w:pPr>
      <w:keepNext/>
      <w:keepLines/>
      <w:numPr>
        <w:ilvl w:val="4"/>
        <w:numId w:val="1"/>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7A78CF"/>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7A78C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7A78C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7A78C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A78CF"/>
    <w:pPr>
      <w:tabs>
        <w:tab w:val="center" w:pos="4536"/>
        <w:tab w:val="right" w:pos="9072"/>
      </w:tabs>
      <w:spacing w:after="0" w:line="240" w:lineRule="auto"/>
    </w:pPr>
  </w:style>
  <w:style w:type="character" w:customStyle="1" w:styleId="En-tteCar">
    <w:name w:val="En-tête Car"/>
    <w:basedOn w:val="Policepardfaut"/>
    <w:link w:val="En-tte"/>
    <w:uiPriority w:val="99"/>
    <w:rsid w:val="007A78CF"/>
  </w:style>
  <w:style w:type="paragraph" w:styleId="Pieddepage">
    <w:name w:val="footer"/>
    <w:basedOn w:val="Normal"/>
    <w:link w:val="PieddepageCar"/>
    <w:uiPriority w:val="99"/>
    <w:unhideWhenUsed/>
    <w:rsid w:val="007A78C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A78CF"/>
  </w:style>
  <w:style w:type="character" w:customStyle="1" w:styleId="Titre1Car">
    <w:name w:val="Titre 1 Car"/>
    <w:basedOn w:val="Policepardfaut"/>
    <w:link w:val="Titre1"/>
    <w:uiPriority w:val="9"/>
    <w:rsid w:val="007A78CF"/>
    <w:rPr>
      <w:rFonts w:asciiTheme="majorHAnsi" w:eastAsiaTheme="majorEastAsia" w:hAnsiTheme="majorHAnsi" w:cstheme="majorBidi"/>
      <w:b/>
      <w:bCs/>
      <w:color w:val="2F5496" w:themeColor="accent1" w:themeShade="BF"/>
      <w:sz w:val="28"/>
      <w:szCs w:val="28"/>
    </w:rPr>
  </w:style>
  <w:style w:type="character" w:customStyle="1" w:styleId="Titre2Car">
    <w:name w:val="Titre 2 Car"/>
    <w:basedOn w:val="Policepardfaut"/>
    <w:link w:val="Titre2"/>
    <w:uiPriority w:val="9"/>
    <w:rsid w:val="007A78CF"/>
    <w:rPr>
      <w:rFonts w:asciiTheme="majorHAnsi" w:eastAsiaTheme="majorEastAsia" w:hAnsiTheme="majorHAnsi" w:cstheme="majorBidi"/>
      <w:b/>
      <w:bCs/>
      <w:color w:val="4472C4" w:themeColor="accent1"/>
      <w:sz w:val="26"/>
      <w:szCs w:val="26"/>
    </w:rPr>
  </w:style>
  <w:style w:type="character" w:customStyle="1" w:styleId="Titre3Car">
    <w:name w:val="Titre 3 Car"/>
    <w:basedOn w:val="Policepardfaut"/>
    <w:link w:val="Titre3"/>
    <w:uiPriority w:val="9"/>
    <w:rsid w:val="007A78CF"/>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7A78CF"/>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7A78CF"/>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7A78CF"/>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7A78C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7A78CF"/>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7A78CF"/>
    <w:rPr>
      <w:rFonts w:asciiTheme="majorHAnsi" w:eastAsiaTheme="majorEastAsia" w:hAnsiTheme="majorHAnsi" w:cstheme="majorBidi"/>
      <w:i/>
      <w:iCs/>
      <w:color w:val="404040" w:themeColor="text1" w:themeTint="BF"/>
      <w:sz w:val="20"/>
      <w:szCs w:val="20"/>
    </w:rPr>
  </w:style>
  <w:style w:type="paragraph" w:customStyle="1" w:styleId="Default">
    <w:name w:val="Default"/>
    <w:rsid w:val="007A78CF"/>
    <w:pPr>
      <w:autoSpaceDE w:val="0"/>
      <w:autoSpaceDN w:val="0"/>
      <w:adjustRightInd w:val="0"/>
      <w:spacing w:after="0" w:line="240" w:lineRule="auto"/>
    </w:pPr>
    <w:rPr>
      <w:rFonts w:ascii="Arial" w:hAnsi="Arial" w:cs="Arial"/>
      <w:color w:val="000000"/>
      <w:sz w:val="24"/>
      <w:szCs w:val="24"/>
    </w:rPr>
  </w:style>
  <w:style w:type="paragraph" w:styleId="Paragraphedeliste">
    <w:name w:val="List Paragraph"/>
    <w:basedOn w:val="Normal"/>
    <w:uiPriority w:val="34"/>
    <w:qFormat/>
    <w:rsid w:val="007A78CF"/>
    <w:pPr>
      <w:ind w:left="720"/>
      <w:contextualSpacing/>
    </w:pPr>
  </w:style>
  <w:style w:type="paragraph" w:styleId="NormalWeb">
    <w:name w:val="Normal (Web)"/>
    <w:basedOn w:val="Normal"/>
    <w:uiPriority w:val="99"/>
    <w:semiHidden/>
    <w:unhideWhenUsed/>
    <w:rsid w:val="00FD5EB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D5EB1"/>
    <w:rPr>
      <w:b/>
      <w:bCs/>
    </w:rPr>
  </w:style>
  <w:style w:type="character" w:styleId="Accentuation">
    <w:name w:val="Emphasis"/>
    <w:basedOn w:val="Policepardfaut"/>
    <w:uiPriority w:val="20"/>
    <w:qFormat/>
    <w:rsid w:val="00FD5E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4714">
      <w:bodyDiv w:val="1"/>
      <w:marLeft w:val="0"/>
      <w:marRight w:val="0"/>
      <w:marTop w:val="0"/>
      <w:marBottom w:val="0"/>
      <w:divBdr>
        <w:top w:val="none" w:sz="0" w:space="0" w:color="auto"/>
        <w:left w:val="none" w:sz="0" w:space="0" w:color="auto"/>
        <w:bottom w:val="none" w:sz="0" w:space="0" w:color="auto"/>
        <w:right w:val="none" w:sz="0" w:space="0" w:color="auto"/>
      </w:divBdr>
    </w:div>
    <w:div w:id="812908759">
      <w:bodyDiv w:val="1"/>
      <w:marLeft w:val="0"/>
      <w:marRight w:val="0"/>
      <w:marTop w:val="0"/>
      <w:marBottom w:val="0"/>
      <w:divBdr>
        <w:top w:val="none" w:sz="0" w:space="0" w:color="auto"/>
        <w:left w:val="none" w:sz="0" w:space="0" w:color="auto"/>
        <w:bottom w:val="none" w:sz="0" w:space="0" w:color="auto"/>
        <w:right w:val="none" w:sz="0" w:space="0" w:color="auto"/>
      </w:divBdr>
    </w:div>
    <w:div w:id="113583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C83B3-540D-47B3-8377-E17FCE6DE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5</Pages>
  <Words>754</Words>
  <Characters>4151</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Gravouil</dc:creator>
  <cp:keywords/>
  <dc:description/>
  <cp:lastModifiedBy>Benjamin Gravouil</cp:lastModifiedBy>
  <cp:revision>23</cp:revision>
  <cp:lastPrinted>2026-01-20T07:13:00Z</cp:lastPrinted>
  <dcterms:created xsi:type="dcterms:W3CDTF">2022-11-01T07:49:00Z</dcterms:created>
  <dcterms:modified xsi:type="dcterms:W3CDTF">2026-01-20T09:52:00Z</dcterms:modified>
</cp:coreProperties>
</file>