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522" w:rsidRPr="00702522" w:rsidRDefault="00702522" w:rsidP="00702522">
      <w:pPr>
        <w:shd w:val="clear" w:color="auto" w:fill="FFFFFF"/>
        <w:spacing w:after="100" w:afterAutospacing="1" w:line="288" w:lineRule="atLeast"/>
        <w:jc w:val="center"/>
        <w:outlineLvl w:val="1"/>
        <w:rPr>
          <w:rFonts w:ascii="Nexa Bold" w:eastAsia="Times New Roman" w:hAnsi="Nexa Bold" w:cs="Times New Roman"/>
          <w:b/>
          <w:bCs/>
          <w:caps/>
          <w:color w:val="002A52"/>
          <w:spacing w:val="24"/>
          <w:sz w:val="42"/>
          <w:szCs w:val="42"/>
        </w:rPr>
      </w:pPr>
      <w:r w:rsidRPr="00702522">
        <w:rPr>
          <w:rFonts w:ascii="Nexa Bold" w:eastAsia="Times New Roman" w:hAnsi="Nexa Bold" w:cs="Times New Roman"/>
          <w:b/>
          <w:bCs/>
          <w:caps/>
          <w:color w:val="002A52"/>
          <w:spacing w:val="24"/>
          <w:sz w:val="42"/>
          <w:szCs w:val="42"/>
        </w:rPr>
        <w:t>HYPOSPADIAS</w:t>
      </w:r>
    </w:p>
    <w:p w:rsidR="00702522" w:rsidRPr="00702522" w:rsidRDefault="00702522" w:rsidP="0070252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PT Sans" w:eastAsia="Times New Roman" w:hAnsi="PT Sans" w:cs="Times New Roman"/>
          <w:color w:val="222222"/>
          <w:sz w:val="27"/>
          <w:szCs w:val="27"/>
        </w:rPr>
      </w:pPr>
      <w:proofErr w:type="spellStart"/>
      <w:r w:rsidRPr="00702522">
        <w:rPr>
          <w:rFonts w:ascii="PT Sans" w:eastAsia="Times New Roman" w:hAnsi="PT Sans" w:cs="Times New Roman"/>
          <w:color w:val="222222"/>
          <w:sz w:val="27"/>
          <w:szCs w:val="27"/>
        </w:rPr>
        <w:t>Hypospadias</w:t>
      </w:r>
      <w:proofErr w:type="spellEnd"/>
      <w:r w:rsidRPr="00702522">
        <w:rPr>
          <w:rFonts w:ascii="PT Sans" w:eastAsia="Times New Roman" w:hAnsi="PT Sans" w:cs="Times New Roman"/>
          <w:color w:val="222222"/>
          <w:sz w:val="27"/>
          <w:szCs w:val="27"/>
        </w:rPr>
        <w:t xml:space="preserve"> is an abnormality of the penis which has three features: The urethral opening is not in the correct place. There is often bending or curvature of the penis.</w:t>
      </w:r>
    </w:p>
    <w:p w:rsidR="00702522" w:rsidRPr="00702522" w:rsidRDefault="00702522" w:rsidP="00702522">
      <w:pPr>
        <w:shd w:val="clear" w:color="auto" w:fill="FFFFFF"/>
        <w:spacing w:before="100" w:beforeAutospacing="1" w:after="0" w:line="240" w:lineRule="auto"/>
        <w:jc w:val="center"/>
        <w:rPr>
          <w:rFonts w:ascii="PT Sans" w:eastAsia="Times New Roman" w:hAnsi="PT Sans" w:cs="Times New Roman"/>
          <w:color w:val="222222"/>
          <w:sz w:val="27"/>
          <w:szCs w:val="27"/>
        </w:rPr>
      </w:pPr>
      <w:r w:rsidRPr="00702522">
        <w:rPr>
          <w:rFonts w:ascii="PT Sans" w:eastAsia="Times New Roman" w:hAnsi="PT Sans" w:cs="Times New Roman"/>
          <w:color w:val="222222"/>
          <w:sz w:val="27"/>
          <w:szCs w:val="27"/>
        </w:rPr>
        <w:br/>
        <w:t>The foreskin is usually (but not always) missing on the underside, giving a hooded or incomplete appearance. The foreskin can sometimes be intact. The condition is usually identified at birth but sometimes it can be missed for several years.</w:t>
      </w:r>
    </w:p>
    <w:p w:rsidR="00102912" w:rsidRDefault="00102912"/>
    <w:p w:rsidR="00702522" w:rsidRDefault="00702522"/>
    <w:p w:rsidR="00702522" w:rsidRDefault="00702522">
      <w:r>
        <w:t xml:space="preserve">What is it? </w:t>
      </w:r>
    </w:p>
    <w:p w:rsidR="00702522" w:rsidRDefault="00702522">
      <w:proofErr w:type="spellStart"/>
      <w:r>
        <w:t>Hypospadias</w:t>
      </w:r>
      <w:proofErr w:type="spellEnd"/>
      <w:r>
        <w:t xml:space="preserve"> is an abnormality of the penis which has three features:  </w:t>
      </w:r>
    </w:p>
    <w:p w:rsidR="00702522" w:rsidRDefault="00702522">
      <w:r>
        <w:t xml:space="preserve">The urethral opening is not in the correct place - it is usually further back from the tip of the penis usually on the underside.  </w:t>
      </w:r>
    </w:p>
    <w:p w:rsidR="00702522" w:rsidRDefault="00702522">
      <w:r>
        <w:t>There is often bending or curvature of the penis ("</w:t>
      </w:r>
      <w:proofErr w:type="spellStart"/>
      <w:r>
        <w:t>chordee</w:t>
      </w:r>
      <w:proofErr w:type="spellEnd"/>
      <w:r>
        <w:t xml:space="preserve">"), which is more noticeable during erection.  </w:t>
      </w:r>
    </w:p>
    <w:p w:rsidR="00702522" w:rsidRDefault="00702522">
      <w:r>
        <w:t xml:space="preserve">The foreskin is usually (but not always) missing on the underside, giving a hooded or incomplete appearance. The foreskin can sometimes be intact. </w:t>
      </w:r>
    </w:p>
    <w:p w:rsidR="00702522" w:rsidRDefault="00702522">
      <w:r>
        <w:t>The condition is usually identified at birth but sometimes it can be missed for several years.</w:t>
      </w:r>
    </w:p>
    <w:p w:rsidR="00702522" w:rsidRDefault="00702522"/>
    <w:p w:rsidR="00702522" w:rsidRDefault="00702522">
      <w:r>
        <w:t xml:space="preserve">How common is it? </w:t>
      </w:r>
    </w:p>
    <w:p w:rsidR="00702522" w:rsidRDefault="00702522">
      <w:proofErr w:type="spellStart"/>
      <w:r>
        <w:t>Hypospadias</w:t>
      </w:r>
      <w:proofErr w:type="spellEnd"/>
      <w:r>
        <w:t xml:space="preserve"> is common. It occurs in approximately 1 in 300 boys. The incidence is increasing.</w:t>
      </w:r>
    </w:p>
    <w:p w:rsidR="00702522" w:rsidRDefault="00702522"/>
    <w:p w:rsidR="00702522" w:rsidRDefault="00702522">
      <w:r>
        <w:t xml:space="preserve">What causes </w:t>
      </w:r>
      <w:proofErr w:type="spellStart"/>
      <w:r>
        <w:t>hypospadias</w:t>
      </w:r>
      <w:proofErr w:type="spellEnd"/>
      <w:r>
        <w:t xml:space="preserve">? </w:t>
      </w:r>
    </w:p>
    <w:p w:rsidR="00702522" w:rsidRDefault="00702522">
      <w:r>
        <w:t xml:space="preserve">The cause is unknown. It is usually an isolated abnormality. It is not strictly an inherited trait, like eye or hair </w:t>
      </w:r>
      <w:proofErr w:type="spellStart"/>
      <w:r>
        <w:t>colour</w:t>
      </w:r>
      <w:proofErr w:type="spellEnd"/>
      <w:r>
        <w:t xml:space="preserve">, but it tends to occur more frequently in families where there is a history of </w:t>
      </w:r>
      <w:proofErr w:type="spellStart"/>
      <w:r>
        <w:t>hypospadias</w:t>
      </w:r>
      <w:proofErr w:type="spellEnd"/>
      <w:r>
        <w:t xml:space="preserve">. The risk of having another child with </w:t>
      </w:r>
      <w:proofErr w:type="spellStart"/>
      <w:r>
        <w:t>hypospadias</w:t>
      </w:r>
      <w:proofErr w:type="spellEnd"/>
      <w:r>
        <w:t xml:space="preserve"> is about 1 in 30 or 14% of male siblings (so you should not let it affect your family planning).</w:t>
      </w:r>
    </w:p>
    <w:p w:rsidR="00702522" w:rsidRDefault="00702522"/>
    <w:p w:rsidR="00702522" w:rsidRDefault="00702522">
      <w:r>
        <w:t xml:space="preserve">Are there any associated problems with </w:t>
      </w:r>
      <w:proofErr w:type="spellStart"/>
      <w:r>
        <w:t>hypospadias</w:t>
      </w:r>
      <w:proofErr w:type="spellEnd"/>
      <w:r>
        <w:t xml:space="preserve">? </w:t>
      </w:r>
    </w:p>
    <w:p w:rsidR="00702522" w:rsidRDefault="00702522">
      <w:r>
        <w:t xml:space="preserve">Most boys with </w:t>
      </w:r>
      <w:proofErr w:type="spellStart"/>
      <w:r>
        <w:t>hypospadias</w:t>
      </w:r>
      <w:proofErr w:type="spellEnd"/>
      <w:r>
        <w:t xml:space="preserve"> have no other problems. However if the </w:t>
      </w:r>
      <w:proofErr w:type="spellStart"/>
      <w:r>
        <w:t>hypospadias</w:t>
      </w:r>
      <w:proofErr w:type="spellEnd"/>
      <w:r>
        <w:t xml:space="preserve"> is severe, there may be a need for further investigations, such as an ultrasound or blood tests to rule out other problems. Your surgeon will tell you if further investigations are recommended.</w:t>
      </w:r>
    </w:p>
    <w:p w:rsidR="00702522" w:rsidRDefault="00702522"/>
    <w:p w:rsidR="00702522" w:rsidRDefault="00702522">
      <w:r>
        <w:lastRenderedPageBreak/>
        <w:t xml:space="preserve">Will my son need an operation? </w:t>
      </w:r>
    </w:p>
    <w:p w:rsidR="00702522" w:rsidRDefault="00702522">
      <w:r>
        <w:t xml:space="preserve">Most boys with </w:t>
      </w:r>
      <w:proofErr w:type="spellStart"/>
      <w:r>
        <w:t>hypospadias</w:t>
      </w:r>
      <w:proofErr w:type="spellEnd"/>
      <w:r>
        <w:t xml:space="preserve"> will usually benefit from an operation. The operation aims to do three things:  </w:t>
      </w:r>
    </w:p>
    <w:p w:rsidR="00702522" w:rsidRDefault="00702522">
      <w:r>
        <w:t xml:space="preserve">Move the urethral opening to the end of the penis so that the child can stand and pass urine.  </w:t>
      </w:r>
    </w:p>
    <w:p w:rsidR="00702522" w:rsidRDefault="00702522">
      <w:r>
        <w:t xml:space="preserve">Straighten the penis, so that sexual intercourse can physically occur.  </w:t>
      </w:r>
    </w:p>
    <w:p w:rsidR="00702522" w:rsidRDefault="00702522">
      <w:proofErr w:type="spellStart"/>
      <w:r>
        <w:t>Normalise</w:t>
      </w:r>
      <w:proofErr w:type="spellEnd"/>
      <w:r>
        <w:t xml:space="preserve"> the appearance of the penis. The child will usually look circumcised after the repair. </w:t>
      </w:r>
    </w:p>
    <w:p w:rsidR="00702522" w:rsidRDefault="00702522">
      <w:r>
        <w:t xml:space="preserve">If the boy’s </w:t>
      </w:r>
      <w:proofErr w:type="spellStart"/>
      <w:r>
        <w:t>hypospadias</w:t>
      </w:r>
      <w:proofErr w:type="spellEnd"/>
      <w:r>
        <w:t xml:space="preserve"> is mild, he has a good stream of urine and a straight penis on erection, an operation may not be necessary. </w:t>
      </w:r>
    </w:p>
    <w:p w:rsidR="00702522" w:rsidRDefault="00702522">
      <w:r>
        <w:t xml:space="preserve">If an operation is recommended, ideally this should occur before the boy is 2 years old, although this may not always be possible. Your child does not usually need to stay in hospital overnight after surgery. </w:t>
      </w:r>
    </w:p>
    <w:p w:rsidR="00702522" w:rsidRDefault="00702522">
      <w:r>
        <w:t>Sometimes more than one operation is needed to complete the repair. The need for a second operation may not arise for many years.</w:t>
      </w:r>
    </w:p>
    <w:p w:rsidR="00702522" w:rsidRDefault="00702522"/>
    <w:p w:rsidR="00702522" w:rsidRDefault="00702522">
      <w:r>
        <w:t xml:space="preserve">Can my son be circumcised before the operation? </w:t>
      </w:r>
    </w:p>
    <w:p w:rsidR="00702522" w:rsidRDefault="00702522">
      <w:r>
        <w:t>It is important that the child NOT be circumcised before having the corrective surgery, as his foreskin is likely to be needed for the surgical repair.</w:t>
      </w:r>
    </w:p>
    <w:p w:rsidR="00702522" w:rsidRDefault="00702522"/>
    <w:p w:rsidR="00702522" w:rsidRDefault="00702522">
      <w:r>
        <w:t xml:space="preserve">Remember:  </w:t>
      </w:r>
    </w:p>
    <w:p w:rsidR="00702522" w:rsidRDefault="00702522" w:rsidP="00DF67FA">
      <w:pPr>
        <w:pStyle w:val="ListParagraph"/>
        <w:numPr>
          <w:ilvl w:val="0"/>
          <w:numId w:val="1"/>
        </w:numPr>
      </w:pPr>
      <w:proofErr w:type="spellStart"/>
      <w:r>
        <w:t>Hypospadias</w:t>
      </w:r>
      <w:proofErr w:type="spellEnd"/>
      <w:r>
        <w:t xml:space="preserve"> can be repaired.</w:t>
      </w:r>
    </w:p>
    <w:p w:rsidR="00702522" w:rsidRDefault="00702522">
      <w:r>
        <w:sym w:font="Symbol" w:char="F0B7"/>
      </w:r>
      <w:r>
        <w:t xml:space="preserve">  If you are worried, talk to your child’s surgeon.</w:t>
      </w:r>
    </w:p>
    <w:p w:rsidR="00702522" w:rsidRDefault="00702522">
      <w:r>
        <w:sym w:font="Symbol" w:char="F0B7"/>
      </w:r>
      <w:r>
        <w:t xml:space="preserve">  It is important not to circumcise your child if </w:t>
      </w:r>
      <w:proofErr w:type="spellStart"/>
      <w:r>
        <w:t>hypospadias</w:t>
      </w:r>
      <w:proofErr w:type="spellEnd"/>
      <w:r>
        <w:t xml:space="preserve"> is noted at birth.</w:t>
      </w:r>
    </w:p>
    <w:sectPr w:rsidR="00702522" w:rsidSect="0010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xa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C011F"/>
    <w:multiLevelType w:val="hybridMultilevel"/>
    <w:tmpl w:val="798E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2522"/>
    <w:rsid w:val="00102912"/>
    <w:rsid w:val="00702522"/>
    <w:rsid w:val="00DF6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912"/>
  </w:style>
  <w:style w:type="paragraph" w:styleId="Heading2">
    <w:name w:val="heading 2"/>
    <w:basedOn w:val="Normal"/>
    <w:link w:val="Heading2Char"/>
    <w:uiPriority w:val="9"/>
    <w:qFormat/>
    <w:rsid w:val="00702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5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F67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1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460</Words>
  <Characters>2622</Characters>
  <Application>Microsoft Office Word</Application>
  <DocSecurity>0</DocSecurity>
  <Lines>21</Lines>
  <Paragraphs>6</Paragraphs>
  <ScaleCrop>false</ScaleCrop>
  <Company>HP</Company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2022-07-12T15:23:00Z</dcterms:created>
  <dcterms:modified xsi:type="dcterms:W3CDTF">2022-07-12T15:30:00Z</dcterms:modified>
</cp:coreProperties>
</file>