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061" w:rsidRDefault="008F4061">
      <w:r w:rsidRPr="008F4061">
        <w:rPr>
          <w:sz w:val="32"/>
          <w:szCs w:val="32"/>
        </w:rPr>
        <w:t xml:space="preserve">Care Following </w:t>
      </w:r>
      <w:proofErr w:type="spellStart"/>
      <w:r w:rsidRPr="008F4061">
        <w:rPr>
          <w:sz w:val="32"/>
          <w:szCs w:val="32"/>
        </w:rPr>
        <w:t>Orchidopexy</w:t>
      </w:r>
      <w:proofErr w:type="spellEnd"/>
      <w:r w:rsidRPr="008F4061">
        <w:rPr>
          <w:sz w:val="32"/>
          <w:szCs w:val="32"/>
        </w:rPr>
        <w:t xml:space="preserve"> (</w:t>
      </w:r>
      <w:proofErr w:type="spellStart"/>
      <w:r w:rsidRPr="008F4061">
        <w:rPr>
          <w:sz w:val="32"/>
          <w:szCs w:val="32"/>
        </w:rPr>
        <w:t>Undescended</w:t>
      </w:r>
      <w:proofErr w:type="spellEnd"/>
      <w:r w:rsidRPr="008F4061">
        <w:rPr>
          <w:sz w:val="32"/>
          <w:szCs w:val="32"/>
        </w:rPr>
        <w:t xml:space="preserve"> Testes)</w:t>
      </w:r>
      <w:r>
        <w:t xml:space="preserve"> </w:t>
      </w:r>
    </w:p>
    <w:p w:rsidR="008F4061" w:rsidRDefault="008F4061">
      <w:proofErr w:type="spellStart"/>
      <w:r>
        <w:t>Orchidopexy</w:t>
      </w:r>
      <w:proofErr w:type="spellEnd"/>
      <w:r>
        <w:t xml:space="preserve"> is the operation whereby the </w:t>
      </w:r>
      <w:proofErr w:type="spellStart"/>
      <w:r>
        <w:t>undescended</w:t>
      </w:r>
      <w:proofErr w:type="spellEnd"/>
      <w:r>
        <w:t xml:space="preserve"> testis is brought down from the groin to the scrotum and fixed there. </w:t>
      </w:r>
    </w:p>
    <w:p w:rsidR="008F4061" w:rsidRDefault="008F4061">
      <w:r>
        <w:t xml:space="preserve">Discharge from hospital: </w:t>
      </w:r>
    </w:p>
    <w:p w:rsidR="008F4061" w:rsidRDefault="008F4061">
      <w:r>
        <w:t xml:space="preserve">An </w:t>
      </w:r>
      <w:proofErr w:type="spellStart"/>
      <w:r>
        <w:t>orchidopexy</w:t>
      </w:r>
      <w:proofErr w:type="spellEnd"/>
      <w:r>
        <w:t xml:space="preserve"> is a day only procedure: therefore your child will usually be discharged the same day of his surgery. </w:t>
      </w:r>
    </w:p>
    <w:p w:rsidR="008F4061" w:rsidRDefault="008F4061">
      <w:r>
        <w:t xml:space="preserve">Diet: Once your child is fully awake after the procedure he/she will be offered clear fluids and if this is tolerated he/she can then progress to a normal diet. Infants can resume breast feeding or formula once they have tolerated water. </w:t>
      </w:r>
    </w:p>
    <w:p w:rsidR="008F4061" w:rsidRDefault="008F4061">
      <w:r>
        <w:t xml:space="preserve">Pain relief: </w:t>
      </w:r>
    </w:p>
    <w:p w:rsidR="008F4061" w:rsidRDefault="008F4061">
      <w:r>
        <w:t xml:space="preserve">Your child will have an </w:t>
      </w:r>
      <w:proofErr w:type="spellStart"/>
      <w:r>
        <w:t>anaesthetic</w:t>
      </w:r>
      <w:proofErr w:type="spellEnd"/>
      <w:r>
        <w:t xml:space="preserve"> block in the theatre that usually lasts for 8 - 10 hours. After this </w:t>
      </w:r>
      <w:proofErr w:type="spellStart"/>
      <w:r>
        <w:t>paracetamol</w:t>
      </w:r>
      <w:proofErr w:type="spellEnd"/>
      <w:r>
        <w:t xml:space="preserve"> is the drug of choice if pain relief is required. The nurse can advise you of the dosage before you leave the hospital. For older children </w:t>
      </w:r>
      <w:proofErr w:type="spellStart"/>
      <w:r>
        <w:t>Painstop</w:t>
      </w:r>
      <w:proofErr w:type="spellEnd"/>
      <w:r>
        <w:t xml:space="preserve"> may be useful; the </w:t>
      </w:r>
      <w:proofErr w:type="spellStart"/>
      <w:r>
        <w:t>anaesthetist</w:t>
      </w:r>
      <w:proofErr w:type="spellEnd"/>
      <w:r>
        <w:t xml:space="preserve"> will advise you of this on the day. </w:t>
      </w:r>
    </w:p>
    <w:p w:rsidR="008F4061" w:rsidRDefault="008F4061">
      <w:r>
        <w:t xml:space="preserve">NOTE: Do not use Aspirin or </w:t>
      </w:r>
      <w:proofErr w:type="spellStart"/>
      <w:r>
        <w:t>Dispirin</w:t>
      </w:r>
      <w:proofErr w:type="spellEnd"/>
      <w:r>
        <w:t xml:space="preserve"> as this may promote bleeding. </w:t>
      </w:r>
    </w:p>
    <w:p w:rsidR="008F4061" w:rsidRDefault="008F4061">
      <w:r>
        <w:t xml:space="preserve">Wound care: </w:t>
      </w:r>
    </w:p>
    <w:p w:rsidR="008F4061" w:rsidRDefault="008F4061">
      <w:r>
        <w:t xml:space="preserve">• The wound is sutured with dissolving stitches, which are completely hidden under the groin wound. The stitches in the scrotum will also be dissolving but will be visible. </w:t>
      </w:r>
    </w:p>
    <w:p w:rsidR="008F4061" w:rsidRDefault="008F4061">
      <w:r>
        <w:t xml:space="preserve">• The wound will have a dressing or </w:t>
      </w:r>
      <w:proofErr w:type="spellStart"/>
      <w:r>
        <w:t>Steri</w:t>
      </w:r>
      <w:proofErr w:type="spellEnd"/>
      <w:r>
        <w:t xml:space="preserve">-strips over it, which will come off by themselves in one or two weeks. </w:t>
      </w:r>
    </w:p>
    <w:p w:rsidR="008F4061" w:rsidRDefault="008F4061">
      <w:r>
        <w:t xml:space="preserve">• The wound will go hard in the next few weeks as it heals. There may be some bruising and local swelling. There may be some swelling of the genitals. </w:t>
      </w:r>
    </w:p>
    <w:p w:rsidR="008F4061" w:rsidRDefault="008F4061">
      <w:r>
        <w:t xml:space="preserve">• Bathing: Suture wounds can be sponged over from the first day. Baths can start after 4 days. Dry the wound gently but well. </w:t>
      </w:r>
    </w:p>
    <w:p w:rsidR="008F4061" w:rsidRDefault="008F4061">
      <w:r>
        <w:t xml:space="preserve">Complications: </w:t>
      </w:r>
    </w:p>
    <w:p w:rsidR="008F4061" w:rsidRDefault="008F4061">
      <w:r>
        <w:t xml:space="preserve">Vomiting post </w:t>
      </w:r>
      <w:proofErr w:type="spellStart"/>
      <w:r>
        <w:t>anaesthetic</w:t>
      </w:r>
      <w:proofErr w:type="spellEnd"/>
      <w:r>
        <w:t xml:space="preserve"> may occur and it is best to give nothing for an hour and then only offer water or clear fluids in small amounts until the vomiting / nausea have stopped. </w:t>
      </w:r>
    </w:p>
    <w:p w:rsidR="008F4061" w:rsidRDefault="008F4061">
      <w:r>
        <w:t xml:space="preserve">You should contact Dr Henry's rooms or the hospital if the following occurs: </w:t>
      </w:r>
    </w:p>
    <w:p w:rsidR="008F4061" w:rsidRDefault="008F4061">
      <w:r>
        <w:t>• Your child develops a temperature above 38</w:t>
      </w:r>
      <w:r>
        <w:rPr>
          <w:rFonts w:ascii="Cambria Math" w:hAnsi="Cambria Math" w:cs="Cambria Math"/>
        </w:rPr>
        <w:t>℃</w:t>
      </w:r>
      <w:r>
        <w:t xml:space="preserve"> </w:t>
      </w:r>
    </w:p>
    <w:p w:rsidR="008F4061" w:rsidRDefault="008F4061">
      <w:r>
        <w:t xml:space="preserve">• His pain is not relieved by the recommended dose of </w:t>
      </w:r>
      <w:proofErr w:type="spellStart"/>
      <w:r>
        <w:t>paracetamol</w:t>
      </w:r>
      <w:proofErr w:type="spellEnd"/>
      <w:r>
        <w:t xml:space="preserve"> </w:t>
      </w:r>
    </w:p>
    <w:p w:rsidR="008F4061" w:rsidRDefault="008F4061">
      <w:r>
        <w:t xml:space="preserve">• Your child's wound is hot, red and angry looking or gaping, discharging or bleeding </w:t>
      </w:r>
    </w:p>
    <w:p w:rsidR="008F4061" w:rsidRDefault="008F4061"/>
    <w:p w:rsidR="008F4061" w:rsidRDefault="008F4061"/>
    <w:p w:rsidR="008F4061" w:rsidRDefault="008F4061">
      <w:r>
        <w:lastRenderedPageBreak/>
        <w:t xml:space="preserve">Back to school: </w:t>
      </w:r>
    </w:p>
    <w:p w:rsidR="008F4061" w:rsidRDefault="008F4061">
      <w:r>
        <w:t xml:space="preserve">Keep your child home for 2 or 3 days. If your child has no discomfort then school can commence 3 days after the operation. Vigorous play should be discouraged during the first week after the operation. Pressure on the scrotum, </w:t>
      </w:r>
      <w:proofErr w:type="spellStart"/>
      <w:r>
        <w:t>eg</w:t>
      </w:r>
      <w:proofErr w:type="spellEnd"/>
      <w:r>
        <w:t xml:space="preserve"> riding a tricycle, should be avoided for at least 1 week. Swimming can commence 10 days after the operation. </w:t>
      </w:r>
    </w:p>
    <w:p w:rsidR="008F4061" w:rsidRDefault="008F4061">
      <w:r>
        <w:t xml:space="preserve">Follow up appointment: </w:t>
      </w:r>
    </w:p>
    <w:p w:rsidR="00A00B41" w:rsidRDefault="008F4061">
      <w:r>
        <w:t xml:space="preserve">Please call Dr Henry's rooms on 9650-4422 when you get home to book your post operative </w:t>
      </w:r>
      <w:proofErr w:type="gramStart"/>
      <w:r>
        <w:t>appointment</w:t>
      </w:r>
      <w:proofErr w:type="gramEnd"/>
      <w:r>
        <w:t>. This is usually 4 weeks after surgery but if you have any concerns before this please call. Should a medical certificate be required please contact us and one can be provided</w:t>
      </w:r>
    </w:p>
    <w:sectPr w:rsidR="00A00B41" w:rsidSect="00A0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F4061"/>
    <w:rsid w:val="008F4061"/>
    <w:rsid w:val="00A00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401</Words>
  <Characters>2286</Characters>
  <Application>Microsoft Office Word</Application>
  <DocSecurity>0</DocSecurity>
  <Lines>19</Lines>
  <Paragraphs>5</Paragraphs>
  <ScaleCrop>false</ScaleCrop>
  <Company>HP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2022-07-12T15:57:00Z</dcterms:created>
  <dcterms:modified xsi:type="dcterms:W3CDTF">2022-07-12T16:01:00Z</dcterms:modified>
</cp:coreProperties>
</file>