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DF470" w14:textId="77777777" w:rsidR="00670EE3" w:rsidRDefault="00670EE3" w:rsidP="00362600">
      <w:pPr>
        <w:jc w:val="both"/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35037482" w14:textId="0B9A7F19" w:rsidR="00670EE3" w:rsidRPr="00670EE3" w:rsidRDefault="00670EE3" w:rsidP="00670EE3">
      <w:pPr>
        <w:jc w:val="center"/>
        <w:rPr>
          <w:rStyle w:val="normaltextrun"/>
          <w:rFonts w:ascii="Calibri" w:hAnsi="Calibri" w:cs="Calibri"/>
          <w:color w:val="000000"/>
          <w:sz w:val="36"/>
          <w:szCs w:val="36"/>
          <w:u w:val="single"/>
          <w:shd w:val="clear" w:color="auto" w:fill="FFFFFF"/>
        </w:rPr>
      </w:pPr>
      <w:r w:rsidRPr="00670EE3">
        <w:rPr>
          <w:rStyle w:val="normaltextrun"/>
          <w:rFonts w:ascii="Calibri" w:hAnsi="Calibri" w:cs="Calibri"/>
          <w:color w:val="000000"/>
          <w:sz w:val="36"/>
          <w:szCs w:val="36"/>
          <w:u w:val="single"/>
          <w:shd w:val="clear" w:color="auto" w:fill="FFFFFF"/>
        </w:rPr>
        <w:t>Modelagem Banco de Dados</w:t>
      </w:r>
    </w:p>
    <w:p w14:paraId="79CF1DF7" w14:textId="77777777" w:rsidR="00670EE3" w:rsidRDefault="00670EE3" w:rsidP="00362600">
      <w:pPr>
        <w:jc w:val="both"/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</w:pPr>
    </w:p>
    <w:p w14:paraId="0FC164F0" w14:textId="74E64BFC" w:rsidR="00CB5EF5" w:rsidRDefault="00362600" w:rsidP="00362600">
      <w:pPr>
        <w:jc w:val="both"/>
      </w:pPr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A clínica médica </w:t>
      </w:r>
      <w:proofErr w:type="spellStart"/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Sena</w:t>
      </w:r>
      <w:r w:rsidR="00056815"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C</w:t>
      </w:r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>lin</w:t>
      </w:r>
      <w:proofErr w:type="spellEnd"/>
      <w:r>
        <w:rPr>
          <w:rStyle w:val="normaltextrun"/>
          <w:rFonts w:ascii="Calibri" w:hAnsi="Calibri" w:cs="Calibri"/>
          <w:color w:val="000000"/>
          <w:sz w:val="36"/>
          <w:szCs w:val="36"/>
          <w:shd w:val="clear" w:color="auto" w:fill="FFFFFF"/>
        </w:rPr>
        <w:t xml:space="preserve"> precisa de um sistema para agendamento de consultas e exames. Um paciente entra em contato com a clínica para marcar consultas visando realizar um check-up anual com seu médico de preferência. A recepcionista procura data e hora disponível mais próxima na agenda do médico e marca as consultas. Posteriormente, o paciente realiza a consulta, e nela o médico pode prescrever exames caso necessário. </w:t>
      </w:r>
      <w:r>
        <w:rPr>
          <w:rStyle w:val="eop"/>
          <w:rFonts w:ascii="Calibri" w:hAnsi="Calibri" w:cs="Calibri"/>
          <w:color w:val="000000"/>
          <w:sz w:val="36"/>
          <w:szCs w:val="36"/>
          <w:shd w:val="clear" w:color="auto" w:fill="FFFFFF"/>
        </w:rPr>
        <w:t> </w:t>
      </w:r>
    </w:p>
    <w:sectPr w:rsidR="00CB5EF5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B49D34" w14:textId="77777777" w:rsidR="00670EE3" w:rsidRDefault="00670EE3" w:rsidP="00670EE3">
      <w:pPr>
        <w:spacing w:after="0" w:line="240" w:lineRule="auto"/>
      </w:pPr>
      <w:r>
        <w:separator/>
      </w:r>
    </w:p>
  </w:endnote>
  <w:endnote w:type="continuationSeparator" w:id="0">
    <w:p w14:paraId="295B81BA" w14:textId="77777777" w:rsidR="00670EE3" w:rsidRDefault="00670EE3" w:rsidP="0067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5DECE" w14:textId="77777777" w:rsidR="00670EE3" w:rsidRDefault="00670EE3" w:rsidP="00670EE3">
      <w:pPr>
        <w:spacing w:after="0" w:line="240" w:lineRule="auto"/>
      </w:pPr>
      <w:r>
        <w:separator/>
      </w:r>
    </w:p>
  </w:footnote>
  <w:footnote w:type="continuationSeparator" w:id="0">
    <w:p w14:paraId="63BDD6D2" w14:textId="77777777" w:rsidR="00670EE3" w:rsidRDefault="00670EE3" w:rsidP="00670EE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14DE" w14:textId="33A48F35" w:rsidR="00670EE3" w:rsidRDefault="00670EE3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5D0A1B4A" wp14:editId="0E1688A0">
          <wp:simplePos x="0" y="0"/>
          <wp:positionH relativeFrom="margin">
            <wp:align>center</wp:align>
          </wp:positionH>
          <wp:positionV relativeFrom="paragraph">
            <wp:posOffset>-316230</wp:posOffset>
          </wp:positionV>
          <wp:extent cx="809625" cy="809625"/>
          <wp:effectExtent l="0" t="0" r="9525" b="9525"/>
          <wp:wrapSquare wrapText="bothSides"/>
          <wp:docPr id="331513320" name="Imagem 1" descr="Senac São Paulo - YouTub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nac São Paulo - YouTub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962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600"/>
    <w:rsid w:val="00056815"/>
    <w:rsid w:val="00362600"/>
    <w:rsid w:val="00670EE3"/>
    <w:rsid w:val="00CB5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25C122"/>
  <w15:chartTrackingRefBased/>
  <w15:docId w15:val="{595704B9-2510-4BEB-99BA-31D90C66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362600"/>
  </w:style>
  <w:style w:type="character" w:customStyle="1" w:styleId="eop">
    <w:name w:val="eop"/>
    <w:basedOn w:val="Fontepargpadro"/>
    <w:rsid w:val="00362600"/>
  </w:style>
  <w:style w:type="paragraph" w:styleId="Cabealho">
    <w:name w:val="header"/>
    <w:basedOn w:val="Normal"/>
    <w:link w:val="CabealhoChar"/>
    <w:uiPriority w:val="99"/>
    <w:unhideWhenUsed/>
    <w:rsid w:val="0067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0EE3"/>
  </w:style>
  <w:style w:type="paragraph" w:styleId="Rodap">
    <w:name w:val="footer"/>
    <w:basedOn w:val="Normal"/>
    <w:link w:val="RodapChar"/>
    <w:uiPriority w:val="99"/>
    <w:unhideWhenUsed/>
    <w:rsid w:val="00670EE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0E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70</Words>
  <Characters>383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Arley Siaci Augusto</dc:creator>
  <cp:keywords/>
  <dc:description/>
  <cp:lastModifiedBy>ARLEY SIACI AUGUSTO</cp:lastModifiedBy>
  <cp:revision>3</cp:revision>
  <dcterms:created xsi:type="dcterms:W3CDTF">2023-02-16T21:59:00Z</dcterms:created>
  <dcterms:modified xsi:type="dcterms:W3CDTF">2023-05-15T21:42:00Z</dcterms:modified>
</cp:coreProperties>
</file>