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188F30">
      <w:bookmarkStart w:id="161" w:name="_GoBack"/>
      <w:bookmarkEnd w:id="161"/>
    </w:p>
    <w:p w14:paraId="74CA8007"/>
    <w:p w14:paraId="275468AD">
      <w:pPr>
        <w:jc w:val="center"/>
      </w:pPr>
      <w:r>
        <w:rPr>
          <w:b/>
          <w:sz w:val="32"/>
        </w:rPr>
        <w:t>[SCHOOL NAME]</w:t>
      </w:r>
    </w:p>
    <w:p w14:paraId="33B0E8F5">
      <w:pPr>
        <w:spacing w:after="480"/>
        <w:jc w:val="center"/>
      </w:pPr>
      <w:r>
        <w:rPr>
          <w:sz w:val="24"/>
        </w:rPr>
        <w:t>[College / Department]</w:t>
      </w:r>
    </w:p>
    <w:p w14:paraId="285A379E">
      <w:pPr>
        <w:jc w:val="center"/>
      </w:pPr>
      <w:r>
        <w:drawing>
          <wp:inline distT="0" distB="0" distL="114300" distR="114300">
            <wp:extent cx="2560320" cy="1228090"/>
            <wp:effectExtent l="0" t="0" r="11430" b="1016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560320" cy="1228691"/>
                    </a:xfrm>
                    <a:prstGeom prst="rect">
                      <a:avLst/>
                    </a:prstGeom>
                  </pic:spPr>
                </pic:pic>
              </a:graphicData>
            </a:graphic>
          </wp:inline>
        </w:drawing>
      </w:r>
    </w:p>
    <w:p w14:paraId="34349D12">
      <w:pPr>
        <w:spacing w:after="40"/>
        <w:jc w:val="center"/>
      </w:pPr>
      <w:r>
        <w:rPr>
          <w:b/>
          <w:color w:val="965C00"/>
          <w:sz w:val="56"/>
        </w:rPr>
        <w:t>WAREHOUSE MANAGEMENT SYSTEM</w:t>
      </w:r>
    </w:p>
    <w:p w14:paraId="777F3164">
      <w:pPr>
        <w:spacing w:after="200"/>
        <w:jc w:val="center"/>
      </w:pPr>
      <w:r>
        <w:rPr>
          <w:sz w:val="30"/>
        </w:rPr>
        <w:t xml:space="preserve">for </w:t>
      </w:r>
      <w:r>
        <w:rPr>
          <w:b/>
          <w:sz w:val="30"/>
        </w:rPr>
        <w:t>I.O.T Warehouse</w:t>
      </w:r>
    </w:p>
    <w:p w14:paraId="163A557B">
      <w:pPr>
        <w:spacing w:after="80"/>
        <w:jc w:val="center"/>
      </w:pPr>
      <w:r>
        <w:rPr>
          <w:color w:val="475569"/>
          <w:sz w:val="26"/>
        </w:rPr>
        <w:t>A Java Desktop Information System for Warehouses, Products, Receiving, Releasing and Stock Transfers</w:t>
      </w:r>
    </w:p>
    <w:p w14:paraId="2D780F9A">
      <w:pPr>
        <w:spacing w:after="600"/>
        <w:jc w:val="center"/>
      </w:pPr>
      <w:r>
        <w:rPr>
          <w:i/>
          <w:color w:val="475569"/>
          <w:sz w:val="22"/>
        </w:rPr>
        <w:t>Developed with Java Swing, Java AWT, JDBC and Apache Derby</w:t>
      </w:r>
    </w:p>
    <w:p w14:paraId="47833C2F">
      <w:pPr>
        <w:spacing w:after="40"/>
        <w:jc w:val="center"/>
      </w:pPr>
      <w:r>
        <w:rPr>
          <w:sz w:val="22"/>
        </w:rPr>
        <w:t>A Project Presented to</w:t>
      </w:r>
    </w:p>
    <w:p w14:paraId="6729CB7B">
      <w:pPr>
        <w:spacing w:after="280"/>
        <w:jc w:val="center"/>
      </w:pPr>
      <w:r>
        <w:rPr>
          <w:b/>
          <w:sz w:val="24"/>
        </w:rPr>
        <w:t>[Instructor Name]</w:t>
      </w:r>
    </w:p>
    <w:p w14:paraId="63814453">
      <w:pPr>
        <w:spacing w:after="40"/>
        <w:jc w:val="center"/>
      </w:pPr>
      <w:r>
        <w:rPr>
          <w:sz w:val="22"/>
        </w:rPr>
        <w:t>In Partial Fulfillment of the Requirements for</w:t>
      </w:r>
    </w:p>
    <w:p w14:paraId="75CE3C80">
      <w:pPr>
        <w:spacing w:after="800"/>
        <w:jc w:val="center"/>
      </w:pPr>
      <w:r>
        <w:rPr>
          <w:b/>
          <w:sz w:val="24"/>
        </w:rPr>
        <w:t>[Course Code - Course Title]</w:t>
      </w:r>
    </w:p>
    <w:p w14:paraId="28839A6E">
      <w:pPr>
        <w:spacing w:after="80"/>
        <w:jc w:val="center"/>
      </w:pPr>
      <w:r>
        <w:rPr>
          <w:sz w:val="22"/>
        </w:rPr>
        <w:t>Submitted by:</w:t>
      </w:r>
    </w:p>
    <w:p w14:paraId="18A9289C">
      <w:pPr>
        <w:spacing w:after="40"/>
        <w:jc w:val="center"/>
      </w:pPr>
      <w:r>
        <w:rPr>
          <w:sz w:val="24"/>
        </w:rPr>
        <w:t>[Member 1 - Full Name]</w:t>
      </w:r>
    </w:p>
    <w:p w14:paraId="7667F2D8">
      <w:pPr>
        <w:spacing w:after="40"/>
        <w:jc w:val="center"/>
      </w:pPr>
      <w:r>
        <w:rPr>
          <w:sz w:val="24"/>
        </w:rPr>
        <w:t>[Member 2 - Full Name]</w:t>
      </w:r>
    </w:p>
    <w:p w14:paraId="62FE807D">
      <w:pPr>
        <w:spacing w:after="40"/>
        <w:jc w:val="center"/>
      </w:pPr>
      <w:r>
        <w:rPr>
          <w:sz w:val="24"/>
        </w:rPr>
        <w:t>[Member 3 - Full Name]</w:t>
      </w:r>
    </w:p>
    <w:p w14:paraId="61E77D46">
      <w:pPr>
        <w:spacing w:after="40"/>
        <w:jc w:val="center"/>
      </w:pPr>
      <w:r>
        <w:rPr>
          <w:sz w:val="24"/>
        </w:rPr>
        <w:t>[Member 4 - Full Name]</w:t>
      </w:r>
    </w:p>
    <w:p w14:paraId="191DDB24"/>
    <w:p w14:paraId="6381B6D1">
      <w:pPr>
        <w:jc w:val="center"/>
      </w:pPr>
      <w:r>
        <w:rPr>
          <w:sz w:val="24"/>
        </w:rPr>
        <w:t>[Month Year]</w:t>
      </w:r>
    </w:p>
    <w:p w14:paraId="3B6D56A0">
      <w:pPr>
        <w:pageBreakBefore/>
      </w:pPr>
      <w:r>
        <w:rPr>
          <w:b/>
          <w:color w:val="965C00"/>
          <w:sz w:val="32"/>
        </w:rPr>
        <w:t>TABLE OF CONTENTS</w:t>
      </w:r>
    </w:p>
    <w:p w14:paraId="5D369156">
      <w:pPr>
        <w:pStyle w:val="38"/>
        <w:tabs>
          <w:tab w:val="right" w:leader="dot" w:pos="9360"/>
        </w:tabs>
      </w:pPr>
      <w:r>
        <w:fldChar w:fldCharType="begin"/>
      </w:r>
      <w:r>
        <w:instrText xml:space="preserve"> TOC \o "1-3" \h \z \u </w:instrText>
      </w:r>
      <w:r>
        <w:fldChar w:fldCharType="separate"/>
      </w:r>
      <w:r>
        <w:fldChar w:fldCharType="begin"/>
      </w:r>
      <w:r>
        <w:instrText xml:space="preserve"> HYPERLINK \l _Toc31625 </w:instrText>
      </w:r>
      <w:r>
        <w:fldChar w:fldCharType="separate"/>
      </w:r>
      <w:r>
        <w:t>CHAPTER 1 - INTRODUCTION</w:t>
      </w:r>
      <w:r>
        <w:tab/>
      </w:r>
      <w:r>
        <w:fldChar w:fldCharType="begin"/>
      </w:r>
      <w:r>
        <w:instrText xml:space="preserve"> PAGEREF _Toc31625 \h </w:instrText>
      </w:r>
      <w:r>
        <w:fldChar w:fldCharType="separate"/>
      </w:r>
      <w:r>
        <w:t>1</w:t>
      </w:r>
      <w:r>
        <w:fldChar w:fldCharType="end"/>
      </w:r>
      <w:r>
        <w:fldChar w:fldCharType="end"/>
      </w:r>
    </w:p>
    <w:p w14:paraId="603EB3AB">
      <w:pPr>
        <w:pStyle w:val="39"/>
        <w:tabs>
          <w:tab w:val="right" w:leader="dot" w:pos="9360"/>
        </w:tabs>
      </w:pPr>
      <w:r>
        <w:fldChar w:fldCharType="begin"/>
      </w:r>
      <w:r>
        <w:instrText xml:space="preserve"> HYPERLINK \l _Toc3060 </w:instrText>
      </w:r>
      <w:r>
        <w:fldChar w:fldCharType="separate"/>
      </w:r>
      <w:r>
        <w:t>1.1 Background of the Study</w:t>
      </w:r>
      <w:r>
        <w:tab/>
      </w:r>
      <w:r>
        <w:fldChar w:fldCharType="begin"/>
      </w:r>
      <w:r>
        <w:instrText xml:space="preserve"> PAGEREF _Toc3060 \h </w:instrText>
      </w:r>
      <w:r>
        <w:fldChar w:fldCharType="separate"/>
      </w:r>
      <w:r>
        <w:t>1</w:t>
      </w:r>
      <w:r>
        <w:fldChar w:fldCharType="end"/>
      </w:r>
      <w:r>
        <w:fldChar w:fldCharType="end"/>
      </w:r>
    </w:p>
    <w:p w14:paraId="141DA4D8">
      <w:pPr>
        <w:pStyle w:val="39"/>
        <w:tabs>
          <w:tab w:val="right" w:leader="dot" w:pos="9360"/>
        </w:tabs>
      </w:pPr>
      <w:r>
        <w:fldChar w:fldCharType="begin"/>
      </w:r>
      <w:r>
        <w:instrText xml:space="preserve"> HYPERLINK \l _Toc13471 </w:instrText>
      </w:r>
      <w:r>
        <w:fldChar w:fldCharType="separate"/>
      </w:r>
      <w:r>
        <w:t>1.2 System Overview</w:t>
      </w:r>
      <w:r>
        <w:tab/>
      </w:r>
      <w:r>
        <w:fldChar w:fldCharType="begin"/>
      </w:r>
      <w:r>
        <w:instrText xml:space="preserve"> PAGEREF _Toc13471 \h </w:instrText>
      </w:r>
      <w:r>
        <w:fldChar w:fldCharType="separate"/>
      </w:r>
      <w:r>
        <w:t>1</w:t>
      </w:r>
      <w:r>
        <w:fldChar w:fldCharType="end"/>
      </w:r>
      <w:r>
        <w:fldChar w:fldCharType="end"/>
      </w:r>
    </w:p>
    <w:p w14:paraId="5941FB85">
      <w:pPr>
        <w:pStyle w:val="39"/>
        <w:tabs>
          <w:tab w:val="right" w:leader="dot" w:pos="9360"/>
        </w:tabs>
      </w:pPr>
      <w:r>
        <w:fldChar w:fldCharType="begin"/>
      </w:r>
      <w:r>
        <w:instrText xml:space="preserve"> HYPERLINK \l _Toc17040 </w:instrText>
      </w:r>
      <w:r>
        <w:fldChar w:fldCharType="separate"/>
      </w:r>
      <w:r>
        <w:t>1.3 Problem Statement</w:t>
      </w:r>
      <w:r>
        <w:tab/>
      </w:r>
      <w:r>
        <w:fldChar w:fldCharType="begin"/>
      </w:r>
      <w:r>
        <w:instrText xml:space="preserve"> PAGEREF _Toc17040 \h </w:instrText>
      </w:r>
      <w:r>
        <w:fldChar w:fldCharType="separate"/>
      </w:r>
      <w:r>
        <w:t>1</w:t>
      </w:r>
      <w:r>
        <w:fldChar w:fldCharType="end"/>
      </w:r>
      <w:r>
        <w:fldChar w:fldCharType="end"/>
      </w:r>
    </w:p>
    <w:p w14:paraId="550D373D">
      <w:pPr>
        <w:pStyle w:val="39"/>
        <w:tabs>
          <w:tab w:val="right" w:leader="dot" w:pos="9360"/>
        </w:tabs>
      </w:pPr>
      <w:r>
        <w:fldChar w:fldCharType="begin"/>
      </w:r>
      <w:r>
        <w:instrText xml:space="preserve"> HYPERLINK \l _Toc32722 </w:instrText>
      </w:r>
      <w:r>
        <w:fldChar w:fldCharType="separate"/>
      </w:r>
      <w:r>
        <w:t>1.4 Objectives</w:t>
      </w:r>
      <w:r>
        <w:tab/>
      </w:r>
      <w:r>
        <w:fldChar w:fldCharType="begin"/>
      </w:r>
      <w:r>
        <w:instrText xml:space="preserve"> PAGEREF _Toc32722 \h </w:instrText>
      </w:r>
      <w:r>
        <w:fldChar w:fldCharType="separate"/>
      </w:r>
      <w:r>
        <w:t>2</w:t>
      </w:r>
      <w:r>
        <w:fldChar w:fldCharType="end"/>
      </w:r>
      <w:r>
        <w:fldChar w:fldCharType="end"/>
      </w:r>
    </w:p>
    <w:p w14:paraId="68330A32">
      <w:pPr>
        <w:pStyle w:val="40"/>
        <w:tabs>
          <w:tab w:val="right" w:leader="dot" w:pos="9360"/>
        </w:tabs>
      </w:pPr>
      <w:r>
        <w:fldChar w:fldCharType="begin"/>
      </w:r>
      <w:r>
        <w:instrText xml:space="preserve"> HYPERLINK \l _Toc22008 </w:instrText>
      </w:r>
      <w:r>
        <w:fldChar w:fldCharType="separate"/>
      </w:r>
      <w:r>
        <w:t>General Objective</w:t>
      </w:r>
      <w:r>
        <w:tab/>
      </w:r>
      <w:r>
        <w:fldChar w:fldCharType="begin"/>
      </w:r>
      <w:r>
        <w:instrText xml:space="preserve"> PAGEREF _Toc22008 \h </w:instrText>
      </w:r>
      <w:r>
        <w:fldChar w:fldCharType="separate"/>
      </w:r>
      <w:r>
        <w:t>2</w:t>
      </w:r>
      <w:r>
        <w:fldChar w:fldCharType="end"/>
      </w:r>
      <w:r>
        <w:fldChar w:fldCharType="end"/>
      </w:r>
    </w:p>
    <w:p w14:paraId="55904E5D">
      <w:pPr>
        <w:pStyle w:val="40"/>
        <w:tabs>
          <w:tab w:val="right" w:leader="dot" w:pos="9360"/>
        </w:tabs>
      </w:pPr>
      <w:r>
        <w:fldChar w:fldCharType="begin"/>
      </w:r>
      <w:r>
        <w:instrText xml:space="preserve"> HYPERLINK \l _Toc8244 </w:instrText>
      </w:r>
      <w:r>
        <w:fldChar w:fldCharType="separate"/>
      </w:r>
      <w:r>
        <w:t>Specific Objectives</w:t>
      </w:r>
      <w:r>
        <w:tab/>
      </w:r>
      <w:r>
        <w:fldChar w:fldCharType="begin"/>
      </w:r>
      <w:r>
        <w:instrText xml:space="preserve"> PAGEREF _Toc8244 \h </w:instrText>
      </w:r>
      <w:r>
        <w:fldChar w:fldCharType="separate"/>
      </w:r>
      <w:r>
        <w:t>2</w:t>
      </w:r>
      <w:r>
        <w:fldChar w:fldCharType="end"/>
      </w:r>
      <w:r>
        <w:fldChar w:fldCharType="end"/>
      </w:r>
    </w:p>
    <w:p w14:paraId="35B0F8FE">
      <w:pPr>
        <w:pStyle w:val="39"/>
        <w:tabs>
          <w:tab w:val="right" w:leader="dot" w:pos="9360"/>
        </w:tabs>
      </w:pPr>
      <w:r>
        <w:fldChar w:fldCharType="begin"/>
      </w:r>
      <w:r>
        <w:instrText xml:space="preserve"> HYPERLINK \l _Toc14371 </w:instrText>
      </w:r>
      <w:r>
        <w:fldChar w:fldCharType="separate"/>
      </w:r>
      <w:r>
        <w:t>1.5 Scope and Limitations</w:t>
      </w:r>
      <w:r>
        <w:tab/>
      </w:r>
      <w:r>
        <w:fldChar w:fldCharType="begin"/>
      </w:r>
      <w:r>
        <w:instrText xml:space="preserve"> PAGEREF _Toc14371 \h </w:instrText>
      </w:r>
      <w:r>
        <w:fldChar w:fldCharType="separate"/>
      </w:r>
      <w:r>
        <w:t>2</w:t>
      </w:r>
      <w:r>
        <w:fldChar w:fldCharType="end"/>
      </w:r>
      <w:r>
        <w:fldChar w:fldCharType="end"/>
      </w:r>
    </w:p>
    <w:p w14:paraId="2FB0CCB8">
      <w:pPr>
        <w:pStyle w:val="40"/>
        <w:tabs>
          <w:tab w:val="right" w:leader="dot" w:pos="9360"/>
        </w:tabs>
      </w:pPr>
      <w:r>
        <w:fldChar w:fldCharType="begin"/>
      </w:r>
      <w:r>
        <w:instrText xml:space="preserve"> HYPERLINK \l _Toc13920 </w:instrText>
      </w:r>
      <w:r>
        <w:fldChar w:fldCharType="separate"/>
      </w:r>
      <w:r>
        <w:t>Scope (included features)</w:t>
      </w:r>
      <w:r>
        <w:tab/>
      </w:r>
      <w:r>
        <w:fldChar w:fldCharType="begin"/>
      </w:r>
      <w:r>
        <w:instrText xml:space="preserve"> PAGEREF _Toc13920 \h </w:instrText>
      </w:r>
      <w:r>
        <w:fldChar w:fldCharType="separate"/>
      </w:r>
      <w:r>
        <w:t>2</w:t>
      </w:r>
      <w:r>
        <w:fldChar w:fldCharType="end"/>
      </w:r>
      <w:r>
        <w:fldChar w:fldCharType="end"/>
      </w:r>
    </w:p>
    <w:p w14:paraId="41CEEE2D">
      <w:pPr>
        <w:pStyle w:val="40"/>
        <w:tabs>
          <w:tab w:val="right" w:leader="dot" w:pos="9360"/>
        </w:tabs>
      </w:pPr>
      <w:r>
        <w:fldChar w:fldCharType="begin"/>
      </w:r>
      <w:r>
        <w:instrText xml:space="preserve"> HYPERLINK \l _Toc11195 </w:instrText>
      </w:r>
      <w:r>
        <w:fldChar w:fldCharType="separate"/>
      </w:r>
      <w:r>
        <w:t>Limitations (outside the scope)</w:t>
      </w:r>
      <w:r>
        <w:tab/>
      </w:r>
      <w:r>
        <w:fldChar w:fldCharType="begin"/>
      </w:r>
      <w:r>
        <w:instrText xml:space="preserve"> PAGEREF _Toc11195 \h </w:instrText>
      </w:r>
      <w:r>
        <w:fldChar w:fldCharType="separate"/>
      </w:r>
      <w:r>
        <w:t>3</w:t>
      </w:r>
      <w:r>
        <w:fldChar w:fldCharType="end"/>
      </w:r>
      <w:r>
        <w:fldChar w:fldCharType="end"/>
      </w:r>
    </w:p>
    <w:p w14:paraId="05790092">
      <w:pPr>
        <w:pStyle w:val="39"/>
        <w:tabs>
          <w:tab w:val="right" w:leader="dot" w:pos="9360"/>
        </w:tabs>
      </w:pPr>
      <w:r>
        <w:fldChar w:fldCharType="begin"/>
      </w:r>
      <w:r>
        <w:instrText xml:space="preserve"> HYPERLINK \l _Toc29930 </w:instrText>
      </w:r>
      <w:r>
        <w:fldChar w:fldCharType="separate"/>
      </w:r>
      <w:r>
        <w:t>1.6 Significance of the Project</w:t>
      </w:r>
      <w:r>
        <w:tab/>
      </w:r>
      <w:r>
        <w:fldChar w:fldCharType="begin"/>
      </w:r>
      <w:r>
        <w:instrText xml:space="preserve"> PAGEREF _Toc29930 \h </w:instrText>
      </w:r>
      <w:r>
        <w:fldChar w:fldCharType="separate"/>
      </w:r>
      <w:r>
        <w:t>3</w:t>
      </w:r>
      <w:r>
        <w:fldChar w:fldCharType="end"/>
      </w:r>
      <w:r>
        <w:fldChar w:fldCharType="end"/>
      </w:r>
    </w:p>
    <w:p w14:paraId="4F7454FC">
      <w:pPr>
        <w:pStyle w:val="39"/>
        <w:tabs>
          <w:tab w:val="right" w:leader="dot" w:pos="9360"/>
        </w:tabs>
      </w:pPr>
      <w:r>
        <w:fldChar w:fldCharType="begin"/>
      </w:r>
      <w:r>
        <w:instrText xml:space="preserve"> HYPERLINK \l _Toc29000 </w:instrText>
      </w:r>
      <w:r>
        <w:fldChar w:fldCharType="separate"/>
      </w:r>
      <w:r>
        <w:t>1.7 Definition of Terms</w:t>
      </w:r>
      <w:r>
        <w:tab/>
      </w:r>
      <w:r>
        <w:fldChar w:fldCharType="begin"/>
      </w:r>
      <w:r>
        <w:instrText xml:space="preserve"> PAGEREF _Toc29000 \h </w:instrText>
      </w:r>
      <w:r>
        <w:fldChar w:fldCharType="separate"/>
      </w:r>
      <w:r>
        <w:t>3</w:t>
      </w:r>
      <w:r>
        <w:fldChar w:fldCharType="end"/>
      </w:r>
      <w:r>
        <w:fldChar w:fldCharType="end"/>
      </w:r>
    </w:p>
    <w:p w14:paraId="4D5D151F">
      <w:pPr>
        <w:pStyle w:val="38"/>
        <w:tabs>
          <w:tab w:val="right" w:leader="dot" w:pos="9360"/>
        </w:tabs>
      </w:pPr>
      <w:r>
        <w:fldChar w:fldCharType="begin"/>
      </w:r>
      <w:r>
        <w:instrText xml:space="preserve"> HYPERLINK \l _Toc14682 </w:instrText>
      </w:r>
      <w:r>
        <w:fldChar w:fldCharType="separate"/>
      </w:r>
      <w:r>
        <w:t>CHAPTER 2 - SYSTEM ANALYSIS AND DESIGN</w:t>
      </w:r>
      <w:r>
        <w:tab/>
      </w:r>
      <w:r>
        <w:fldChar w:fldCharType="begin"/>
      </w:r>
      <w:r>
        <w:instrText xml:space="preserve"> PAGEREF _Toc14682 \h </w:instrText>
      </w:r>
      <w:r>
        <w:fldChar w:fldCharType="separate"/>
      </w:r>
      <w:r>
        <w:t>5</w:t>
      </w:r>
      <w:r>
        <w:fldChar w:fldCharType="end"/>
      </w:r>
      <w:r>
        <w:fldChar w:fldCharType="end"/>
      </w:r>
    </w:p>
    <w:p w14:paraId="45CC143D">
      <w:pPr>
        <w:pStyle w:val="39"/>
        <w:tabs>
          <w:tab w:val="right" w:leader="dot" w:pos="9360"/>
        </w:tabs>
      </w:pPr>
      <w:r>
        <w:fldChar w:fldCharType="begin"/>
      </w:r>
      <w:r>
        <w:instrText xml:space="preserve"> HYPERLINK \l _Toc6867 </w:instrText>
      </w:r>
      <w:r>
        <w:fldChar w:fldCharType="separate"/>
      </w:r>
      <w:r>
        <w:t>2.1 Existing System</w:t>
      </w:r>
      <w:r>
        <w:tab/>
      </w:r>
      <w:r>
        <w:fldChar w:fldCharType="begin"/>
      </w:r>
      <w:r>
        <w:instrText xml:space="preserve"> PAGEREF _Toc6867 \h </w:instrText>
      </w:r>
      <w:r>
        <w:fldChar w:fldCharType="separate"/>
      </w:r>
      <w:r>
        <w:t>5</w:t>
      </w:r>
      <w:r>
        <w:fldChar w:fldCharType="end"/>
      </w:r>
      <w:r>
        <w:fldChar w:fldCharType="end"/>
      </w:r>
    </w:p>
    <w:p w14:paraId="6E8072DB">
      <w:pPr>
        <w:pStyle w:val="39"/>
        <w:tabs>
          <w:tab w:val="right" w:leader="dot" w:pos="9360"/>
        </w:tabs>
      </w:pPr>
      <w:r>
        <w:fldChar w:fldCharType="begin"/>
      </w:r>
      <w:r>
        <w:instrText xml:space="preserve"> HYPERLINK \l _Toc13768 </w:instrText>
      </w:r>
      <w:r>
        <w:fldChar w:fldCharType="separate"/>
      </w:r>
      <w:r>
        <w:t>2.2 Proposed System</w:t>
      </w:r>
      <w:r>
        <w:tab/>
      </w:r>
      <w:r>
        <w:fldChar w:fldCharType="begin"/>
      </w:r>
      <w:r>
        <w:instrText xml:space="preserve"> PAGEREF _Toc13768 \h </w:instrText>
      </w:r>
      <w:r>
        <w:fldChar w:fldCharType="separate"/>
      </w:r>
      <w:r>
        <w:t>5</w:t>
      </w:r>
      <w:r>
        <w:fldChar w:fldCharType="end"/>
      </w:r>
      <w:r>
        <w:fldChar w:fldCharType="end"/>
      </w:r>
    </w:p>
    <w:p w14:paraId="1C01B251">
      <w:pPr>
        <w:pStyle w:val="39"/>
        <w:tabs>
          <w:tab w:val="right" w:leader="dot" w:pos="9360"/>
        </w:tabs>
      </w:pPr>
      <w:r>
        <w:fldChar w:fldCharType="begin"/>
      </w:r>
      <w:r>
        <w:instrText xml:space="preserve"> HYPERLINK \l _Toc8572 </w:instrText>
      </w:r>
      <w:r>
        <w:fldChar w:fldCharType="separate"/>
      </w:r>
      <w:r>
        <w:t>2.3 Functional Requirements</w:t>
      </w:r>
      <w:r>
        <w:tab/>
      </w:r>
      <w:r>
        <w:fldChar w:fldCharType="begin"/>
      </w:r>
      <w:r>
        <w:instrText xml:space="preserve"> PAGEREF _Toc8572 \h </w:instrText>
      </w:r>
      <w:r>
        <w:fldChar w:fldCharType="separate"/>
      </w:r>
      <w:r>
        <w:t>6</w:t>
      </w:r>
      <w:r>
        <w:fldChar w:fldCharType="end"/>
      </w:r>
      <w:r>
        <w:fldChar w:fldCharType="end"/>
      </w:r>
    </w:p>
    <w:p w14:paraId="7937F621">
      <w:pPr>
        <w:pStyle w:val="39"/>
        <w:tabs>
          <w:tab w:val="right" w:leader="dot" w:pos="9360"/>
        </w:tabs>
      </w:pPr>
      <w:r>
        <w:fldChar w:fldCharType="begin"/>
      </w:r>
      <w:r>
        <w:instrText xml:space="preserve"> HYPERLINK \l _Toc30871 </w:instrText>
      </w:r>
      <w:r>
        <w:fldChar w:fldCharType="separate"/>
      </w:r>
      <w:r>
        <w:t>2.4 Non-Functional Requirements</w:t>
      </w:r>
      <w:r>
        <w:tab/>
      </w:r>
      <w:r>
        <w:fldChar w:fldCharType="begin"/>
      </w:r>
      <w:r>
        <w:instrText xml:space="preserve"> PAGEREF _Toc30871 \h </w:instrText>
      </w:r>
      <w:r>
        <w:fldChar w:fldCharType="separate"/>
      </w:r>
      <w:r>
        <w:t>6</w:t>
      </w:r>
      <w:r>
        <w:fldChar w:fldCharType="end"/>
      </w:r>
      <w:r>
        <w:fldChar w:fldCharType="end"/>
      </w:r>
    </w:p>
    <w:p w14:paraId="5529B592">
      <w:pPr>
        <w:pStyle w:val="39"/>
        <w:tabs>
          <w:tab w:val="right" w:leader="dot" w:pos="9360"/>
        </w:tabs>
      </w:pPr>
      <w:r>
        <w:fldChar w:fldCharType="begin"/>
      </w:r>
      <w:r>
        <w:instrText xml:space="preserve"> HYPERLINK \l _Toc29906 </w:instrText>
      </w:r>
      <w:r>
        <w:fldChar w:fldCharType="separate"/>
      </w:r>
      <w:r>
        <w:t>2.5 System Users</w:t>
      </w:r>
      <w:r>
        <w:tab/>
      </w:r>
      <w:r>
        <w:fldChar w:fldCharType="begin"/>
      </w:r>
      <w:r>
        <w:instrText xml:space="preserve"> PAGEREF _Toc29906 \h </w:instrText>
      </w:r>
      <w:r>
        <w:fldChar w:fldCharType="separate"/>
      </w:r>
      <w:r>
        <w:t>7</w:t>
      </w:r>
      <w:r>
        <w:fldChar w:fldCharType="end"/>
      </w:r>
      <w:r>
        <w:fldChar w:fldCharType="end"/>
      </w:r>
    </w:p>
    <w:p w14:paraId="4221A9D0">
      <w:pPr>
        <w:pStyle w:val="39"/>
        <w:tabs>
          <w:tab w:val="right" w:leader="dot" w:pos="9360"/>
        </w:tabs>
      </w:pPr>
      <w:r>
        <w:fldChar w:fldCharType="begin"/>
      </w:r>
      <w:r>
        <w:instrText xml:space="preserve"> HYPERLINK \l _Toc19178 </w:instrText>
      </w:r>
      <w:r>
        <w:fldChar w:fldCharType="separate"/>
      </w:r>
      <w:r>
        <w:t>2.6 Use Case Diagram</w:t>
      </w:r>
      <w:r>
        <w:tab/>
      </w:r>
      <w:r>
        <w:fldChar w:fldCharType="begin"/>
      </w:r>
      <w:r>
        <w:instrText xml:space="preserve"> PAGEREF _Toc19178 \h </w:instrText>
      </w:r>
      <w:r>
        <w:fldChar w:fldCharType="separate"/>
      </w:r>
      <w:r>
        <w:t>7</w:t>
      </w:r>
      <w:r>
        <w:fldChar w:fldCharType="end"/>
      </w:r>
      <w:r>
        <w:fldChar w:fldCharType="end"/>
      </w:r>
    </w:p>
    <w:p w14:paraId="2C6FC807">
      <w:pPr>
        <w:pStyle w:val="39"/>
        <w:tabs>
          <w:tab w:val="right" w:leader="dot" w:pos="9360"/>
        </w:tabs>
      </w:pPr>
      <w:r>
        <w:fldChar w:fldCharType="begin"/>
      </w:r>
      <w:r>
        <w:instrText xml:space="preserve"> HYPERLINK \l _Toc14840 </w:instrText>
      </w:r>
      <w:r>
        <w:fldChar w:fldCharType="separate"/>
      </w:r>
      <w:r>
        <w:t>2.7 System Flowchart</w:t>
      </w:r>
      <w:r>
        <w:tab/>
      </w:r>
      <w:r>
        <w:fldChar w:fldCharType="begin"/>
      </w:r>
      <w:r>
        <w:instrText xml:space="preserve"> PAGEREF _Toc14840 \h </w:instrText>
      </w:r>
      <w:r>
        <w:fldChar w:fldCharType="separate"/>
      </w:r>
      <w:r>
        <w:t>9</w:t>
      </w:r>
      <w:r>
        <w:fldChar w:fldCharType="end"/>
      </w:r>
      <w:r>
        <w:fldChar w:fldCharType="end"/>
      </w:r>
    </w:p>
    <w:p w14:paraId="55485736">
      <w:pPr>
        <w:pStyle w:val="39"/>
        <w:tabs>
          <w:tab w:val="right" w:leader="dot" w:pos="9360"/>
        </w:tabs>
      </w:pPr>
      <w:r>
        <w:fldChar w:fldCharType="begin"/>
      </w:r>
      <w:r>
        <w:instrText xml:space="preserve"> HYPERLINK \l _Toc25532 </w:instrText>
      </w:r>
      <w:r>
        <w:fldChar w:fldCharType="separate"/>
      </w:r>
      <w:r>
        <w:t>2.8 Data Flow Diagram</w:t>
      </w:r>
      <w:r>
        <w:tab/>
      </w:r>
      <w:r>
        <w:fldChar w:fldCharType="begin"/>
      </w:r>
      <w:r>
        <w:instrText xml:space="preserve"> PAGEREF _Toc25532 \h </w:instrText>
      </w:r>
      <w:r>
        <w:fldChar w:fldCharType="separate"/>
      </w:r>
      <w:r>
        <w:t>10</w:t>
      </w:r>
      <w:r>
        <w:fldChar w:fldCharType="end"/>
      </w:r>
      <w:r>
        <w:fldChar w:fldCharType="end"/>
      </w:r>
    </w:p>
    <w:p w14:paraId="677E2A75">
      <w:pPr>
        <w:pStyle w:val="39"/>
        <w:tabs>
          <w:tab w:val="right" w:leader="dot" w:pos="9360"/>
        </w:tabs>
      </w:pPr>
      <w:r>
        <w:fldChar w:fldCharType="begin"/>
      </w:r>
      <w:r>
        <w:instrText xml:space="preserve"> HYPERLINK \l _Toc24789 </w:instrText>
      </w:r>
      <w:r>
        <w:fldChar w:fldCharType="separate"/>
      </w:r>
      <w:r>
        <w:t>2.9 Entity Relationship Diagram</w:t>
      </w:r>
      <w:r>
        <w:tab/>
      </w:r>
      <w:r>
        <w:fldChar w:fldCharType="begin"/>
      </w:r>
      <w:r>
        <w:instrText xml:space="preserve"> PAGEREF _Toc24789 \h </w:instrText>
      </w:r>
      <w:r>
        <w:fldChar w:fldCharType="separate"/>
      </w:r>
      <w:r>
        <w:t>12</w:t>
      </w:r>
      <w:r>
        <w:fldChar w:fldCharType="end"/>
      </w:r>
      <w:r>
        <w:fldChar w:fldCharType="end"/>
      </w:r>
    </w:p>
    <w:p w14:paraId="31EB0D64">
      <w:pPr>
        <w:pStyle w:val="40"/>
        <w:tabs>
          <w:tab w:val="right" w:leader="dot" w:pos="9360"/>
        </w:tabs>
      </w:pPr>
      <w:r>
        <w:fldChar w:fldCharType="begin"/>
      </w:r>
      <w:r>
        <w:instrText xml:space="preserve"> HYPERLINK \l _Toc7369 </w:instrText>
      </w:r>
      <w:r>
        <w:fldChar w:fldCharType="separate"/>
      </w:r>
      <w:r>
        <w:t>Relationship Explanation</w:t>
      </w:r>
      <w:r>
        <w:tab/>
      </w:r>
      <w:r>
        <w:fldChar w:fldCharType="begin"/>
      </w:r>
      <w:r>
        <w:instrText xml:space="preserve"> PAGEREF _Toc7369 \h </w:instrText>
      </w:r>
      <w:r>
        <w:fldChar w:fldCharType="separate"/>
      </w:r>
      <w:r>
        <w:t>14</w:t>
      </w:r>
      <w:r>
        <w:fldChar w:fldCharType="end"/>
      </w:r>
      <w:r>
        <w:fldChar w:fldCharType="end"/>
      </w:r>
    </w:p>
    <w:p w14:paraId="3195709D">
      <w:pPr>
        <w:pStyle w:val="39"/>
        <w:tabs>
          <w:tab w:val="right" w:leader="dot" w:pos="9360"/>
        </w:tabs>
      </w:pPr>
      <w:r>
        <w:fldChar w:fldCharType="begin"/>
      </w:r>
      <w:r>
        <w:instrText xml:space="preserve"> HYPERLINK \l _Toc10211 </w:instrText>
      </w:r>
      <w:r>
        <w:fldChar w:fldCharType="separate"/>
      </w:r>
      <w:r>
        <w:t>2.10 Database Design</w:t>
      </w:r>
      <w:r>
        <w:tab/>
      </w:r>
      <w:r>
        <w:fldChar w:fldCharType="begin"/>
      </w:r>
      <w:r>
        <w:instrText xml:space="preserve"> PAGEREF _Toc10211 \h </w:instrText>
      </w:r>
      <w:r>
        <w:fldChar w:fldCharType="separate"/>
      </w:r>
      <w:r>
        <w:t>14</w:t>
      </w:r>
      <w:r>
        <w:fldChar w:fldCharType="end"/>
      </w:r>
      <w:r>
        <w:fldChar w:fldCharType="end"/>
      </w:r>
    </w:p>
    <w:p w14:paraId="686F46E3">
      <w:pPr>
        <w:pStyle w:val="40"/>
        <w:tabs>
          <w:tab w:val="right" w:leader="dot" w:pos="9360"/>
        </w:tabs>
      </w:pPr>
      <w:r>
        <w:fldChar w:fldCharType="begin"/>
      </w:r>
      <w:r>
        <w:instrText xml:space="preserve"> HYPERLINK \l _Toc32677 </w:instrText>
      </w:r>
      <w:r>
        <w:fldChar w:fldCharType="separate"/>
      </w:r>
      <w:r>
        <w:t>2.10.1 Table Relationship Diagram</w:t>
      </w:r>
      <w:r>
        <w:tab/>
      </w:r>
      <w:r>
        <w:fldChar w:fldCharType="begin"/>
      </w:r>
      <w:r>
        <w:instrText xml:space="preserve"> PAGEREF _Toc32677 \h </w:instrText>
      </w:r>
      <w:r>
        <w:fldChar w:fldCharType="separate"/>
      </w:r>
      <w:r>
        <w:t>14</w:t>
      </w:r>
      <w:r>
        <w:fldChar w:fldCharType="end"/>
      </w:r>
      <w:r>
        <w:fldChar w:fldCharType="end"/>
      </w:r>
    </w:p>
    <w:p w14:paraId="18106F0C">
      <w:pPr>
        <w:pStyle w:val="40"/>
        <w:tabs>
          <w:tab w:val="right" w:leader="dot" w:pos="9360"/>
        </w:tabs>
      </w:pPr>
      <w:r>
        <w:fldChar w:fldCharType="begin"/>
      </w:r>
      <w:r>
        <w:instrText xml:space="preserve"> HYPERLINK \l _Toc11098 </w:instrText>
      </w:r>
      <w:r>
        <w:fldChar w:fldCharType="separate"/>
      </w:r>
      <w:r>
        <w:t>2.10.2 Normalization</w:t>
      </w:r>
      <w:r>
        <w:tab/>
      </w:r>
      <w:r>
        <w:fldChar w:fldCharType="begin"/>
      </w:r>
      <w:r>
        <w:instrText xml:space="preserve"> PAGEREF _Toc11098 \h </w:instrText>
      </w:r>
      <w:r>
        <w:fldChar w:fldCharType="separate"/>
      </w:r>
      <w:r>
        <w:t>16</w:t>
      </w:r>
      <w:r>
        <w:fldChar w:fldCharType="end"/>
      </w:r>
      <w:r>
        <w:fldChar w:fldCharType="end"/>
      </w:r>
    </w:p>
    <w:p w14:paraId="46940BC1">
      <w:pPr>
        <w:pStyle w:val="40"/>
        <w:tabs>
          <w:tab w:val="right" w:leader="dot" w:pos="9360"/>
        </w:tabs>
      </w:pPr>
      <w:r>
        <w:fldChar w:fldCharType="begin"/>
      </w:r>
      <w:r>
        <w:instrText xml:space="preserve"> HYPERLINK \l _Toc29884 </w:instrText>
      </w:r>
      <w:r>
        <w:fldChar w:fldCharType="separate"/>
      </w:r>
      <w:r>
        <w:t>2.10.3 Constraints</w:t>
      </w:r>
      <w:r>
        <w:tab/>
      </w:r>
      <w:r>
        <w:fldChar w:fldCharType="begin"/>
      </w:r>
      <w:r>
        <w:instrText xml:space="preserve"> PAGEREF _Toc29884 \h </w:instrText>
      </w:r>
      <w:r>
        <w:fldChar w:fldCharType="separate"/>
      </w:r>
      <w:r>
        <w:t>16</w:t>
      </w:r>
      <w:r>
        <w:fldChar w:fldCharType="end"/>
      </w:r>
      <w:r>
        <w:fldChar w:fldCharType="end"/>
      </w:r>
    </w:p>
    <w:p w14:paraId="4BDF006B">
      <w:pPr>
        <w:pStyle w:val="40"/>
        <w:tabs>
          <w:tab w:val="right" w:leader="dot" w:pos="9360"/>
        </w:tabs>
      </w:pPr>
      <w:r>
        <w:fldChar w:fldCharType="begin"/>
      </w:r>
      <w:r>
        <w:instrText xml:space="preserve"> HYPERLINK \l _Toc17095 </w:instrText>
      </w:r>
      <w:r>
        <w:fldChar w:fldCharType="separate"/>
      </w:r>
      <w:r>
        <w:t>2.10.4 Data Dictionary</w:t>
      </w:r>
      <w:r>
        <w:tab/>
      </w:r>
      <w:r>
        <w:fldChar w:fldCharType="begin"/>
      </w:r>
      <w:r>
        <w:instrText xml:space="preserve"> PAGEREF _Toc17095 \h </w:instrText>
      </w:r>
      <w:r>
        <w:fldChar w:fldCharType="separate"/>
      </w:r>
      <w:r>
        <w:t>16</w:t>
      </w:r>
      <w:r>
        <w:fldChar w:fldCharType="end"/>
      </w:r>
      <w:r>
        <w:fldChar w:fldCharType="end"/>
      </w:r>
    </w:p>
    <w:p w14:paraId="66DA5970">
      <w:pPr>
        <w:pStyle w:val="38"/>
        <w:tabs>
          <w:tab w:val="right" w:leader="dot" w:pos="9360"/>
        </w:tabs>
      </w:pPr>
      <w:r>
        <w:fldChar w:fldCharType="begin"/>
      </w:r>
      <w:r>
        <w:instrText xml:space="preserve"> HYPERLINK \l _Toc27399 </w:instrText>
      </w:r>
      <w:r>
        <w:fldChar w:fldCharType="separate"/>
      </w:r>
      <w:r>
        <w:t>CHAPTER 3 - SYSTEM DEVELOPMENT</w:t>
      </w:r>
      <w:r>
        <w:tab/>
      </w:r>
      <w:r>
        <w:fldChar w:fldCharType="begin"/>
      </w:r>
      <w:r>
        <w:instrText xml:space="preserve"> PAGEREF _Toc27399 \h </w:instrText>
      </w:r>
      <w:r>
        <w:fldChar w:fldCharType="separate"/>
      </w:r>
      <w:r>
        <w:t>21</w:t>
      </w:r>
      <w:r>
        <w:fldChar w:fldCharType="end"/>
      </w:r>
      <w:r>
        <w:fldChar w:fldCharType="end"/>
      </w:r>
    </w:p>
    <w:p w14:paraId="18DD28B4">
      <w:pPr>
        <w:pStyle w:val="39"/>
        <w:tabs>
          <w:tab w:val="right" w:leader="dot" w:pos="9360"/>
        </w:tabs>
      </w:pPr>
      <w:r>
        <w:fldChar w:fldCharType="begin"/>
      </w:r>
      <w:r>
        <w:instrText xml:space="preserve"> HYPERLINK \l _Toc18514 </w:instrText>
      </w:r>
      <w:r>
        <w:fldChar w:fldCharType="separate"/>
      </w:r>
      <w:r>
        <w:t>3.1 Development Tools</w:t>
      </w:r>
      <w:r>
        <w:tab/>
      </w:r>
      <w:r>
        <w:fldChar w:fldCharType="begin"/>
      </w:r>
      <w:r>
        <w:instrText xml:space="preserve"> PAGEREF _Toc18514 \h </w:instrText>
      </w:r>
      <w:r>
        <w:fldChar w:fldCharType="separate"/>
      </w:r>
      <w:r>
        <w:t>21</w:t>
      </w:r>
      <w:r>
        <w:fldChar w:fldCharType="end"/>
      </w:r>
      <w:r>
        <w:fldChar w:fldCharType="end"/>
      </w:r>
    </w:p>
    <w:p w14:paraId="6A6EA1B0">
      <w:pPr>
        <w:pStyle w:val="39"/>
        <w:tabs>
          <w:tab w:val="right" w:leader="dot" w:pos="9360"/>
        </w:tabs>
      </w:pPr>
      <w:r>
        <w:fldChar w:fldCharType="begin"/>
      </w:r>
      <w:r>
        <w:instrText xml:space="preserve"> HYPERLINK \l _Toc18110 </w:instrText>
      </w:r>
      <w:r>
        <w:fldChar w:fldCharType="separate"/>
      </w:r>
      <w:r>
        <w:t>3.2 Java Swing</w:t>
      </w:r>
      <w:r>
        <w:tab/>
      </w:r>
      <w:r>
        <w:fldChar w:fldCharType="begin"/>
      </w:r>
      <w:r>
        <w:instrText xml:space="preserve"> PAGEREF _Toc18110 \h </w:instrText>
      </w:r>
      <w:r>
        <w:fldChar w:fldCharType="separate"/>
      </w:r>
      <w:r>
        <w:t>21</w:t>
      </w:r>
      <w:r>
        <w:fldChar w:fldCharType="end"/>
      </w:r>
      <w:r>
        <w:fldChar w:fldCharType="end"/>
      </w:r>
    </w:p>
    <w:p w14:paraId="02E29020">
      <w:pPr>
        <w:pStyle w:val="39"/>
        <w:tabs>
          <w:tab w:val="right" w:leader="dot" w:pos="9360"/>
        </w:tabs>
      </w:pPr>
      <w:r>
        <w:fldChar w:fldCharType="begin"/>
      </w:r>
      <w:r>
        <w:instrText xml:space="preserve"> HYPERLINK \l _Toc32578 </w:instrText>
      </w:r>
      <w:r>
        <w:fldChar w:fldCharType="separate"/>
      </w:r>
      <w:r>
        <w:t>3.3 Java AWT</w:t>
      </w:r>
      <w:r>
        <w:tab/>
      </w:r>
      <w:r>
        <w:fldChar w:fldCharType="begin"/>
      </w:r>
      <w:r>
        <w:instrText xml:space="preserve"> PAGEREF _Toc32578 \h </w:instrText>
      </w:r>
      <w:r>
        <w:fldChar w:fldCharType="separate"/>
      </w:r>
      <w:r>
        <w:t>22</w:t>
      </w:r>
      <w:r>
        <w:fldChar w:fldCharType="end"/>
      </w:r>
      <w:r>
        <w:fldChar w:fldCharType="end"/>
      </w:r>
    </w:p>
    <w:p w14:paraId="066D9A9F">
      <w:pPr>
        <w:pStyle w:val="39"/>
        <w:tabs>
          <w:tab w:val="right" w:leader="dot" w:pos="9360"/>
        </w:tabs>
      </w:pPr>
      <w:r>
        <w:fldChar w:fldCharType="begin"/>
      </w:r>
      <w:r>
        <w:instrText xml:space="preserve"> HYPERLINK \l _Toc5715 </w:instrText>
      </w:r>
      <w:r>
        <w:fldChar w:fldCharType="separate"/>
      </w:r>
      <w:r>
        <w:t>3.4 JDBC</w:t>
      </w:r>
      <w:r>
        <w:tab/>
      </w:r>
      <w:r>
        <w:fldChar w:fldCharType="begin"/>
      </w:r>
      <w:r>
        <w:instrText xml:space="preserve"> PAGEREF _Toc5715 \h </w:instrText>
      </w:r>
      <w:r>
        <w:fldChar w:fldCharType="separate"/>
      </w:r>
      <w:r>
        <w:t>22</w:t>
      </w:r>
      <w:r>
        <w:fldChar w:fldCharType="end"/>
      </w:r>
      <w:r>
        <w:fldChar w:fldCharType="end"/>
      </w:r>
    </w:p>
    <w:p w14:paraId="23387761">
      <w:pPr>
        <w:pStyle w:val="39"/>
        <w:tabs>
          <w:tab w:val="right" w:leader="dot" w:pos="9360"/>
        </w:tabs>
      </w:pPr>
      <w:r>
        <w:fldChar w:fldCharType="begin"/>
      </w:r>
      <w:r>
        <w:instrText xml:space="preserve"> HYPERLINK \l _Toc15224 </w:instrText>
      </w:r>
      <w:r>
        <w:fldChar w:fldCharType="separate"/>
      </w:r>
      <w:r>
        <w:t>3.5 Apache Derby</w:t>
      </w:r>
      <w:r>
        <w:tab/>
      </w:r>
      <w:r>
        <w:fldChar w:fldCharType="begin"/>
      </w:r>
      <w:r>
        <w:instrText xml:space="preserve"> PAGEREF _Toc15224 \h </w:instrText>
      </w:r>
      <w:r>
        <w:fldChar w:fldCharType="separate"/>
      </w:r>
      <w:r>
        <w:t>23</w:t>
      </w:r>
      <w:r>
        <w:fldChar w:fldCharType="end"/>
      </w:r>
      <w:r>
        <w:fldChar w:fldCharType="end"/>
      </w:r>
    </w:p>
    <w:p w14:paraId="1D4DC81C">
      <w:pPr>
        <w:pStyle w:val="39"/>
        <w:tabs>
          <w:tab w:val="right" w:leader="dot" w:pos="9360"/>
        </w:tabs>
      </w:pPr>
      <w:r>
        <w:fldChar w:fldCharType="begin"/>
      </w:r>
      <w:r>
        <w:instrText xml:space="preserve"> HYPERLINK \l _Toc18545 </w:instrText>
      </w:r>
      <w:r>
        <w:fldChar w:fldCharType="separate"/>
      </w:r>
      <w:r>
        <w:t>3.6 System Architecture</w:t>
      </w:r>
      <w:r>
        <w:tab/>
      </w:r>
      <w:r>
        <w:fldChar w:fldCharType="begin"/>
      </w:r>
      <w:r>
        <w:instrText xml:space="preserve"> PAGEREF _Toc18545 \h </w:instrText>
      </w:r>
      <w:r>
        <w:fldChar w:fldCharType="separate"/>
      </w:r>
      <w:r>
        <w:t>24</w:t>
      </w:r>
      <w:r>
        <w:fldChar w:fldCharType="end"/>
      </w:r>
      <w:r>
        <w:fldChar w:fldCharType="end"/>
      </w:r>
    </w:p>
    <w:p w14:paraId="40EC3DFF">
      <w:pPr>
        <w:pStyle w:val="39"/>
        <w:tabs>
          <w:tab w:val="right" w:leader="dot" w:pos="9360"/>
        </w:tabs>
      </w:pPr>
      <w:r>
        <w:fldChar w:fldCharType="begin"/>
      </w:r>
      <w:r>
        <w:instrText xml:space="preserve"> HYPERLINK \l _Toc14846 </w:instrText>
      </w:r>
      <w:r>
        <w:fldChar w:fldCharType="separate"/>
      </w:r>
      <w:r>
        <w:t>3.7 Program Structure</w:t>
      </w:r>
      <w:r>
        <w:tab/>
      </w:r>
      <w:r>
        <w:fldChar w:fldCharType="begin"/>
      </w:r>
      <w:r>
        <w:instrText xml:space="preserve"> PAGEREF _Toc14846 \h </w:instrText>
      </w:r>
      <w:r>
        <w:fldChar w:fldCharType="separate"/>
      </w:r>
      <w:r>
        <w:t>24</w:t>
      </w:r>
      <w:r>
        <w:fldChar w:fldCharType="end"/>
      </w:r>
      <w:r>
        <w:fldChar w:fldCharType="end"/>
      </w:r>
    </w:p>
    <w:p w14:paraId="01AA9760">
      <w:pPr>
        <w:pStyle w:val="39"/>
        <w:tabs>
          <w:tab w:val="right" w:leader="dot" w:pos="9360"/>
        </w:tabs>
      </w:pPr>
      <w:r>
        <w:fldChar w:fldCharType="begin"/>
      </w:r>
      <w:r>
        <w:instrText xml:space="preserve"> HYPERLINK \l _Toc13021 </w:instrText>
      </w:r>
      <w:r>
        <w:fldChar w:fldCharType="separate"/>
      </w:r>
      <w:r>
        <w:t>3.8 Database Connection</w:t>
      </w:r>
      <w:r>
        <w:tab/>
      </w:r>
      <w:r>
        <w:fldChar w:fldCharType="begin"/>
      </w:r>
      <w:r>
        <w:instrText xml:space="preserve"> PAGEREF _Toc13021 \h </w:instrText>
      </w:r>
      <w:r>
        <w:fldChar w:fldCharType="separate"/>
      </w:r>
      <w:r>
        <w:t>28</w:t>
      </w:r>
      <w:r>
        <w:fldChar w:fldCharType="end"/>
      </w:r>
      <w:r>
        <w:fldChar w:fldCharType="end"/>
      </w:r>
    </w:p>
    <w:p w14:paraId="77915489">
      <w:pPr>
        <w:pStyle w:val="39"/>
        <w:tabs>
          <w:tab w:val="right" w:leader="dot" w:pos="9360"/>
        </w:tabs>
      </w:pPr>
      <w:r>
        <w:fldChar w:fldCharType="begin"/>
      </w:r>
      <w:r>
        <w:instrText xml:space="preserve"> HYPERLINK \l _Toc23264 </w:instrText>
      </w:r>
      <w:r>
        <w:fldChar w:fldCharType="separate"/>
      </w:r>
      <w:r>
        <w:t>3.9 CRUD Implementation</w:t>
      </w:r>
      <w:r>
        <w:tab/>
      </w:r>
      <w:r>
        <w:fldChar w:fldCharType="begin"/>
      </w:r>
      <w:r>
        <w:instrText xml:space="preserve"> PAGEREF _Toc23264 \h </w:instrText>
      </w:r>
      <w:r>
        <w:fldChar w:fldCharType="separate"/>
      </w:r>
      <w:r>
        <w:t>28</w:t>
      </w:r>
      <w:r>
        <w:fldChar w:fldCharType="end"/>
      </w:r>
      <w:r>
        <w:fldChar w:fldCharType="end"/>
      </w:r>
    </w:p>
    <w:p w14:paraId="15544287">
      <w:pPr>
        <w:pStyle w:val="40"/>
        <w:tabs>
          <w:tab w:val="right" w:leader="dot" w:pos="9360"/>
        </w:tabs>
      </w:pPr>
      <w:r>
        <w:fldChar w:fldCharType="begin"/>
      </w:r>
      <w:r>
        <w:instrText xml:space="preserve"> HYPERLINK \l _Toc31075 </w:instrText>
      </w:r>
      <w:r>
        <w:fldChar w:fldCharType="separate"/>
      </w:r>
      <w:r>
        <w:t>CREATE - INSERT</w:t>
      </w:r>
      <w:r>
        <w:tab/>
      </w:r>
      <w:r>
        <w:fldChar w:fldCharType="begin"/>
      </w:r>
      <w:r>
        <w:instrText xml:space="preserve"> PAGEREF _Toc31075 \h </w:instrText>
      </w:r>
      <w:r>
        <w:fldChar w:fldCharType="separate"/>
      </w:r>
      <w:r>
        <w:t>28</w:t>
      </w:r>
      <w:r>
        <w:fldChar w:fldCharType="end"/>
      </w:r>
      <w:r>
        <w:fldChar w:fldCharType="end"/>
      </w:r>
    </w:p>
    <w:p w14:paraId="22F54F53">
      <w:pPr>
        <w:pStyle w:val="40"/>
        <w:tabs>
          <w:tab w:val="right" w:leader="dot" w:pos="9360"/>
        </w:tabs>
      </w:pPr>
      <w:r>
        <w:fldChar w:fldCharType="begin"/>
      </w:r>
      <w:r>
        <w:instrText xml:space="preserve"> HYPERLINK \l _Toc12002 </w:instrText>
      </w:r>
      <w:r>
        <w:fldChar w:fldCharType="separate"/>
      </w:r>
      <w:r>
        <w:t>READ - SELECT with INNER JOIN, WHERE and ORDER BY</w:t>
      </w:r>
      <w:r>
        <w:tab/>
      </w:r>
      <w:r>
        <w:fldChar w:fldCharType="begin"/>
      </w:r>
      <w:r>
        <w:instrText xml:space="preserve"> PAGEREF _Toc12002 \h </w:instrText>
      </w:r>
      <w:r>
        <w:fldChar w:fldCharType="separate"/>
      </w:r>
      <w:r>
        <w:t>29</w:t>
      </w:r>
      <w:r>
        <w:fldChar w:fldCharType="end"/>
      </w:r>
      <w:r>
        <w:fldChar w:fldCharType="end"/>
      </w:r>
    </w:p>
    <w:p w14:paraId="3D4BFB44">
      <w:pPr>
        <w:pStyle w:val="40"/>
        <w:tabs>
          <w:tab w:val="right" w:leader="dot" w:pos="9360"/>
        </w:tabs>
      </w:pPr>
      <w:r>
        <w:fldChar w:fldCharType="begin"/>
      </w:r>
      <w:r>
        <w:instrText xml:space="preserve"> HYPERLINK \l _Toc7485 </w:instrText>
      </w:r>
      <w:r>
        <w:fldChar w:fldCharType="separate"/>
      </w:r>
      <w:r>
        <w:t>UPDATE and DELETE</w:t>
      </w:r>
      <w:r>
        <w:tab/>
      </w:r>
      <w:r>
        <w:fldChar w:fldCharType="begin"/>
      </w:r>
      <w:r>
        <w:instrText xml:space="preserve"> PAGEREF _Toc7485 \h </w:instrText>
      </w:r>
      <w:r>
        <w:fldChar w:fldCharType="separate"/>
      </w:r>
      <w:r>
        <w:t>30</w:t>
      </w:r>
      <w:r>
        <w:fldChar w:fldCharType="end"/>
      </w:r>
      <w:r>
        <w:fldChar w:fldCharType="end"/>
      </w:r>
    </w:p>
    <w:p w14:paraId="70345A92">
      <w:pPr>
        <w:pStyle w:val="40"/>
        <w:tabs>
          <w:tab w:val="right" w:leader="dot" w:pos="9360"/>
        </w:tabs>
      </w:pPr>
      <w:r>
        <w:fldChar w:fldCharType="begin"/>
      </w:r>
      <w:r>
        <w:instrText xml:space="preserve"> HYPERLINK \l _Toc8147 </w:instrText>
      </w:r>
      <w:r>
        <w:fldChar w:fldCharType="separate"/>
      </w:r>
      <w:r>
        <w:t>Saving a document in one transaction</w:t>
      </w:r>
      <w:r>
        <w:tab/>
      </w:r>
      <w:r>
        <w:fldChar w:fldCharType="begin"/>
      </w:r>
      <w:r>
        <w:instrText xml:space="preserve"> PAGEREF _Toc8147 \h </w:instrText>
      </w:r>
      <w:r>
        <w:fldChar w:fldCharType="separate"/>
      </w:r>
      <w:r>
        <w:t>30</w:t>
      </w:r>
      <w:r>
        <w:fldChar w:fldCharType="end"/>
      </w:r>
      <w:r>
        <w:fldChar w:fldCharType="end"/>
      </w:r>
    </w:p>
    <w:p w14:paraId="21A6BF5A">
      <w:pPr>
        <w:pStyle w:val="40"/>
        <w:tabs>
          <w:tab w:val="right" w:leader="dot" w:pos="9360"/>
        </w:tabs>
      </w:pPr>
      <w:r>
        <w:fldChar w:fldCharType="begin"/>
      </w:r>
      <w:r>
        <w:instrText xml:space="preserve"> HYPERLINK \l _Toc144 </w:instrText>
      </w:r>
      <w:r>
        <w:fldChar w:fldCharType="separate"/>
      </w:r>
      <w:r>
        <w:t>Stock update that can never go below zero</w:t>
      </w:r>
      <w:r>
        <w:tab/>
      </w:r>
      <w:r>
        <w:fldChar w:fldCharType="begin"/>
      </w:r>
      <w:r>
        <w:instrText xml:space="preserve"> PAGEREF _Toc144 \h </w:instrText>
      </w:r>
      <w:r>
        <w:fldChar w:fldCharType="separate"/>
      </w:r>
      <w:r>
        <w:t>31</w:t>
      </w:r>
      <w:r>
        <w:fldChar w:fldCharType="end"/>
      </w:r>
      <w:r>
        <w:fldChar w:fldCharType="end"/>
      </w:r>
    </w:p>
    <w:p w14:paraId="1AC29423">
      <w:pPr>
        <w:pStyle w:val="40"/>
        <w:tabs>
          <w:tab w:val="right" w:leader="dot" w:pos="9360"/>
        </w:tabs>
      </w:pPr>
      <w:r>
        <w:fldChar w:fldCharType="begin"/>
      </w:r>
      <w:r>
        <w:instrText xml:space="preserve"> HYPERLINK \l _Toc28810 </w:instrText>
      </w:r>
      <w:r>
        <w:fldChar w:fldCharType="separate"/>
      </w:r>
      <w:r>
        <w:t>SQL operations demonstrated</w:t>
      </w:r>
      <w:r>
        <w:tab/>
      </w:r>
      <w:r>
        <w:fldChar w:fldCharType="begin"/>
      </w:r>
      <w:r>
        <w:instrText xml:space="preserve"> PAGEREF _Toc28810 \h </w:instrText>
      </w:r>
      <w:r>
        <w:fldChar w:fldCharType="separate"/>
      </w:r>
      <w:r>
        <w:t>31</w:t>
      </w:r>
      <w:r>
        <w:fldChar w:fldCharType="end"/>
      </w:r>
      <w:r>
        <w:fldChar w:fldCharType="end"/>
      </w:r>
    </w:p>
    <w:p w14:paraId="62FF7283">
      <w:pPr>
        <w:pStyle w:val="39"/>
        <w:tabs>
          <w:tab w:val="right" w:leader="dot" w:pos="9360"/>
        </w:tabs>
      </w:pPr>
      <w:r>
        <w:fldChar w:fldCharType="begin"/>
      </w:r>
      <w:r>
        <w:instrText xml:space="preserve"> HYPERLINK \l _Toc18165 </w:instrText>
      </w:r>
      <w:r>
        <w:fldChar w:fldCharType="separate"/>
      </w:r>
      <w:r>
        <w:t>3.10 GUI Implementation</w:t>
      </w:r>
      <w:r>
        <w:tab/>
      </w:r>
      <w:r>
        <w:fldChar w:fldCharType="begin"/>
      </w:r>
      <w:r>
        <w:instrText xml:space="preserve"> PAGEREF _Toc18165 \h </w:instrText>
      </w:r>
      <w:r>
        <w:fldChar w:fldCharType="separate"/>
      </w:r>
      <w:r>
        <w:t>32</w:t>
      </w:r>
      <w:r>
        <w:fldChar w:fldCharType="end"/>
      </w:r>
      <w:r>
        <w:fldChar w:fldCharType="end"/>
      </w:r>
    </w:p>
    <w:p w14:paraId="2F8AB519">
      <w:pPr>
        <w:pStyle w:val="40"/>
        <w:tabs>
          <w:tab w:val="right" w:leader="dot" w:pos="9360"/>
        </w:tabs>
      </w:pPr>
      <w:r>
        <w:fldChar w:fldCharType="begin"/>
      </w:r>
      <w:r>
        <w:instrText xml:space="preserve"> HYPERLINK \l _Toc31194 </w:instrText>
      </w:r>
      <w:r>
        <w:fldChar w:fldCharType="separate"/>
      </w:r>
      <w:r>
        <w:t>3.10.1 GUI Navigation</w:t>
      </w:r>
      <w:r>
        <w:tab/>
      </w:r>
      <w:r>
        <w:fldChar w:fldCharType="begin"/>
      </w:r>
      <w:r>
        <w:instrText xml:space="preserve"> PAGEREF _Toc31194 \h </w:instrText>
      </w:r>
      <w:r>
        <w:fldChar w:fldCharType="separate"/>
      </w:r>
      <w:r>
        <w:t>32</w:t>
      </w:r>
      <w:r>
        <w:fldChar w:fldCharType="end"/>
      </w:r>
      <w:r>
        <w:fldChar w:fldCharType="end"/>
      </w:r>
    </w:p>
    <w:p w14:paraId="576A8EF4">
      <w:pPr>
        <w:pStyle w:val="40"/>
        <w:tabs>
          <w:tab w:val="right" w:leader="dot" w:pos="9360"/>
        </w:tabs>
      </w:pPr>
      <w:r>
        <w:fldChar w:fldCharType="begin"/>
      </w:r>
      <w:r>
        <w:instrText xml:space="preserve"> HYPERLINK \l _Toc809 </w:instrText>
      </w:r>
      <w:r>
        <w:fldChar w:fldCharType="separate"/>
      </w:r>
      <w:r>
        <w:t>3.10.2 Start-up, Login and Dashboard</w:t>
      </w:r>
      <w:r>
        <w:tab/>
      </w:r>
      <w:r>
        <w:fldChar w:fldCharType="begin"/>
      </w:r>
      <w:r>
        <w:instrText xml:space="preserve"> PAGEREF _Toc809 \h </w:instrText>
      </w:r>
      <w:r>
        <w:fldChar w:fldCharType="separate"/>
      </w:r>
      <w:r>
        <w:t>34</w:t>
      </w:r>
      <w:r>
        <w:fldChar w:fldCharType="end"/>
      </w:r>
      <w:r>
        <w:fldChar w:fldCharType="end"/>
      </w:r>
    </w:p>
    <w:p w14:paraId="0AE25B55">
      <w:pPr>
        <w:pStyle w:val="40"/>
        <w:tabs>
          <w:tab w:val="right" w:leader="dot" w:pos="9360"/>
        </w:tabs>
      </w:pPr>
      <w:r>
        <w:fldChar w:fldCharType="begin"/>
      </w:r>
      <w:r>
        <w:instrText xml:space="preserve"> HYPERLINK \l _Toc25429 </w:instrText>
      </w:r>
      <w:r>
        <w:fldChar w:fldCharType="separate"/>
      </w:r>
      <w:r>
        <w:t>3.10.3 Transactions</w:t>
      </w:r>
      <w:r>
        <w:tab/>
      </w:r>
      <w:r>
        <w:fldChar w:fldCharType="begin"/>
      </w:r>
      <w:r>
        <w:instrText xml:space="preserve"> PAGEREF _Toc25429 \h </w:instrText>
      </w:r>
      <w:r>
        <w:fldChar w:fldCharType="separate"/>
      </w:r>
      <w:r>
        <w:t>37</w:t>
      </w:r>
      <w:r>
        <w:fldChar w:fldCharType="end"/>
      </w:r>
      <w:r>
        <w:fldChar w:fldCharType="end"/>
      </w:r>
    </w:p>
    <w:p w14:paraId="1C2464EB">
      <w:pPr>
        <w:pStyle w:val="40"/>
        <w:tabs>
          <w:tab w:val="right" w:leader="dot" w:pos="9360"/>
        </w:tabs>
      </w:pPr>
      <w:r>
        <w:fldChar w:fldCharType="begin"/>
      </w:r>
      <w:r>
        <w:instrText xml:space="preserve"> HYPERLINK \l _Toc22553 </w:instrText>
      </w:r>
      <w:r>
        <w:fldChar w:fldCharType="separate"/>
      </w:r>
      <w:r>
        <w:t>3.10.4 Master Data and User Management</w:t>
      </w:r>
      <w:r>
        <w:tab/>
      </w:r>
      <w:r>
        <w:fldChar w:fldCharType="begin"/>
      </w:r>
      <w:r>
        <w:instrText xml:space="preserve"> PAGEREF _Toc22553 \h </w:instrText>
      </w:r>
      <w:r>
        <w:fldChar w:fldCharType="separate"/>
      </w:r>
      <w:r>
        <w:t>41</w:t>
      </w:r>
      <w:r>
        <w:fldChar w:fldCharType="end"/>
      </w:r>
      <w:r>
        <w:fldChar w:fldCharType="end"/>
      </w:r>
    </w:p>
    <w:p w14:paraId="5E2B26A4">
      <w:pPr>
        <w:pStyle w:val="40"/>
        <w:tabs>
          <w:tab w:val="right" w:leader="dot" w:pos="9360"/>
        </w:tabs>
      </w:pPr>
      <w:r>
        <w:fldChar w:fldCharType="begin"/>
      </w:r>
      <w:r>
        <w:instrText xml:space="preserve"> HYPERLINK \l _Toc22676 </w:instrText>
      </w:r>
      <w:r>
        <w:fldChar w:fldCharType="separate"/>
      </w:r>
      <w:r>
        <w:t>3.10.5 Reports</w:t>
      </w:r>
      <w:r>
        <w:tab/>
      </w:r>
      <w:r>
        <w:fldChar w:fldCharType="begin"/>
      </w:r>
      <w:r>
        <w:instrText xml:space="preserve"> PAGEREF _Toc22676 \h </w:instrText>
      </w:r>
      <w:r>
        <w:fldChar w:fldCharType="separate"/>
      </w:r>
      <w:r>
        <w:t>46</w:t>
      </w:r>
      <w:r>
        <w:fldChar w:fldCharType="end"/>
      </w:r>
      <w:r>
        <w:fldChar w:fldCharType="end"/>
      </w:r>
    </w:p>
    <w:p w14:paraId="2DF5EB65">
      <w:pPr>
        <w:pStyle w:val="40"/>
        <w:tabs>
          <w:tab w:val="right" w:leader="dot" w:pos="9360"/>
        </w:tabs>
      </w:pPr>
      <w:r>
        <w:fldChar w:fldCharType="begin"/>
      </w:r>
      <w:r>
        <w:instrText xml:space="preserve"> HYPERLINK \l _Toc1150 </w:instrText>
      </w:r>
      <w:r>
        <w:fldChar w:fldCharType="separate"/>
      </w:r>
      <w:r>
        <w:t>3.10.6 Other Screens and Role-Based Access</w:t>
      </w:r>
      <w:r>
        <w:tab/>
      </w:r>
      <w:r>
        <w:fldChar w:fldCharType="begin"/>
      </w:r>
      <w:r>
        <w:instrText xml:space="preserve"> PAGEREF _Toc1150 \h </w:instrText>
      </w:r>
      <w:r>
        <w:fldChar w:fldCharType="separate"/>
      </w:r>
      <w:r>
        <w:t>49</w:t>
      </w:r>
      <w:r>
        <w:fldChar w:fldCharType="end"/>
      </w:r>
      <w:r>
        <w:fldChar w:fldCharType="end"/>
      </w:r>
    </w:p>
    <w:p w14:paraId="14392B21">
      <w:pPr>
        <w:pStyle w:val="38"/>
        <w:tabs>
          <w:tab w:val="right" w:leader="dot" w:pos="9360"/>
        </w:tabs>
      </w:pPr>
      <w:r>
        <w:fldChar w:fldCharType="begin"/>
      </w:r>
      <w:r>
        <w:instrText xml:space="preserve"> HYPERLINK \l _Toc23452 </w:instrText>
      </w:r>
      <w:r>
        <w:fldChar w:fldCharType="separate"/>
      </w:r>
      <w:r>
        <w:t>CHAPTER 4 - TESTING</w:t>
      </w:r>
      <w:r>
        <w:tab/>
      </w:r>
      <w:r>
        <w:fldChar w:fldCharType="begin"/>
      </w:r>
      <w:r>
        <w:instrText xml:space="preserve"> PAGEREF _Toc23452 \h </w:instrText>
      </w:r>
      <w:r>
        <w:fldChar w:fldCharType="separate"/>
      </w:r>
      <w:r>
        <w:t>51</w:t>
      </w:r>
      <w:r>
        <w:fldChar w:fldCharType="end"/>
      </w:r>
      <w:r>
        <w:fldChar w:fldCharType="end"/>
      </w:r>
    </w:p>
    <w:p w14:paraId="2C973433">
      <w:pPr>
        <w:pStyle w:val="39"/>
        <w:tabs>
          <w:tab w:val="right" w:leader="dot" w:pos="9360"/>
        </w:tabs>
      </w:pPr>
      <w:r>
        <w:fldChar w:fldCharType="begin"/>
      </w:r>
      <w:r>
        <w:instrText xml:space="preserve"> HYPERLINK \l _Toc23774 </w:instrText>
      </w:r>
      <w:r>
        <w:fldChar w:fldCharType="separate"/>
      </w:r>
      <w:r>
        <w:t>4.1 Test Plan</w:t>
      </w:r>
      <w:r>
        <w:tab/>
      </w:r>
      <w:r>
        <w:fldChar w:fldCharType="begin"/>
      </w:r>
      <w:r>
        <w:instrText xml:space="preserve"> PAGEREF _Toc23774 \h </w:instrText>
      </w:r>
      <w:r>
        <w:fldChar w:fldCharType="separate"/>
      </w:r>
      <w:r>
        <w:t>51</w:t>
      </w:r>
      <w:r>
        <w:fldChar w:fldCharType="end"/>
      </w:r>
      <w:r>
        <w:fldChar w:fldCharType="end"/>
      </w:r>
    </w:p>
    <w:p w14:paraId="017A8C95">
      <w:pPr>
        <w:pStyle w:val="39"/>
        <w:tabs>
          <w:tab w:val="right" w:leader="dot" w:pos="9360"/>
        </w:tabs>
      </w:pPr>
      <w:r>
        <w:fldChar w:fldCharType="begin"/>
      </w:r>
      <w:r>
        <w:instrText xml:space="preserve"> HYPERLINK \l _Toc16308 </w:instrText>
      </w:r>
      <w:r>
        <w:fldChar w:fldCharType="separate"/>
      </w:r>
      <w:r>
        <w:t>4.2 Test Cases</w:t>
      </w:r>
      <w:r>
        <w:tab/>
      </w:r>
      <w:r>
        <w:fldChar w:fldCharType="begin"/>
      </w:r>
      <w:r>
        <w:instrText xml:space="preserve"> PAGEREF _Toc16308 \h </w:instrText>
      </w:r>
      <w:r>
        <w:fldChar w:fldCharType="separate"/>
      </w:r>
      <w:r>
        <w:t>51</w:t>
      </w:r>
      <w:r>
        <w:fldChar w:fldCharType="end"/>
      </w:r>
      <w:r>
        <w:fldChar w:fldCharType="end"/>
      </w:r>
    </w:p>
    <w:p w14:paraId="4D585BF1">
      <w:pPr>
        <w:pStyle w:val="39"/>
        <w:tabs>
          <w:tab w:val="right" w:leader="dot" w:pos="9360"/>
        </w:tabs>
      </w:pPr>
      <w:r>
        <w:fldChar w:fldCharType="begin"/>
      </w:r>
      <w:r>
        <w:instrText xml:space="preserve"> HYPERLINK \l _Toc13326 </w:instrText>
      </w:r>
      <w:r>
        <w:fldChar w:fldCharType="separate"/>
      </w:r>
      <w:r>
        <w:t>4.3 Login and Security Testing</w:t>
      </w:r>
      <w:r>
        <w:tab/>
      </w:r>
      <w:r>
        <w:fldChar w:fldCharType="begin"/>
      </w:r>
      <w:r>
        <w:instrText xml:space="preserve"> PAGEREF _Toc13326 \h </w:instrText>
      </w:r>
      <w:r>
        <w:fldChar w:fldCharType="separate"/>
      </w:r>
      <w:r>
        <w:t>52</w:t>
      </w:r>
      <w:r>
        <w:fldChar w:fldCharType="end"/>
      </w:r>
      <w:r>
        <w:fldChar w:fldCharType="end"/>
      </w:r>
    </w:p>
    <w:p w14:paraId="588DAF37">
      <w:pPr>
        <w:pStyle w:val="39"/>
        <w:tabs>
          <w:tab w:val="right" w:leader="dot" w:pos="9360"/>
        </w:tabs>
      </w:pPr>
      <w:r>
        <w:fldChar w:fldCharType="begin"/>
      </w:r>
      <w:r>
        <w:instrText xml:space="preserve"> HYPERLINK \l _Toc20064 </w:instrText>
      </w:r>
      <w:r>
        <w:fldChar w:fldCharType="separate"/>
      </w:r>
      <w:r>
        <w:t>4.4 Input Validation Testing</w:t>
      </w:r>
      <w:r>
        <w:tab/>
      </w:r>
      <w:r>
        <w:fldChar w:fldCharType="begin"/>
      </w:r>
      <w:r>
        <w:instrText xml:space="preserve"> PAGEREF _Toc20064 \h </w:instrText>
      </w:r>
      <w:r>
        <w:fldChar w:fldCharType="separate"/>
      </w:r>
      <w:r>
        <w:t>53</w:t>
      </w:r>
      <w:r>
        <w:fldChar w:fldCharType="end"/>
      </w:r>
      <w:r>
        <w:fldChar w:fldCharType="end"/>
      </w:r>
    </w:p>
    <w:p w14:paraId="24308570">
      <w:pPr>
        <w:pStyle w:val="39"/>
        <w:tabs>
          <w:tab w:val="right" w:leader="dot" w:pos="9360"/>
        </w:tabs>
      </w:pPr>
      <w:r>
        <w:fldChar w:fldCharType="begin"/>
      </w:r>
      <w:r>
        <w:instrText xml:space="preserve"> HYPERLINK \l _Toc28538 </w:instrText>
      </w:r>
      <w:r>
        <w:fldChar w:fldCharType="separate"/>
      </w:r>
      <w:r>
        <w:t>4.5 CRUD Testing</w:t>
      </w:r>
      <w:r>
        <w:tab/>
      </w:r>
      <w:r>
        <w:fldChar w:fldCharType="begin"/>
      </w:r>
      <w:r>
        <w:instrText xml:space="preserve"> PAGEREF _Toc28538 \h </w:instrText>
      </w:r>
      <w:r>
        <w:fldChar w:fldCharType="separate"/>
      </w:r>
      <w:r>
        <w:t>53</w:t>
      </w:r>
      <w:r>
        <w:fldChar w:fldCharType="end"/>
      </w:r>
      <w:r>
        <w:fldChar w:fldCharType="end"/>
      </w:r>
    </w:p>
    <w:p w14:paraId="342DF1B3">
      <w:pPr>
        <w:pStyle w:val="39"/>
        <w:tabs>
          <w:tab w:val="right" w:leader="dot" w:pos="9360"/>
        </w:tabs>
      </w:pPr>
      <w:r>
        <w:fldChar w:fldCharType="begin"/>
      </w:r>
      <w:r>
        <w:instrText xml:space="preserve"> HYPERLINK \l _Toc31082 </w:instrText>
      </w:r>
      <w:r>
        <w:fldChar w:fldCharType="separate"/>
      </w:r>
      <w:r>
        <w:t>4.6 Database Testing</w:t>
      </w:r>
      <w:r>
        <w:tab/>
      </w:r>
      <w:r>
        <w:fldChar w:fldCharType="begin"/>
      </w:r>
      <w:r>
        <w:instrText xml:space="preserve"> PAGEREF _Toc31082 \h </w:instrText>
      </w:r>
      <w:r>
        <w:fldChar w:fldCharType="separate"/>
      </w:r>
      <w:r>
        <w:t>54</w:t>
      </w:r>
      <w:r>
        <w:fldChar w:fldCharType="end"/>
      </w:r>
      <w:r>
        <w:fldChar w:fldCharType="end"/>
      </w:r>
    </w:p>
    <w:p w14:paraId="6F509994">
      <w:pPr>
        <w:pStyle w:val="39"/>
        <w:tabs>
          <w:tab w:val="right" w:leader="dot" w:pos="9360"/>
        </w:tabs>
      </w:pPr>
      <w:r>
        <w:fldChar w:fldCharType="begin"/>
      </w:r>
      <w:r>
        <w:instrText xml:space="preserve"> HYPERLINK \l _Toc7055 </w:instrText>
      </w:r>
      <w:r>
        <w:fldChar w:fldCharType="separate"/>
      </w:r>
      <w:r>
        <w:t>4.7 Search and Report Testing</w:t>
      </w:r>
      <w:r>
        <w:tab/>
      </w:r>
      <w:r>
        <w:fldChar w:fldCharType="begin"/>
      </w:r>
      <w:r>
        <w:instrText xml:space="preserve"> PAGEREF _Toc7055 \h </w:instrText>
      </w:r>
      <w:r>
        <w:fldChar w:fldCharType="separate"/>
      </w:r>
      <w:r>
        <w:t>54</w:t>
      </w:r>
      <w:r>
        <w:fldChar w:fldCharType="end"/>
      </w:r>
      <w:r>
        <w:fldChar w:fldCharType="end"/>
      </w:r>
    </w:p>
    <w:p w14:paraId="0A06D774">
      <w:pPr>
        <w:pStyle w:val="39"/>
        <w:tabs>
          <w:tab w:val="right" w:leader="dot" w:pos="9360"/>
        </w:tabs>
      </w:pPr>
      <w:r>
        <w:fldChar w:fldCharType="begin"/>
      </w:r>
      <w:r>
        <w:instrText xml:space="preserve"> HYPERLINK \l _Toc7728 </w:instrText>
      </w:r>
      <w:r>
        <w:fldChar w:fldCharType="separate"/>
      </w:r>
      <w:r>
        <w:t>4.8 Error Handling Testing</w:t>
      </w:r>
      <w:r>
        <w:tab/>
      </w:r>
      <w:r>
        <w:fldChar w:fldCharType="begin"/>
      </w:r>
      <w:r>
        <w:instrText xml:space="preserve"> PAGEREF _Toc7728 \h </w:instrText>
      </w:r>
      <w:r>
        <w:fldChar w:fldCharType="separate"/>
      </w:r>
      <w:r>
        <w:t>55</w:t>
      </w:r>
      <w:r>
        <w:fldChar w:fldCharType="end"/>
      </w:r>
      <w:r>
        <w:fldChar w:fldCharType="end"/>
      </w:r>
    </w:p>
    <w:p w14:paraId="7CD33621">
      <w:pPr>
        <w:pStyle w:val="39"/>
        <w:tabs>
          <w:tab w:val="right" w:leader="dot" w:pos="9360"/>
        </w:tabs>
      </w:pPr>
      <w:r>
        <w:fldChar w:fldCharType="begin"/>
      </w:r>
      <w:r>
        <w:instrText xml:space="preserve"> HYPERLINK \l _Toc8272 </w:instrText>
      </w:r>
      <w:r>
        <w:fldChar w:fldCharType="separate"/>
      </w:r>
      <w:r>
        <w:t>4.9 User Acceptance Testing</w:t>
      </w:r>
      <w:r>
        <w:tab/>
      </w:r>
      <w:r>
        <w:fldChar w:fldCharType="begin"/>
      </w:r>
      <w:r>
        <w:instrText xml:space="preserve"> PAGEREF _Toc8272 \h </w:instrText>
      </w:r>
      <w:r>
        <w:fldChar w:fldCharType="separate"/>
      </w:r>
      <w:r>
        <w:t>55</w:t>
      </w:r>
      <w:r>
        <w:fldChar w:fldCharType="end"/>
      </w:r>
      <w:r>
        <w:fldChar w:fldCharType="end"/>
      </w:r>
    </w:p>
    <w:p w14:paraId="12290F0B">
      <w:pPr>
        <w:pStyle w:val="38"/>
        <w:tabs>
          <w:tab w:val="right" w:leader="dot" w:pos="9360"/>
        </w:tabs>
      </w:pPr>
      <w:r>
        <w:fldChar w:fldCharType="begin"/>
      </w:r>
      <w:r>
        <w:instrText xml:space="preserve"> HYPERLINK \l _Toc27740 </w:instrText>
      </w:r>
      <w:r>
        <w:fldChar w:fldCharType="separate"/>
      </w:r>
      <w:r>
        <w:t>CHAPTER 5 - CONCLUSION</w:t>
      </w:r>
      <w:r>
        <w:tab/>
      </w:r>
      <w:r>
        <w:fldChar w:fldCharType="begin"/>
      </w:r>
      <w:r>
        <w:instrText xml:space="preserve"> PAGEREF _Toc27740 \h </w:instrText>
      </w:r>
      <w:r>
        <w:fldChar w:fldCharType="separate"/>
      </w:r>
      <w:r>
        <w:t>57</w:t>
      </w:r>
      <w:r>
        <w:fldChar w:fldCharType="end"/>
      </w:r>
      <w:r>
        <w:fldChar w:fldCharType="end"/>
      </w:r>
    </w:p>
    <w:p w14:paraId="335FFA98">
      <w:pPr>
        <w:pStyle w:val="39"/>
        <w:tabs>
          <w:tab w:val="right" w:leader="dot" w:pos="9360"/>
        </w:tabs>
      </w:pPr>
      <w:r>
        <w:fldChar w:fldCharType="begin"/>
      </w:r>
      <w:r>
        <w:instrText xml:space="preserve"> HYPERLINK \l _Toc32676 </w:instrText>
      </w:r>
      <w:r>
        <w:fldChar w:fldCharType="separate"/>
      </w:r>
      <w:r>
        <w:t>5.1 Summary</w:t>
      </w:r>
      <w:r>
        <w:tab/>
      </w:r>
      <w:r>
        <w:fldChar w:fldCharType="begin"/>
      </w:r>
      <w:r>
        <w:instrText xml:space="preserve"> PAGEREF _Toc32676 \h </w:instrText>
      </w:r>
      <w:r>
        <w:fldChar w:fldCharType="separate"/>
      </w:r>
      <w:r>
        <w:t>57</w:t>
      </w:r>
      <w:r>
        <w:fldChar w:fldCharType="end"/>
      </w:r>
      <w:r>
        <w:fldChar w:fldCharType="end"/>
      </w:r>
    </w:p>
    <w:p w14:paraId="67733A80">
      <w:pPr>
        <w:pStyle w:val="39"/>
        <w:tabs>
          <w:tab w:val="right" w:leader="dot" w:pos="9360"/>
        </w:tabs>
      </w:pPr>
      <w:r>
        <w:fldChar w:fldCharType="begin"/>
      </w:r>
      <w:r>
        <w:instrText xml:space="preserve"> HYPERLINK \l _Toc21367 </w:instrText>
      </w:r>
      <w:r>
        <w:fldChar w:fldCharType="separate"/>
      </w:r>
      <w:r>
        <w:t>5.2 Conclusions</w:t>
      </w:r>
      <w:r>
        <w:tab/>
      </w:r>
      <w:r>
        <w:fldChar w:fldCharType="begin"/>
      </w:r>
      <w:r>
        <w:instrText xml:space="preserve"> PAGEREF _Toc21367 \h </w:instrText>
      </w:r>
      <w:r>
        <w:fldChar w:fldCharType="separate"/>
      </w:r>
      <w:r>
        <w:t>57</w:t>
      </w:r>
      <w:r>
        <w:fldChar w:fldCharType="end"/>
      </w:r>
      <w:r>
        <w:fldChar w:fldCharType="end"/>
      </w:r>
    </w:p>
    <w:p w14:paraId="24F5E81B">
      <w:pPr>
        <w:pStyle w:val="39"/>
        <w:tabs>
          <w:tab w:val="right" w:leader="dot" w:pos="9360"/>
        </w:tabs>
      </w:pPr>
      <w:r>
        <w:fldChar w:fldCharType="begin"/>
      </w:r>
      <w:r>
        <w:instrText xml:space="preserve"> HYPERLINK \l _Toc4907 </w:instrText>
      </w:r>
      <w:r>
        <w:fldChar w:fldCharType="separate"/>
      </w:r>
      <w:r>
        <w:t>5.3 Recommendations</w:t>
      </w:r>
      <w:r>
        <w:tab/>
      </w:r>
      <w:r>
        <w:fldChar w:fldCharType="begin"/>
      </w:r>
      <w:r>
        <w:instrText xml:space="preserve"> PAGEREF _Toc4907 \h </w:instrText>
      </w:r>
      <w:r>
        <w:fldChar w:fldCharType="separate"/>
      </w:r>
      <w:r>
        <w:t>57</w:t>
      </w:r>
      <w:r>
        <w:fldChar w:fldCharType="end"/>
      </w:r>
      <w:r>
        <w:fldChar w:fldCharType="end"/>
      </w:r>
    </w:p>
    <w:p w14:paraId="2BF2A687">
      <w:pPr>
        <w:pStyle w:val="39"/>
        <w:tabs>
          <w:tab w:val="right" w:leader="dot" w:pos="9360"/>
        </w:tabs>
      </w:pPr>
      <w:r>
        <w:fldChar w:fldCharType="begin"/>
      </w:r>
      <w:r>
        <w:instrText xml:space="preserve"> HYPERLINK \l _Toc13813 </w:instrText>
      </w:r>
      <w:r>
        <w:fldChar w:fldCharType="separate"/>
      </w:r>
      <w:r>
        <w:t>5.4 Possible Future Improvements</w:t>
      </w:r>
      <w:r>
        <w:tab/>
      </w:r>
      <w:r>
        <w:fldChar w:fldCharType="begin"/>
      </w:r>
      <w:r>
        <w:instrText xml:space="preserve"> PAGEREF _Toc13813 \h </w:instrText>
      </w:r>
      <w:r>
        <w:fldChar w:fldCharType="separate"/>
      </w:r>
      <w:r>
        <w:t>57</w:t>
      </w:r>
      <w:r>
        <w:fldChar w:fldCharType="end"/>
      </w:r>
      <w:r>
        <w:fldChar w:fldCharType="end"/>
      </w:r>
    </w:p>
    <w:p w14:paraId="04D737EA">
      <w:pPr>
        <w:pStyle w:val="38"/>
        <w:tabs>
          <w:tab w:val="right" w:leader="dot" w:pos="9360"/>
        </w:tabs>
      </w:pPr>
      <w:r>
        <w:fldChar w:fldCharType="begin"/>
      </w:r>
      <w:r>
        <w:instrText xml:space="preserve"> HYPERLINK \l _Toc11671 </w:instrText>
      </w:r>
      <w:r>
        <w:fldChar w:fldCharType="separate"/>
      </w:r>
      <w:r>
        <w:t>APPENDIX A - SQL STATEMENTS</w:t>
      </w:r>
      <w:r>
        <w:tab/>
      </w:r>
      <w:r>
        <w:fldChar w:fldCharType="begin"/>
      </w:r>
      <w:r>
        <w:instrText xml:space="preserve"> PAGEREF _Toc11671 \h </w:instrText>
      </w:r>
      <w:r>
        <w:fldChar w:fldCharType="separate"/>
      </w:r>
      <w:r>
        <w:t>59</w:t>
      </w:r>
      <w:r>
        <w:fldChar w:fldCharType="end"/>
      </w:r>
      <w:r>
        <w:fldChar w:fldCharType="end"/>
      </w:r>
    </w:p>
    <w:p w14:paraId="07E1DC88">
      <w:pPr>
        <w:pStyle w:val="39"/>
        <w:tabs>
          <w:tab w:val="right" w:leader="dot" w:pos="9360"/>
        </w:tabs>
      </w:pPr>
      <w:r>
        <w:fldChar w:fldCharType="begin"/>
      </w:r>
      <w:r>
        <w:instrText xml:space="preserve"> HYPERLINK \l _Toc21923 </w:instrText>
      </w:r>
      <w:r>
        <w:fldChar w:fldCharType="separate"/>
      </w:r>
      <w:r>
        <w:t>A.1 Database Schema (schema.sql)</w:t>
      </w:r>
      <w:r>
        <w:tab/>
      </w:r>
      <w:r>
        <w:fldChar w:fldCharType="begin"/>
      </w:r>
      <w:r>
        <w:instrText xml:space="preserve"> PAGEREF _Toc21923 \h </w:instrText>
      </w:r>
      <w:r>
        <w:fldChar w:fldCharType="separate"/>
      </w:r>
      <w:r>
        <w:t>59</w:t>
      </w:r>
      <w:r>
        <w:fldChar w:fldCharType="end"/>
      </w:r>
      <w:r>
        <w:fldChar w:fldCharType="end"/>
      </w:r>
    </w:p>
    <w:p w14:paraId="19831827">
      <w:pPr>
        <w:pStyle w:val="39"/>
        <w:tabs>
          <w:tab w:val="right" w:leader="dot" w:pos="9360"/>
        </w:tabs>
      </w:pPr>
      <w:r>
        <w:fldChar w:fldCharType="begin"/>
      </w:r>
      <w:r>
        <w:instrText xml:space="preserve"> HYPERLINK \l _Toc25557 </w:instrText>
      </w:r>
      <w:r>
        <w:fldChar w:fldCharType="separate"/>
      </w:r>
      <w:r>
        <w:t>A.2 Sample CRUD Statements</w:t>
      </w:r>
      <w:r>
        <w:tab/>
      </w:r>
      <w:r>
        <w:fldChar w:fldCharType="begin"/>
      </w:r>
      <w:r>
        <w:instrText xml:space="preserve"> PAGEREF _Toc25557 \h </w:instrText>
      </w:r>
      <w:r>
        <w:fldChar w:fldCharType="separate"/>
      </w:r>
      <w:r>
        <w:t>62</w:t>
      </w:r>
      <w:r>
        <w:fldChar w:fldCharType="end"/>
      </w:r>
      <w:r>
        <w:fldChar w:fldCharType="end"/>
      </w:r>
    </w:p>
    <w:p w14:paraId="2E12B1FC">
      <w:pPr>
        <w:pStyle w:val="39"/>
        <w:tabs>
          <w:tab w:val="right" w:leader="dot" w:pos="9360"/>
        </w:tabs>
      </w:pPr>
      <w:r>
        <w:fldChar w:fldCharType="begin"/>
      </w:r>
      <w:r>
        <w:instrText xml:space="preserve"> HYPERLINK \l _Toc19629 </w:instrText>
      </w:r>
      <w:r>
        <w:fldChar w:fldCharType="separate"/>
      </w:r>
      <w:r>
        <w:t>A.3 Stock Updates (inside a transaction)</w:t>
      </w:r>
      <w:r>
        <w:tab/>
      </w:r>
      <w:r>
        <w:fldChar w:fldCharType="begin"/>
      </w:r>
      <w:r>
        <w:instrText xml:space="preserve"> PAGEREF _Toc19629 \h </w:instrText>
      </w:r>
      <w:r>
        <w:fldChar w:fldCharType="separate"/>
      </w:r>
      <w:r>
        <w:t>63</w:t>
      </w:r>
      <w:r>
        <w:fldChar w:fldCharType="end"/>
      </w:r>
      <w:r>
        <w:fldChar w:fldCharType="end"/>
      </w:r>
    </w:p>
    <w:p w14:paraId="17E59B15">
      <w:pPr>
        <w:pStyle w:val="39"/>
        <w:tabs>
          <w:tab w:val="right" w:leader="dot" w:pos="9360"/>
        </w:tabs>
      </w:pPr>
      <w:r>
        <w:fldChar w:fldCharType="begin"/>
      </w:r>
      <w:r>
        <w:instrText xml:space="preserve"> HYPERLINK \l _Toc9363 </w:instrText>
      </w:r>
      <w:r>
        <w:fldChar w:fldCharType="separate"/>
      </w:r>
      <w:r>
        <w:t>A.4 Report Queries</w:t>
      </w:r>
      <w:r>
        <w:tab/>
      </w:r>
      <w:r>
        <w:fldChar w:fldCharType="begin"/>
      </w:r>
      <w:r>
        <w:instrText xml:space="preserve"> PAGEREF _Toc9363 \h </w:instrText>
      </w:r>
      <w:r>
        <w:fldChar w:fldCharType="separate"/>
      </w:r>
      <w:r>
        <w:t>63</w:t>
      </w:r>
      <w:r>
        <w:fldChar w:fldCharType="end"/>
      </w:r>
      <w:r>
        <w:fldChar w:fldCharType="end"/>
      </w:r>
    </w:p>
    <w:p w14:paraId="70FC937F">
      <w:pPr>
        <w:pStyle w:val="38"/>
        <w:tabs>
          <w:tab w:val="right" w:leader="dot" w:pos="9360"/>
        </w:tabs>
      </w:pPr>
      <w:r>
        <w:fldChar w:fldCharType="begin"/>
      </w:r>
      <w:r>
        <w:instrText xml:space="preserve"> HYPERLINK \l _Toc16263 </w:instrText>
      </w:r>
      <w:r>
        <w:fldChar w:fldCharType="separate"/>
      </w:r>
      <w:r>
        <w:t>APPENDIX B - USER GUIDE</w:t>
      </w:r>
      <w:r>
        <w:tab/>
      </w:r>
      <w:r>
        <w:fldChar w:fldCharType="begin"/>
      </w:r>
      <w:r>
        <w:instrText xml:space="preserve"> PAGEREF _Toc16263 \h </w:instrText>
      </w:r>
      <w:r>
        <w:fldChar w:fldCharType="separate"/>
      </w:r>
      <w:r>
        <w:t>64</w:t>
      </w:r>
      <w:r>
        <w:fldChar w:fldCharType="end"/>
      </w:r>
      <w:r>
        <w:fldChar w:fldCharType="end"/>
      </w:r>
    </w:p>
    <w:p w14:paraId="0E24984E">
      <w:pPr>
        <w:pStyle w:val="39"/>
        <w:tabs>
          <w:tab w:val="right" w:leader="dot" w:pos="9360"/>
        </w:tabs>
      </w:pPr>
      <w:r>
        <w:fldChar w:fldCharType="begin"/>
      </w:r>
      <w:r>
        <w:instrText xml:space="preserve"> HYPERLINK \l _Toc14565 </w:instrText>
      </w:r>
      <w:r>
        <w:fldChar w:fldCharType="separate"/>
      </w:r>
      <w:r>
        <w:t>B.1 Running the Program</w:t>
      </w:r>
      <w:r>
        <w:tab/>
      </w:r>
      <w:r>
        <w:fldChar w:fldCharType="begin"/>
      </w:r>
      <w:r>
        <w:instrText xml:space="preserve"> PAGEREF _Toc14565 \h </w:instrText>
      </w:r>
      <w:r>
        <w:fldChar w:fldCharType="separate"/>
      </w:r>
      <w:r>
        <w:t>64</w:t>
      </w:r>
      <w:r>
        <w:fldChar w:fldCharType="end"/>
      </w:r>
      <w:r>
        <w:fldChar w:fldCharType="end"/>
      </w:r>
    </w:p>
    <w:p w14:paraId="097584C4">
      <w:pPr>
        <w:pStyle w:val="39"/>
        <w:tabs>
          <w:tab w:val="right" w:leader="dot" w:pos="9360"/>
        </w:tabs>
      </w:pPr>
      <w:r>
        <w:fldChar w:fldCharType="begin"/>
      </w:r>
      <w:r>
        <w:instrText xml:space="preserve"> HYPERLINK \l _Toc6026 </w:instrText>
      </w:r>
      <w:r>
        <w:fldChar w:fldCharType="separate"/>
      </w:r>
      <w:r>
        <w:t>B.2 Common Tasks</w:t>
      </w:r>
      <w:r>
        <w:tab/>
      </w:r>
      <w:r>
        <w:fldChar w:fldCharType="begin"/>
      </w:r>
      <w:r>
        <w:instrText xml:space="preserve"> PAGEREF _Toc6026 \h </w:instrText>
      </w:r>
      <w:r>
        <w:fldChar w:fldCharType="separate"/>
      </w:r>
      <w:r>
        <w:t>64</w:t>
      </w:r>
      <w:r>
        <w:fldChar w:fldCharType="end"/>
      </w:r>
      <w:r>
        <w:fldChar w:fldCharType="end"/>
      </w:r>
    </w:p>
    <w:p w14:paraId="5CD16183">
      <w:pPr>
        <w:pStyle w:val="38"/>
        <w:tabs>
          <w:tab w:val="right" w:leader="dot" w:pos="9360"/>
        </w:tabs>
      </w:pPr>
      <w:r>
        <w:fldChar w:fldCharType="begin"/>
      </w:r>
      <w:r>
        <w:instrText xml:space="preserve"> HYPERLINK \l _Toc24339 </w:instrText>
      </w:r>
      <w:r>
        <w:fldChar w:fldCharType="separate"/>
      </w:r>
      <w:r>
        <w:t>APPENDIX C - COMPLIANCE WITH THE PROJECT REQUIREMENTS</w:t>
      </w:r>
      <w:r>
        <w:tab/>
      </w:r>
      <w:r>
        <w:fldChar w:fldCharType="begin"/>
      </w:r>
      <w:r>
        <w:instrText xml:space="preserve"> PAGEREF _Toc24339 \h </w:instrText>
      </w:r>
      <w:r>
        <w:fldChar w:fldCharType="separate"/>
      </w:r>
      <w:r>
        <w:t>65</w:t>
      </w:r>
      <w:r>
        <w:fldChar w:fldCharType="end"/>
      </w:r>
      <w:r>
        <w:fldChar w:fldCharType="end"/>
      </w:r>
    </w:p>
    <w:p w14:paraId="28381CAE">
      <w:r>
        <w:fldChar w:fldCharType="end"/>
      </w:r>
    </w:p>
    <w:p w14:paraId="67F4DEA6">
      <w:pPr>
        <w:pageBreakBefore/>
      </w:pPr>
      <w:r>
        <w:rPr>
          <w:b/>
          <w:color w:val="965C00"/>
          <w:sz w:val="32"/>
        </w:rPr>
        <w:t>LIST OF FIGURES</w:t>
      </w:r>
    </w:p>
    <w:p w14:paraId="00088004">
      <w:pPr>
        <w:pStyle w:val="36"/>
        <w:tabs>
          <w:tab w:val="right" w:leader="dot" w:pos="9360"/>
        </w:tabs>
      </w:pPr>
      <w:r>
        <w:fldChar w:fldCharType="begin"/>
      </w:r>
      <w:r>
        <w:instrText xml:space="preserve"> TOC \h \z \c "Figure" </w:instrText>
      </w:r>
      <w:r>
        <w:fldChar w:fldCharType="separate"/>
      </w:r>
      <w:r>
        <w:fldChar w:fldCharType="begin"/>
      </w:r>
      <w:r>
        <w:instrText xml:space="preserve"> HYPERLINK \l _Toc30936 </w:instrText>
      </w:r>
      <w:r>
        <w:fldChar w:fldCharType="separate"/>
      </w:r>
      <w:r>
        <w:t>Figure 1 . Use case diagram</w:t>
      </w:r>
      <w:r>
        <w:tab/>
      </w:r>
      <w:r>
        <w:fldChar w:fldCharType="begin"/>
      </w:r>
      <w:r>
        <w:instrText xml:space="preserve"> PAGEREF _Toc30936 \h </w:instrText>
      </w:r>
      <w:r>
        <w:fldChar w:fldCharType="separate"/>
      </w:r>
      <w:r>
        <w:t>8</w:t>
      </w:r>
      <w:r>
        <w:fldChar w:fldCharType="end"/>
      </w:r>
      <w:r>
        <w:fldChar w:fldCharType="end"/>
      </w:r>
    </w:p>
    <w:p w14:paraId="4B0F089F">
      <w:pPr>
        <w:pStyle w:val="36"/>
        <w:tabs>
          <w:tab w:val="right" w:leader="dot" w:pos="9360"/>
        </w:tabs>
      </w:pPr>
      <w:r>
        <w:fldChar w:fldCharType="begin"/>
      </w:r>
      <w:r>
        <w:instrText xml:space="preserve"> HYPERLINK \l _Toc20634 </w:instrText>
      </w:r>
      <w:r>
        <w:fldChar w:fldCharType="separate"/>
      </w:r>
      <w:r>
        <w:t>Figure 2 . System flowchart</w:t>
      </w:r>
      <w:r>
        <w:tab/>
      </w:r>
      <w:r>
        <w:fldChar w:fldCharType="begin"/>
      </w:r>
      <w:r>
        <w:instrText xml:space="preserve"> PAGEREF _Toc20634 \h </w:instrText>
      </w:r>
      <w:r>
        <w:fldChar w:fldCharType="separate"/>
      </w:r>
      <w:r>
        <w:t>9</w:t>
      </w:r>
      <w:r>
        <w:fldChar w:fldCharType="end"/>
      </w:r>
      <w:r>
        <w:fldChar w:fldCharType="end"/>
      </w:r>
    </w:p>
    <w:p w14:paraId="3282602E">
      <w:pPr>
        <w:pStyle w:val="36"/>
        <w:tabs>
          <w:tab w:val="right" w:leader="dot" w:pos="9360"/>
        </w:tabs>
      </w:pPr>
      <w:r>
        <w:fldChar w:fldCharType="begin"/>
      </w:r>
      <w:r>
        <w:instrText xml:space="preserve"> HYPERLINK \l _Toc21859 </w:instrText>
      </w:r>
      <w:r>
        <w:fldChar w:fldCharType="separate"/>
      </w:r>
      <w:r>
        <w:t>Figure 3 . Data flow diagram, Level 0 (context diagram)</w:t>
      </w:r>
      <w:r>
        <w:tab/>
      </w:r>
      <w:r>
        <w:fldChar w:fldCharType="begin"/>
      </w:r>
      <w:r>
        <w:instrText xml:space="preserve"> PAGEREF _Toc21859 \h </w:instrText>
      </w:r>
      <w:r>
        <w:fldChar w:fldCharType="separate"/>
      </w:r>
      <w:r>
        <w:t>10</w:t>
      </w:r>
      <w:r>
        <w:fldChar w:fldCharType="end"/>
      </w:r>
      <w:r>
        <w:fldChar w:fldCharType="end"/>
      </w:r>
    </w:p>
    <w:p w14:paraId="1F70765F">
      <w:pPr>
        <w:pStyle w:val="36"/>
        <w:tabs>
          <w:tab w:val="right" w:leader="dot" w:pos="9360"/>
        </w:tabs>
      </w:pPr>
      <w:r>
        <w:fldChar w:fldCharType="begin"/>
      </w:r>
      <w:r>
        <w:instrText xml:space="preserve"> HYPERLINK \l _Toc27557 </w:instrText>
      </w:r>
      <w:r>
        <w:fldChar w:fldCharType="separate"/>
      </w:r>
      <w:r>
        <w:t>Figure 4 . Data flow diagram, Level 1</w:t>
      </w:r>
      <w:r>
        <w:tab/>
      </w:r>
      <w:r>
        <w:fldChar w:fldCharType="begin"/>
      </w:r>
      <w:r>
        <w:instrText xml:space="preserve"> PAGEREF _Toc27557 \h </w:instrText>
      </w:r>
      <w:r>
        <w:fldChar w:fldCharType="separate"/>
      </w:r>
      <w:r>
        <w:t>11</w:t>
      </w:r>
      <w:r>
        <w:fldChar w:fldCharType="end"/>
      </w:r>
      <w:r>
        <w:fldChar w:fldCharType="end"/>
      </w:r>
    </w:p>
    <w:p w14:paraId="320D2A44">
      <w:pPr>
        <w:pStyle w:val="36"/>
        <w:tabs>
          <w:tab w:val="right" w:leader="dot" w:pos="9360"/>
        </w:tabs>
      </w:pPr>
      <w:r>
        <w:fldChar w:fldCharType="begin"/>
      </w:r>
      <w:r>
        <w:instrText xml:space="preserve"> HYPERLINK \l _Toc8456 </w:instrText>
      </w:r>
      <w:r>
        <w:fldChar w:fldCharType="separate"/>
      </w:r>
      <w:r>
        <w:t>Figure 5 . Entity relationship diagram (crow's foot notation)</w:t>
      </w:r>
      <w:r>
        <w:tab/>
      </w:r>
      <w:r>
        <w:fldChar w:fldCharType="begin"/>
      </w:r>
      <w:r>
        <w:instrText xml:space="preserve"> PAGEREF _Toc8456 \h </w:instrText>
      </w:r>
      <w:r>
        <w:fldChar w:fldCharType="separate"/>
      </w:r>
      <w:r>
        <w:t>13</w:t>
      </w:r>
      <w:r>
        <w:fldChar w:fldCharType="end"/>
      </w:r>
      <w:r>
        <w:fldChar w:fldCharType="end"/>
      </w:r>
    </w:p>
    <w:p w14:paraId="2545F4F2">
      <w:pPr>
        <w:pStyle w:val="36"/>
        <w:tabs>
          <w:tab w:val="right" w:leader="dot" w:pos="9360"/>
        </w:tabs>
      </w:pPr>
      <w:r>
        <w:fldChar w:fldCharType="begin"/>
      </w:r>
      <w:r>
        <w:instrText xml:space="preserve"> HYPERLINK \l _Toc17373 </w:instrText>
      </w:r>
      <w:r>
        <w:fldChar w:fldCharType="separate"/>
      </w:r>
      <w:r>
        <w:t>Figure 6 . Table relationship diagram (keys only)</w:t>
      </w:r>
      <w:r>
        <w:tab/>
      </w:r>
      <w:r>
        <w:fldChar w:fldCharType="begin"/>
      </w:r>
      <w:r>
        <w:instrText xml:space="preserve"> PAGEREF _Toc17373 \h </w:instrText>
      </w:r>
      <w:r>
        <w:fldChar w:fldCharType="separate"/>
      </w:r>
      <w:r>
        <w:t>15</w:t>
      </w:r>
      <w:r>
        <w:fldChar w:fldCharType="end"/>
      </w:r>
      <w:r>
        <w:fldChar w:fldCharType="end"/>
      </w:r>
    </w:p>
    <w:p w14:paraId="0A9D3D88">
      <w:pPr>
        <w:pStyle w:val="36"/>
        <w:tabs>
          <w:tab w:val="right" w:leader="dot" w:pos="9360"/>
        </w:tabs>
      </w:pPr>
      <w:r>
        <w:fldChar w:fldCharType="begin"/>
      </w:r>
      <w:r>
        <w:instrText xml:space="preserve"> HYPERLINK \l _Toc8936 </w:instrText>
      </w:r>
      <w:r>
        <w:fldChar w:fldCharType="separate"/>
      </w:r>
      <w:r>
        <w:t>Figure 7 . System architecture</w:t>
      </w:r>
      <w:r>
        <w:tab/>
      </w:r>
      <w:r>
        <w:fldChar w:fldCharType="begin"/>
      </w:r>
      <w:r>
        <w:instrText xml:space="preserve"> PAGEREF _Toc8936 \h </w:instrText>
      </w:r>
      <w:r>
        <w:fldChar w:fldCharType="separate"/>
      </w:r>
      <w:r>
        <w:t>24</w:t>
      </w:r>
      <w:r>
        <w:fldChar w:fldCharType="end"/>
      </w:r>
      <w:r>
        <w:fldChar w:fldCharType="end"/>
      </w:r>
    </w:p>
    <w:p w14:paraId="6451DDDD">
      <w:pPr>
        <w:pStyle w:val="36"/>
        <w:tabs>
          <w:tab w:val="right" w:leader="dot" w:pos="9360"/>
        </w:tabs>
      </w:pPr>
      <w:r>
        <w:fldChar w:fldCharType="begin"/>
      </w:r>
      <w:r>
        <w:instrText xml:space="preserve"> HYPERLINK \l _Toc8338 </w:instrText>
      </w:r>
      <w:r>
        <w:fldChar w:fldCharType="separate"/>
      </w:r>
      <w:r>
        <w:t>Figure 8 . Class diagram - model package</w:t>
      </w:r>
      <w:r>
        <w:tab/>
      </w:r>
      <w:r>
        <w:fldChar w:fldCharType="begin"/>
      </w:r>
      <w:r>
        <w:instrText xml:space="preserve"> PAGEREF _Toc8338 \h </w:instrText>
      </w:r>
      <w:r>
        <w:fldChar w:fldCharType="separate"/>
      </w:r>
      <w:r>
        <w:t>26</w:t>
      </w:r>
      <w:r>
        <w:fldChar w:fldCharType="end"/>
      </w:r>
      <w:r>
        <w:fldChar w:fldCharType="end"/>
      </w:r>
    </w:p>
    <w:p w14:paraId="354936A0">
      <w:pPr>
        <w:pStyle w:val="36"/>
        <w:tabs>
          <w:tab w:val="right" w:leader="dot" w:pos="9360"/>
        </w:tabs>
      </w:pPr>
      <w:r>
        <w:fldChar w:fldCharType="begin"/>
      </w:r>
      <w:r>
        <w:instrText xml:space="preserve"> HYPERLINK \l _Toc23768 </w:instrText>
      </w:r>
      <w:r>
        <w:fldChar w:fldCharType="separate"/>
      </w:r>
      <w:r>
        <w:t>Figure 9 . Class diagram - ui, dao, database and util packages</w:t>
      </w:r>
      <w:r>
        <w:tab/>
      </w:r>
      <w:r>
        <w:fldChar w:fldCharType="begin"/>
      </w:r>
      <w:r>
        <w:instrText xml:space="preserve"> PAGEREF _Toc23768 \h </w:instrText>
      </w:r>
      <w:r>
        <w:fldChar w:fldCharType="separate"/>
      </w:r>
      <w:r>
        <w:t>27</w:t>
      </w:r>
      <w:r>
        <w:fldChar w:fldCharType="end"/>
      </w:r>
      <w:r>
        <w:fldChar w:fldCharType="end"/>
      </w:r>
    </w:p>
    <w:p w14:paraId="314D7DA1">
      <w:pPr>
        <w:pStyle w:val="36"/>
        <w:tabs>
          <w:tab w:val="right" w:leader="dot" w:pos="9360"/>
        </w:tabs>
      </w:pPr>
      <w:r>
        <w:fldChar w:fldCharType="begin"/>
      </w:r>
      <w:r>
        <w:instrText xml:space="preserve"> HYPERLINK \l _Toc4965 </w:instrText>
      </w:r>
      <w:r>
        <w:fldChar w:fldCharType="separate"/>
      </w:r>
      <w:r>
        <w:t>Figure 10 . GUI navigation diagram</w:t>
      </w:r>
      <w:r>
        <w:tab/>
      </w:r>
      <w:r>
        <w:fldChar w:fldCharType="begin"/>
      </w:r>
      <w:r>
        <w:instrText xml:space="preserve"> PAGEREF _Toc4965 \h </w:instrText>
      </w:r>
      <w:r>
        <w:fldChar w:fldCharType="separate"/>
      </w:r>
      <w:r>
        <w:t>33</w:t>
      </w:r>
      <w:r>
        <w:fldChar w:fldCharType="end"/>
      </w:r>
      <w:r>
        <w:fldChar w:fldCharType="end"/>
      </w:r>
    </w:p>
    <w:p w14:paraId="6BACB122">
      <w:pPr>
        <w:pStyle w:val="36"/>
        <w:tabs>
          <w:tab w:val="right" w:leader="dot" w:pos="9360"/>
        </w:tabs>
      </w:pPr>
      <w:r>
        <w:fldChar w:fldCharType="begin"/>
      </w:r>
      <w:r>
        <w:instrText xml:space="preserve"> HYPERLINK \l _Toc28466 </w:instrText>
      </w:r>
      <w:r>
        <w:fldChar w:fldCharType="separate"/>
      </w:r>
      <w:r>
        <w:t>Figure 11 . Splash screen - starting the Derby database server</w:t>
      </w:r>
      <w:r>
        <w:tab/>
      </w:r>
      <w:r>
        <w:fldChar w:fldCharType="begin"/>
      </w:r>
      <w:r>
        <w:instrText xml:space="preserve"> PAGEREF _Toc28466 \h </w:instrText>
      </w:r>
      <w:r>
        <w:fldChar w:fldCharType="separate"/>
      </w:r>
      <w:r>
        <w:t>34</w:t>
      </w:r>
      <w:r>
        <w:fldChar w:fldCharType="end"/>
      </w:r>
      <w:r>
        <w:fldChar w:fldCharType="end"/>
      </w:r>
    </w:p>
    <w:p w14:paraId="0A07F7CE">
      <w:pPr>
        <w:pStyle w:val="36"/>
        <w:tabs>
          <w:tab w:val="right" w:leader="dot" w:pos="9360"/>
        </w:tabs>
      </w:pPr>
      <w:r>
        <w:fldChar w:fldCharType="begin"/>
      </w:r>
      <w:r>
        <w:instrText xml:space="preserve"> HYPERLINK \l _Toc10862 </w:instrText>
      </w:r>
      <w:r>
        <w:fldChar w:fldCharType="separate"/>
      </w:r>
      <w:r>
        <w:t>Figure 12 . Login screen</w:t>
      </w:r>
      <w:r>
        <w:tab/>
      </w:r>
      <w:r>
        <w:fldChar w:fldCharType="begin"/>
      </w:r>
      <w:r>
        <w:instrText xml:space="preserve"> PAGEREF _Toc10862 \h </w:instrText>
      </w:r>
      <w:r>
        <w:fldChar w:fldCharType="separate"/>
      </w:r>
      <w:r>
        <w:t>34</w:t>
      </w:r>
      <w:r>
        <w:fldChar w:fldCharType="end"/>
      </w:r>
      <w:r>
        <w:fldChar w:fldCharType="end"/>
      </w:r>
    </w:p>
    <w:p w14:paraId="5CDB9460">
      <w:pPr>
        <w:pStyle w:val="36"/>
        <w:tabs>
          <w:tab w:val="right" w:leader="dot" w:pos="9360"/>
        </w:tabs>
      </w:pPr>
      <w:r>
        <w:fldChar w:fldCharType="begin"/>
      </w:r>
      <w:r>
        <w:instrText xml:space="preserve"> HYPERLINK \l _Toc11928 </w:instrText>
      </w:r>
      <w:r>
        <w:fldChar w:fldCharType="separate"/>
      </w:r>
      <w:r>
        <w:t>Figure 13 . Login screen after an invalid password</w:t>
      </w:r>
      <w:r>
        <w:tab/>
      </w:r>
      <w:r>
        <w:fldChar w:fldCharType="begin"/>
      </w:r>
      <w:r>
        <w:instrText xml:space="preserve"> PAGEREF _Toc11928 \h </w:instrText>
      </w:r>
      <w:r>
        <w:fldChar w:fldCharType="separate"/>
      </w:r>
      <w:r>
        <w:t>35</w:t>
      </w:r>
      <w:r>
        <w:fldChar w:fldCharType="end"/>
      </w:r>
      <w:r>
        <w:fldChar w:fldCharType="end"/>
      </w:r>
    </w:p>
    <w:p w14:paraId="39E41F25">
      <w:pPr>
        <w:pStyle w:val="36"/>
        <w:tabs>
          <w:tab w:val="right" w:leader="dot" w:pos="9360"/>
        </w:tabs>
      </w:pPr>
      <w:r>
        <w:fldChar w:fldCharType="begin"/>
      </w:r>
      <w:r>
        <w:instrText xml:space="preserve"> HYPERLINK \l _Toc5638 </w:instrText>
      </w:r>
      <w:r>
        <w:fldChar w:fldCharType="separate"/>
      </w:r>
      <w:r>
        <w:t>Figure 14 . Error message for incorrect credentials</w:t>
      </w:r>
      <w:r>
        <w:tab/>
      </w:r>
      <w:r>
        <w:fldChar w:fldCharType="begin"/>
      </w:r>
      <w:r>
        <w:instrText xml:space="preserve"> PAGEREF _Toc5638 \h </w:instrText>
      </w:r>
      <w:r>
        <w:fldChar w:fldCharType="separate"/>
      </w:r>
      <w:r>
        <w:t>35</w:t>
      </w:r>
      <w:r>
        <w:fldChar w:fldCharType="end"/>
      </w:r>
      <w:r>
        <w:fldChar w:fldCharType="end"/>
      </w:r>
    </w:p>
    <w:p w14:paraId="047BB3B2">
      <w:pPr>
        <w:pStyle w:val="36"/>
        <w:tabs>
          <w:tab w:val="right" w:leader="dot" w:pos="9360"/>
        </w:tabs>
      </w:pPr>
      <w:r>
        <w:fldChar w:fldCharType="begin"/>
      </w:r>
      <w:r>
        <w:instrText xml:space="preserve"> HYPERLINK \l _Toc14558 </w:instrText>
      </w:r>
      <w:r>
        <w:fldChar w:fldCharType="separate"/>
      </w:r>
      <w:r>
        <w:t>Figure 15 . Dashboard (Administrator)</w:t>
      </w:r>
      <w:r>
        <w:tab/>
      </w:r>
      <w:r>
        <w:fldChar w:fldCharType="begin"/>
      </w:r>
      <w:r>
        <w:instrText xml:space="preserve"> PAGEREF _Toc14558 \h </w:instrText>
      </w:r>
      <w:r>
        <w:fldChar w:fldCharType="separate"/>
      </w:r>
      <w:r>
        <w:t>36</w:t>
      </w:r>
      <w:r>
        <w:fldChar w:fldCharType="end"/>
      </w:r>
      <w:r>
        <w:fldChar w:fldCharType="end"/>
      </w:r>
    </w:p>
    <w:p w14:paraId="0A70BDD3">
      <w:pPr>
        <w:pStyle w:val="36"/>
        <w:tabs>
          <w:tab w:val="right" w:leader="dot" w:pos="9360"/>
        </w:tabs>
      </w:pPr>
      <w:r>
        <w:fldChar w:fldCharType="begin"/>
      </w:r>
      <w:r>
        <w:instrText xml:space="preserve"> HYPERLINK \l _Toc5309 </w:instrText>
      </w:r>
      <w:r>
        <w:fldChar w:fldCharType="separate"/>
      </w:r>
      <w:r>
        <w:t>Figure 16 . Inventory - stock on hand per warehouse with LOW / OUT status</w:t>
      </w:r>
      <w:r>
        <w:tab/>
      </w:r>
      <w:r>
        <w:fldChar w:fldCharType="begin"/>
      </w:r>
      <w:r>
        <w:instrText xml:space="preserve"> PAGEREF _Toc5309 \h </w:instrText>
      </w:r>
      <w:r>
        <w:fldChar w:fldCharType="separate"/>
      </w:r>
      <w:r>
        <w:t>36</w:t>
      </w:r>
      <w:r>
        <w:fldChar w:fldCharType="end"/>
      </w:r>
      <w:r>
        <w:fldChar w:fldCharType="end"/>
      </w:r>
    </w:p>
    <w:p w14:paraId="53BBC11F">
      <w:pPr>
        <w:pStyle w:val="36"/>
        <w:tabs>
          <w:tab w:val="right" w:leader="dot" w:pos="9360"/>
        </w:tabs>
      </w:pPr>
      <w:r>
        <w:fldChar w:fldCharType="begin"/>
      </w:r>
      <w:r>
        <w:instrText xml:space="preserve"> HYPERLINK \l _Toc14984 </w:instrText>
      </w:r>
      <w:r>
        <w:fldChar w:fldCharType="separate"/>
      </w:r>
      <w:r>
        <w:t>Figure 17 . Receiving - new document with two product lines</w:t>
      </w:r>
      <w:r>
        <w:tab/>
      </w:r>
      <w:r>
        <w:fldChar w:fldCharType="begin"/>
      </w:r>
      <w:r>
        <w:instrText xml:space="preserve"> PAGEREF _Toc14984 \h </w:instrText>
      </w:r>
      <w:r>
        <w:fldChar w:fldCharType="separate"/>
      </w:r>
      <w:r>
        <w:t>37</w:t>
      </w:r>
      <w:r>
        <w:fldChar w:fldCharType="end"/>
      </w:r>
      <w:r>
        <w:fldChar w:fldCharType="end"/>
      </w:r>
    </w:p>
    <w:p w14:paraId="4E404EA4">
      <w:pPr>
        <w:pStyle w:val="36"/>
        <w:tabs>
          <w:tab w:val="right" w:leader="dot" w:pos="9360"/>
        </w:tabs>
      </w:pPr>
      <w:r>
        <w:fldChar w:fldCharType="begin"/>
      </w:r>
      <w:r>
        <w:instrText xml:space="preserve"> HYPERLINK \l _Toc15317 </w:instrText>
      </w:r>
      <w:r>
        <w:fldChar w:fldCharType="separate"/>
      </w:r>
      <w:r>
        <w:t>Figure 18 . Receiving history with keyword, date range and status filters</w:t>
      </w:r>
      <w:r>
        <w:tab/>
      </w:r>
      <w:r>
        <w:fldChar w:fldCharType="begin"/>
      </w:r>
      <w:r>
        <w:instrText xml:space="preserve"> PAGEREF _Toc15317 \h </w:instrText>
      </w:r>
      <w:r>
        <w:fldChar w:fldCharType="separate"/>
      </w:r>
      <w:r>
        <w:t>38</w:t>
      </w:r>
      <w:r>
        <w:fldChar w:fldCharType="end"/>
      </w:r>
      <w:r>
        <w:fldChar w:fldCharType="end"/>
      </w:r>
    </w:p>
    <w:p w14:paraId="3A9B0A5F">
      <w:pPr>
        <w:pStyle w:val="36"/>
        <w:tabs>
          <w:tab w:val="right" w:leader="dot" w:pos="9360"/>
        </w:tabs>
      </w:pPr>
      <w:r>
        <w:fldChar w:fldCharType="begin"/>
      </w:r>
      <w:r>
        <w:instrText xml:space="preserve"> HYPERLINK \l _Toc7312 </w:instrText>
      </w:r>
      <w:r>
        <w:fldChar w:fldCharType="separate"/>
      </w:r>
      <w:r>
        <w:t>Figure 19 . Transaction details dialog (a voided receiving)</w:t>
      </w:r>
      <w:r>
        <w:tab/>
      </w:r>
      <w:r>
        <w:fldChar w:fldCharType="begin"/>
      </w:r>
      <w:r>
        <w:instrText xml:space="preserve"> PAGEREF _Toc7312 \h </w:instrText>
      </w:r>
      <w:r>
        <w:fldChar w:fldCharType="separate"/>
      </w:r>
      <w:r>
        <w:t>38</w:t>
      </w:r>
      <w:r>
        <w:fldChar w:fldCharType="end"/>
      </w:r>
      <w:r>
        <w:fldChar w:fldCharType="end"/>
      </w:r>
    </w:p>
    <w:p w14:paraId="07FCAF35">
      <w:pPr>
        <w:pStyle w:val="36"/>
        <w:tabs>
          <w:tab w:val="right" w:leader="dot" w:pos="9360"/>
        </w:tabs>
      </w:pPr>
      <w:r>
        <w:fldChar w:fldCharType="begin"/>
      </w:r>
      <w:r>
        <w:instrText xml:space="preserve"> HYPERLINK \l _Toc12995 </w:instrText>
      </w:r>
      <w:r>
        <w:fldChar w:fldCharType="separate"/>
      </w:r>
      <w:r>
        <w:t>Figure 20 . Releasing - the available stock is shown while adding items</w:t>
      </w:r>
      <w:r>
        <w:tab/>
      </w:r>
      <w:r>
        <w:fldChar w:fldCharType="begin"/>
      </w:r>
      <w:r>
        <w:instrText xml:space="preserve"> PAGEREF _Toc12995 \h </w:instrText>
      </w:r>
      <w:r>
        <w:fldChar w:fldCharType="separate"/>
      </w:r>
      <w:r>
        <w:t>39</w:t>
      </w:r>
      <w:r>
        <w:fldChar w:fldCharType="end"/>
      </w:r>
      <w:r>
        <w:fldChar w:fldCharType="end"/>
      </w:r>
    </w:p>
    <w:p w14:paraId="6133353A">
      <w:pPr>
        <w:pStyle w:val="36"/>
        <w:tabs>
          <w:tab w:val="right" w:leader="dot" w:pos="9360"/>
        </w:tabs>
      </w:pPr>
      <w:r>
        <w:fldChar w:fldCharType="begin"/>
      </w:r>
      <w:r>
        <w:instrText xml:space="preserve"> HYPERLINK \l _Toc28078 </w:instrText>
      </w:r>
      <w:r>
        <w:fldChar w:fldCharType="separate"/>
      </w:r>
      <w:r>
        <w:t>Figure 21 . Validation: releasing more than the available stock</w:t>
      </w:r>
      <w:r>
        <w:tab/>
      </w:r>
      <w:r>
        <w:fldChar w:fldCharType="begin"/>
      </w:r>
      <w:r>
        <w:instrText xml:space="preserve"> PAGEREF _Toc28078 \h </w:instrText>
      </w:r>
      <w:r>
        <w:fldChar w:fldCharType="separate"/>
      </w:r>
      <w:r>
        <w:t>39</w:t>
      </w:r>
      <w:r>
        <w:fldChar w:fldCharType="end"/>
      </w:r>
      <w:r>
        <w:fldChar w:fldCharType="end"/>
      </w:r>
    </w:p>
    <w:p w14:paraId="0BDA79EB">
      <w:pPr>
        <w:pStyle w:val="36"/>
        <w:tabs>
          <w:tab w:val="right" w:leader="dot" w:pos="9360"/>
        </w:tabs>
      </w:pPr>
      <w:r>
        <w:fldChar w:fldCharType="begin"/>
      </w:r>
      <w:r>
        <w:instrText xml:space="preserve"> HYPERLINK \l _Toc1680 </w:instrText>
      </w:r>
      <w:r>
        <w:fldChar w:fldCharType="separate"/>
      </w:r>
      <w:r>
        <w:t>Figure 22 . Stock transfer - new document</w:t>
      </w:r>
      <w:r>
        <w:tab/>
      </w:r>
      <w:r>
        <w:fldChar w:fldCharType="begin"/>
      </w:r>
      <w:r>
        <w:instrText xml:space="preserve"> PAGEREF _Toc1680 \h </w:instrText>
      </w:r>
      <w:r>
        <w:fldChar w:fldCharType="separate"/>
      </w:r>
      <w:r>
        <w:t>40</w:t>
      </w:r>
      <w:r>
        <w:fldChar w:fldCharType="end"/>
      </w:r>
      <w:r>
        <w:fldChar w:fldCharType="end"/>
      </w:r>
    </w:p>
    <w:p w14:paraId="56EDB0ED">
      <w:pPr>
        <w:pStyle w:val="36"/>
        <w:tabs>
          <w:tab w:val="right" w:leader="dot" w:pos="9360"/>
        </w:tabs>
      </w:pPr>
      <w:r>
        <w:fldChar w:fldCharType="begin"/>
      </w:r>
      <w:r>
        <w:instrText xml:space="preserve"> HYPERLINK \l _Toc28886 </w:instrText>
      </w:r>
      <w:r>
        <w:fldChar w:fldCharType="separate"/>
      </w:r>
      <w:r>
        <w:t>Figure 23 . Stock transfer history</w:t>
      </w:r>
      <w:r>
        <w:tab/>
      </w:r>
      <w:r>
        <w:fldChar w:fldCharType="begin"/>
      </w:r>
      <w:r>
        <w:instrText xml:space="preserve"> PAGEREF _Toc28886 \h </w:instrText>
      </w:r>
      <w:r>
        <w:fldChar w:fldCharType="separate"/>
      </w:r>
      <w:r>
        <w:t>40</w:t>
      </w:r>
      <w:r>
        <w:fldChar w:fldCharType="end"/>
      </w:r>
      <w:r>
        <w:fldChar w:fldCharType="end"/>
      </w:r>
    </w:p>
    <w:p w14:paraId="1675C806">
      <w:pPr>
        <w:pStyle w:val="36"/>
        <w:tabs>
          <w:tab w:val="right" w:leader="dot" w:pos="9360"/>
        </w:tabs>
      </w:pPr>
      <w:r>
        <w:fldChar w:fldCharType="begin"/>
      </w:r>
      <w:r>
        <w:instrText xml:space="preserve"> HYPERLINK \l _Toc19583 </w:instrText>
      </w:r>
      <w:r>
        <w:fldChar w:fldCharType="separate"/>
      </w:r>
      <w:r>
        <w:t>Figure 24 . Product management (a record loaded for updating)</w:t>
      </w:r>
      <w:r>
        <w:tab/>
      </w:r>
      <w:r>
        <w:fldChar w:fldCharType="begin"/>
      </w:r>
      <w:r>
        <w:instrText xml:space="preserve"> PAGEREF _Toc19583 \h </w:instrText>
      </w:r>
      <w:r>
        <w:fldChar w:fldCharType="separate"/>
      </w:r>
      <w:r>
        <w:t>41</w:t>
      </w:r>
      <w:r>
        <w:fldChar w:fldCharType="end"/>
      </w:r>
      <w:r>
        <w:fldChar w:fldCharType="end"/>
      </w:r>
    </w:p>
    <w:p w14:paraId="2347326B">
      <w:pPr>
        <w:pStyle w:val="36"/>
        <w:tabs>
          <w:tab w:val="right" w:leader="dot" w:pos="9360"/>
        </w:tabs>
      </w:pPr>
      <w:r>
        <w:fldChar w:fldCharType="begin"/>
      </w:r>
      <w:r>
        <w:instrText xml:space="preserve"> HYPERLINK \l _Toc29953 </w:instrText>
      </w:r>
      <w:r>
        <w:fldChar w:fldCharType="separate"/>
      </w:r>
      <w:r>
        <w:t>Figure 25 . Validation message for a required field</w:t>
      </w:r>
      <w:r>
        <w:tab/>
      </w:r>
      <w:r>
        <w:fldChar w:fldCharType="begin"/>
      </w:r>
      <w:r>
        <w:instrText xml:space="preserve"> PAGEREF _Toc29953 \h </w:instrText>
      </w:r>
      <w:r>
        <w:fldChar w:fldCharType="separate"/>
      </w:r>
      <w:r>
        <w:t>41</w:t>
      </w:r>
      <w:r>
        <w:fldChar w:fldCharType="end"/>
      </w:r>
      <w:r>
        <w:fldChar w:fldCharType="end"/>
      </w:r>
    </w:p>
    <w:p w14:paraId="67DCAD51">
      <w:pPr>
        <w:pStyle w:val="36"/>
        <w:tabs>
          <w:tab w:val="right" w:leader="dot" w:pos="9360"/>
        </w:tabs>
      </w:pPr>
      <w:r>
        <w:fldChar w:fldCharType="begin"/>
      </w:r>
      <w:r>
        <w:instrText xml:space="preserve"> HYPERLINK \l _Toc22512 </w:instrText>
      </w:r>
      <w:r>
        <w:fldChar w:fldCharType="separate"/>
      </w:r>
      <w:r>
        <w:t>Figure 26 . Confirmation before deleting a record</w:t>
      </w:r>
      <w:r>
        <w:tab/>
      </w:r>
      <w:r>
        <w:fldChar w:fldCharType="begin"/>
      </w:r>
      <w:r>
        <w:instrText xml:space="preserve"> PAGEREF _Toc22512 \h </w:instrText>
      </w:r>
      <w:r>
        <w:fldChar w:fldCharType="separate"/>
      </w:r>
      <w:r>
        <w:t>42</w:t>
      </w:r>
      <w:r>
        <w:fldChar w:fldCharType="end"/>
      </w:r>
      <w:r>
        <w:fldChar w:fldCharType="end"/>
      </w:r>
    </w:p>
    <w:p w14:paraId="77218AF7">
      <w:pPr>
        <w:pStyle w:val="36"/>
        <w:tabs>
          <w:tab w:val="right" w:leader="dot" w:pos="9360"/>
        </w:tabs>
      </w:pPr>
      <w:r>
        <w:fldChar w:fldCharType="begin"/>
      </w:r>
      <w:r>
        <w:instrText xml:space="preserve"> HYPERLINK \l _Toc23088 </w:instrText>
      </w:r>
      <w:r>
        <w:fldChar w:fldCharType="separate"/>
      </w:r>
      <w:r>
        <w:t>Figure 27 . A record in use cannot be deleted (foreign key)</w:t>
      </w:r>
      <w:r>
        <w:tab/>
      </w:r>
      <w:r>
        <w:fldChar w:fldCharType="begin"/>
      </w:r>
      <w:r>
        <w:instrText xml:space="preserve"> PAGEREF _Toc23088 \h </w:instrText>
      </w:r>
      <w:r>
        <w:fldChar w:fldCharType="separate"/>
      </w:r>
      <w:r>
        <w:t>42</w:t>
      </w:r>
      <w:r>
        <w:fldChar w:fldCharType="end"/>
      </w:r>
      <w:r>
        <w:fldChar w:fldCharType="end"/>
      </w:r>
    </w:p>
    <w:p w14:paraId="1683634D">
      <w:pPr>
        <w:pStyle w:val="36"/>
        <w:tabs>
          <w:tab w:val="right" w:leader="dot" w:pos="9360"/>
        </w:tabs>
      </w:pPr>
      <w:r>
        <w:fldChar w:fldCharType="begin"/>
      </w:r>
      <w:r>
        <w:instrText xml:space="preserve"> HYPERLINK \l _Toc1924 </w:instrText>
      </w:r>
      <w:r>
        <w:fldChar w:fldCharType="separate"/>
      </w:r>
      <w:r>
        <w:t>Figure 28 . Category management</w:t>
      </w:r>
      <w:r>
        <w:tab/>
      </w:r>
      <w:r>
        <w:fldChar w:fldCharType="begin"/>
      </w:r>
      <w:r>
        <w:instrText xml:space="preserve"> PAGEREF _Toc1924 \h </w:instrText>
      </w:r>
      <w:r>
        <w:fldChar w:fldCharType="separate"/>
      </w:r>
      <w:r>
        <w:t>43</w:t>
      </w:r>
      <w:r>
        <w:fldChar w:fldCharType="end"/>
      </w:r>
      <w:r>
        <w:fldChar w:fldCharType="end"/>
      </w:r>
    </w:p>
    <w:p w14:paraId="69BE904A">
      <w:pPr>
        <w:pStyle w:val="36"/>
        <w:tabs>
          <w:tab w:val="right" w:leader="dot" w:pos="9360"/>
        </w:tabs>
      </w:pPr>
      <w:r>
        <w:fldChar w:fldCharType="begin"/>
      </w:r>
      <w:r>
        <w:instrText xml:space="preserve"> HYPERLINK \l _Toc26542 </w:instrText>
      </w:r>
      <w:r>
        <w:fldChar w:fldCharType="separate"/>
      </w:r>
      <w:r>
        <w:t>Figure 29 . Warehouse management</w:t>
      </w:r>
      <w:r>
        <w:tab/>
      </w:r>
      <w:r>
        <w:fldChar w:fldCharType="begin"/>
      </w:r>
      <w:r>
        <w:instrText xml:space="preserve"> PAGEREF _Toc26542 \h </w:instrText>
      </w:r>
      <w:r>
        <w:fldChar w:fldCharType="separate"/>
      </w:r>
      <w:r>
        <w:t>43</w:t>
      </w:r>
      <w:r>
        <w:fldChar w:fldCharType="end"/>
      </w:r>
      <w:r>
        <w:fldChar w:fldCharType="end"/>
      </w:r>
    </w:p>
    <w:p w14:paraId="04CCE146">
      <w:pPr>
        <w:pStyle w:val="36"/>
        <w:tabs>
          <w:tab w:val="right" w:leader="dot" w:pos="9360"/>
        </w:tabs>
      </w:pPr>
      <w:r>
        <w:fldChar w:fldCharType="begin"/>
      </w:r>
      <w:r>
        <w:instrText xml:space="preserve"> HYPERLINK \l _Toc28034 </w:instrText>
      </w:r>
      <w:r>
        <w:fldChar w:fldCharType="separate"/>
      </w:r>
      <w:r>
        <w:t>Figure 30 . Supplier management</w:t>
      </w:r>
      <w:r>
        <w:tab/>
      </w:r>
      <w:r>
        <w:fldChar w:fldCharType="begin"/>
      </w:r>
      <w:r>
        <w:instrText xml:space="preserve"> PAGEREF _Toc28034 \h </w:instrText>
      </w:r>
      <w:r>
        <w:fldChar w:fldCharType="separate"/>
      </w:r>
      <w:r>
        <w:t>44</w:t>
      </w:r>
      <w:r>
        <w:fldChar w:fldCharType="end"/>
      </w:r>
      <w:r>
        <w:fldChar w:fldCharType="end"/>
      </w:r>
    </w:p>
    <w:p w14:paraId="3A4CF159">
      <w:pPr>
        <w:pStyle w:val="36"/>
        <w:tabs>
          <w:tab w:val="right" w:leader="dot" w:pos="9360"/>
        </w:tabs>
      </w:pPr>
      <w:r>
        <w:fldChar w:fldCharType="begin"/>
      </w:r>
      <w:r>
        <w:instrText xml:space="preserve"> HYPERLINK \l _Toc22422 </w:instrText>
      </w:r>
      <w:r>
        <w:fldChar w:fldCharType="separate"/>
      </w:r>
      <w:r>
        <w:t>Figure 31 . Customer management</w:t>
      </w:r>
      <w:r>
        <w:tab/>
      </w:r>
      <w:r>
        <w:fldChar w:fldCharType="begin"/>
      </w:r>
      <w:r>
        <w:instrText xml:space="preserve"> PAGEREF _Toc22422 \h </w:instrText>
      </w:r>
      <w:r>
        <w:fldChar w:fldCharType="separate"/>
      </w:r>
      <w:r>
        <w:t>44</w:t>
      </w:r>
      <w:r>
        <w:fldChar w:fldCharType="end"/>
      </w:r>
      <w:r>
        <w:fldChar w:fldCharType="end"/>
      </w:r>
    </w:p>
    <w:p w14:paraId="2D796A4E">
      <w:pPr>
        <w:pStyle w:val="36"/>
        <w:tabs>
          <w:tab w:val="right" w:leader="dot" w:pos="9360"/>
        </w:tabs>
      </w:pPr>
      <w:r>
        <w:fldChar w:fldCharType="begin"/>
      </w:r>
      <w:r>
        <w:instrText xml:space="preserve"> HYPERLINK \l _Toc22394 </w:instrText>
      </w:r>
      <w:r>
        <w:fldChar w:fldCharType="separate"/>
      </w:r>
      <w:r>
        <w:t>Figure 32 . User management (Administrator only)</w:t>
      </w:r>
      <w:r>
        <w:tab/>
      </w:r>
      <w:r>
        <w:fldChar w:fldCharType="begin"/>
      </w:r>
      <w:r>
        <w:instrText xml:space="preserve"> PAGEREF _Toc22394 \h </w:instrText>
      </w:r>
      <w:r>
        <w:fldChar w:fldCharType="separate"/>
      </w:r>
      <w:r>
        <w:t>45</w:t>
      </w:r>
      <w:r>
        <w:fldChar w:fldCharType="end"/>
      </w:r>
      <w:r>
        <w:fldChar w:fldCharType="end"/>
      </w:r>
    </w:p>
    <w:p w14:paraId="2C13033F">
      <w:pPr>
        <w:pStyle w:val="36"/>
        <w:tabs>
          <w:tab w:val="right" w:leader="dot" w:pos="9360"/>
        </w:tabs>
      </w:pPr>
      <w:r>
        <w:fldChar w:fldCharType="begin"/>
      </w:r>
      <w:r>
        <w:instrText xml:space="preserve"> HYPERLINK \l _Toc15254 </w:instrText>
      </w:r>
      <w:r>
        <w:fldChar w:fldCharType="separate"/>
      </w:r>
      <w:r>
        <w:t>Figure 33 . Report - Inventory Status</w:t>
      </w:r>
      <w:r>
        <w:tab/>
      </w:r>
      <w:r>
        <w:fldChar w:fldCharType="begin"/>
      </w:r>
      <w:r>
        <w:instrText xml:space="preserve"> PAGEREF _Toc15254 \h </w:instrText>
      </w:r>
      <w:r>
        <w:fldChar w:fldCharType="separate"/>
      </w:r>
      <w:r>
        <w:t>46</w:t>
      </w:r>
      <w:r>
        <w:fldChar w:fldCharType="end"/>
      </w:r>
      <w:r>
        <w:fldChar w:fldCharType="end"/>
      </w:r>
    </w:p>
    <w:p w14:paraId="2B5E5AD2">
      <w:pPr>
        <w:pStyle w:val="36"/>
        <w:tabs>
          <w:tab w:val="right" w:leader="dot" w:pos="9360"/>
        </w:tabs>
      </w:pPr>
      <w:r>
        <w:fldChar w:fldCharType="begin"/>
      </w:r>
      <w:r>
        <w:instrText xml:space="preserve"> HYPERLINK \l _Toc31016 </w:instrText>
      </w:r>
      <w:r>
        <w:fldChar w:fldCharType="separate"/>
      </w:r>
      <w:r>
        <w:t>Figure 34 . Report - Low Stock / Reorder List</w:t>
      </w:r>
      <w:r>
        <w:tab/>
      </w:r>
      <w:r>
        <w:fldChar w:fldCharType="begin"/>
      </w:r>
      <w:r>
        <w:instrText xml:space="preserve"> PAGEREF _Toc31016 \h </w:instrText>
      </w:r>
      <w:r>
        <w:fldChar w:fldCharType="separate"/>
      </w:r>
      <w:r>
        <w:t>47</w:t>
      </w:r>
      <w:r>
        <w:fldChar w:fldCharType="end"/>
      </w:r>
      <w:r>
        <w:fldChar w:fldCharType="end"/>
      </w:r>
    </w:p>
    <w:p w14:paraId="745B42F9">
      <w:pPr>
        <w:pStyle w:val="36"/>
        <w:tabs>
          <w:tab w:val="right" w:leader="dot" w:pos="9360"/>
        </w:tabs>
      </w:pPr>
      <w:r>
        <w:fldChar w:fldCharType="begin"/>
      </w:r>
      <w:r>
        <w:instrText xml:space="preserve"> HYPERLINK \l _Toc7922 </w:instrText>
      </w:r>
      <w:r>
        <w:fldChar w:fldCharType="separate"/>
      </w:r>
      <w:r>
        <w:t>Figure 35 . Report - Stock Movement History</w:t>
      </w:r>
      <w:r>
        <w:tab/>
      </w:r>
      <w:r>
        <w:fldChar w:fldCharType="begin"/>
      </w:r>
      <w:r>
        <w:instrText xml:space="preserve"> PAGEREF _Toc7922 \h </w:instrText>
      </w:r>
      <w:r>
        <w:fldChar w:fldCharType="separate"/>
      </w:r>
      <w:r>
        <w:t>47</w:t>
      </w:r>
      <w:r>
        <w:fldChar w:fldCharType="end"/>
      </w:r>
      <w:r>
        <w:fldChar w:fldCharType="end"/>
      </w:r>
    </w:p>
    <w:p w14:paraId="4DBD8D2D">
      <w:pPr>
        <w:pStyle w:val="36"/>
        <w:tabs>
          <w:tab w:val="right" w:leader="dot" w:pos="9360"/>
        </w:tabs>
      </w:pPr>
      <w:r>
        <w:fldChar w:fldCharType="begin"/>
      </w:r>
      <w:r>
        <w:instrText xml:space="preserve"> HYPERLINK \l _Toc16026 </w:instrText>
      </w:r>
      <w:r>
        <w:fldChar w:fldCharType="separate"/>
      </w:r>
      <w:r>
        <w:t>Figure 36 . Report - Warehouse Summary</w:t>
      </w:r>
      <w:r>
        <w:tab/>
      </w:r>
      <w:r>
        <w:fldChar w:fldCharType="begin"/>
      </w:r>
      <w:r>
        <w:instrText xml:space="preserve"> PAGEREF _Toc16026 \h </w:instrText>
      </w:r>
      <w:r>
        <w:fldChar w:fldCharType="separate"/>
      </w:r>
      <w:r>
        <w:t>48</w:t>
      </w:r>
      <w:r>
        <w:fldChar w:fldCharType="end"/>
      </w:r>
      <w:r>
        <w:fldChar w:fldCharType="end"/>
      </w:r>
    </w:p>
    <w:p w14:paraId="6A6F787F">
      <w:pPr>
        <w:pStyle w:val="36"/>
        <w:tabs>
          <w:tab w:val="right" w:leader="dot" w:pos="9360"/>
        </w:tabs>
      </w:pPr>
      <w:r>
        <w:fldChar w:fldCharType="begin"/>
      </w:r>
      <w:r>
        <w:instrText xml:space="preserve"> HYPERLINK \l _Toc2508 </w:instrText>
      </w:r>
      <w:r>
        <w:fldChar w:fldCharType="separate"/>
      </w:r>
      <w:r>
        <w:t>Figure 37 . Report - Monthly In/Out Summary</w:t>
      </w:r>
      <w:r>
        <w:tab/>
      </w:r>
      <w:r>
        <w:fldChar w:fldCharType="begin"/>
      </w:r>
      <w:r>
        <w:instrText xml:space="preserve"> PAGEREF _Toc2508 \h </w:instrText>
      </w:r>
      <w:r>
        <w:fldChar w:fldCharType="separate"/>
      </w:r>
      <w:r>
        <w:t>48</w:t>
      </w:r>
      <w:r>
        <w:fldChar w:fldCharType="end"/>
      </w:r>
      <w:r>
        <w:fldChar w:fldCharType="end"/>
      </w:r>
    </w:p>
    <w:p w14:paraId="7215487C">
      <w:pPr>
        <w:pStyle w:val="36"/>
        <w:tabs>
          <w:tab w:val="right" w:leader="dot" w:pos="9360"/>
        </w:tabs>
      </w:pPr>
      <w:r>
        <w:fldChar w:fldCharType="begin"/>
      </w:r>
      <w:r>
        <w:instrText xml:space="preserve"> HYPERLINK \l _Toc2453 </w:instrText>
      </w:r>
      <w:r>
        <w:fldChar w:fldCharType="separate"/>
      </w:r>
      <w:r>
        <w:t>Figure 38 . Change password dialog</w:t>
      </w:r>
      <w:r>
        <w:tab/>
      </w:r>
      <w:r>
        <w:fldChar w:fldCharType="begin"/>
      </w:r>
      <w:r>
        <w:instrText xml:space="preserve"> PAGEREF _Toc2453 \h </w:instrText>
      </w:r>
      <w:r>
        <w:fldChar w:fldCharType="separate"/>
      </w:r>
      <w:r>
        <w:t>49</w:t>
      </w:r>
      <w:r>
        <w:fldChar w:fldCharType="end"/>
      </w:r>
      <w:r>
        <w:fldChar w:fldCharType="end"/>
      </w:r>
    </w:p>
    <w:p w14:paraId="725AE8D2">
      <w:pPr>
        <w:pStyle w:val="36"/>
        <w:tabs>
          <w:tab w:val="right" w:leader="dot" w:pos="9360"/>
        </w:tabs>
      </w:pPr>
      <w:r>
        <w:fldChar w:fldCharType="begin"/>
      </w:r>
      <w:r>
        <w:instrText xml:space="preserve"> HYPERLINK \l _Toc18850 </w:instrText>
      </w:r>
      <w:r>
        <w:fldChar w:fldCharType="separate"/>
      </w:r>
      <w:r>
        <w:t>Figure 39 . About dialog with the I.O.T Warehouse logo</w:t>
      </w:r>
      <w:r>
        <w:tab/>
      </w:r>
      <w:r>
        <w:fldChar w:fldCharType="begin"/>
      </w:r>
      <w:r>
        <w:instrText xml:space="preserve"> PAGEREF _Toc18850 \h </w:instrText>
      </w:r>
      <w:r>
        <w:fldChar w:fldCharType="separate"/>
      </w:r>
      <w:r>
        <w:t>49</w:t>
      </w:r>
      <w:r>
        <w:fldChar w:fldCharType="end"/>
      </w:r>
      <w:r>
        <w:fldChar w:fldCharType="end"/>
      </w:r>
    </w:p>
    <w:p w14:paraId="73137D31">
      <w:pPr>
        <w:pStyle w:val="36"/>
        <w:tabs>
          <w:tab w:val="right" w:leader="dot" w:pos="9360"/>
        </w:tabs>
      </w:pPr>
      <w:r>
        <w:fldChar w:fldCharType="begin"/>
      </w:r>
      <w:r>
        <w:instrText xml:space="preserve"> HYPERLINK \l _Toc24118 </w:instrText>
      </w:r>
      <w:r>
        <w:fldChar w:fldCharType="separate"/>
      </w:r>
      <w:r>
        <w:t>Figure 40 . Logout confirmation</w:t>
      </w:r>
      <w:r>
        <w:tab/>
      </w:r>
      <w:r>
        <w:fldChar w:fldCharType="begin"/>
      </w:r>
      <w:r>
        <w:instrText xml:space="preserve"> PAGEREF _Toc24118 \h </w:instrText>
      </w:r>
      <w:r>
        <w:fldChar w:fldCharType="separate"/>
      </w:r>
      <w:r>
        <w:t>50</w:t>
      </w:r>
      <w:r>
        <w:fldChar w:fldCharType="end"/>
      </w:r>
      <w:r>
        <w:fldChar w:fldCharType="end"/>
      </w:r>
    </w:p>
    <w:p w14:paraId="73FFD8B0">
      <w:pPr>
        <w:pStyle w:val="36"/>
        <w:tabs>
          <w:tab w:val="right" w:leader="dot" w:pos="9360"/>
        </w:tabs>
      </w:pPr>
      <w:r>
        <w:fldChar w:fldCharType="begin"/>
      </w:r>
      <w:r>
        <w:instrText xml:space="preserve"> HYPERLINK \l _Toc8984 </w:instrText>
      </w:r>
      <w:r>
        <w:fldChar w:fldCharType="separate"/>
      </w:r>
      <w:r>
        <w:t>Figure 41 . Warehouse Staff view: master data is view-only; no Reports or Users</w:t>
      </w:r>
      <w:r>
        <w:tab/>
      </w:r>
      <w:r>
        <w:fldChar w:fldCharType="begin"/>
      </w:r>
      <w:r>
        <w:instrText xml:space="preserve"> PAGEREF _Toc8984 \h </w:instrText>
      </w:r>
      <w:r>
        <w:fldChar w:fldCharType="separate"/>
      </w:r>
      <w:r>
        <w:t>50</w:t>
      </w:r>
      <w:r>
        <w:fldChar w:fldCharType="end"/>
      </w:r>
      <w:r>
        <w:fldChar w:fldCharType="end"/>
      </w:r>
    </w:p>
    <w:p w14:paraId="4AA3F316">
      <w:r>
        <w:fldChar w:fldCharType="end"/>
      </w:r>
    </w:p>
    <w:p w14:paraId="38297951">
      <w:pPr>
        <w:spacing w:before="360"/>
      </w:pPr>
      <w:r>
        <w:rPr>
          <w:b/>
          <w:color w:val="965C00"/>
          <w:sz w:val="32"/>
        </w:rPr>
        <w:t>LIST OF TABLES</w:t>
      </w:r>
    </w:p>
    <w:p w14:paraId="61046F12">
      <w:pPr>
        <w:pStyle w:val="36"/>
        <w:tabs>
          <w:tab w:val="right" w:leader="dot" w:pos="9360"/>
        </w:tabs>
      </w:pPr>
      <w:r>
        <w:fldChar w:fldCharType="begin"/>
      </w:r>
      <w:r>
        <w:instrText xml:space="preserve"> TOC \h \z \c "Table" </w:instrText>
      </w:r>
      <w:r>
        <w:fldChar w:fldCharType="separate"/>
      </w:r>
      <w:r>
        <w:fldChar w:fldCharType="begin"/>
      </w:r>
      <w:r>
        <w:instrText xml:space="preserve"> HYPERLINK \l _Toc17109 </w:instrText>
      </w:r>
      <w:r>
        <w:fldChar w:fldCharType="separate"/>
      </w:r>
      <w:r>
        <w:t>Table 1 . Significance of the project</w:t>
      </w:r>
      <w:r>
        <w:tab/>
      </w:r>
      <w:r>
        <w:fldChar w:fldCharType="begin"/>
      </w:r>
      <w:r>
        <w:instrText xml:space="preserve"> PAGEREF _Toc17109 \h </w:instrText>
      </w:r>
      <w:r>
        <w:fldChar w:fldCharType="separate"/>
      </w:r>
      <w:r>
        <w:t>3</w:t>
      </w:r>
      <w:r>
        <w:fldChar w:fldCharType="end"/>
      </w:r>
      <w:r>
        <w:fldChar w:fldCharType="end"/>
      </w:r>
    </w:p>
    <w:p w14:paraId="780D5249">
      <w:pPr>
        <w:pStyle w:val="36"/>
        <w:tabs>
          <w:tab w:val="right" w:leader="dot" w:pos="9360"/>
        </w:tabs>
      </w:pPr>
      <w:r>
        <w:fldChar w:fldCharType="begin"/>
      </w:r>
      <w:r>
        <w:instrText xml:space="preserve"> HYPERLINK \l _Toc20728 </w:instrText>
      </w:r>
      <w:r>
        <w:fldChar w:fldCharType="separate"/>
      </w:r>
      <w:r>
        <w:t>Table 2 . Definition of terms</w:t>
      </w:r>
      <w:r>
        <w:tab/>
      </w:r>
      <w:r>
        <w:fldChar w:fldCharType="begin"/>
      </w:r>
      <w:r>
        <w:instrText xml:space="preserve"> PAGEREF _Toc20728 \h </w:instrText>
      </w:r>
      <w:r>
        <w:fldChar w:fldCharType="separate"/>
      </w:r>
      <w:r>
        <w:t>3</w:t>
      </w:r>
      <w:r>
        <w:fldChar w:fldCharType="end"/>
      </w:r>
      <w:r>
        <w:fldChar w:fldCharType="end"/>
      </w:r>
    </w:p>
    <w:p w14:paraId="05EF9BE1">
      <w:pPr>
        <w:pStyle w:val="36"/>
        <w:tabs>
          <w:tab w:val="right" w:leader="dot" w:pos="9360"/>
        </w:tabs>
      </w:pPr>
      <w:r>
        <w:fldChar w:fldCharType="begin"/>
      </w:r>
      <w:r>
        <w:instrText xml:space="preserve"> HYPERLINK \l _Toc22318 </w:instrText>
      </w:r>
      <w:r>
        <w:fldChar w:fldCharType="separate"/>
      </w:r>
      <w:r>
        <w:t>Table 3 . Problems of the existing manual system</w:t>
      </w:r>
      <w:r>
        <w:tab/>
      </w:r>
      <w:r>
        <w:fldChar w:fldCharType="begin"/>
      </w:r>
      <w:r>
        <w:instrText xml:space="preserve"> PAGEREF _Toc22318 \h </w:instrText>
      </w:r>
      <w:r>
        <w:fldChar w:fldCharType="separate"/>
      </w:r>
      <w:r>
        <w:t>5</w:t>
      </w:r>
      <w:r>
        <w:fldChar w:fldCharType="end"/>
      </w:r>
      <w:r>
        <w:fldChar w:fldCharType="end"/>
      </w:r>
    </w:p>
    <w:p w14:paraId="50CFB0A4">
      <w:pPr>
        <w:pStyle w:val="36"/>
        <w:tabs>
          <w:tab w:val="right" w:leader="dot" w:pos="9360"/>
        </w:tabs>
      </w:pPr>
      <w:r>
        <w:fldChar w:fldCharType="begin"/>
      </w:r>
      <w:r>
        <w:instrText xml:space="preserve"> HYPERLINK \l _Toc29815 </w:instrText>
      </w:r>
      <w:r>
        <w:fldChar w:fldCharType="separate"/>
      </w:r>
      <w:r>
        <w:t>Table 4 . How the proposed system works</w:t>
      </w:r>
      <w:r>
        <w:tab/>
      </w:r>
      <w:r>
        <w:fldChar w:fldCharType="begin"/>
      </w:r>
      <w:r>
        <w:instrText xml:space="preserve"> PAGEREF _Toc29815 \h </w:instrText>
      </w:r>
      <w:r>
        <w:fldChar w:fldCharType="separate"/>
      </w:r>
      <w:r>
        <w:t>5</w:t>
      </w:r>
      <w:r>
        <w:fldChar w:fldCharType="end"/>
      </w:r>
      <w:r>
        <w:fldChar w:fldCharType="end"/>
      </w:r>
    </w:p>
    <w:p w14:paraId="790BA461">
      <w:pPr>
        <w:pStyle w:val="36"/>
        <w:tabs>
          <w:tab w:val="right" w:leader="dot" w:pos="9360"/>
        </w:tabs>
      </w:pPr>
      <w:r>
        <w:fldChar w:fldCharType="begin"/>
      </w:r>
      <w:r>
        <w:instrText xml:space="preserve"> HYPERLINK \l _Toc26307 </w:instrText>
      </w:r>
      <w:r>
        <w:fldChar w:fldCharType="separate"/>
      </w:r>
      <w:r>
        <w:t>Table 5 . Functional requirements</w:t>
      </w:r>
      <w:r>
        <w:tab/>
      </w:r>
      <w:r>
        <w:fldChar w:fldCharType="begin"/>
      </w:r>
      <w:r>
        <w:instrText xml:space="preserve"> PAGEREF _Toc26307 \h </w:instrText>
      </w:r>
      <w:r>
        <w:fldChar w:fldCharType="separate"/>
      </w:r>
      <w:r>
        <w:t>6</w:t>
      </w:r>
      <w:r>
        <w:fldChar w:fldCharType="end"/>
      </w:r>
      <w:r>
        <w:fldChar w:fldCharType="end"/>
      </w:r>
    </w:p>
    <w:p w14:paraId="4128027C">
      <w:pPr>
        <w:pStyle w:val="36"/>
        <w:tabs>
          <w:tab w:val="right" w:leader="dot" w:pos="9360"/>
        </w:tabs>
      </w:pPr>
      <w:r>
        <w:fldChar w:fldCharType="begin"/>
      </w:r>
      <w:r>
        <w:instrText xml:space="preserve"> HYPERLINK \l _Toc23226 </w:instrText>
      </w:r>
      <w:r>
        <w:fldChar w:fldCharType="separate"/>
      </w:r>
      <w:r>
        <w:t>Table 6 . Non-functional requirements</w:t>
      </w:r>
      <w:r>
        <w:tab/>
      </w:r>
      <w:r>
        <w:fldChar w:fldCharType="begin"/>
      </w:r>
      <w:r>
        <w:instrText xml:space="preserve"> PAGEREF _Toc23226 \h </w:instrText>
      </w:r>
      <w:r>
        <w:fldChar w:fldCharType="separate"/>
      </w:r>
      <w:r>
        <w:t>6</w:t>
      </w:r>
      <w:r>
        <w:fldChar w:fldCharType="end"/>
      </w:r>
      <w:r>
        <w:fldChar w:fldCharType="end"/>
      </w:r>
    </w:p>
    <w:p w14:paraId="67BB811A">
      <w:pPr>
        <w:pStyle w:val="36"/>
        <w:tabs>
          <w:tab w:val="right" w:leader="dot" w:pos="9360"/>
        </w:tabs>
      </w:pPr>
      <w:r>
        <w:fldChar w:fldCharType="begin"/>
      </w:r>
      <w:r>
        <w:instrText xml:space="preserve"> HYPERLINK \l _Toc31356 </w:instrText>
      </w:r>
      <w:r>
        <w:fldChar w:fldCharType="separate"/>
      </w:r>
      <w:r>
        <w:t>Table 7 . System users</w:t>
      </w:r>
      <w:r>
        <w:tab/>
      </w:r>
      <w:r>
        <w:fldChar w:fldCharType="begin"/>
      </w:r>
      <w:r>
        <w:instrText xml:space="preserve"> PAGEREF _Toc31356 \h </w:instrText>
      </w:r>
      <w:r>
        <w:fldChar w:fldCharType="separate"/>
      </w:r>
      <w:r>
        <w:t>7</w:t>
      </w:r>
      <w:r>
        <w:fldChar w:fldCharType="end"/>
      </w:r>
      <w:r>
        <w:fldChar w:fldCharType="end"/>
      </w:r>
    </w:p>
    <w:p w14:paraId="22F3F95C">
      <w:pPr>
        <w:pStyle w:val="36"/>
        <w:tabs>
          <w:tab w:val="right" w:leader="dot" w:pos="9360"/>
        </w:tabs>
      </w:pPr>
      <w:r>
        <w:fldChar w:fldCharType="begin"/>
      </w:r>
      <w:r>
        <w:instrText xml:space="preserve"> HYPERLINK \l _Toc15256 </w:instrText>
      </w:r>
      <w:r>
        <w:fldChar w:fldCharType="separate"/>
      </w:r>
      <w:r>
        <w:t>Table 8 . Access rights by role</w:t>
      </w:r>
      <w:r>
        <w:tab/>
      </w:r>
      <w:r>
        <w:fldChar w:fldCharType="begin"/>
      </w:r>
      <w:r>
        <w:instrText xml:space="preserve"> PAGEREF _Toc15256 \h </w:instrText>
      </w:r>
      <w:r>
        <w:fldChar w:fldCharType="separate"/>
      </w:r>
      <w:r>
        <w:t>7</w:t>
      </w:r>
      <w:r>
        <w:fldChar w:fldCharType="end"/>
      </w:r>
      <w:r>
        <w:fldChar w:fldCharType="end"/>
      </w:r>
    </w:p>
    <w:p w14:paraId="7C701715">
      <w:pPr>
        <w:pStyle w:val="36"/>
        <w:tabs>
          <w:tab w:val="right" w:leader="dot" w:pos="9360"/>
        </w:tabs>
      </w:pPr>
      <w:r>
        <w:fldChar w:fldCharType="begin"/>
      </w:r>
      <w:r>
        <w:instrText xml:space="preserve"> HYPERLINK \l _Toc11665 </w:instrText>
      </w:r>
      <w:r>
        <w:fldChar w:fldCharType="separate"/>
      </w:r>
      <w:r>
        <w:t>Table 9 . Processes of the Level 1 data flow diagram</w:t>
      </w:r>
      <w:r>
        <w:tab/>
      </w:r>
      <w:r>
        <w:fldChar w:fldCharType="begin"/>
      </w:r>
      <w:r>
        <w:instrText xml:space="preserve"> PAGEREF _Toc11665 \h </w:instrText>
      </w:r>
      <w:r>
        <w:fldChar w:fldCharType="separate"/>
      </w:r>
      <w:r>
        <w:t>12</w:t>
      </w:r>
      <w:r>
        <w:fldChar w:fldCharType="end"/>
      </w:r>
      <w:r>
        <w:fldChar w:fldCharType="end"/>
      </w:r>
    </w:p>
    <w:p w14:paraId="2A7A24C0">
      <w:pPr>
        <w:pStyle w:val="36"/>
        <w:tabs>
          <w:tab w:val="right" w:leader="dot" w:pos="9360"/>
        </w:tabs>
      </w:pPr>
      <w:r>
        <w:fldChar w:fldCharType="begin"/>
      </w:r>
      <w:r>
        <w:instrText xml:space="preserve"> HYPERLINK \l _Toc21922 </w:instrText>
      </w:r>
      <w:r>
        <w:fldChar w:fldCharType="separate"/>
      </w:r>
      <w:r>
        <w:t>Table 10 . Relationships between the tables</w:t>
      </w:r>
      <w:r>
        <w:tab/>
      </w:r>
      <w:r>
        <w:fldChar w:fldCharType="begin"/>
      </w:r>
      <w:r>
        <w:instrText xml:space="preserve"> PAGEREF _Toc21922 \h </w:instrText>
      </w:r>
      <w:r>
        <w:fldChar w:fldCharType="separate"/>
      </w:r>
      <w:r>
        <w:t>14</w:t>
      </w:r>
      <w:r>
        <w:fldChar w:fldCharType="end"/>
      </w:r>
      <w:r>
        <w:fldChar w:fldCharType="end"/>
      </w:r>
    </w:p>
    <w:p w14:paraId="1D8E5041">
      <w:pPr>
        <w:pStyle w:val="36"/>
        <w:tabs>
          <w:tab w:val="right" w:leader="dot" w:pos="9360"/>
        </w:tabs>
      </w:pPr>
      <w:r>
        <w:fldChar w:fldCharType="begin"/>
      </w:r>
      <w:r>
        <w:instrText xml:space="preserve"> HYPERLINK \l _Toc18857 </w:instrText>
      </w:r>
      <w:r>
        <w:fldChar w:fldCharType="separate"/>
      </w:r>
      <w:r>
        <w:t>Table 11 . Normalization</w:t>
      </w:r>
      <w:r>
        <w:tab/>
      </w:r>
      <w:r>
        <w:fldChar w:fldCharType="begin"/>
      </w:r>
      <w:r>
        <w:instrText xml:space="preserve"> PAGEREF _Toc18857 \h </w:instrText>
      </w:r>
      <w:r>
        <w:fldChar w:fldCharType="separate"/>
      </w:r>
      <w:r>
        <w:t>16</w:t>
      </w:r>
      <w:r>
        <w:fldChar w:fldCharType="end"/>
      </w:r>
      <w:r>
        <w:fldChar w:fldCharType="end"/>
      </w:r>
    </w:p>
    <w:p w14:paraId="3DA0D67D">
      <w:pPr>
        <w:pStyle w:val="36"/>
        <w:tabs>
          <w:tab w:val="right" w:leader="dot" w:pos="9360"/>
        </w:tabs>
      </w:pPr>
      <w:r>
        <w:fldChar w:fldCharType="begin"/>
      </w:r>
      <w:r>
        <w:instrText xml:space="preserve"> HYPERLINK \l _Toc2912 </w:instrText>
      </w:r>
      <w:r>
        <w:fldChar w:fldCharType="separate"/>
      </w:r>
      <w:r>
        <w:t>Table 12 . Database constraints</w:t>
      </w:r>
      <w:r>
        <w:tab/>
      </w:r>
      <w:r>
        <w:fldChar w:fldCharType="begin"/>
      </w:r>
      <w:r>
        <w:instrText xml:space="preserve"> PAGEREF _Toc2912 \h </w:instrText>
      </w:r>
      <w:r>
        <w:fldChar w:fldCharType="separate"/>
      </w:r>
      <w:r>
        <w:t>16</w:t>
      </w:r>
      <w:r>
        <w:fldChar w:fldCharType="end"/>
      </w:r>
      <w:r>
        <w:fldChar w:fldCharType="end"/>
      </w:r>
    </w:p>
    <w:p w14:paraId="74983A79">
      <w:pPr>
        <w:pStyle w:val="36"/>
        <w:tabs>
          <w:tab w:val="right" w:leader="dot" w:pos="9360"/>
        </w:tabs>
      </w:pPr>
      <w:r>
        <w:fldChar w:fldCharType="begin"/>
      </w:r>
      <w:r>
        <w:instrText xml:space="preserve"> HYPERLINK \l _Toc28228 </w:instrText>
      </w:r>
      <w:r>
        <w:fldChar w:fldCharType="separate"/>
      </w:r>
      <w:r>
        <w:t>Table 13 . Data dictionary: USERS</w:t>
      </w:r>
      <w:r>
        <w:tab/>
      </w:r>
      <w:r>
        <w:fldChar w:fldCharType="begin"/>
      </w:r>
      <w:r>
        <w:instrText xml:space="preserve"> PAGEREF _Toc28228 \h </w:instrText>
      </w:r>
      <w:r>
        <w:fldChar w:fldCharType="separate"/>
      </w:r>
      <w:r>
        <w:t>16</w:t>
      </w:r>
      <w:r>
        <w:fldChar w:fldCharType="end"/>
      </w:r>
      <w:r>
        <w:fldChar w:fldCharType="end"/>
      </w:r>
    </w:p>
    <w:p w14:paraId="643411CA">
      <w:pPr>
        <w:pStyle w:val="36"/>
        <w:tabs>
          <w:tab w:val="right" w:leader="dot" w:pos="9360"/>
        </w:tabs>
      </w:pPr>
      <w:r>
        <w:fldChar w:fldCharType="begin"/>
      </w:r>
      <w:r>
        <w:instrText xml:space="preserve"> HYPERLINK \l _Toc26078 </w:instrText>
      </w:r>
      <w:r>
        <w:fldChar w:fldCharType="separate"/>
      </w:r>
      <w:r>
        <w:t>Table 14 . Data dictionary: CATEGORIES</w:t>
      </w:r>
      <w:r>
        <w:tab/>
      </w:r>
      <w:r>
        <w:fldChar w:fldCharType="begin"/>
      </w:r>
      <w:r>
        <w:instrText xml:space="preserve"> PAGEREF _Toc26078 \h </w:instrText>
      </w:r>
      <w:r>
        <w:fldChar w:fldCharType="separate"/>
      </w:r>
      <w:r>
        <w:t>17</w:t>
      </w:r>
      <w:r>
        <w:fldChar w:fldCharType="end"/>
      </w:r>
      <w:r>
        <w:fldChar w:fldCharType="end"/>
      </w:r>
    </w:p>
    <w:p w14:paraId="20FD83D4">
      <w:pPr>
        <w:pStyle w:val="36"/>
        <w:tabs>
          <w:tab w:val="right" w:leader="dot" w:pos="9360"/>
        </w:tabs>
      </w:pPr>
      <w:r>
        <w:fldChar w:fldCharType="begin"/>
      </w:r>
      <w:r>
        <w:instrText xml:space="preserve"> HYPERLINK \l _Toc18262 </w:instrText>
      </w:r>
      <w:r>
        <w:fldChar w:fldCharType="separate"/>
      </w:r>
      <w:r>
        <w:t>Table 15 . Data dictionary: PRODUCTS</w:t>
      </w:r>
      <w:r>
        <w:tab/>
      </w:r>
      <w:r>
        <w:fldChar w:fldCharType="begin"/>
      </w:r>
      <w:r>
        <w:instrText xml:space="preserve"> PAGEREF _Toc18262 \h </w:instrText>
      </w:r>
      <w:r>
        <w:fldChar w:fldCharType="separate"/>
      </w:r>
      <w:r>
        <w:t>17</w:t>
      </w:r>
      <w:r>
        <w:fldChar w:fldCharType="end"/>
      </w:r>
      <w:r>
        <w:fldChar w:fldCharType="end"/>
      </w:r>
    </w:p>
    <w:p w14:paraId="685A5431">
      <w:pPr>
        <w:pStyle w:val="36"/>
        <w:tabs>
          <w:tab w:val="right" w:leader="dot" w:pos="9360"/>
        </w:tabs>
      </w:pPr>
      <w:r>
        <w:fldChar w:fldCharType="begin"/>
      </w:r>
      <w:r>
        <w:instrText xml:space="preserve"> HYPERLINK \l _Toc8295 </w:instrText>
      </w:r>
      <w:r>
        <w:fldChar w:fldCharType="separate"/>
      </w:r>
      <w:r>
        <w:t>Table 16 . Data dictionary: WAREHOUSES</w:t>
      </w:r>
      <w:r>
        <w:tab/>
      </w:r>
      <w:r>
        <w:fldChar w:fldCharType="begin"/>
      </w:r>
      <w:r>
        <w:instrText xml:space="preserve"> PAGEREF _Toc8295 \h </w:instrText>
      </w:r>
      <w:r>
        <w:fldChar w:fldCharType="separate"/>
      </w:r>
      <w:r>
        <w:t>17</w:t>
      </w:r>
      <w:r>
        <w:fldChar w:fldCharType="end"/>
      </w:r>
      <w:r>
        <w:fldChar w:fldCharType="end"/>
      </w:r>
    </w:p>
    <w:p w14:paraId="00D21FF8">
      <w:pPr>
        <w:pStyle w:val="36"/>
        <w:tabs>
          <w:tab w:val="right" w:leader="dot" w:pos="9360"/>
        </w:tabs>
      </w:pPr>
      <w:r>
        <w:fldChar w:fldCharType="begin"/>
      </w:r>
      <w:r>
        <w:instrText xml:space="preserve"> HYPERLINK \l _Toc5940 </w:instrText>
      </w:r>
      <w:r>
        <w:fldChar w:fldCharType="separate"/>
      </w:r>
      <w:r>
        <w:t>Table 17 . Data dictionary: SUPPLIERS</w:t>
      </w:r>
      <w:r>
        <w:tab/>
      </w:r>
      <w:r>
        <w:fldChar w:fldCharType="begin"/>
      </w:r>
      <w:r>
        <w:instrText xml:space="preserve"> PAGEREF _Toc5940 \h </w:instrText>
      </w:r>
      <w:r>
        <w:fldChar w:fldCharType="separate"/>
      </w:r>
      <w:r>
        <w:t>17</w:t>
      </w:r>
      <w:r>
        <w:fldChar w:fldCharType="end"/>
      </w:r>
      <w:r>
        <w:fldChar w:fldCharType="end"/>
      </w:r>
    </w:p>
    <w:p w14:paraId="5711027A">
      <w:pPr>
        <w:pStyle w:val="36"/>
        <w:tabs>
          <w:tab w:val="right" w:leader="dot" w:pos="9360"/>
        </w:tabs>
      </w:pPr>
      <w:r>
        <w:fldChar w:fldCharType="begin"/>
      </w:r>
      <w:r>
        <w:instrText xml:space="preserve"> HYPERLINK \l _Toc8593 </w:instrText>
      </w:r>
      <w:r>
        <w:fldChar w:fldCharType="separate"/>
      </w:r>
      <w:r>
        <w:t>Table 18 . Data dictionary: CUSTOMERS</w:t>
      </w:r>
      <w:r>
        <w:tab/>
      </w:r>
      <w:r>
        <w:fldChar w:fldCharType="begin"/>
      </w:r>
      <w:r>
        <w:instrText xml:space="preserve"> PAGEREF _Toc8593 \h </w:instrText>
      </w:r>
      <w:r>
        <w:fldChar w:fldCharType="separate"/>
      </w:r>
      <w:r>
        <w:t>18</w:t>
      </w:r>
      <w:r>
        <w:fldChar w:fldCharType="end"/>
      </w:r>
      <w:r>
        <w:fldChar w:fldCharType="end"/>
      </w:r>
    </w:p>
    <w:p w14:paraId="4C7C718F">
      <w:pPr>
        <w:pStyle w:val="36"/>
        <w:tabs>
          <w:tab w:val="right" w:leader="dot" w:pos="9360"/>
        </w:tabs>
      </w:pPr>
      <w:r>
        <w:fldChar w:fldCharType="begin"/>
      </w:r>
      <w:r>
        <w:instrText xml:space="preserve"> HYPERLINK \l _Toc6068 </w:instrText>
      </w:r>
      <w:r>
        <w:fldChar w:fldCharType="separate"/>
      </w:r>
      <w:r>
        <w:t>Table 19 . Data dictionary: WAREHOUSE_STOCK</w:t>
      </w:r>
      <w:r>
        <w:tab/>
      </w:r>
      <w:r>
        <w:fldChar w:fldCharType="begin"/>
      </w:r>
      <w:r>
        <w:instrText xml:space="preserve"> PAGEREF _Toc6068 \h </w:instrText>
      </w:r>
      <w:r>
        <w:fldChar w:fldCharType="separate"/>
      </w:r>
      <w:r>
        <w:t>18</w:t>
      </w:r>
      <w:r>
        <w:fldChar w:fldCharType="end"/>
      </w:r>
      <w:r>
        <w:fldChar w:fldCharType="end"/>
      </w:r>
    </w:p>
    <w:p w14:paraId="5E676F62">
      <w:pPr>
        <w:pStyle w:val="36"/>
        <w:tabs>
          <w:tab w:val="right" w:leader="dot" w:pos="9360"/>
        </w:tabs>
      </w:pPr>
      <w:r>
        <w:fldChar w:fldCharType="begin"/>
      </w:r>
      <w:r>
        <w:instrText xml:space="preserve"> HYPERLINK \l _Toc1402 </w:instrText>
      </w:r>
      <w:r>
        <w:fldChar w:fldCharType="separate"/>
      </w:r>
      <w:r>
        <w:t>Table 20 . Data dictionary: RECEIVINGS</w:t>
      </w:r>
      <w:r>
        <w:tab/>
      </w:r>
      <w:r>
        <w:fldChar w:fldCharType="begin"/>
      </w:r>
      <w:r>
        <w:instrText xml:space="preserve"> PAGEREF _Toc1402 \h </w:instrText>
      </w:r>
      <w:r>
        <w:fldChar w:fldCharType="separate"/>
      </w:r>
      <w:r>
        <w:t>18</w:t>
      </w:r>
      <w:r>
        <w:fldChar w:fldCharType="end"/>
      </w:r>
      <w:r>
        <w:fldChar w:fldCharType="end"/>
      </w:r>
    </w:p>
    <w:p w14:paraId="7E1B3145">
      <w:pPr>
        <w:pStyle w:val="36"/>
        <w:tabs>
          <w:tab w:val="right" w:leader="dot" w:pos="9360"/>
        </w:tabs>
      </w:pPr>
      <w:r>
        <w:fldChar w:fldCharType="begin"/>
      </w:r>
      <w:r>
        <w:instrText xml:space="preserve"> HYPERLINK \l _Toc30352 </w:instrText>
      </w:r>
      <w:r>
        <w:fldChar w:fldCharType="separate"/>
      </w:r>
      <w:r>
        <w:t>Table 21 . Data dictionary: RECEIVING_ITEMS</w:t>
      </w:r>
      <w:r>
        <w:tab/>
      </w:r>
      <w:r>
        <w:fldChar w:fldCharType="begin"/>
      </w:r>
      <w:r>
        <w:instrText xml:space="preserve"> PAGEREF _Toc30352 \h </w:instrText>
      </w:r>
      <w:r>
        <w:fldChar w:fldCharType="separate"/>
      </w:r>
      <w:r>
        <w:t>18</w:t>
      </w:r>
      <w:r>
        <w:fldChar w:fldCharType="end"/>
      </w:r>
      <w:r>
        <w:fldChar w:fldCharType="end"/>
      </w:r>
    </w:p>
    <w:p w14:paraId="3D0F8C88">
      <w:pPr>
        <w:pStyle w:val="36"/>
        <w:tabs>
          <w:tab w:val="right" w:leader="dot" w:pos="9360"/>
        </w:tabs>
      </w:pPr>
      <w:r>
        <w:fldChar w:fldCharType="begin"/>
      </w:r>
      <w:r>
        <w:instrText xml:space="preserve"> HYPERLINK \l _Toc7504 </w:instrText>
      </w:r>
      <w:r>
        <w:fldChar w:fldCharType="separate"/>
      </w:r>
      <w:r>
        <w:t>Table 22 . Data dictionary: RELEASES</w:t>
      </w:r>
      <w:r>
        <w:tab/>
      </w:r>
      <w:r>
        <w:fldChar w:fldCharType="begin"/>
      </w:r>
      <w:r>
        <w:instrText xml:space="preserve"> PAGEREF _Toc7504 \h </w:instrText>
      </w:r>
      <w:r>
        <w:fldChar w:fldCharType="separate"/>
      </w:r>
      <w:r>
        <w:t>19</w:t>
      </w:r>
      <w:r>
        <w:fldChar w:fldCharType="end"/>
      </w:r>
      <w:r>
        <w:fldChar w:fldCharType="end"/>
      </w:r>
    </w:p>
    <w:p w14:paraId="15BD786C">
      <w:pPr>
        <w:pStyle w:val="36"/>
        <w:tabs>
          <w:tab w:val="right" w:leader="dot" w:pos="9360"/>
        </w:tabs>
      </w:pPr>
      <w:r>
        <w:fldChar w:fldCharType="begin"/>
      </w:r>
      <w:r>
        <w:instrText xml:space="preserve"> HYPERLINK \l _Toc28940 </w:instrText>
      </w:r>
      <w:r>
        <w:fldChar w:fldCharType="separate"/>
      </w:r>
      <w:r>
        <w:t>Table 23 . Data dictionary: RELEASE_ITEMS</w:t>
      </w:r>
      <w:r>
        <w:tab/>
      </w:r>
      <w:r>
        <w:fldChar w:fldCharType="begin"/>
      </w:r>
      <w:r>
        <w:instrText xml:space="preserve"> PAGEREF _Toc28940 \h </w:instrText>
      </w:r>
      <w:r>
        <w:fldChar w:fldCharType="separate"/>
      </w:r>
      <w:r>
        <w:t>19</w:t>
      </w:r>
      <w:r>
        <w:fldChar w:fldCharType="end"/>
      </w:r>
      <w:r>
        <w:fldChar w:fldCharType="end"/>
      </w:r>
    </w:p>
    <w:p w14:paraId="79C825B4">
      <w:pPr>
        <w:pStyle w:val="36"/>
        <w:tabs>
          <w:tab w:val="right" w:leader="dot" w:pos="9360"/>
        </w:tabs>
      </w:pPr>
      <w:r>
        <w:fldChar w:fldCharType="begin"/>
      </w:r>
      <w:r>
        <w:instrText xml:space="preserve"> HYPERLINK \l _Toc2071 </w:instrText>
      </w:r>
      <w:r>
        <w:fldChar w:fldCharType="separate"/>
      </w:r>
      <w:r>
        <w:t>Table 24 . Data dictionary: STOCK_TRANSFERS</w:t>
      </w:r>
      <w:r>
        <w:tab/>
      </w:r>
      <w:r>
        <w:fldChar w:fldCharType="begin"/>
      </w:r>
      <w:r>
        <w:instrText xml:space="preserve"> PAGEREF _Toc2071 \h </w:instrText>
      </w:r>
      <w:r>
        <w:fldChar w:fldCharType="separate"/>
      </w:r>
      <w:r>
        <w:t>19</w:t>
      </w:r>
      <w:r>
        <w:fldChar w:fldCharType="end"/>
      </w:r>
      <w:r>
        <w:fldChar w:fldCharType="end"/>
      </w:r>
    </w:p>
    <w:p w14:paraId="3BFE0A31">
      <w:pPr>
        <w:pStyle w:val="36"/>
        <w:tabs>
          <w:tab w:val="right" w:leader="dot" w:pos="9360"/>
        </w:tabs>
      </w:pPr>
      <w:r>
        <w:fldChar w:fldCharType="begin"/>
      </w:r>
      <w:r>
        <w:instrText xml:space="preserve"> HYPERLINK \l _Toc21209 </w:instrText>
      </w:r>
      <w:r>
        <w:fldChar w:fldCharType="separate"/>
      </w:r>
      <w:r>
        <w:t>Table 25 . Data dictionary: TRANSFER_ITEMS</w:t>
      </w:r>
      <w:r>
        <w:tab/>
      </w:r>
      <w:r>
        <w:fldChar w:fldCharType="begin"/>
      </w:r>
      <w:r>
        <w:instrText xml:space="preserve"> PAGEREF _Toc21209 \h </w:instrText>
      </w:r>
      <w:r>
        <w:fldChar w:fldCharType="separate"/>
      </w:r>
      <w:r>
        <w:t>19</w:t>
      </w:r>
      <w:r>
        <w:fldChar w:fldCharType="end"/>
      </w:r>
      <w:r>
        <w:fldChar w:fldCharType="end"/>
      </w:r>
    </w:p>
    <w:p w14:paraId="3A1794C9">
      <w:pPr>
        <w:pStyle w:val="36"/>
        <w:tabs>
          <w:tab w:val="right" w:leader="dot" w:pos="9360"/>
        </w:tabs>
      </w:pPr>
      <w:r>
        <w:fldChar w:fldCharType="begin"/>
      </w:r>
      <w:r>
        <w:instrText xml:space="preserve"> HYPERLINK \l _Toc18598 </w:instrText>
      </w:r>
      <w:r>
        <w:fldChar w:fldCharType="separate"/>
      </w:r>
      <w:r>
        <w:t>Table 26 . Development tools</w:t>
      </w:r>
      <w:r>
        <w:tab/>
      </w:r>
      <w:r>
        <w:fldChar w:fldCharType="begin"/>
      </w:r>
      <w:r>
        <w:instrText xml:space="preserve"> PAGEREF _Toc18598 \h </w:instrText>
      </w:r>
      <w:r>
        <w:fldChar w:fldCharType="separate"/>
      </w:r>
      <w:r>
        <w:t>21</w:t>
      </w:r>
      <w:r>
        <w:fldChar w:fldCharType="end"/>
      </w:r>
      <w:r>
        <w:fldChar w:fldCharType="end"/>
      </w:r>
    </w:p>
    <w:p w14:paraId="05153D22">
      <w:pPr>
        <w:pStyle w:val="36"/>
        <w:tabs>
          <w:tab w:val="right" w:leader="dot" w:pos="9360"/>
        </w:tabs>
      </w:pPr>
      <w:r>
        <w:fldChar w:fldCharType="begin"/>
      </w:r>
      <w:r>
        <w:instrText xml:space="preserve"> HYPERLINK \l _Toc23608 </w:instrText>
      </w:r>
      <w:r>
        <w:fldChar w:fldCharType="separate"/>
      </w:r>
      <w:r>
        <w:t>Table 27 . Swing components used</w:t>
      </w:r>
      <w:r>
        <w:tab/>
      </w:r>
      <w:r>
        <w:fldChar w:fldCharType="begin"/>
      </w:r>
      <w:r>
        <w:instrText xml:space="preserve"> PAGEREF _Toc23608 \h </w:instrText>
      </w:r>
      <w:r>
        <w:fldChar w:fldCharType="separate"/>
      </w:r>
      <w:r>
        <w:t>21</w:t>
      </w:r>
      <w:r>
        <w:fldChar w:fldCharType="end"/>
      </w:r>
      <w:r>
        <w:fldChar w:fldCharType="end"/>
      </w:r>
    </w:p>
    <w:p w14:paraId="4E5E7D1B">
      <w:pPr>
        <w:pStyle w:val="36"/>
        <w:tabs>
          <w:tab w:val="right" w:leader="dot" w:pos="9360"/>
        </w:tabs>
      </w:pPr>
      <w:r>
        <w:fldChar w:fldCharType="begin"/>
      </w:r>
      <w:r>
        <w:instrText xml:space="preserve"> HYPERLINK \l _Toc31987 </w:instrText>
      </w:r>
      <w:r>
        <w:fldChar w:fldCharType="separate"/>
      </w:r>
      <w:r>
        <w:t>Table 28 . AWT features used</w:t>
      </w:r>
      <w:r>
        <w:tab/>
      </w:r>
      <w:r>
        <w:fldChar w:fldCharType="begin"/>
      </w:r>
      <w:r>
        <w:instrText xml:space="preserve"> PAGEREF _Toc31987 \h </w:instrText>
      </w:r>
      <w:r>
        <w:fldChar w:fldCharType="separate"/>
      </w:r>
      <w:r>
        <w:t>22</w:t>
      </w:r>
      <w:r>
        <w:fldChar w:fldCharType="end"/>
      </w:r>
      <w:r>
        <w:fldChar w:fldCharType="end"/>
      </w:r>
    </w:p>
    <w:p w14:paraId="444F92AF">
      <w:pPr>
        <w:pStyle w:val="36"/>
        <w:tabs>
          <w:tab w:val="right" w:leader="dot" w:pos="9360"/>
        </w:tabs>
      </w:pPr>
      <w:r>
        <w:fldChar w:fldCharType="begin"/>
      </w:r>
      <w:r>
        <w:instrText xml:space="preserve"> HYPERLINK \l _Toc21347 </w:instrText>
      </w:r>
      <w:r>
        <w:fldChar w:fldCharType="separate"/>
      </w:r>
      <w:r>
        <w:t>Table 29 . JDBC classes used</w:t>
      </w:r>
      <w:r>
        <w:tab/>
      </w:r>
      <w:r>
        <w:fldChar w:fldCharType="begin"/>
      </w:r>
      <w:r>
        <w:instrText xml:space="preserve"> PAGEREF _Toc21347 \h </w:instrText>
      </w:r>
      <w:r>
        <w:fldChar w:fldCharType="separate"/>
      </w:r>
      <w:r>
        <w:t>22</w:t>
      </w:r>
      <w:r>
        <w:fldChar w:fldCharType="end"/>
      </w:r>
      <w:r>
        <w:fldChar w:fldCharType="end"/>
      </w:r>
    </w:p>
    <w:p w14:paraId="4FFBF3BB">
      <w:pPr>
        <w:pStyle w:val="36"/>
        <w:tabs>
          <w:tab w:val="right" w:leader="dot" w:pos="9360"/>
        </w:tabs>
      </w:pPr>
      <w:r>
        <w:fldChar w:fldCharType="begin"/>
      </w:r>
      <w:r>
        <w:instrText xml:space="preserve"> HYPERLINK \l _Toc6801 </w:instrText>
      </w:r>
      <w:r>
        <w:fldChar w:fldCharType="separate"/>
      </w:r>
      <w:r>
        <w:t>Table 30 . Database settings</w:t>
      </w:r>
      <w:r>
        <w:tab/>
      </w:r>
      <w:r>
        <w:fldChar w:fldCharType="begin"/>
      </w:r>
      <w:r>
        <w:instrText xml:space="preserve"> PAGEREF _Toc6801 \h </w:instrText>
      </w:r>
      <w:r>
        <w:fldChar w:fldCharType="separate"/>
      </w:r>
      <w:r>
        <w:t>23</w:t>
      </w:r>
      <w:r>
        <w:fldChar w:fldCharType="end"/>
      </w:r>
      <w:r>
        <w:fldChar w:fldCharType="end"/>
      </w:r>
    </w:p>
    <w:p w14:paraId="72EEDF9A">
      <w:pPr>
        <w:pStyle w:val="36"/>
        <w:tabs>
          <w:tab w:val="right" w:leader="dot" w:pos="9360"/>
        </w:tabs>
      </w:pPr>
      <w:r>
        <w:fldChar w:fldCharType="begin"/>
      </w:r>
      <w:r>
        <w:instrText xml:space="preserve"> HYPERLINK \l _Toc17704 </w:instrText>
      </w:r>
      <w:r>
        <w:fldChar w:fldCharType="separate"/>
      </w:r>
      <w:r>
        <w:t>Table 31 . Packages</w:t>
      </w:r>
      <w:r>
        <w:tab/>
      </w:r>
      <w:r>
        <w:fldChar w:fldCharType="begin"/>
      </w:r>
      <w:r>
        <w:instrText xml:space="preserve"> PAGEREF _Toc17704 \h </w:instrText>
      </w:r>
      <w:r>
        <w:fldChar w:fldCharType="separate"/>
      </w:r>
      <w:r>
        <w:t>25</w:t>
      </w:r>
      <w:r>
        <w:fldChar w:fldCharType="end"/>
      </w:r>
      <w:r>
        <w:fldChar w:fldCharType="end"/>
      </w:r>
    </w:p>
    <w:p w14:paraId="2DCFC001">
      <w:pPr>
        <w:pStyle w:val="36"/>
        <w:tabs>
          <w:tab w:val="right" w:leader="dot" w:pos="9360"/>
        </w:tabs>
      </w:pPr>
      <w:r>
        <w:fldChar w:fldCharType="begin"/>
      </w:r>
      <w:r>
        <w:instrText xml:space="preserve"> HYPERLINK \l _Toc21623 </w:instrText>
      </w:r>
      <w:r>
        <w:fldChar w:fldCharType="separate"/>
      </w:r>
      <w:r>
        <w:t>Table 32 . SQL features used</w:t>
      </w:r>
      <w:r>
        <w:tab/>
      </w:r>
      <w:r>
        <w:fldChar w:fldCharType="begin"/>
      </w:r>
      <w:r>
        <w:instrText xml:space="preserve"> PAGEREF _Toc21623 \h </w:instrText>
      </w:r>
      <w:r>
        <w:fldChar w:fldCharType="separate"/>
      </w:r>
      <w:r>
        <w:t>31</w:t>
      </w:r>
      <w:r>
        <w:fldChar w:fldCharType="end"/>
      </w:r>
      <w:r>
        <w:fldChar w:fldCharType="end"/>
      </w:r>
    </w:p>
    <w:p w14:paraId="4F8CBD44">
      <w:pPr>
        <w:pStyle w:val="36"/>
        <w:tabs>
          <w:tab w:val="right" w:leader="dot" w:pos="9360"/>
        </w:tabs>
      </w:pPr>
      <w:r>
        <w:fldChar w:fldCharType="begin"/>
      </w:r>
      <w:r>
        <w:instrText xml:space="preserve"> HYPERLINK \l _Toc14551 </w:instrText>
      </w:r>
      <w:r>
        <w:fldChar w:fldCharType="separate"/>
      </w:r>
      <w:r>
        <w:t>Table 33 . Test plan</w:t>
      </w:r>
      <w:r>
        <w:tab/>
      </w:r>
      <w:r>
        <w:fldChar w:fldCharType="begin"/>
      </w:r>
      <w:r>
        <w:instrText xml:space="preserve"> PAGEREF _Toc14551 \h </w:instrText>
      </w:r>
      <w:r>
        <w:fldChar w:fldCharType="separate"/>
      </w:r>
      <w:r>
        <w:t>51</w:t>
      </w:r>
      <w:r>
        <w:fldChar w:fldCharType="end"/>
      </w:r>
      <w:r>
        <w:fldChar w:fldCharType="end"/>
      </w:r>
    </w:p>
    <w:p w14:paraId="2BD7E25C">
      <w:pPr>
        <w:pStyle w:val="36"/>
        <w:tabs>
          <w:tab w:val="right" w:leader="dot" w:pos="9360"/>
        </w:tabs>
      </w:pPr>
      <w:r>
        <w:fldChar w:fldCharType="begin"/>
      </w:r>
      <w:r>
        <w:instrText xml:space="preserve"> HYPERLINK \l _Toc3587 </w:instrText>
      </w:r>
      <w:r>
        <w:fldChar w:fldCharType="separate"/>
      </w:r>
      <w:r>
        <w:t>Table 34 . Test cases and results (automated)</w:t>
      </w:r>
      <w:r>
        <w:tab/>
      </w:r>
      <w:r>
        <w:fldChar w:fldCharType="begin"/>
      </w:r>
      <w:r>
        <w:instrText xml:space="preserve"> PAGEREF _Toc3587 \h </w:instrText>
      </w:r>
      <w:r>
        <w:fldChar w:fldCharType="separate"/>
      </w:r>
      <w:r>
        <w:t>51</w:t>
      </w:r>
      <w:r>
        <w:fldChar w:fldCharType="end"/>
      </w:r>
      <w:r>
        <w:fldChar w:fldCharType="end"/>
      </w:r>
    </w:p>
    <w:p w14:paraId="43757E2D">
      <w:pPr>
        <w:pStyle w:val="36"/>
        <w:tabs>
          <w:tab w:val="right" w:leader="dot" w:pos="9360"/>
        </w:tabs>
      </w:pPr>
      <w:r>
        <w:fldChar w:fldCharType="begin"/>
      </w:r>
      <w:r>
        <w:instrText xml:space="preserve"> HYPERLINK \l _Toc23390 </w:instrText>
      </w:r>
      <w:r>
        <w:fldChar w:fldCharType="separate"/>
      </w:r>
      <w:r>
        <w:t>Table 35 . Login and security testing</w:t>
      </w:r>
      <w:r>
        <w:tab/>
      </w:r>
      <w:r>
        <w:fldChar w:fldCharType="begin"/>
      </w:r>
      <w:r>
        <w:instrText xml:space="preserve"> PAGEREF _Toc23390 \h </w:instrText>
      </w:r>
      <w:r>
        <w:fldChar w:fldCharType="separate"/>
      </w:r>
      <w:r>
        <w:t>52</w:t>
      </w:r>
      <w:r>
        <w:fldChar w:fldCharType="end"/>
      </w:r>
      <w:r>
        <w:fldChar w:fldCharType="end"/>
      </w:r>
    </w:p>
    <w:p w14:paraId="219FFA69">
      <w:pPr>
        <w:pStyle w:val="36"/>
        <w:tabs>
          <w:tab w:val="right" w:leader="dot" w:pos="9360"/>
        </w:tabs>
      </w:pPr>
      <w:r>
        <w:fldChar w:fldCharType="begin"/>
      </w:r>
      <w:r>
        <w:instrText xml:space="preserve"> HYPERLINK \l _Toc32575 </w:instrText>
      </w:r>
      <w:r>
        <w:fldChar w:fldCharType="separate"/>
      </w:r>
      <w:r>
        <w:t>Table 36 . Input validation testing</w:t>
      </w:r>
      <w:r>
        <w:tab/>
      </w:r>
      <w:r>
        <w:fldChar w:fldCharType="begin"/>
      </w:r>
      <w:r>
        <w:instrText xml:space="preserve"> PAGEREF _Toc32575 \h </w:instrText>
      </w:r>
      <w:r>
        <w:fldChar w:fldCharType="separate"/>
      </w:r>
      <w:r>
        <w:t>53</w:t>
      </w:r>
      <w:r>
        <w:fldChar w:fldCharType="end"/>
      </w:r>
      <w:r>
        <w:fldChar w:fldCharType="end"/>
      </w:r>
    </w:p>
    <w:p w14:paraId="54717E8B">
      <w:pPr>
        <w:pStyle w:val="36"/>
        <w:tabs>
          <w:tab w:val="right" w:leader="dot" w:pos="9360"/>
        </w:tabs>
      </w:pPr>
      <w:r>
        <w:fldChar w:fldCharType="begin"/>
      </w:r>
      <w:r>
        <w:instrText xml:space="preserve"> HYPERLINK \l _Toc26035 </w:instrText>
      </w:r>
      <w:r>
        <w:fldChar w:fldCharType="separate"/>
      </w:r>
      <w:r>
        <w:t>Table 37 . CRUD testing</w:t>
      </w:r>
      <w:r>
        <w:tab/>
      </w:r>
      <w:r>
        <w:fldChar w:fldCharType="begin"/>
      </w:r>
      <w:r>
        <w:instrText xml:space="preserve"> PAGEREF _Toc26035 \h </w:instrText>
      </w:r>
      <w:r>
        <w:fldChar w:fldCharType="separate"/>
      </w:r>
      <w:r>
        <w:t>53</w:t>
      </w:r>
      <w:r>
        <w:fldChar w:fldCharType="end"/>
      </w:r>
      <w:r>
        <w:fldChar w:fldCharType="end"/>
      </w:r>
    </w:p>
    <w:p w14:paraId="3BEEB179">
      <w:pPr>
        <w:pStyle w:val="36"/>
        <w:tabs>
          <w:tab w:val="right" w:leader="dot" w:pos="9360"/>
        </w:tabs>
      </w:pPr>
      <w:r>
        <w:fldChar w:fldCharType="begin"/>
      </w:r>
      <w:r>
        <w:instrText xml:space="preserve"> HYPERLINK \l _Toc16016 </w:instrText>
      </w:r>
      <w:r>
        <w:fldChar w:fldCharType="separate"/>
      </w:r>
      <w:r>
        <w:t>Table 38 . Database testing</w:t>
      </w:r>
      <w:r>
        <w:tab/>
      </w:r>
      <w:r>
        <w:fldChar w:fldCharType="begin"/>
      </w:r>
      <w:r>
        <w:instrText xml:space="preserve"> PAGEREF _Toc16016 \h </w:instrText>
      </w:r>
      <w:r>
        <w:fldChar w:fldCharType="separate"/>
      </w:r>
      <w:r>
        <w:t>54</w:t>
      </w:r>
      <w:r>
        <w:fldChar w:fldCharType="end"/>
      </w:r>
      <w:r>
        <w:fldChar w:fldCharType="end"/>
      </w:r>
    </w:p>
    <w:p w14:paraId="1E23577B">
      <w:pPr>
        <w:pStyle w:val="36"/>
        <w:tabs>
          <w:tab w:val="right" w:leader="dot" w:pos="9360"/>
        </w:tabs>
      </w:pPr>
      <w:r>
        <w:fldChar w:fldCharType="begin"/>
      </w:r>
      <w:r>
        <w:instrText xml:space="preserve"> HYPERLINK \l _Toc21175 </w:instrText>
      </w:r>
      <w:r>
        <w:fldChar w:fldCharType="separate"/>
      </w:r>
      <w:r>
        <w:t>Table 39 . Search and report testing</w:t>
      </w:r>
      <w:r>
        <w:tab/>
      </w:r>
      <w:r>
        <w:fldChar w:fldCharType="begin"/>
      </w:r>
      <w:r>
        <w:instrText xml:space="preserve"> PAGEREF _Toc21175 \h </w:instrText>
      </w:r>
      <w:r>
        <w:fldChar w:fldCharType="separate"/>
      </w:r>
      <w:r>
        <w:t>54</w:t>
      </w:r>
      <w:r>
        <w:fldChar w:fldCharType="end"/>
      </w:r>
      <w:r>
        <w:fldChar w:fldCharType="end"/>
      </w:r>
    </w:p>
    <w:p w14:paraId="320474B1">
      <w:pPr>
        <w:pStyle w:val="36"/>
        <w:tabs>
          <w:tab w:val="right" w:leader="dot" w:pos="9360"/>
        </w:tabs>
      </w:pPr>
      <w:r>
        <w:fldChar w:fldCharType="begin"/>
      </w:r>
      <w:r>
        <w:instrText xml:space="preserve"> HYPERLINK \l _Toc29583 </w:instrText>
      </w:r>
      <w:r>
        <w:fldChar w:fldCharType="separate"/>
      </w:r>
      <w:r>
        <w:t>Table 40 . Error handling testing</w:t>
      </w:r>
      <w:r>
        <w:tab/>
      </w:r>
      <w:r>
        <w:fldChar w:fldCharType="begin"/>
      </w:r>
      <w:r>
        <w:instrText xml:space="preserve"> PAGEREF _Toc29583 \h </w:instrText>
      </w:r>
      <w:r>
        <w:fldChar w:fldCharType="separate"/>
      </w:r>
      <w:r>
        <w:t>55</w:t>
      </w:r>
      <w:r>
        <w:fldChar w:fldCharType="end"/>
      </w:r>
      <w:r>
        <w:fldChar w:fldCharType="end"/>
      </w:r>
    </w:p>
    <w:p w14:paraId="53379EB3">
      <w:pPr>
        <w:pStyle w:val="36"/>
        <w:tabs>
          <w:tab w:val="right" w:leader="dot" w:pos="9360"/>
        </w:tabs>
      </w:pPr>
      <w:r>
        <w:fldChar w:fldCharType="begin"/>
      </w:r>
      <w:r>
        <w:instrText xml:space="preserve"> HYPERLINK \l _Toc8965 </w:instrText>
      </w:r>
      <w:r>
        <w:fldChar w:fldCharType="separate"/>
      </w:r>
      <w:r>
        <w:t>Table 41 . User acceptance testing form</w:t>
      </w:r>
      <w:r>
        <w:tab/>
      </w:r>
      <w:r>
        <w:fldChar w:fldCharType="begin"/>
      </w:r>
      <w:r>
        <w:instrText xml:space="preserve"> PAGEREF _Toc8965 \h </w:instrText>
      </w:r>
      <w:r>
        <w:fldChar w:fldCharType="separate"/>
      </w:r>
      <w:r>
        <w:t>55</w:t>
      </w:r>
      <w:r>
        <w:fldChar w:fldCharType="end"/>
      </w:r>
      <w:r>
        <w:fldChar w:fldCharType="end"/>
      </w:r>
    </w:p>
    <w:p w14:paraId="49167F12">
      <w:pPr>
        <w:pStyle w:val="36"/>
        <w:tabs>
          <w:tab w:val="right" w:leader="dot" w:pos="9360"/>
        </w:tabs>
      </w:pPr>
      <w:r>
        <w:fldChar w:fldCharType="begin"/>
      </w:r>
      <w:r>
        <w:instrText xml:space="preserve"> HYPERLINK \l _Toc22909 </w:instrText>
      </w:r>
      <w:r>
        <w:fldChar w:fldCharType="separate"/>
      </w:r>
      <w:r>
        <w:t>Table 42 . UAT testers</w:t>
      </w:r>
      <w:r>
        <w:tab/>
      </w:r>
      <w:r>
        <w:fldChar w:fldCharType="begin"/>
      </w:r>
      <w:r>
        <w:instrText xml:space="preserve"> PAGEREF _Toc22909 \h </w:instrText>
      </w:r>
      <w:r>
        <w:fldChar w:fldCharType="separate"/>
      </w:r>
      <w:r>
        <w:t>56</w:t>
      </w:r>
      <w:r>
        <w:fldChar w:fldCharType="end"/>
      </w:r>
      <w:r>
        <w:fldChar w:fldCharType="end"/>
      </w:r>
    </w:p>
    <w:p w14:paraId="42D2C7E5">
      <w:pPr>
        <w:pStyle w:val="36"/>
        <w:tabs>
          <w:tab w:val="right" w:leader="dot" w:pos="9360"/>
        </w:tabs>
      </w:pPr>
      <w:r>
        <w:fldChar w:fldCharType="begin"/>
      </w:r>
      <w:r>
        <w:instrText xml:space="preserve"> HYPERLINK \l _Toc4665 </w:instrText>
      </w:r>
      <w:r>
        <w:fldChar w:fldCharType="separate"/>
      </w:r>
      <w:r>
        <w:t>Table 43 . Demo accounts</w:t>
      </w:r>
      <w:r>
        <w:tab/>
      </w:r>
      <w:r>
        <w:fldChar w:fldCharType="begin"/>
      </w:r>
      <w:r>
        <w:instrText xml:space="preserve"> PAGEREF _Toc4665 \h </w:instrText>
      </w:r>
      <w:r>
        <w:fldChar w:fldCharType="separate"/>
      </w:r>
      <w:r>
        <w:t>64</w:t>
      </w:r>
      <w:r>
        <w:fldChar w:fldCharType="end"/>
      </w:r>
      <w:r>
        <w:fldChar w:fldCharType="end"/>
      </w:r>
    </w:p>
    <w:p w14:paraId="37470907">
      <w:pPr>
        <w:pStyle w:val="36"/>
        <w:tabs>
          <w:tab w:val="right" w:leader="dot" w:pos="9360"/>
        </w:tabs>
      </w:pPr>
      <w:r>
        <w:fldChar w:fldCharType="begin"/>
      </w:r>
      <w:r>
        <w:instrText xml:space="preserve"> HYPERLINK \l _Toc32719 </w:instrText>
      </w:r>
      <w:r>
        <w:fldChar w:fldCharType="separate"/>
      </w:r>
      <w:r>
        <w:t>Table 44 . Common tasks</w:t>
      </w:r>
      <w:r>
        <w:tab/>
      </w:r>
      <w:r>
        <w:fldChar w:fldCharType="begin"/>
      </w:r>
      <w:r>
        <w:instrText xml:space="preserve"> PAGEREF _Toc32719 \h </w:instrText>
      </w:r>
      <w:r>
        <w:fldChar w:fldCharType="separate"/>
      </w:r>
      <w:r>
        <w:t>64</w:t>
      </w:r>
      <w:r>
        <w:fldChar w:fldCharType="end"/>
      </w:r>
      <w:r>
        <w:fldChar w:fldCharType="end"/>
      </w:r>
    </w:p>
    <w:p w14:paraId="33A8A543">
      <w:pPr>
        <w:pStyle w:val="36"/>
        <w:tabs>
          <w:tab w:val="right" w:leader="dot" w:pos="9360"/>
        </w:tabs>
      </w:pPr>
      <w:r>
        <w:fldChar w:fldCharType="begin"/>
      </w:r>
      <w:r>
        <w:instrText xml:space="preserve"> HYPERLINK \l _Toc20879 </w:instrText>
      </w:r>
      <w:r>
        <w:fldChar w:fldCharType="separate"/>
      </w:r>
      <w:r>
        <w:t>Table 45 . Compliance with the project requirements</w:t>
      </w:r>
      <w:r>
        <w:tab/>
      </w:r>
      <w:r>
        <w:fldChar w:fldCharType="begin"/>
      </w:r>
      <w:r>
        <w:instrText xml:space="preserve"> PAGEREF _Toc20879 \h </w:instrText>
      </w:r>
      <w:r>
        <w:fldChar w:fldCharType="separate"/>
      </w:r>
      <w:r>
        <w:t>65</w:t>
      </w:r>
      <w:r>
        <w:fldChar w:fldCharType="end"/>
      </w:r>
      <w:r>
        <w:fldChar w:fldCharType="end"/>
      </w:r>
    </w:p>
    <w:p w14:paraId="774F8F7C">
      <w:pPr>
        <w:spacing w:before="0" w:after="0" w:line="20" w:lineRule="exact"/>
        <w:rPr>
          <w:sz w:val="2"/>
        </w:rPr>
      </w:pPr>
      <w:r>
        <w:fldChar w:fldCharType="end"/>
      </w:r>
    </w:p>
    <w:p w14:paraId="362D05E0">
      <w:pPr>
        <w:spacing w:before="0" w:after="0" w:line="20" w:lineRule="exact"/>
        <w:rPr>
          <w:sz w:val="2"/>
        </w:rPr>
        <w:sectPr>
          <w:headerReference r:id="rId5" w:type="default"/>
          <w:footerReference r:id="rId6" w:type="default"/>
          <w:pgSz w:w="12240" w:h="15840"/>
          <w:pgMar w:top="1440" w:right="1440" w:bottom="1440" w:left="1440" w:header="720" w:footer="720" w:gutter="0"/>
          <w:pgNumType w:fmt="lowerRoman"/>
          <w:cols w:space="720" w:num="1"/>
          <w:titlePg/>
          <w:docGrid w:linePitch="360" w:charSpace="0"/>
        </w:sectPr>
      </w:pPr>
    </w:p>
    <w:p w14:paraId="04FC7D73">
      <w:pPr>
        <w:pStyle w:val="2"/>
        <w:pageBreakBefore w:val="0"/>
      </w:pPr>
      <w:bookmarkStart w:id="0" w:name="_Toc31625"/>
      <w:r>
        <w:t>CHAPTER 1 - INTRODUCTION</w:t>
      </w:r>
      <w:bookmarkEnd w:id="0"/>
    </w:p>
    <w:p w14:paraId="293E76B1">
      <w:pPr>
        <w:pStyle w:val="3"/>
      </w:pPr>
      <w:bookmarkStart w:id="1" w:name="_Toc3060"/>
      <w:r>
        <w:t>1.1 Background of the Study</w:t>
      </w:r>
      <w:bookmarkEnd w:id="1"/>
    </w:p>
    <w:p w14:paraId="3C55BD0F">
      <w:pPr>
        <w:jc w:val="both"/>
      </w:pPr>
      <w:r>
        <w:t>A warehouse is where a business keeps its goods between the time they arrive from suppliers and the time they are delivered to customers or to its branches. Knowing exactly how much of each product is stored in each location is essential: it prevents running out of stock, avoids over-ordering, and lets the business answer customers quickly.</w:t>
      </w:r>
    </w:p>
    <w:p w14:paraId="2D944CF6">
      <w:pPr>
        <w:jc w:val="both"/>
      </w:pPr>
      <w:r>
        <w:t>Many small and medium-sized businesses still record warehouse activity manually, in logbooks, stock cards and spreadsheets that are passed from person to person. Every delivery that arrives, every order that leaves and every movement between storage locations has to be written down by hand, and the balance has to be computed again. As the number of products and warehouses grows, these records become slow to update, hard to search and easy to get wrong.</w:t>
      </w:r>
    </w:p>
    <w:p w14:paraId="3F7D860C">
      <w:pPr>
        <w:jc w:val="both"/>
      </w:pPr>
      <w:r>
        <w:t xml:space="preserve">This project develops the </w:t>
      </w:r>
      <w:r>
        <w:rPr>
          <w:b/>
        </w:rPr>
        <w:t>Warehouse Management System (WMS)</w:t>
      </w:r>
      <w:r>
        <w:t xml:space="preserve"> of </w:t>
      </w:r>
      <w:r>
        <w:rPr>
          <w:b/>
        </w:rPr>
        <w:t>I.O.T Warehouse</w:t>
      </w:r>
      <w:r>
        <w:t xml:space="preserve">, a Java desktop application that computerizes these records. It was built for the Java System Project using </w:t>
      </w:r>
      <w:r>
        <w:rPr>
          <w:b/>
        </w:rPr>
        <w:t>Java Swing and AWT</w:t>
      </w:r>
      <w:r>
        <w:t xml:space="preserve"> for the graphical user interface, </w:t>
      </w:r>
      <w:r>
        <w:rPr>
          <w:b/>
        </w:rPr>
        <w:t>JDBC</w:t>
      </w:r>
      <w:r>
        <w:t xml:space="preserve"> for database connectivity and </w:t>
      </w:r>
      <w:r>
        <w:rPr>
          <w:b/>
        </w:rPr>
        <w:t>Apache Derby</w:t>
      </w:r>
      <w:r>
        <w:t xml:space="preserve"> as the relational database management system.</w:t>
      </w:r>
    </w:p>
    <w:p w14:paraId="7BDB9371">
      <w:pPr>
        <w:pStyle w:val="3"/>
      </w:pPr>
      <w:bookmarkStart w:id="2" w:name="_Toc13471"/>
      <w:r>
        <w:t>1.2 System Overview</w:t>
      </w:r>
      <w:bookmarkEnd w:id="2"/>
    </w:p>
    <w:p w14:paraId="68975213">
      <w:pPr>
        <w:jc w:val="both"/>
      </w:pPr>
      <w:r>
        <w:t xml:space="preserve">The Warehouse Management System is a Java-based desktop information system that records warehouses, products and every stock movement. It keeps a </w:t>
      </w:r>
      <w:r>
        <w:rPr>
          <w:b/>
        </w:rPr>
        <w:t>live stock balance for every product in every warehouse</w:t>
      </w:r>
      <w:r>
        <w:t>, and three kinds of transactions change that balance automatically:</w:t>
      </w:r>
    </w:p>
    <w:p w14:paraId="5C40EB08">
      <w:pPr>
        <w:pStyle w:val="23"/>
        <w:spacing w:after="60"/>
      </w:pPr>
      <w:r>
        <w:rPr>
          <w:b/>
        </w:rPr>
        <w:t>Receiving</w:t>
      </w:r>
      <w:r>
        <w:t xml:space="preserve"> - stock delivered by a supplier is added to a warehouse.</w:t>
      </w:r>
    </w:p>
    <w:p w14:paraId="4CAFF8E0">
      <w:pPr>
        <w:pStyle w:val="23"/>
        <w:spacing w:after="60"/>
      </w:pPr>
      <w:r>
        <w:rPr>
          <w:b/>
        </w:rPr>
        <w:t>Releasing</w:t>
      </w:r>
      <w:r>
        <w:t xml:space="preserve"> - stock released to a customer is deducted from a warehouse.</w:t>
      </w:r>
    </w:p>
    <w:p w14:paraId="3C55CF33">
      <w:pPr>
        <w:pStyle w:val="23"/>
        <w:spacing w:after="60"/>
      </w:pPr>
      <w:r>
        <w:rPr>
          <w:b/>
        </w:rPr>
        <w:t>Stock transfer</w:t>
      </w:r>
      <w:r>
        <w:t xml:space="preserve"> - stock is moved from one warehouse to another.</w:t>
      </w:r>
    </w:p>
    <w:p w14:paraId="64771ABB">
      <w:pPr>
        <w:jc w:val="both"/>
      </w:pPr>
      <w:r>
        <w:t>The system also maintains the master data (warehouses, products, categories, suppliers and customers), shows a dashboard and an inventory view, produces 12 reports, and controls access with three user roles: Administrator, Warehouse Manager and Warehouse Staff. All information is stored in an Apache Derby database made of 13 related tables.</w:t>
      </w:r>
    </w:p>
    <w:p w14:paraId="4FD0AD90">
      <w:pPr>
        <w:pStyle w:val="3"/>
      </w:pPr>
      <w:bookmarkStart w:id="3" w:name="_Toc17040"/>
      <w:r>
        <w:t>1.3 Problem Statement</w:t>
      </w:r>
      <w:bookmarkEnd w:id="3"/>
    </w:p>
    <w:p w14:paraId="10CFDC80">
      <w:r>
        <w:t>The manual way of recording warehouse activity causes the following problems:</w:t>
      </w:r>
    </w:p>
    <w:p w14:paraId="042A8E05">
      <w:pPr>
        <w:spacing w:after="60"/>
        <w:ind w:left="504" w:hanging="360"/>
      </w:pPr>
      <w:r>
        <w:t>1.  The stock of each product in each warehouse is not known at any moment; staff must count it or recompute the balance by hand.</w:t>
      </w:r>
    </w:p>
    <w:p w14:paraId="0BED8FBB">
      <w:pPr>
        <w:spacing w:after="60"/>
        <w:ind w:left="504" w:hanging="360"/>
      </w:pPr>
      <w:r>
        <w:t>2.  Computation errors and missing entries make the recorded balance differ from the actual stock.</w:t>
      </w:r>
    </w:p>
    <w:p w14:paraId="40C0207E">
      <w:pPr>
        <w:spacing w:after="60"/>
        <w:ind w:left="504" w:hanging="360"/>
      </w:pPr>
      <w:r>
        <w:t>3.  Finding a past delivery or release by date, supplier, customer or product takes a long time.</w:t>
      </w:r>
    </w:p>
    <w:p w14:paraId="142BE3A5">
      <w:pPr>
        <w:spacing w:after="60"/>
        <w:ind w:left="504" w:hanging="360"/>
      </w:pPr>
      <w:r>
        <w:t>4.  Reports such as inventory status, low-stock items and monthly movements take days to prepare.</w:t>
      </w:r>
    </w:p>
    <w:p w14:paraId="4B078CFA">
      <w:pPr>
        <w:spacing w:after="60"/>
        <w:ind w:left="504" w:hanging="360"/>
      </w:pPr>
      <w:r>
        <w:t>5.  There is no reliable record of who recorded each transaction.</w:t>
      </w:r>
    </w:p>
    <w:p w14:paraId="362461DF">
      <w:pPr>
        <w:spacing w:after="60"/>
        <w:ind w:left="504" w:hanging="360"/>
      </w:pPr>
      <w:r>
        <w:t>6.  Duplicate product, supplier and customer records appear because nothing checks for them.</w:t>
      </w:r>
    </w:p>
    <w:p w14:paraId="01F0B293">
      <w:pPr>
        <w:spacing w:after="60"/>
        <w:ind w:left="504" w:hanging="360"/>
      </w:pPr>
      <w:r>
        <w:t>7.  Paper records can be lost or damaged, and the information is not centralized.</w:t>
      </w:r>
    </w:p>
    <w:p w14:paraId="274095B2">
      <w:r>
        <w:rPr>
          <w:b/>
        </w:rPr>
        <w:t>General problem:</w:t>
      </w:r>
      <w:r>
        <w:t xml:space="preserve"> How can a Java desktop information system help a business record and monitor its warehouse stock accurately and efficiently?</w:t>
      </w:r>
    </w:p>
    <w:p w14:paraId="3132BE39">
      <w:pPr>
        <w:pStyle w:val="3"/>
      </w:pPr>
      <w:bookmarkStart w:id="4" w:name="_Toc32722"/>
      <w:r>
        <w:t>1.4 Objectives</w:t>
      </w:r>
      <w:bookmarkEnd w:id="4"/>
    </w:p>
    <w:p w14:paraId="1E7D12D8">
      <w:pPr>
        <w:pStyle w:val="4"/>
      </w:pPr>
      <w:bookmarkStart w:id="5" w:name="_Toc22008"/>
      <w:r>
        <w:t>General Objective</w:t>
      </w:r>
      <w:bookmarkEnd w:id="5"/>
    </w:p>
    <w:p w14:paraId="21AE98D8">
      <w:pPr>
        <w:jc w:val="both"/>
      </w:pPr>
      <w:r>
        <w:t>To develop a functional Java desktop information system that uses Swing/AWT for its graphical user interface and JDBC with Apache Derby for database operations, to manage warehouses, products, receiving, releasing and stock transfers.</w:t>
      </w:r>
    </w:p>
    <w:p w14:paraId="6213BA2D">
      <w:pPr>
        <w:pStyle w:val="4"/>
      </w:pPr>
      <w:bookmarkStart w:id="6" w:name="_Toc8244"/>
      <w:r>
        <w:t>Specific Objectives</w:t>
      </w:r>
      <w:bookmarkEnd w:id="6"/>
    </w:p>
    <w:p w14:paraId="477A1B88">
      <w:r>
        <w:t>The system should allow the user to:</w:t>
      </w:r>
    </w:p>
    <w:p w14:paraId="3F1D73A6">
      <w:pPr>
        <w:spacing w:after="60"/>
        <w:ind w:left="504" w:hanging="360"/>
      </w:pPr>
      <w:r>
        <w:t>1.  log in with a username and password, with role-based access for Administrators, Warehouse Managers and Warehouse Staff;</w:t>
      </w:r>
    </w:p>
    <w:p w14:paraId="19A6CF7B">
      <w:pPr>
        <w:spacing w:after="60"/>
        <w:ind w:left="504" w:hanging="360"/>
      </w:pPr>
      <w:r>
        <w:t>2.  add, view, search, update and delete warehouses, products, categories, suppliers, customers and user accounts;</w:t>
      </w:r>
    </w:p>
    <w:p w14:paraId="2EEFF82F">
      <w:pPr>
        <w:spacing w:after="60"/>
        <w:ind w:left="504" w:hanging="360"/>
      </w:pPr>
      <w:r>
        <w:t>3.  record receiving, releasing and stock-transfer documents, each with several product lines;</w:t>
      </w:r>
    </w:p>
    <w:p w14:paraId="21DECD96">
      <w:pPr>
        <w:spacing w:after="60"/>
        <w:ind w:left="504" w:hanging="360"/>
      </w:pPr>
      <w:r>
        <w:t>4.  update the stock of each warehouse automatically and prevent negative stock, over-releasing and exceeding the warehouse capacity;</w:t>
      </w:r>
    </w:p>
    <w:p w14:paraId="2B6B497A">
      <w:pPr>
        <w:spacing w:after="60"/>
        <w:ind w:left="504" w:hanging="360"/>
      </w:pPr>
      <w:r>
        <w:t>5.  search records by ID, name, code, reference number, date range and status;</w:t>
      </w:r>
    </w:p>
    <w:p w14:paraId="4B5EF54C">
      <w:pPr>
        <w:spacing w:after="60"/>
        <w:ind w:left="504" w:hanging="360"/>
      </w:pPr>
      <w:r>
        <w:t>6.  generate, print and export useful reports such as inventory status, low stock, stock movements and monthly summaries;</w:t>
      </w:r>
    </w:p>
    <w:p w14:paraId="2097E7C3">
      <w:pPr>
        <w:spacing w:after="60"/>
        <w:ind w:left="504" w:hanging="360"/>
      </w:pPr>
      <w:r>
        <w:t>7.  validate required fields, numbers, e-mail addresses, phone numbers and dates, and prevent duplicate entries;</w:t>
      </w:r>
    </w:p>
    <w:p w14:paraId="6E4B6522">
      <w:pPr>
        <w:spacing w:after="60"/>
        <w:ind w:left="504" w:hanging="360"/>
      </w:pPr>
      <w:r>
        <w:t>8.  maintain data consistency through primary keys, foreign keys and other database constraints; and</w:t>
      </w:r>
    </w:p>
    <w:p w14:paraId="5D46CC2C">
      <w:pPr>
        <w:spacing w:after="60"/>
        <w:ind w:left="504" w:hanging="360"/>
      </w:pPr>
      <w:r>
        <w:t>9.  handle database and input errors with clear messages instead of crashing.</w:t>
      </w:r>
    </w:p>
    <w:p w14:paraId="2CA69101">
      <w:pPr>
        <w:pStyle w:val="3"/>
      </w:pPr>
      <w:bookmarkStart w:id="7" w:name="_Toc14371"/>
      <w:r>
        <w:t>1.5 Scope and Limitations</w:t>
      </w:r>
      <w:bookmarkEnd w:id="7"/>
    </w:p>
    <w:p w14:paraId="08F71274">
      <w:pPr>
        <w:pStyle w:val="4"/>
      </w:pPr>
      <w:bookmarkStart w:id="8" w:name="_Toc13920"/>
      <w:r>
        <w:t>Scope (included features)</w:t>
      </w:r>
      <w:bookmarkEnd w:id="8"/>
    </w:p>
    <w:p w14:paraId="5705AF37">
      <w:pPr>
        <w:pStyle w:val="23"/>
        <w:spacing w:after="60"/>
      </w:pPr>
      <w:r>
        <w:t>User login, logout, password change and user management (Administrator only).</w:t>
      </w:r>
    </w:p>
    <w:p w14:paraId="5B36A320">
      <w:pPr>
        <w:pStyle w:val="23"/>
        <w:spacing w:after="60"/>
      </w:pPr>
      <w:r>
        <w:t>Master data management: warehouses (with capacity and person in charge), product categories, products, suppliers and customers.</w:t>
      </w:r>
    </w:p>
    <w:p w14:paraId="2C5AD3C6">
      <w:pPr>
        <w:pStyle w:val="23"/>
        <w:spacing w:after="60"/>
      </w:pPr>
      <w:r>
        <w:t>Transaction management: receiving, releasing and stock transfers with automatic reference numbers, history search, detail view and void.</w:t>
      </w:r>
    </w:p>
    <w:p w14:paraId="055A4EBC">
      <w:pPr>
        <w:pStyle w:val="23"/>
        <w:spacing w:after="60"/>
      </w:pPr>
      <w:r>
        <w:t>Inventory (stock on hand) per warehouse with LOW and OUT indicators.</w:t>
      </w:r>
    </w:p>
    <w:p w14:paraId="2C6113DA">
      <w:pPr>
        <w:pStyle w:val="23"/>
        <w:spacing w:after="60"/>
      </w:pPr>
      <w:r>
        <w:t>Dashboard with summary cards, a stock-versus-capacity chart, recent transactions and low-stock alerts.</w:t>
      </w:r>
    </w:p>
    <w:p w14:paraId="27600429">
      <w:pPr>
        <w:pStyle w:val="23"/>
        <w:spacing w:after="60"/>
      </w:pPr>
      <w:r>
        <w:t>Twelve reports with printing and CSV (Excel) export.</w:t>
      </w:r>
    </w:p>
    <w:p w14:paraId="6B4FAC02">
      <w:pPr>
        <w:pStyle w:val="23"/>
        <w:spacing w:after="60"/>
      </w:pPr>
      <w:r>
        <w:t>Input validation, error handling, password hashing and role-based access control.</w:t>
      </w:r>
    </w:p>
    <w:p w14:paraId="7C48FB75">
      <w:pPr>
        <w:pStyle w:val="4"/>
      </w:pPr>
      <w:bookmarkStart w:id="9" w:name="_Toc11195"/>
      <w:r>
        <w:t>Limitations (outside the scope)</w:t>
      </w:r>
      <w:bookmarkEnd w:id="9"/>
    </w:p>
    <w:p w14:paraId="55A163D9">
      <w:pPr>
        <w:pStyle w:val="23"/>
        <w:spacing w:after="60"/>
      </w:pPr>
      <w:r>
        <w:t>The system is a desktop application for one computer; it has no web, mobile or online customer access.</w:t>
      </w:r>
    </w:p>
    <w:p w14:paraId="6EA0A28D">
      <w:pPr>
        <w:pStyle w:val="23"/>
        <w:spacing w:after="60"/>
      </w:pPr>
      <w:r>
        <w:t>It does not handle purchase orders, sales orders, invoicing, payments or accounting.</w:t>
      </w:r>
    </w:p>
    <w:p w14:paraId="2EE83A60">
      <w:pPr>
        <w:pStyle w:val="23"/>
        <w:spacing w:after="60"/>
      </w:pPr>
      <w:r>
        <w:t>It does not use barcode or RFID scanners.</w:t>
      </w:r>
    </w:p>
    <w:p w14:paraId="658F3B4B">
      <w:pPr>
        <w:pStyle w:val="23"/>
        <w:spacing w:after="60"/>
      </w:pPr>
      <w:r>
        <w:t>It does not track shelf or bin locations, batch or lot numbers, or expiry dates.</w:t>
      </w:r>
    </w:p>
    <w:p w14:paraId="198FBB26">
      <w:pPr>
        <w:pStyle w:val="23"/>
        <w:spacing w:after="60"/>
      </w:pPr>
      <w:r>
        <w:t>Physical stock-count adjustments are not included; a wrong document is voided and recorded again.</w:t>
      </w:r>
    </w:p>
    <w:p w14:paraId="61BEFE30">
      <w:pPr>
        <w:pStyle w:val="23"/>
        <w:spacing w:after="60"/>
      </w:pPr>
      <w:r>
        <w:t>There are no e-mail or SMS notifications and no cloud synchronization between branches.</w:t>
      </w:r>
    </w:p>
    <w:p w14:paraId="482DE9F3">
      <w:pPr>
        <w:pStyle w:val="23"/>
        <w:spacing w:after="60"/>
      </w:pPr>
      <w:r>
        <w:t>Stock value uses each product's standard unit cost (no FIFO or weighted-average costing), and warehouse capacity is measured in units.</w:t>
      </w:r>
    </w:p>
    <w:p w14:paraId="7E0F0411">
      <w:pPr>
        <w:pStyle w:val="3"/>
      </w:pPr>
      <w:bookmarkStart w:id="10" w:name="_Toc29930"/>
      <w:r>
        <w:t>1.6 Significance of the Project</w:t>
      </w:r>
      <w:bookmarkEnd w:id="10"/>
    </w:p>
    <w:p w14:paraId="129AFA0E">
      <w:pPr>
        <w:pStyle w:val="16"/>
        <w:keepNext/>
        <w:spacing w:after="80"/>
      </w:pPr>
      <w:r>
        <w:t xml:space="preserve">Table </w:t>
      </w:r>
      <w:r>
        <w:fldChar w:fldCharType="begin"/>
      </w:r>
      <w:r>
        <w:instrText xml:space="preserve"> SEQ Table \* ARABIC </w:instrText>
      </w:r>
      <w:r>
        <w:fldChar w:fldCharType="separate"/>
      </w:r>
      <w:r>
        <w:t>1</w:t>
      </w:r>
      <w:r>
        <w:fldChar w:fldCharType="end"/>
      </w:r>
      <w:bookmarkStart w:id="11" w:name="_Toc17109"/>
      <w:r>
        <w:t>. Significance of the project</w:t>
      </w:r>
      <w:bookmarkEnd w:id="1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6768"/>
      </w:tblGrid>
      <w:tr w14:paraId="054A0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92" w:type="dxa"/>
            <w:shd w:val="clear" w:color="auto" w:fill="FFE7A8"/>
          </w:tcPr>
          <w:p w14:paraId="4F1E3AD6">
            <w:pPr>
              <w:spacing w:after="20" w:line="240" w:lineRule="auto"/>
            </w:pPr>
            <w:r>
              <w:rPr>
                <w:b/>
                <w:color w:val="0F172A"/>
                <w:sz w:val="19"/>
              </w:rPr>
              <w:t>Beneficiary</w:t>
            </w:r>
          </w:p>
        </w:tc>
        <w:tc>
          <w:tcPr>
            <w:tcW w:w="6768" w:type="dxa"/>
            <w:shd w:val="clear" w:color="auto" w:fill="FFE7A8"/>
          </w:tcPr>
          <w:p w14:paraId="0684E97D">
            <w:pPr>
              <w:spacing w:after="20" w:line="240" w:lineRule="auto"/>
            </w:pPr>
            <w:r>
              <w:rPr>
                <w:b/>
                <w:color w:val="0F172A"/>
                <w:sz w:val="19"/>
              </w:rPr>
              <w:t>Benefit</w:t>
            </w:r>
          </w:p>
        </w:tc>
      </w:tr>
      <w:tr w14:paraId="03C2B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7CD1E40B">
            <w:pPr>
              <w:spacing w:after="20" w:line="240" w:lineRule="auto"/>
            </w:pPr>
            <w:r>
              <w:rPr>
                <w:b/>
                <w:sz w:val="19"/>
              </w:rPr>
              <w:t>Warehouse Staff</w:t>
            </w:r>
          </w:p>
        </w:tc>
        <w:tc>
          <w:tcPr>
            <w:tcW w:w="6768" w:type="dxa"/>
          </w:tcPr>
          <w:p w14:paraId="1A794385">
            <w:pPr>
              <w:spacing w:after="20" w:line="240" w:lineRule="auto"/>
            </w:pPr>
            <w:r>
              <w:rPr>
                <w:sz w:val="19"/>
              </w:rPr>
              <w:t>Record deliveries, releases and transfers faster, see the available stock while entering items, and avoid computation errors.</w:t>
            </w:r>
          </w:p>
        </w:tc>
      </w:tr>
      <w:tr w14:paraId="5BB0B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8FAFC"/>
          </w:tcPr>
          <w:p w14:paraId="12DAD992">
            <w:pPr>
              <w:spacing w:after="20" w:line="240" w:lineRule="auto"/>
            </w:pPr>
            <w:r>
              <w:rPr>
                <w:b/>
                <w:sz w:val="19"/>
              </w:rPr>
              <w:t>Warehouse Managers</w:t>
            </w:r>
          </w:p>
        </w:tc>
        <w:tc>
          <w:tcPr>
            <w:tcW w:w="6768" w:type="dxa"/>
            <w:shd w:val="clear" w:color="auto" w:fill="F8FAFC"/>
          </w:tcPr>
          <w:p w14:paraId="79EE4BE5">
            <w:pPr>
              <w:spacing w:after="20" w:line="240" w:lineRule="auto"/>
            </w:pPr>
            <w:r>
              <w:rPr>
                <w:sz w:val="19"/>
              </w:rPr>
              <w:t>Monitor stock levels, warehouse capacity and low-stock alerts at a glance, and produce reports in seconds instead of days.</w:t>
            </w:r>
          </w:p>
        </w:tc>
      </w:tr>
      <w:tr w14:paraId="127B0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4E7630A2">
            <w:pPr>
              <w:spacing w:after="20" w:line="240" w:lineRule="auto"/>
            </w:pPr>
            <w:r>
              <w:rPr>
                <w:b/>
                <w:sz w:val="19"/>
              </w:rPr>
              <w:t>Administrators / owners</w:t>
            </w:r>
          </w:p>
        </w:tc>
        <w:tc>
          <w:tcPr>
            <w:tcW w:w="6768" w:type="dxa"/>
          </w:tcPr>
          <w:p w14:paraId="014A46D2">
            <w:pPr>
              <w:spacing w:after="20" w:line="240" w:lineRule="auto"/>
            </w:pPr>
            <w:r>
              <w:rPr>
                <w:sz w:val="19"/>
              </w:rPr>
              <w:t>Control who can access what, know who recorded every document, and protect the data with constraints and hashed passwords.</w:t>
            </w:r>
          </w:p>
        </w:tc>
      </w:tr>
      <w:tr w14:paraId="689513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8FAFC"/>
          </w:tcPr>
          <w:p w14:paraId="7F6F5F63">
            <w:pPr>
              <w:spacing w:after="20" w:line="240" w:lineRule="auto"/>
            </w:pPr>
            <w:r>
              <w:rPr>
                <w:b/>
                <w:sz w:val="19"/>
              </w:rPr>
              <w:t>Customers and suppliers</w:t>
            </w:r>
          </w:p>
        </w:tc>
        <w:tc>
          <w:tcPr>
            <w:tcW w:w="6768" w:type="dxa"/>
            <w:shd w:val="clear" w:color="auto" w:fill="F8FAFC"/>
          </w:tcPr>
          <w:p w14:paraId="492716BE">
            <w:pPr>
              <w:spacing w:after="20" w:line="240" w:lineRule="auto"/>
            </w:pPr>
            <w:r>
              <w:rPr>
                <w:sz w:val="19"/>
              </w:rPr>
              <w:t>Benefit indirectly from accurate stock information and faster processing.</w:t>
            </w:r>
          </w:p>
        </w:tc>
      </w:tr>
      <w:tr w14:paraId="76B0B4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0AA2A8D8">
            <w:pPr>
              <w:spacing w:after="20" w:line="240" w:lineRule="auto"/>
            </w:pPr>
            <w:r>
              <w:rPr>
                <w:b/>
                <w:sz w:val="19"/>
              </w:rPr>
              <w:t>Students and developers</w:t>
            </w:r>
          </w:p>
        </w:tc>
        <w:tc>
          <w:tcPr>
            <w:tcW w:w="6768" w:type="dxa"/>
          </w:tcPr>
          <w:p w14:paraId="2CCB87F6">
            <w:pPr>
              <w:spacing w:after="20" w:line="240" w:lineRule="auto"/>
            </w:pPr>
            <w:r>
              <w:rPr>
                <w:sz w:val="19"/>
              </w:rPr>
              <w:t>The project shows how a layered Java application (GUI, validation, DAO, JDBC, database) is designed and can serve as a reference for similar systems.</w:t>
            </w:r>
          </w:p>
        </w:tc>
      </w:tr>
    </w:tbl>
    <w:p w14:paraId="0303F27F">
      <w:pPr>
        <w:spacing w:after="40"/>
      </w:pPr>
    </w:p>
    <w:p w14:paraId="5D288783">
      <w:pPr>
        <w:pStyle w:val="3"/>
      </w:pPr>
      <w:bookmarkStart w:id="12" w:name="_Toc29000"/>
      <w:r>
        <w:t>1.7 Definition of Terms</w:t>
      </w:r>
      <w:bookmarkEnd w:id="12"/>
    </w:p>
    <w:p w14:paraId="231DEE31">
      <w:pPr>
        <w:pStyle w:val="16"/>
        <w:keepNext/>
        <w:spacing w:after="80"/>
      </w:pPr>
      <w:r>
        <w:t xml:space="preserve">Table </w:t>
      </w:r>
      <w:r>
        <w:fldChar w:fldCharType="begin"/>
      </w:r>
      <w:r>
        <w:instrText xml:space="preserve"> SEQ Table \* ARABIC </w:instrText>
      </w:r>
      <w:r>
        <w:fldChar w:fldCharType="separate"/>
      </w:r>
      <w:r>
        <w:t>2</w:t>
      </w:r>
      <w:r>
        <w:fldChar w:fldCharType="end"/>
      </w:r>
      <w:bookmarkStart w:id="13" w:name="_Toc20728"/>
      <w:r>
        <w:t>. Definition of terms</w:t>
      </w:r>
      <w:bookmarkEnd w:id="1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6912"/>
      </w:tblGrid>
      <w:tr w14:paraId="717B6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448" w:type="dxa"/>
            <w:shd w:val="clear" w:color="auto" w:fill="FFE7A8"/>
          </w:tcPr>
          <w:p w14:paraId="3CA529DD">
            <w:pPr>
              <w:spacing w:after="20" w:line="240" w:lineRule="auto"/>
            </w:pPr>
            <w:r>
              <w:rPr>
                <w:b/>
                <w:color w:val="0F172A"/>
                <w:sz w:val="19"/>
              </w:rPr>
              <w:t>Term</w:t>
            </w:r>
          </w:p>
        </w:tc>
        <w:tc>
          <w:tcPr>
            <w:tcW w:w="6912" w:type="dxa"/>
            <w:shd w:val="clear" w:color="auto" w:fill="FFE7A8"/>
          </w:tcPr>
          <w:p w14:paraId="6EF04D30">
            <w:pPr>
              <w:spacing w:after="20" w:line="240" w:lineRule="auto"/>
            </w:pPr>
            <w:r>
              <w:rPr>
                <w:b/>
                <w:color w:val="0F172A"/>
                <w:sz w:val="19"/>
              </w:rPr>
              <w:t>Definition</w:t>
            </w:r>
          </w:p>
        </w:tc>
      </w:tr>
      <w:tr w14:paraId="7FC01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63AC7CD9">
            <w:pPr>
              <w:spacing w:after="20" w:line="240" w:lineRule="auto"/>
            </w:pPr>
            <w:r>
              <w:rPr>
                <w:b/>
                <w:sz w:val="19"/>
              </w:rPr>
              <w:t>Apache Derby</w:t>
            </w:r>
          </w:p>
        </w:tc>
        <w:tc>
          <w:tcPr>
            <w:tcW w:w="6912" w:type="dxa"/>
          </w:tcPr>
          <w:p w14:paraId="383CE7F0">
            <w:pPr>
              <w:spacing w:after="20" w:line="240" w:lineRule="auto"/>
            </w:pPr>
            <w:r>
              <w:rPr>
                <w:sz w:val="19"/>
              </w:rPr>
              <w:t>An open-source relational database management system written in Java. This project uses its Network Server on localhost, port 1527.</w:t>
            </w:r>
          </w:p>
        </w:tc>
      </w:tr>
      <w:tr w14:paraId="3D090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8FAFC"/>
          </w:tcPr>
          <w:p w14:paraId="0CC5564F">
            <w:pPr>
              <w:spacing w:after="20" w:line="240" w:lineRule="auto"/>
            </w:pPr>
            <w:r>
              <w:rPr>
                <w:b/>
                <w:sz w:val="19"/>
              </w:rPr>
              <w:t>AWT</w:t>
            </w:r>
          </w:p>
        </w:tc>
        <w:tc>
          <w:tcPr>
            <w:tcW w:w="6912" w:type="dxa"/>
            <w:shd w:val="clear" w:color="auto" w:fill="F8FAFC"/>
          </w:tcPr>
          <w:p w14:paraId="3DCCCC6B">
            <w:pPr>
              <w:spacing w:after="20" w:line="240" w:lineRule="auto"/>
            </w:pPr>
            <w:r>
              <w:rPr>
                <w:sz w:val="19"/>
              </w:rPr>
              <w:t>Abstract Window Toolkit, Java's original GUI library. Used here for layouts, colors, fonts, events and custom drawing with Graphics2D.</w:t>
            </w:r>
          </w:p>
        </w:tc>
      </w:tr>
      <w:tr w14:paraId="6D7A42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62AFA7C4">
            <w:pPr>
              <w:spacing w:after="20" w:line="240" w:lineRule="auto"/>
            </w:pPr>
            <w:r>
              <w:rPr>
                <w:b/>
                <w:sz w:val="19"/>
              </w:rPr>
              <w:t>CRUD</w:t>
            </w:r>
          </w:p>
        </w:tc>
        <w:tc>
          <w:tcPr>
            <w:tcW w:w="6912" w:type="dxa"/>
          </w:tcPr>
          <w:p w14:paraId="06929181">
            <w:pPr>
              <w:spacing w:after="20" w:line="240" w:lineRule="auto"/>
            </w:pPr>
            <w:r>
              <w:rPr>
                <w:sz w:val="19"/>
              </w:rPr>
              <w:t>Create, Read, Update and Delete, the four basic database operations.</w:t>
            </w:r>
          </w:p>
        </w:tc>
      </w:tr>
      <w:tr w14:paraId="7B421B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8FAFC"/>
          </w:tcPr>
          <w:p w14:paraId="1B82FF1F">
            <w:pPr>
              <w:spacing w:after="20" w:line="240" w:lineRule="auto"/>
            </w:pPr>
            <w:r>
              <w:rPr>
                <w:b/>
                <w:sz w:val="19"/>
              </w:rPr>
              <w:t>DAO</w:t>
            </w:r>
          </w:p>
        </w:tc>
        <w:tc>
          <w:tcPr>
            <w:tcW w:w="6912" w:type="dxa"/>
            <w:shd w:val="clear" w:color="auto" w:fill="F8FAFC"/>
          </w:tcPr>
          <w:p w14:paraId="47EE8A44">
            <w:pPr>
              <w:spacing w:after="20" w:line="240" w:lineRule="auto"/>
            </w:pPr>
            <w:r>
              <w:rPr>
                <w:sz w:val="19"/>
              </w:rPr>
              <w:t>Data Access Object: a class that contains the SQL code for one table or feature, separating database work from the screens.</w:t>
            </w:r>
          </w:p>
        </w:tc>
      </w:tr>
      <w:tr w14:paraId="738B0F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4389988D">
            <w:pPr>
              <w:spacing w:after="20" w:line="240" w:lineRule="auto"/>
            </w:pPr>
            <w:r>
              <w:rPr>
                <w:b/>
                <w:sz w:val="19"/>
              </w:rPr>
              <w:t>Foreign Key (FK)</w:t>
            </w:r>
          </w:p>
        </w:tc>
        <w:tc>
          <w:tcPr>
            <w:tcW w:w="6912" w:type="dxa"/>
          </w:tcPr>
          <w:p w14:paraId="301B38E0">
            <w:pPr>
              <w:spacing w:after="20" w:line="240" w:lineRule="auto"/>
            </w:pPr>
            <w:r>
              <w:rPr>
                <w:sz w:val="19"/>
              </w:rPr>
              <w:t>A column that refers to the primary key of another table, creating a relationship.</w:t>
            </w:r>
          </w:p>
        </w:tc>
      </w:tr>
      <w:tr w14:paraId="380A3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8FAFC"/>
          </w:tcPr>
          <w:p w14:paraId="179F1854">
            <w:pPr>
              <w:spacing w:after="20" w:line="240" w:lineRule="auto"/>
            </w:pPr>
            <w:r>
              <w:rPr>
                <w:b/>
                <w:sz w:val="19"/>
              </w:rPr>
              <w:t>JDBC</w:t>
            </w:r>
          </w:p>
        </w:tc>
        <w:tc>
          <w:tcPr>
            <w:tcW w:w="6912" w:type="dxa"/>
            <w:shd w:val="clear" w:color="auto" w:fill="F8FAFC"/>
          </w:tcPr>
          <w:p w14:paraId="2DF5D62A">
            <w:pPr>
              <w:spacing w:after="20" w:line="240" w:lineRule="auto"/>
            </w:pPr>
            <w:r>
              <w:rPr>
                <w:sz w:val="19"/>
              </w:rPr>
              <w:t>Java Database Connectivity, the Java API used to connect to a database and run SQL statements.</w:t>
            </w:r>
          </w:p>
        </w:tc>
      </w:tr>
      <w:tr w14:paraId="5DF36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6F65E867">
            <w:pPr>
              <w:spacing w:after="20" w:line="240" w:lineRule="auto"/>
            </w:pPr>
            <w:r>
              <w:rPr>
                <w:b/>
                <w:sz w:val="19"/>
              </w:rPr>
              <w:t>JTable</w:t>
            </w:r>
          </w:p>
        </w:tc>
        <w:tc>
          <w:tcPr>
            <w:tcW w:w="6912" w:type="dxa"/>
          </w:tcPr>
          <w:p w14:paraId="5B53A741">
            <w:pPr>
              <w:spacing w:after="20" w:line="240" w:lineRule="auto"/>
            </w:pPr>
            <w:r>
              <w:rPr>
                <w:sz w:val="19"/>
              </w:rPr>
              <w:t>The Swing component used to display records in rows and columns.</w:t>
            </w:r>
          </w:p>
        </w:tc>
      </w:tr>
      <w:tr w14:paraId="66EAA4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8FAFC"/>
          </w:tcPr>
          <w:p w14:paraId="60F873E5">
            <w:pPr>
              <w:spacing w:after="20" w:line="240" w:lineRule="auto"/>
            </w:pPr>
            <w:r>
              <w:rPr>
                <w:b/>
                <w:sz w:val="19"/>
              </w:rPr>
              <w:t>Primary Key (PK)</w:t>
            </w:r>
          </w:p>
        </w:tc>
        <w:tc>
          <w:tcPr>
            <w:tcW w:w="6912" w:type="dxa"/>
            <w:shd w:val="clear" w:color="auto" w:fill="F8FAFC"/>
          </w:tcPr>
          <w:p w14:paraId="59E35B7F">
            <w:pPr>
              <w:spacing w:after="20" w:line="240" w:lineRule="auto"/>
            </w:pPr>
            <w:r>
              <w:rPr>
                <w:sz w:val="19"/>
              </w:rPr>
              <w:t>A column (or group of columns) that uniquely identifies each row of a table.</w:t>
            </w:r>
          </w:p>
        </w:tc>
      </w:tr>
      <w:tr w14:paraId="54570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32E75D24">
            <w:pPr>
              <w:spacing w:after="20" w:line="240" w:lineRule="auto"/>
            </w:pPr>
            <w:r>
              <w:rPr>
                <w:b/>
                <w:sz w:val="19"/>
              </w:rPr>
              <w:t>PreparedStatement</w:t>
            </w:r>
          </w:p>
        </w:tc>
        <w:tc>
          <w:tcPr>
            <w:tcW w:w="6912" w:type="dxa"/>
          </w:tcPr>
          <w:p w14:paraId="095E990E">
            <w:pPr>
              <w:spacing w:after="20" w:line="240" w:lineRule="auto"/>
            </w:pPr>
            <w:r>
              <w:rPr>
                <w:sz w:val="19"/>
              </w:rPr>
              <w:t>A pre-compiled SQL statement with ? placeholders for values; it prevents SQL injection.</w:t>
            </w:r>
          </w:p>
        </w:tc>
      </w:tr>
      <w:tr w14:paraId="59CB9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8FAFC"/>
          </w:tcPr>
          <w:p w14:paraId="3D472A74">
            <w:pPr>
              <w:spacing w:after="20" w:line="240" w:lineRule="auto"/>
            </w:pPr>
            <w:r>
              <w:rPr>
                <w:b/>
                <w:sz w:val="19"/>
              </w:rPr>
              <w:t>Receiving</w:t>
            </w:r>
          </w:p>
        </w:tc>
        <w:tc>
          <w:tcPr>
            <w:tcW w:w="6912" w:type="dxa"/>
            <w:shd w:val="clear" w:color="auto" w:fill="F8FAFC"/>
          </w:tcPr>
          <w:p w14:paraId="3987F3C2">
            <w:pPr>
              <w:spacing w:after="20" w:line="240" w:lineRule="auto"/>
            </w:pPr>
            <w:r>
              <w:rPr>
                <w:sz w:val="19"/>
              </w:rPr>
              <w:t>Recording stock that arrives at a warehouse from a supplier.</w:t>
            </w:r>
          </w:p>
        </w:tc>
      </w:tr>
      <w:tr w14:paraId="03EFE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40F03113">
            <w:pPr>
              <w:spacing w:after="20" w:line="240" w:lineRule="auto"/>
            </w:pPr>
            <w:r>
              <w:rPr>
                <w:b/>
                <w:sz w:val="19"/>
              </w:rPr>
              <w:t>Reference Number</w:t>
            </w:r>
          </w:p>
        </w:tc>
        <w:tc>
          <w:tcPr>
            <w:tcW w:w="6912" w:type="dxa"/>
          </w:tcPr>
          <w:p w14:paraId="19901996">
            <w:pPr>
              <w:spacing w:after="20" w:line="240" w:lineRule="auto"/>
            </w:pPr>
            <w:r>
              <w:rPr>
                <w:sz w:val="19"/>
              </w:rPr>
              <w:t>The unique number of a document, e.g. RCV-20260928-001 (type, date and sequence).</w:t>
            </w:r>
          </w:p>
        </w:tc>
      </w:tr>
      <w:tr w14:paraId="3A8AD7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8FAFC"/>
          </w:tcPr>
          <w:p w14:paraId="1B1CFC3E">
            <w:pPr>
              <w:spacing w:after="20" w:line="240" w:lineRule="auto"/>
            </w:pPr>
            <w:r>
              <w:rPr>
                <w:b/>
                <w:sz w:val="19"/>
              </w:rPr>
              <w:t>Releasing</w:t>
            </w:r>
          </w:p>
        </w:tc>
        <w:tc>
          <w:tcPr>
            <w:tcW w:w="6912" w:type="dxa"/>
            <w:shd w:val="clear" w:color="auto" w:fill="F8FAFC"/>
          </w:tcPr>
          <w:p w14:paraId="43C4733A">
            <w:pPr>
              <w:spacing w:after="20" w:line="240" w:lineRule="auto"/>
            </w:pPr>
            <w:r>
              <w:rPr>
                <w:sz w:val="19"/>
              </w:rPr>
              <w:t>Recording stock that leaves a warehouse for a customer.</w:t>
            </w:r>
          </w:p>
        </w:tc>
      </w:tr>
      <w:tr w14:paraId="053654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7B534B19">
            <w:pPr>
              <w:spacing w:after="20" w:line="240" w:lineRule="auto"/>
            </w:pPr>
            <w:r>
              <w:rPr>
                <w:b/>
                <w:sz w:val="19"/>
              </w:rPr>
              <w:t>Reorder Level</w:t>
            </w:r>
          </w:p>
        </w:tc>
        <w:tc>
          <w:tcPr>
            <w:tcW w:w="6912" w:type="dxa"/>
          </w:tcPr>
          <w:p w14:paraId="5AC4C13C">
            <w:pPr>
              <w:spacing w:after="20" w:line="240" w:lineRule="auto"/>
            </w:pPr>
            <w:r>
              <w:rPr>
                <w:sz w:val="19"/>
              </w:rPr>
              <w:t>The minimum quantity of a product. At or below it, the product is reported as low stock.</w:t>
            </w:r>
          </w:p>
        </w:tc>
      </w:tr>
      <w:tr w14:paraId="1AA9A5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8FAFC"/>
          </w:tcPr>
          <w:p w14:paraId="2DE0C997">
            <w:pPr>
              <w:spacing w:after="20" w:line="240" w:lineRule="auto"/>
            </w:pPr>
            <w:r>
              <w:rPr>
                <w:b/>
                <w:sz w:val="19"/>
              </w:rPr>
              <w:t>SKU</w:t>
            </w:r>
          </w:p>
        </w:tc>
        <w:tc>
          <w:tcPr>
            <w:tcW w:w="6912" w:type="dxa"/>
            <w:shd w:val="clear" w:color="auto" w:fill="F8FAFC"/>
          </w:tcPr>
          <w:p w14:paraId="093DC6DE">
            <w:pPr>
              <w:spacing w:after="20" w:line="240" w:lineRule="auto"/>
            </w:pPr>
            <w:r>
              <w:rPr>
                <w:sz w:val="19"/>
              </w:rPr>
              <w:t>Stock Keeping Unit, the unique code of a product, e.g. ELE-1001.</w:t>
            </w:r>
          </w:p>
        </w:tc>
      </w:tr>
      <w:tr w14:paraId="2AE99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17DE60EC">
            <w:pPr>
              <w:spacing w:after="20" w:line="240" w:lineRule="auto"/>
            </w:pPr>
            <w:r>
              <w:rPr>
                <w:b/>
                <w:sz w:val="19"/>
              </w:rPr>
              <w:t>Stock on Hand</w:t>
            </w:r>
          </w:p>
        </w:tc>
        <w:tc>
          <w:tcPr>
            <w:tcW w:w="6912" w:type="dxa"/>
          </w:tcPr>
          <w:p w14:paraId="7B7340B7">
            <w:pPr>
              <w:spacing w:after="20" w:line="240" w:lineRule="auto"/>
            </w:pPr>
            <w:r>
              <w:rPr>
                <w:sz w:val="19"/>
              </w:rPr>
              <w:t>The quantity of a product currently stored in a warehouse.</w:t>
            </w:r>
          </w:p>
        </w:tc>
      </w:tr>
      <w:tr w14:paraId="208E4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8FAFC"/>
          </w:tcPr>
          <w:p w14:paraId="24E0DA96">
            <w:pPr>
              <w:spacing w:after="20" w:line="240" w:lineRule="auto"/>
            </w:pPr>
            <w:r>
              <w:rPr>
                <w:b/>
                <w:sz w:val="19"/>
              </w:rPr>
              <w:t>Stock Transfer</w:t>
            </w:r>
          </w:p>
        </w:tc>
        <w:tc>
          <w:tcPr>
            <w:tcW w:w="6912" w:type="dxa"/>
            <w:shd w:val="clear" w:color="auto" w:fill="F8FAFC"/>
          </w:tcPr>
          <w:p w14:paraId="761B18A3">
            <w:pPr>
              <w:spacing w:after="20" w:line="240" w:lineRule="auto"/>
            </w:pPr>
            <w:r>
              <w:rPr>
                <w:sz w:val="19"/>
              </w:rPr>
              <w:t>Moving stock from one warehouse to another.</w:t>
            </w:r>
          </w:p>
        </w:tc>
      </w:tr>
      <w:tr w14:paraId="6B94A8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3D382D71">
            <w:pPr>
              <w:spacing w:after="20" w:line="240" w:lineRule="auto"/>
            </w:pPr>
            <w:r>
              <w:rPr>
                <w:b/>
                <w:sz w:val="19"/>
              </w:rPr>
              <w:t>Swing</w:t>
            </w:r>
          </w:p>
        </w:tc>
        <w:tc>
          <w:tcPr>
            <w:tcW w:w="6912" w:type="dxa"/>
          </w:tcPr>
          <w:p w14:paraId="635754F9">
            <w:pPr>
              <w:spacing w:after="20" w:line="240" w:lineRule="auto"/>
            </w:pPr>
            <w:r>
              <w:rPr>
                <w:sz w:val="19"/>
              </w:rPr>
              <w:t>Java's GUI toolkit used to build the windows, forms, tables and dialogs.</w:t>
            </w:r>
          </w:p>
        </w:tc>
      </w:tr>
      <w:tr w14:paraId="37441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shd w:val="clear" w:color="auto" w:fill="F8FAFC"/>
          </w:tcPr>
          <w:p w14:paraId="5970A4D6">
            <w:pPr>
              <w:spacing w:after="20" w:line="240" w:lineRule="auto"/>
            </w:pPr>
            <w:r>
              <w:rPr>
                <w:b/>
                <w:sz w:val="19"/>
              </w:rPr>
              <w:t>Void</w:t>
            </w:r>
          </w:p>
        </w:tc>
        <w:tc>
          <w:tcPr>
            <w:tcW w:w="6912" w:type="dxa"/>
            <w:shd w:val="clear" w:color="auto" w:fill="F8FAFC"/>
          </w:tcPr>
          <w:p w14:paraId="72D94109">
            <w:pPr>
              <w:spacing w:after="20" w:line="240" w:lineRule="auto"/>
            </w:pPr>
            <w:r>
              <w:rPr>
                <w:sz w:val="19"/>
              </w:rPr>
              <w:t>Cancelling a posted document. Its stock effect is reversed and its status becomes VOIDED.</w:t>
            </w:r>
          </w:p>
        </w:tc>
      </w:tr>
      <w:tr w14:paraId="36B3C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48" w:type="dxa"/>
          </w:tcPr>
          <w:p w14:paraId="42A2ED1C">
            <w:pPr>
              <w:spacing w:after="20" w:line="240" w:lineRule="auto"/>
            </w:pPr>
            <w:r>
              <w:rPr>
                <w:b/>
                <w:sz w:val="19"/>
              </w:rPr>
              <w:t>Warehouse Capacity</w:t>
            </w:r>
          </w:p>
        </w:tc>
        <w:tc>
          <w:tcPr>
            <w:tcW w:w="6912" w:type="dxa"/>
          </w:tcPr>
          <w:p w14:paraId="0EC6EFF5">
            <w:pPr>
              <w:spacing w:after="20" w:line="240" w:lineRule="auto"/>
            </w:pPr>
            <w:r>
              <w:rPr>
                <w:sz w:val="19"/>
              </w:rPr>
              <w:t>The maximum number of units a warehouse can hold.</w:t>
            </w:r>
          </w:p>
        </w:tc>
      </w:tr>
    </w:tbl>
    <w:p w14:paraId="012ED1D4">
      <w:pPr>
        <w:spacing w:after="40"/>
      </w:pPr>
    </w:p>
    <w:p w14:paraId="4C3C0D55">
      <w:pPr>
        <w:pStyle w:val="2"/>
      </w:pPr>
      <w:bookmarkStart w:id="14" w:name="_Toc14682"/>
      <w:r>
        <w:t>CHAPTER 2 - SYSTEM ANALYSIS AND DESIGN</w:t>
      </w:r>
      <w:bookmarkEnd w:id="14"/>
    </w:p>
    <w:p w14:paraId="46E044C1">
      <w:pPr>
        <w:pStyle w:val="3"/>
      </w:pPr>
      <w:bookmarkStart w:id="15" w:name="_Toc6867"/>
      <w:r>
        <w:t>2.1 Existing System</w:t>
      </w:r>
      <w:bookmarkEnd w:id="15"/>
    </w:p>
    <w:p w14:paraId="6F53CF0E">
      <w:r>
        <w:t>Before the system, warehouse activity is recorded on paper:</w:t>
      </w:r>
    </w:p>
    <w:p w14:paraId="70F7295B">
      <w:pPr>
        <w:spacing w:after="60"/>
        <w:ind w:left="504" w:hanging="360"/>
      </w:pPr>
      <w:r>
        <w:t>1.  When goods arrive, the storekeeper writes the supplier, date and quantities in a delivery logbook and updates each product's stock card by hand.</w:t>
      </w:r>
    </w:p>
    <w:p w14:paraId="4239968E">
      <w:pPr>
        <w:spacing w:after="60"/>
        <w:ind w:left="504" w:hanging="360"/>
      </w:pPr>
      <w:r>
        <w:t>2.  When goods are released, a release slip is written and the stock cards are updated again.</w:t>
      </w:r>
    </w:p>
    <w:p w14:paraId="7BBB2AC8">
      <w:pPr>
        <w:spacing w:after="60"/>
        <w:ind w:left="504" w:hanging="360"/>
      </w:pPr>
      <w:r>
        <w:t>3.  A transfer between warehouses needs two entries (out of one warehouse and into another), which are often forgotten or written twice.</w:t>
      </w:r>
    </w:p>
    <w:p w14:paraId="6A3B62CD">
      <w:pPr>
        <w:spacing w:after="60"/>
        <w:ind w:left="504" w:hanging="360"/>
      </w:pPr>
      <w:r>
        <w:t>4.  To know the stock of a product, someone has to find its stock card or count it physically.</w:t>
      </w:r>
    </w:p>
    <w:p w14:paraId="3278DE38">
      <w:pPr>
        <w:spacing w:after="60"/>
        <w:ind w:left="504" w:hanging="360"/>
      </w:pPr>
      <w:r>
        <w:t>5.  Monthly reports are compiled by reading through the logbooks.</w:t>
      </w:r>
    </w:p>
    <w:p w14:paraId="103BF576">
      <w:pPr>
        <w:pStyle w:val="16"/>
        <w:keepNext/>
        <w:spacing w:after="80"/>
      </w:pPr>
      <w:r>
        <w:t xml:space="preserve">Table </w:t>
      </w:r>
      <w:r>
        <w:fldChar w:fldCharType="begin"/>
      </w:r>
      <w:r>
        <w:instrText xml:space="preserve"> SEQ Table \* ARABIC </w:instrText>
      </w:r>
      <w:r>
        <w:fldChar w:fldCharType="separate"/>
      </w:r>
      <w:r>
        <w:t>3</w:t>
      </w:r>
      <w:r>
        <w:fldChar w:fldCharType="end"/>
      </w:r>
      <w:bookmarkStart w:id="16" w:name="_Toc22318"/>
      <w:r>
        <w:t>. Problems of the existing manual system</w:t>
      </w:r>
      <w:bookmarkEnd w:id="1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032"/>
        <w:gridCol w:w="5328"/>
      </w:tblGrid>
      <w:tr w14:paraId="7C87F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4032" w:type="dxa"/>
            <w:shd w:val="clear" w:color="auto" w:fill="FFE7A8"/>
          </w:tcPr>
          <w:p w14:paraId="769B33DC">
            <w:pPr>
              <w:spacing w:after="20" w:line="240" w:lineRule="auto"/>
            </w:pPr>
            <w:r>
              <w:rPr>
                <w:b/>
                <w:color w:val="0F172A"/>
                <w:sz w:val="19"/>
              </w:rPr>
              <w:t>Problem</w:t>
            </w:r>
          </w:p>
        </w:tc>
        <w:tc>
          <w:tcPr>
            <w:tcW w:w="5328" w:type="dxa"/>
            <w:shd w:val="clear" w:color="auto" w:fill="FFE7A8"/>
          </w:tcPr>
          <w:p w14:paraId="28942FC3">
            <w:pPr>
              <w:spacing w:after="20" w:line="240" w:lineRule="auto"/>
            </w:pPr>
            <w:r>
              <w:rPr>
                <w:b/>
                <w:color w:val="0F172A"/>
                <w:sz w:val="19"/>
              </w:rPr>
              <w:t>Effect</w:t>
            </w:r>
          </w:p>
        </w:tc>
      </w:tr>
      <w:tr w14:paraId="415FA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Pr>
          <w:p w14:paraId="6053BDD0">
            <w:pPr>
              <w:spacing w:after="20" w:line="240" w:lineRule="auto"/>
            </w:pPr>
            <w:r>
              <w:rPr>
                <w:sz w:val="19"/>
              </w:rPr>
              <w:t>Manual record keeping and paper documents</w:t>
            </w:r>
          </w:p>
        </w:tc>
        <w:tc>
          <w:tcPr>
            <w:tcW w:w="5328" w:type="dxa"/>
          </w:tcPr>
          <w:p w14:paraId="385E9641">
            <w:pPr>
              <w:spacing w:after="20" w:line="240" w:lineRule="auto"/>
            </w:pPr>
            <w:r>
              <w:rPr>
                <w:sz w:val="19"/>
              </w:rPr>
              <w:t>Slow processing; records can be lost or damaged.</w:t>
            </w:r>
          </w:p>
        </w:tc>
      </w:tr>
      <w:tr w14:paraId="5ED5F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shd w:val="clear" w:color="auto" w:fill="F8FAFC"/>
          </w:tcPr>
          <w:p w14:paraId="2D5D829D">
            <w:pPr>
              <w:spacing w:after="20" w:line="240" w:lineRule="auto"/>
            </w:pPr>
            <w:r>
              <w:rPr>
                <w:sz w:val="19"/>
              </w:rPr>
              <w:t>Hand-computed balances</w:t>
            </w:r>
          </w:p>
        </w:tc>
        <w:tc>
          <w:tcPr>
            <w:tcW w:w="5328" w:type="dxa"/>
            <w:shd w:val="clear" w:color="auto" w:fill="F8FAFC"/>
          </w:tcPr>
          <w:p w14:paraId="70EEDEC1">
            <w:pPr>
              <w:spacing w:after="20" w:line="240" w:lineRule="auto"/>
            </w:pPr>
            <w:r>
              <w:rPr>
                <w:sz w:val="19"/>
              </w:rPr>
              <w:t>Human errors; recorded stock differs from actual stock.</w:t>
            </w:r>
          </w:p>
        </w:tc>
      </w:tr>
      <w:tr w14:paraId="2B9C9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Pr>
          <w:p w14:paraId="63AE6F31">
            <w:pPr>
              <w:spacing w:after="20" w:line="240" w:lineRule="auto"/>
            </w:pPr>
            <w:r>
              <w:rPr>
                <w:sz w:val="19"/>
              </w:rPr>
              <w:t>No central record</w:t>
            </w:r>
          </w:p>
        </w:tc>
        <w:tc>
          <w:tcPr>
            <w:tcW w:w="5328" w:type="dxa"/>
          </w:tcPr>
          <w:p w14:paraId="7FC11902">
            <w:pPr>
              <w:spacing w:after="20" w:line="240" w:lineRule="auto"/>
            </w:pPr>
            <w:r>
              <w:rPr>
                <w:sz w:val="19"/>
              </w:rPr>
              <w:t>Each warehouse keeps its own cards; the total stock is unknown.</w:t>
            </w:r>
          </w:p>
        </w:tc>
      </w:tr>
      <w:tr w14:paraId="4A2D3B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shd w:val="clear" w:color="auto" w:fill="F8FAFC"/>
          </w:tcPr>
          <w:p w14:paraId="464A6A82">
            <w:pPr>
              <w:spacing w:after="20" w:line="240" w:lineRule="auto"/>
            </w:pPr>
            <w:r>
              <w:rPr>
                <w:sz w:val="19"/>
              </w:rPr>
              <w:t>No search</w:t>
            </w:r>
          </w:p>
        </w:tc>
        <w:tc>
          <w:tcPr>
            <w:tcW w:w="5328" w:type="dxa"/>
            <w:shd w:val="clear" w:color="auto" w:fill="F8FAFC"/>
          </w:tcPr>
          <w:p w14:paraId="6D14C01A">
            <w:pPr>
              <w:spacing w:after="20" w:line="240" w:lineRule="auto"/>
            </w:pPr>
            <w:r>
              <w:rPr>
                <w:sz w:val="19"/>
              </w:rPr>
              <w:t>Finding a past document takes a long time.</w:t>
            </w:r>
          </w:p>
        </w:tc>
      </w:tr>
      <w:tr w14:paraId="11EDD0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Pr>
          <w:p w14:paraId="7F2E88B6">
            <w:pPr>
              <w:spacing w:after="20" w:line="240" w:lineRule="auto"/>
            </w:pPr>
            <w:r>
              <w:rPr>
                <w:sz w:val="19"/>
              </w:rPr>
              <w:t>No duplicate checking</w:t>
            </w:r>
          </w:p>
        </w:tc>
        <w:tc>
          <w:tcPr>
            <w:tcW w:w="5328" w:type="dxa"/>
          </w:tcPr>
          <w:p w14:paraId="19F2FC0C">
            <w:pPr>
              <w:spacing w:after="20" w:line="240" w:lineRule="auto"/>
            </w:pPr>
            <w:r>
              <w:rPr>
                <w:sz w:val="19"/>
              </w:rPr>
              <w:t>The same product or supplier is recorded twice.</w:t>
            </w:r>
          </w:p>
        </w:tc>
      </w:tr>
      <w:tr w14:paraId="360C1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shd w:val="clear" w:color="auto" w:fill="F8FAFC"/>
          </w:tcPr>
          <w:p w14:paraId="0A9A00E6">
            <w:pPr>
              <w:spacing w:after="20" w:line="240" w:lineRule="auto"/>
            </w:pPr>
            <w:r>
              <w:rPr>
                <w:sz w:val="19"/>
              </w:rPr>
              <w:t>No access control</w:t>
            </w:r>
          </w:p>
        </w:tc>
        <w:tc>
          <w:tcPr>
            <w:tcW w:w="5328" w:type="dxa"/>
            <w:shd w:val="clear" w:color="auto" w:fill="F8FAFC"/>
          </w:tcPr>
          <w:p w14:paraId="0F499354">
            <w:pPr>
              <w:spacing w:after="20" w:line="240" w:lineRule="auto"/>
            </w:pPr>
            <w:r>
              <w:rPr>
                <w:sz w:val="19"/>
              </w:rPr>
              <w:t>Anyone can change the records; nobody knows who recorded what.</w:t>
            </w:r>
          </w:p>
        </w:tc>
      </w:tr>
      <w:tr w14:paraId="3EF1E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032" w:type="dxa"/>
          </w:tcPr>
          <w:p w14:paraId="63CF3EF5">
            <w:pPr>
              <w:spacing w:after="20" w:line="240" w:lineRule="auto"/>
            </w:pPr>
            <w:r>
              <w:rPr>
                <w:sz w:val="19"/>
              </w:rPr>
              <w:t>Manual reports</w:t>
            </w:r>
          </w:p>
        </w:tc>
        <w:tc>
          <w:tcPr>
            <w:tcW w:w="5328" w:type="dxa"/>
          </w:tcPr>
          <w:p w14:paraId="358A8FD1">
            <w:pPr>
              <w:spacing w:after="20" w:line="240" w:lineRule="auto"/>
            </w:pPr>
            <w:r>
              <w:rPr>
                <w:sz w:val="19"/>
              </w:rPr>
              <w:t>Inventory and movement reports take days to prepare.</w:t>
            </w:r>
          </w:p>
        </w:tc>
      </w:tr>
    </w:tbl>
    <w:p w14:paraId="69EC557B">
      <w:pPr>
        <w:spacing w:after="40"/>
      </w:pPr>
    </w:p>
    <w:p w14:paraId="148A7A0F">
      <w:pPr>
        <w:pStyle w:val="3"/>
      </w:pPr>
      <w:bookmarkStart w:id="17" w:name="_Toc13768"/>
      <w:r>
        <w:t>2.2 Proposed System</w:t>
      </w:r>
      <w:bookmarkEnd w:id="17"/>
    </w:p>
    <w:p w14:paraId="53570E96">
      <w:pPr>
        <w:jc w:val="both"/>
      </w:pPr>
      <w:r>
        <w:t>The proposed Warehouse Management System replaces the logbooks and stock cards with a Java desktop application connected to an Apache Derby database. The table below explains how it works.</w:t>
      </w:r>
    </w:p>
    <w:p w14:paraId="3BFC7298">
      <w:pPr>
        <w:pStyle w:val="16"/>
        <w:keepNext/>
        <w:spacing w:after="80"/>
      </w:pPr>
      <w:r>
        <w:t xml:space="preserve">Table </w:t>
      </w:r>
      <w:r>
        <w:fldChar w:fldCharType="begin"/>
      </w:r>
      <w:r>
        <w:instrText xml:space="preserve"> SEQ Table \* ARABIC </w:instrText>
      </w:r>
      <w:r>
        <w:fldChar w:fldCharType="separate"/>
      </w:r>
      <w:r>
        <w:t>4</w:t>
      </w:r>
      <w:r>
        <w:fldChar w:fldCharType="end"/>
      </w:r>
      <w:bookmarkStart w:id="18" w:name="_Toc29815"/>
      <w:r>
        <w:t>. How the proposed system works</w:t>
      </w:r>
      <w:bookmarkEnd w:id="1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6"/>
        <w:gridCol w:w="6624"/>
      </w:tblGrid>
      <w:tr w14:paraId="51C7A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36" w:type="dxa"/>
            <w:shd w:val="clear" w:color="auto" w:fill="FFE7A8"/>
          </w:tcPr>
          <w:p w14:paraId="7CD075B6">
            <w:pPr>
              <w:spacing w:after="20" w:line="240" w:lineRule="auto"/>
            </w:pPr>
            <w:r>
              <w:rPr>
                <w:b/>
                <w:color w:val="0F172A"/>
                <w:sz w:val="19"/>
              </w:rPr>
              <w:t>Question</w:t>
            </w:r>
          </w:p>
        </w:tc>
        <w:tc>
          <w:tcPr>
            <w:tcW w:w="6624" w:type="dxa"/>
            <w:shd w:val="clear" w:color="auto" w:fill="FFE7A8"/>
          </w:tcPr>
          <w:p w14:paraId="6DE0C20B">
            <w:pPr>
              <w:spacing w:after="20" w:line="240" w:lineRule="auto"/>
            </w:pPr>
            <w:r>
              <w:rPr>
                <w:b/>
                <w:color w:val="0F172A"/>
                <w:sz w:val="19"/>
              </w:rPr>
              <w:t>How the proposed system works</w:t>
            </w:r>
          </w:p>
        </w:tc>
      </w:tr>
      <w:tr w14:paraId="5E7C7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5A289DB9">
            <w:pPr>
              <w:spacing w:after="20" w:line="240" w:lineRule="auto"/>
            </w:pPr>
            <w:r>
              <w:rPr>
                <w:b/>
                <w:sz w:val="19"/>
              </w:rPr>
              <w:t>Who enters the information?</w:t>
            </w:r>
          </w:p>
        </w:tc>
        <w:tc>
          <w:tcPr>
            <w:tcW w:w="6624" w:type="dxa"/>
          </w:tcPr>
          <w:p w14:paraId="0AEB650F">
            <w:pPr>
              <w:spacing w:after="20" w:line="240" w:lineRule="auto"/>
            </w:pPr>
            <w:r>
              <w:rPr>
                <w:sz w:val="19"/>
              </w:rPr>
              <w:t>Warehouse Staff record receiving, releasing and stock transfers. Warehouse Managers maintain the master data and void wrong documents. Administrators manage the user accounts (and can do everything else).</w:t>
            </w:r>
          </w:p>
        </w:tc>
      </w:tr>
      <w:tr w14:paraId="34F5C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tcPr>
          <w:p w14:paraId="02C7A375">
            <w:pPr>
              <w:spacing w:after="20" w:line="240" w:lineRule="auto"/>
            </w:pPr>
            <w:r>
              <w:rPr>
                <w:b/>
                <w:sz w:val="19"/>
              </w:rPr>
              <w:t>What information is entered?</w:t>
            </w:r>
          </w:p>
        </w:tc>
        <w:tc>
          <w:tcPr>
            <w:tcW w:w="6624" w:type="dxa"/>
            <w:shd w:val="clear" w:color="auto" w:fill="F8FAFC"/>
          </w:tcPr>
          <w:p w14:paraId="114D5663">
            <w:pPr>
              <w:spacing w:after="20" w:line="240" w:lineRule="auto"/>
            </w:pPr>
            <w:r>
              <w:rPr>
                <w:sz w:val="19"/>
              </w:rPr>
              <w:t>Warehouses (code, name, location, capacity, contact number, person in charge, status); categories; products (SKU, name, category, unit, unit cost, reorder level, status); suppliers and customers (name, contact person, contact number, e-mail, address, status); transactions (date, warehouse, supplier, customer or destination warehouse, remarks and product lines with quantities and costs); user accounts (username, full name, role, status, password).</w:t>
            </w:r>
          </w:p>
        </w:tc>
      </w:tr>
      <w:tr w14:paraId="6C606B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37AED6D0">
            <w:pPr>
              <w:spacing w:after="20" w:line="240" w:lineRule="auto"/>
            </w:pPr>
            <w:r>
              <w:rPr>
                <w:b/>
                <w:sz w:val="19"/>
              </w:rPr>
              <w:t>Where is it stored?</w:t>
            </w:r>
          </w:p>
        </w:tc>
        <w:tc>
          <w:tcPr>
            <w:tcW w:w="6624" w:type="dxa"/>
          </w:tcPr>
          <w:p w14:paraId="59A7C754">
            <w:pPr>
              <w:spacing w:after="20" w:line="240" w:lineRule="auto"/>
            </w:pPr>
            <w:r>
              <w:rPr>
                <w:sz w:val="19"/>
              </w:rPr>
              <w:t>In the Apache Derby database WarehouseDB (13 related tables), accessed through JDBC. The database files are kept in the project's data folder.</w:t>
            </w:r>
          </w:p>
        </w:tc>
      </w:tr>
      <w:tr w14:paraId="0C6646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tcPr>
          <w:p w14:paraId="2833BE08">
            <w:pPr>
              <w:spacing w:after="20" w:line="240" w:lineRule="auto"/>
            </w:pPr>
            <w:r>
              <w:rPr>
                <w:b/>
                <w:sz w:val="19"/>
              </w:rPr>
              <w:t>How do users search?</w:t>
            </w:r>
          </w:p>
        </w:tc>
        <w:tc>
          <w:tcPr>
            <w:tcW w:w="6624" w:type="dxa"/>
            <w:shd w:val="clear" w:color="auto" w:fill="F8FAFC"/>
          </w:tcPr>
          <w:p w14:paraId="406B3558">
            <w:pPr>
              <w:spacing w:after="20" w:line="240" w:lineRule="auto"/>
            </w:pPr>
            <w:r>
              <w:rPr>
                <w:sz w:val="19"/>
              </w:rPr>
              <w:t>Every list has a keyword search (ID, name, code, SKU, reference number, e-mail, product) and filters such as category, status, role, warehouse and date range. Results appear in a JTable that can also be sorted by clicking a column heading.</w:t>
            </w:r>
          </w:p>
        </w:tc>
      </w:tr>
      <w:tr w14:paraId="75700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5C29EE50">
            <w:pPr>
              <w:spacing w:after="20" w:line="240" w:lineRule="auto"/>
            </w:pPr>
            <w:r>
              <w:rPr>
                <w:b/>
                <w:sz w:val="19"/>
              </w:rPr>
              <w:t>How are records updated?</w:t>
            </w:r>
          </w:p>
        </w:tc>
        <w:tc>
          <w:tcPr>
            <w:tcW w:w="6624" w:type="dxa"/>
          </w:tcPr>
          <w:p w14:paraId="13ED8B60">
            <w:pPr>
              <w:spacing w:after="20" w:line="240" w:lineRule="auto"/>
            </w:pPr>
            <w:r>
              <w:rPr>
                <w:sz w:val="19"/>
              </w:rPr>
              <w:t>The user clicks a row, the record is loaded into the form, the fields are changed and Update is clicked. The input is validated before the UPDATE statement runs.</w:t>
            </w:r>
          </w:p>
        </w:tc>
      </w:tr>
      <w:tr w14:paraId="057633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tcPr>
          <w:p w14:paraId="06B4562E">
            <w:pPr>
              <w:spacing w:after="20" w:line="240" w:lineRule="auto"/>
            </w:pPr>
            <w:r>
              <w:rPr>
                <w:b/>
                <w:sz w:val="19"/>
              </w:rPr>
              <w:t>How are records deleted?</w:t>
            </w:r>
          </w:p>
        </w:tc>
        <w:tc>
          <w:tcPr>
            <w:tcW w:w="6624" w:type="dxa"/>
            <w:shd w:val="clear" w:color="auto" w:fill="F8FAFC"/>
          </w:tcPr>
          <w:p w14:paraId="5D0CF091">
            <w:pPr>
              <w:spacing w:after="20" w:line="240" w:lineRule="auto"/>
            </w:pPr>
            <w:r>
              <w:rPr>
                <w:sz w:val="19"/>
              </w:rPr>
              <w:t>Only Administrators can delete, after a confirmation dialog. Records that are used by other records are protected by foreign keys; the user is advised to set them INACTIVE instead. Saved transactions are never deleted: they are voided and their stock effect is reversed, which keeps a complete audit trail.</w:t>
            </w:r>
          </w:p>
        </w:tc>
      </w:tr>
      <w:tr w14:paraId="6DA80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51FBD700">
            <w:pPr>
              <w:spacing w:after="20" w:line="240" w:lineRule="auto"/>
            </w:pPr>
            <w:r>
              <w:rPr>
                <w:b/>
                <w:sz w:val="19"/>
              </w:rPr>
              <w:t>What reports can be generated?</w:t>
            </w:r>
          </w:p>
        </w:tc>
        <w:tc>
          <w:tcPr>
            <w:tcW w:w="6624" w:type="dxa"/>
          </w:tcPr>
          <w:p w14:paraId="35784F9B">
            <w:pPr>
              <w:spacing w:after="20" w:line="240" w:lineRule="auto"/>
            </w:pPr>
            <w:r>
              <w:rPr>
                <w:sz w:val="19"/>
              </w:rPr>
              <w:t>Inventory Status, Low Stock / Reorder List, Stock Movement History, Receiving Report, Releasing Report, Stock Transfer Report, Warehouse Summary, Monthly In/Out Summary, and lists of products, suppliers, customers and users. All can be printed or exported to CSV.</w:t>
            </w:r>
          </w:p>
        </w:tc>
      </w:tr>
      <w:tr w14:paraId="30396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tcPr>
          <w:p w14:paraId="3AED4551">
            <w:pPr>
              <w:spacing w:after="20" w:line="240" w:lineRule="auto"/>
            </w:pPr>
            <w:r>
              <w:rPr>
                <w:b/>
                <w:sz w:val="19"/>
              </w:rPr>
              <w:t>What can users access?</w:t>
            </w:r>
          </w:p>
        </w:tc>
        <w:tc>
          <w:tcPr>
            <w:tcW w:w="6624" w:type="dxa"/>
            <w:shd w:val="clear" w:color="auto" w:fill="F8FAFC"/>
          </w:tcPr>
          <w:p w14:paraId="3AEA4EAC">
            <w:pPr>
              <w:spacing w:after="20" w:line="240" w:lineRule="auto"/>
            </w:pPr>
            <w:r>
              <w:rPr>
                <w:sz w:val="19"/>
              </w:rPr>
              <w:t>It depends on the role; see Section 2.5.</w:t>
            </w:r>
          </w:p>
        </w:tc>
      </w:tr>
    </w:tbl>
    <w:p w14:paraId="38E9CA59">
      <w:pPr>
        <w:spacing w:after="40"/>
      </w:pPr>
    </w:p>
    <w:p w14:paraId="794CC7B0">
      <w:pPr>
        <w:pStyle w:val="3"/>
      </w:pPr>
      <w:bookmarkStart w:id="19" w:name="_Toc8572"/>
      <w:r>
        <w:t>2.3 Functional Requirements</w:t>
      </w:r>
      <w:bookmarkEnd w:id="19"/>
    </w:p>
    <w:p w14:paraId="3EC31FDC">
      <w:pPr>
        <w:pStyle w:val="16"/>
        <w:keepNext/>
        <w:spacing w:after="80"/>
      </w:pPr>
      <w:r>
        <w:t xml:space="preserve">Table </w:t>
      </w:r>
      <w:r>
        <w:fldChar w:fldCharType="begin"/>
      </w:r>
      <w:r>
        <w:instrText xml:space="preserve"> SEQ Table \* ARABIC </w:instrText>
      </w:r>
      <w:r>
        <w:fldChar w:fldCharType="separate"/>
      </w:r>
      <w:r>
        <w:t>5</w:t>
      </w:r>
      <w:r>
        <w:fldChar w:fldCharType="end"/>
      </w:r>
      <w:bookmarkStart w:id="20" w:name="_Toc26307"/>
      <w:r>
        <w:t>. Functional requirements</w:t>
      </w:r>
      <w:bookmarkEnd w:id="2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8"/>
        <w:gridCol w:w="8352"/>
      </w:tblGrid>
      <w:tr w14:paraId="337212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008" w:type="dxa"/>
            <w:shd w:val="clear" w:color="auto" w:fill="FFE7A8"/>
          </w:tcPr>
          <w:p w14:paraId="319DFBFC">
            <w:pPr>
              <w:spacing w:after="20" w:line="240" w:lineRule="auto"/>
            </w:pPr>
            <w:r>
              <w:rPr>
                <w:b/>
                <w:color w:val="0F172A"/>
                <w:sz w:val="19"/>
              </w:rPr>
              <w:t>ID</w:t>
            </w:r>
          </w:p>
        </w:tc>
        <w:tc>
          <w:tcPr>
            <w:tcW w:w="8352" w:type="dxa"/>
            <w:shd w:val="clear" w:color="auto" w:fill="FFE7A8"/>
          </w:tcPr>
          <w:p w14:paraId="43EE6F64">
            <w:pPr>
              <w:spacing w:after="20" w:line="240" w:lineRule="auto"/>
            </w:pPr>
            <w:r>
              <w:rPr>
                <w:b/>
                <w:color w:val="0F172A"/>
                <w:sz w:val="19"/>
              </w:rPr>
              <w:t>Requirement</w:t>
            </w:r>
          </w:p>
        </w:tc>
      </w:tr>
      <w:tr w14:paraId="7830A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752DFF94">
            <w:pPr>
              <w:spacing w:after="20" w:line="240" w:lineRule="auto"/>
            </w:pPr>
            <w:r>
              <w:rPr>
                <w:sz w:val="19"/>
              </w:rPr>
              <w:t>FR-01</w:t>
            </w:r>
          </w:p>
        </w:tc>
        <w:tc>
          <w:tcPr>
            <w:tcW w:w="8352" w:type="dxa"/>
          </w:tcPr>
          <w:p w14:paraId="41252667">
            <w:pPr>
              <w:spacing w:after="20" w:line="240" w:lineRule="auto"/>
            </w:pPr>
            <w:r>
              <w:rPr>
                <w:b/>
                <w:sz w:val="19"/>
              </w:rPr>
              <w:t>Login.</w:t>
            </w:r>
            <w:r>
              <w:rPr>
                <w:sz w:val="19"/>
              </w:rPr>
              <w:t xml:space="preserve"> Username and password fields, Login, Clear and Exit buttons. Credentials are verified against the USERS table (hashed passwords); invalid credentials and inactive accounts show an error message.</w:t>
            </w:r>
          </w:p>
        </w:tc>
      </w:tr>
      <w:tr w14:paraId="43338B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8FAFC"/>
          </w:tcPr>
          <w:p w14:paraId="0BC31160">
            <w:pPr>
              <w:spacing w:after="20" w:line="240" w:lineRule="auto"/>
            </w:pPr>
            <w:r>
              <w:rPr>
                <w:sz w:val="19"/>
              </w:rPr>
              <w:t>FR-02</w:t>
            </w:r>
          </w:p>
        </w:tc>
        <w:tc>
          <w:tcPr>
            <w:tcW w:w="8352" w:type="dxa"/>
            <w:shd w:val="clear" w:color="auto" w:fill="F8FAFC"/>
          </w:tcPr>
          <w:p w14:paraId="33D5FAEE">
            <w:pPr>
              <w:spacing w:after="20" w:line="240" w:lineRule="auto"/>
            </w:pPr>
            <w:r>
              <w:rPr>
                <w:b/>
                <w:sz w:val="19"/>
              </w:rPr>
              <w:t>Logout.</w:t>
            </w:r>
            <w:r>
              <w:rPr>
                <w:sz w:val="19"/>
              </w:rPr>
              <w:t xml:space="preserve"> Ends the session and shows the login screen again.</w:t>
            </w:r>
          </w:p>
        </w:tc>
      </w:tr>
      <w:tr w14:paraId="1526B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743A02B1">
            <w:pPr>
              <w:spacing w:after="20" w:line="240" w:lineRule="auto"/>
            </w:pPr>
            <w:r>
              <w:rPr>
                <w:sz w:val="19"/>
              </w:rPr>
              <w:t>FR-03</w:t>
            </w:r>
          </w:p>
        </w:tc>
        <w:tc>
          <w:tcPr>
            <w:tcW w:w="8352" w:type="dxa"/>
          </w:tcPr>
          <w:p w14:paraId="031A9494">
            <w:pPr>
              <w:spacing w:after="20" w:line="240" w:lineRule="auto"/>
            </w:pPr>
            <w:r>
              <w:rPr>
                <w:b/>
                <w:sz w:val="19"/>
              </w:rPr>
              <w:t>Change password.</w:t>
            </w:r>
            <w:r>
              <w:rPr>
                <w:sz w:val="19"/>
              </w:rPr>
              <w:t xml:space="preserve"> Any user can change their own password after entering the current one.</w:t>
            </w:r>
          </w:p>
        </w:tc>
      </w:tr>
      <w:tr w14:paraId="2920B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8FAFC"/>
          </w:tcPr>
          <w:p w14:paraId="21CB5F08">
            <w:pPr>
              <w:spacing w:after="20" w:line="240" w:lineRule="auto"/>
            </w:pPr>
            <w:r>
              <w:rPr>
                <w:sz w:val="19"/>
              </w:rPr>
              <w:t>FR-04</w:t>
            </w:r>
          </w:p>
        </w:tc>
        <w:tc>
          <w:tcPr>
            <w:tcW w:w="8352" w:type="dxa"/>
            <w:shd w:val="clear" w:color="auto" w:fill="F8FAFC"/>
          </w:tcPr>
          <w:p w14:paraId="7C1B22CB">
            <w:pPr>
              <w:spacing w:after="20" w:line="240" w:lineRule="auto"/>
            </w:pPr>
            <w:r>
              <w:rPr>
                <w:b/>
                <w:sz w:val="19"/>
              </w:rPr>
              <w:t>Dashboard.</w:t>
            </w:r>
            <w:r>
              <w:rPr>
                <w:sz w:val="19"/>
              </w:rPr>
              <w:t xml:space="preserve"> Summary cards, stock-versus-capacity chart, recent transactions and low-stock alerts.</w:t>
            </w:r>
          </w:p>
        </w:tc>
      </w:tr>
      <w:tr w14:paraId="7054F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08D30BF9">
            <w:pPr>
              <w:spacing w:after="20" w:line="240" w:lineRule="auto"/>
            </w:pPr>
            <w:r>
              <w:rPr>
                <w:sz w:val="19"/>
              </w:rPr>
              <w:t>FR-05</w:t>
            </w:r>
          </w:p>
        </w:tc>
        <w:tc>
          <w:tcPr>
            <w:tcW w:w="8352" w:type="dxa"/>
          </w:tcPr>
          <w:p w14:paraId="6492C7D3">
            <w:pPr>
              <w:spacing w:after="20" w:line="240" w:lineRule="auto"/>
            </w:pPr>
            <w:r>
              <w:rPr>
                <w:b/>
                <w:sz w:val="19"/>
              </w:rPr>
              <w:t>Warehouse management.</w:t>
            </w:r>
            <w:r>
              <w:rPr>
                <w:sz w:val="19"/>
              </w:rPr>
              <w:t xml:space="preserve"> Add, view, search, update and delete warehouses; capacity and person in charge (a manager can be in charge of only one warehouse).</w:t>
            </w:r>
          </w:p>
        </w:tc>
      </w:tr>
      <w:tr w14:paraId="478CC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8FAFC"/>
          </w:tcPr>
          <w:p w14:paraId="3BF37028">
            <w:pPr>
              <w:spacing w:after="20" w:line="240" w:lineRule="auto"/>
            </w:pPr>
            <w:r>
              <w:rPr>
                <w:sz w:val="19"/>
              </w:rPr>
              <w:t>FR-06</w:t>
            </w:r>
          </w:p>
        </w:tc>
        <w:tc>
          <w:tcPr>
            <w:tcW w:w="8352" w:type="dxa"/>
            <w:shd w:val="clear" w:color="auto" w:fill="F8FAFC"/>
          </w:tcPr>
          <w:p w14:paraId="4805FCDB">
            <w:pPr>
              <w:spacing w:after="20" w:line="240" w:lineRule="auto"/>
            </w:pPr>
            <w:r>
              <w:rPr>
                <w:b/>
                <w:sz w:val="19"/>
              </w:rPr>
              <w:t>Category management.</w:t>
            </w:r>
            <w:r>
              <w:rPr>
                <w:sz w:val="19"/>
              </w:rPr>
              <w:t xml:space="preserve"> Add, view, search, update and delete product categories.</w:t>
            </w:r>
          </w:p>
        </w:tc>
      </w:tr>
      <w:tr w14:paraId="0EC9B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BD0BBB0">
            <w:pPr>
              <w:spacing w:after="20" w:line="240" w:lineRule="auto"/>
            </w:pPr>
            <w:r>
              <w:rPr>
                <w:sz w:val="19"/>
              </w:rPr>
              <w:t>FR-07</w:t>
            </w:r>
          </w:p>
        </w:tc>
        <w:tc>
          <w:tcPr>
            <w:tcW w:w="8352" w:type="dxa"/>
          </w:tcPr>
          <w:p w14:paraId="4EC3D46B">
            <w:pPr>
              <w:spacing w:after="20" w:line="240" w:lineRule="auto"/>
            </w:pPr>
            <w:r>
              <w:rPr>
                <w:b/>
                <w:sz w:val="19"/>
              </w:rPr>
              <w:t>Product management.</w:t>
            </w:r>
            <w:r>
              <w:rPr>
                <w:sz w:val="19"/>
              </w:rPr>
              <w:t xml:space="preserve"> Add, view, search, update and delete products; total stock is shown.</w:t>
            </w:r>
          </w:p>
        </w:tc>
      </w:tr>
      <w:tr w14:paraId="2BDFD6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8FAFC"/>
          </w:tcPr>
          <w:p w14:paraId="2E62140E">
            <w:pPr>
              <w:spacing w:after="20" w:line="240" w:lineRule="auto"/>
            </w:pPr>
            <w:r>
              <w:rPr>
                <w:sz w:val="19"/>
              </w:rPr>
              <w:t>FR-08</w:t>
            </w:r>
          </w:p>
        </w:tc>
        <w:tc>
          <w:tcPr>
            <w:tcW w:w="8352" w:type="dxa"/>
            <w:shd w:val="clear" w:color="auto" w:fill="F8FAFC"/>
          </w:tcPr>
          <w:p w14:paraId="3135B010">
            <w:pPr>
              <w:spacing w:after="20" w:line="240" w:lineRule="auto"/>
            </w:pPr>
            <w:r>
              <w:rPr>
                <w:b/>
                <w:sz w:val="19"/>
              </w:rPr>
              <w:t>Supplier management.</w:t>
            </w:r>
            <w:r>
              <w:rPr>
                <w:sz w:val="19"/>
              </w:rPr>
              <w:t xml:space="preserve"> Add, view, search, update and delete suppliers.</w:t>
            </w:r>
          </w:p>
        </w:tc>
      </w:tr>
      <w:tr w14:paraId="23BB1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A71E96B">
            <w:pPr>
              <w:spacing w:after="20" w:line="240" w:lineRule="auto"/>
            </w:pPr>
            <w:r>
              <w:rPr>
                <w:sz w:val="19"/>
              </w:rPr>
              <w:t>FR-09</w:t>
            </w:r>
          </w:p>
        </w:tc>
        <w:tc>
          <w:tcPr>
            <w:tcW w:w="8352" w:type="dxa"/>
          </w:tcPr>
          <w:p w14:paraId="0384DF56">
            <w:pPr>
              <w:spacing w:after="20" w:line="240" w:lineRule="auto"/>
            </w:pPr>
            <w:r>
              <w:rPr>
                <w:b/>
                <w:sz w:val="19"/>
              </w:rPr>
              <w:t>Customer management.</w:t>
            </w:r>
            <w:r>
              <w:rPr>
                <w:sz w:val="19"/>
              </w:rPr>
              <w:t xml:space="preserve"> Add, view, search, update and delete customers.</w:t>
            </w:r>
          </w:p>
        </w:tc>
      </w:tr>
      <w:tr w14:paraId="37FBF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8FAFC"/>
          </w:tcPr>
          <w:p w14:paraId="4E7CB234">
            <w:pPr>
              <w:spacing w:after="20" w:line="240" w:lineRule="auto"/>
            </w:pPr>
            <w:r>
              <w:rPr>
                <w:sz w:val="19"/>
              </w:rPr>
              <w:t>FR-10</w:t>
            </w:r>
          </w:p>
        </w:tc>
        <w:tc>
          <w:tcPr>
            <w:tcW w:w="8352" w:type="dxa"/>
            <w:shd w:val="clear" w:color="auto" w:fill="F8FAFC"/>
          </w:tcPr>
          <w:p w14:paraId="74495069">
            <w:pPr>
              <w:spacing w:after="20" w:line="240" w:lineRule="auto"/>
            </w:pPr>
            <w:r>
              <w:rPr>
                <w:b/>
                <w:sz w:val="19"/>
              </w:rPr>
              <w:t>User management.</w:t>
            </w:r>
            <w:r>
              <w:rPr>
                <w:sz w:val="19"/>
              </w:rPr>
              <w:t xml:space="preserve"> Administrators add, update, deactivate and delete user accounts and assign roles.</w:t>
            </w:r>
          </w:p>
        </w:tc>
      </w:tr>
      <w:tr w14:paraId="5E250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0C2AAF4D">
            <w:pPr>
              <w:spacing w:after="20" w:line="240" w:lineRule="auto"/>
            </w:pPr>
            <w:r>
              <w:rPr>
                <w:sz w:val="19"/>
              </w:rPr>
              <w:t>FR-11</w:t>
            </w:r>
          </w:p>
        </w:tc>
        <w:tc>
          <w:tcPr>
            <w:tcW w:w="8352" w:type="dxa"/>
          </w:tcPr>
          <w:p w14:paraId="68A97FF9">
            <w:pPr>
              <w:spacing w:after="20" w:line="240" w:lineRule="auto"/>
            </w:pPr>
            <w:r>
              <w:rPr>
                <w:b/>
                <w:sz w:val="19"/>
              </w:rPr>
              <w:t>Receiving.</w:t>
            </w:r>
            <w:r>
              <w:rPr>
                <w:sz w:val="19"/>
              </w:rPr>
              <w:t xml:space="preserve"> Record stock delivered by a supplier; the quantities are added to the warehouse stock.</w:t>
            </w:r>
          </w:p>
        </w:tc>
      </w:tr>
      <w:tr w14:paraId="666366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8FAFC"/>
          </w:tcPr>
          <w:p w14:paraId="329E3CAA">
            <w:pPr>
              <w:spacing w:after="20" w:line="240" w:lineRule="auto"/>
            </w:pPr>
            <w:r>
              <w:rPr>
                <w:sz w:val="19"/>
              </w:rPr>
              <w:t>FR-12</w:t>
            </w:r>
          </w:p>
        </w:tc>
        <w:tc>
          <w:tcPr>
            <w:tcW w:w="8352" w:type="dxa"/>
            <w:shd w:val="clear" w:color="auto" w:fill="F8FAFC"/>
          </w:tcPr>
          <w:p w14:paraId="54CCCBE0">
            <w:pPr>
              <w:spacing w:after="20" w:line="240" w:lineRule="auto"/>
            </w:pPr>
            <w:r>
              <w:rPr>
                <w:b/>
                <w:sz w:val="19"/>
              </w:rPr>
              <w:t>Releasing.</w:t>
            </w:r>
            <w:r>
              <w:rPr>
                <w:sz w:val="19"/>
              </w:rPr>
              <w:t xml:space="preserve"> Record stock released to a customer; the available stock is checked and deducted.</w:t>
            </w:r>
          </w:p>
        </w:tc>
      </w:tr>
      <w:tr w14:paraId="4C0A7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439CFC77">
            <w:pPr>
              <w:spacing w:after="20" w:line="240" w:lineRule="auto"/>
            </w:pPr>
            <w:r>
              <w:rPr>
                <w:sz w:val="19"/>
              </w:rPr>
              <w:t>FR-13</w:t>
            </w:r>
          </w:p>
        </w:tc>
        <w:tc>
          <w:tcPr>
            <w:tcW w:w="8352" w:type="dxa"/>
          </w:tcPr>
          <w:p w14:paraId="31BCB01C">
            <w:pPr>
              <w:spacing w:after="20" w:line="240" w:lineRule="auto"/>
            </w:pPr>
            <w:r>
              <w:rPr>
                <w:b/>
                <w:sz w:val="19"/>
              </w:rPr>
              <w:t>Stock transfer.</w:t>
            </w:r>
            <w:r>
              <w:rPr>
                <w:sz w:val="19"/>
              </w:rPr>
              <w:t xml:space="preserve"> Move stock between two different warehouses; source stock and destination capacity are checked.</w:t>
            </w:r>
          </w:p>
        </w:tc>
      </w:tr>
      <w:tr w14:paraId="4B00BF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8FAFC"/>
          </w:tcPr>
          <w:p w14:paraId="374CC36C">
            <w:pPr>
              <w:spacing w:after="20" w:line="240" w:lineRule="auto"/>
            </w:pPr>
            <w:r>
              <w:rPr>
                <w:sz w:val="19"/>
              </w:rPr>
              <w:t>FR-14</w:t>
            </w:r>
          </w:p>
        </w:tc>
        <w:tc>
          <w:tcPr>
            <w:tcW w:w="8352" w:type="dxa"/>
            <w:shd w:val="clear" w:color="auto" w:fill="F8FAFC"/>
          </w:tcPr>
          <w:p w14:paraId="6C8DF6EB">
            <w:pPr>
              <w:spacing w:after="20" w:line="240" w:lineRule="auto"/>
            </w:pPr>
            <w:r>
              <w:rPr>
                <w:b/>
                <w:sz w:val="19"/>
              </w:rPr>
              <w:t>Transaction history.</w:t>
            </w:r>
            <w:r>
              <w:rPr>
                <w:sz w:val="19"/>
              </w:rPr>
              <w:t xml:space="preserve"> Search documents by keyword, date range and status; view and print details.</w:t>
            </w:r>
          </w:p>
        </w:tc>
      </w:tr>
      <w:tr w14:paraId="0564A6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39BEB325">
            <w:pPr>
              <w:spacing w:after="20" w:line="240" w:lineRule="auto"/>
            </w:pPr>
            <w:r>
              <w:rPr>
                <w:sz w:val="19"/>
              </w:rPr>
              <w:t>FR-15</w:t>
            </w:r>
          </w:p>
        </w:tc>
        <w:tc>
          <w:tcPr>
            <w:tcW w:w="8352" w:type="dxa"/>
          </w:tcPr>
          <w:p w14:paraId="18EE506D">
            <w:pPr>
              <w:spacing w:after="20" w:line="240" w:lineRule="auto"/>
            </w:pPr>
            <w:r>
              <w:rPr>
                <w:b/>
                <w:sz w:val="19"/>
              </w:rPr>
              <w:t>Void.</w:t>
            </w:r>
            <w:r>
              <w:rPr>
                <w:sz w:val="19"/>
              </w:rPr>
              <w:t xml:space="preserve"> Managers and Administrators void a posted document; the stock effect is reversed.</w:t>
            </w:r>
          </w:p>
        </w:tc>
      </w:tr>
      <w:tr w14:paraId="43A6E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8FAFC"/>
          </w:tcPr>
          <w:p w14:paraId="6E71B12E">
            <w:pPr>
              <w:spacing w:after="20" w:line="240" w:lineRule="auto"/>
            </w:pPr>
            <w:r>
              <w:rPr>
                <w:sz w:val="19"/>
              </w:rPr>
              <w:t>FR-16</w:t>
            </w:r>
          </w:p>
        </w:tc>
        <w:tc>
          <w:tcPr>
            <w:tcW w:w="8352" w:type="dxa"/>
            <w:shd w:val="clear" w:color="auto" w:fill="F8FAFC"/>
          </w:tcPr>
          <w:p w14:paraId="06AB62FB">
            <w:pPr>
              <w:spacing w:after="20" w:line="240" w:lineRule="auto"/>
            </w:pPr>
            <w:r>
              <w:rPr>
                <w:b/>
                <w:sz w:val="19"/>
              </w:rPr>
              <w:t>Inventory.</w:t>
            </w:r>
            <w:r>
              <w:rPr>
                <w:sz w:val="19"/>
              </w:rPr>
              <w:t xml:space="preserve"> Stock on hand per warehouse and product with filters and LOW / OUT status.</w:t>
            </w:r>
          </w:p>
        </w:tc>
      </w:tr>
      <w:tr w14:paraId="735DC7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3CB63457">
            <w:pPr>
              <w:spacing w:after="20" w:line="240" w:lineRule="auto"/>
            </w:pPr>
            <w:r>
              <w:rPr>
                <w:sz w:val="19"/>
              </w:rPr>
              <w:t>FR-17</w:t>
            </w:r>
          </w:p>
        </w:tc>
        <w:tc>
          <w:tcPr>
            <w:tcW w:w="8352" w:type="dxa"/>
          </w:tcPr>
          <w:p w14:paraId="47ECBF4E">
            <w:pPr>
              <w:spacing w:after="20" w:line="240" w:lineRule="auto"/>
            </w:pPr>
            <w:r>
              <w:rPr>
                <w:b/>
                <w:sz w:val="19"/>
              </w:rPr>
              <w:t>Reports.</w:t>
            </w:r>
            <w:r>
              <w:rPr>
                <w:sz w:val="19"/>
              </w:rPr>
              <w:t xml:space="preserve"> Twelve reports with print and CSV export (Managers and Administrators).</w:t>
            </w:r>
          </w:p>
        </w:tc>
      </w:tr>
      <w:tr w14:paraId="11951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shd w:val="clear" w:color="auto" w:fill="F8FAFC"/>
          </w:tcPr>
          <w:p w14:paraId="38348906">
            <w:pPr>
              <w:spacing w:after="20" w:line="240" w:lineRule="auto"/>
            </w:pPr>
            <w:r>
              <w:rPr>
                <w:sz w:val="19"/>
              </w:rPr>
              <w:t>FR-18</w:t>
            </w:r>
          </w:p>
        </w:tc>
        <w:tc>
          <w:tcPr>
            <w:tcW w:w="8352" w:type="dxa"/>
            <w:shd w:val="clear" w:color="auto" w:fill="F8FAFC"/>
          </w:tcPr>
          <w:p w14:paraId="54B0BC05">
            <w:pPr>
              <w:spacing w:after="20" w:line="240" w:lineRule="auto"/>
            </w:pPr>
            <w:r>
              <w:rPr>
                <w:b/>
                <w:sz w:val="19"/>
              </w:rPr>
              <w:t>Validation.</w:t>
            </w:r>
            <w:r>
              <w:rPr>
                <w:sz w:val="19"/>
              </w:rPr>
              <w:t xml:space="preserve"> Required fields, numbers, amounts, e-mail, phone numbers, dates and duplicates.</w:t>
            </w:r>
          </w:p>
        </w:tc>
      </w:tr>
      <w:tr w14:paraId="2E310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 w:type="dxa"/>
          </w:tcPr>
          <w:p w14:paraId="2E8849B7">
            <w:pPr>
              <w:spacing w:after="20" w:line="240" w:lineRule="auto"/>
            </w:pPr>
            <w:r>
              <w:rPr>
                <w:sz w:val="19"/>
              </w:rPr>
              <w:t>FR-19</w:t>
            </w:r>
          </w:p>
        </w:tc>
        <w:tc>
          <w:tcPr>
            <w:tcW w:w="8352" w:type="dxa"/>
          </w:tcPr>
          <w:p w14:paraId="7EC9AEA7">
            <w:pPr>
              <w:spacing w:after="20" w:line="240" w:lineRule="auto"/>
            </w:pPr>
            <w:r>
              <w:rPr>
                <w:b/>
                <w:sz w:val="19"/>
              </w:rPr>
              <w:t>Error handling.</w:t>
            </w:r>
            <w:r>
              <w:rPr>
                <w:sz w:val="19"/>
              </w:rPr>
              <w:t xml:space="preserve"> Friendly messages for database, validation and unexpected errors.</w:t>
            </w:r>
          </w:p>
        </w:tc>
      </w:tr>
    </w:tbl>
    <w:p w14:paraId="4CEC4726">
      <w:pPr>
        <w:spacing w:after="40"/>
      </w:pPr>
    </w:p>
    <w:p w14:paraId="35ED1397">
      <w:pPr>
        <w:pStyle w:val="3"/>
      </w:pPr>
      <w:bookmarkStart w:id="21" w:name="_Toc30871"/>
      <w:r>
        <w:t>2.4 Non-Functional Requirements</w:t>
      </w:r>
      <w:bookmarkEnd w:id="21"/>
    </w:p>
    <w:p w14:paraId="7C4A3331">
      <w:pPr>
        <w:pStyle w:val="16"/>
        <w:keepNext/>
        <w:spacing w:after="80"/>
      </w:pPr>
      <w:r>
        <w:t xml:space="preserve">Table </w:t>
      </w:r>
      <w:r>
        <w:fldChar w:fldCharType="begin"/>
      </w:r>
      <w:r>
        <w:instrText xml:space="preserve"> SEQ Table \* ARABIC </w:instrText>
      </w:r>
      <w:r>
        <w:fldChar w:fldCharType="separate"/>
      </w:r>
      <w:r>
        <w:t>6</w:t>
      </w:r>
      <w:r>
        <w:fldChar w:fldCharType="end"/>
      </w:r>
      <w:bookmarkStart w:id="22" w:name="_Toc23226"/>
      <w:r>
        <w:t>. Non-functional requirements</w:t>
      </w:r>
      <w:bookmarkEnd w:id="2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2736"/>
        <w:gridCol w:w="4896"/>
      </w:tblGrid>
      <w:tr w14:paraId="731E0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28" w:type="dxa"/>
            <w:shd w:val="clear" w:color="auto" w:fill="FFE7A8"/>
          </w:tcPr>
          <w:p w14:paraId="37BC4F62">
            <w:pPr>
              <w:spacing w:after="20" w:line="240" w:lineRule="auto"/>
            </w:pPr>
            <w:r>
              <w:rPr>
                <w:b/>
                <w:color w:val="0F172A"/>
                <w:sz w:val="19"/>
              </w:rPr>
              <w:t>Category</w:t>
            </w:r>
          </w:p>
        </w:tc>
        <w:tc>
          <w:tcPr>
            <w:tcW w:w="2736" w:type="dxa"/>
            <w:shd w:val="clear" w:color="auto" w:fill="FFE7A8"/>
          </w:tcPr>
          <w:p w14:paraId="37E4C9E5">
            <w:pPr>
              <w:spacing w:after="20" w:line="240" w:lineRule="auto"/>
            </w:pPr>
            <w:r>
              <w:rPr>
                <w:b/>
                <w:color w:val="0F172A"/>
                <w:sz w:val="19"/>
              </w:rPr>
              <w:t>Requirement</w:t>
            </w:r>
          </w:p>
        </w:tc>
        <w:tc>
          <w:tcPr>
            <w:tcW w:w="4896" w:type="dxa"/>
            <w:shd w:val="clear" w:color="auto" w:fill="FFE7A8"/>
          </w:tcPr>
          <w:p w14:paraId="1D0535AC">
            <w:pPr>
              <w:spacing w:after="20" w:line="240" w:lineRule="auto"/>
            </w:pPr>
            <w:r>
              <w:rPr>
                <w:b/>
                <w:color w:val="0F172A"/>
                <w:sz w:val="19"/>
              </w:rPr>
              <w:t>How the system meets it</w:t>
            </w:r>
          </w:p>
        </w:tc>
      </w:tr>
      <w:tr w14:paraId="31326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3B7DAE1">
            <w:pPr>
              <w:spacing w:after="20" w:line="240" w:lineRule="auto"/>
            </w:pPr>
            <w:r>
              <w:rPr>
                <w:b/>
                <w:sz w:val="19"/>
              </w:rPr>
              <w:t>Usability</w:t>
            </w:r>
          </w:p>
        </w:tc>
        <w:tc>
          <w:tcPr>
            <w:tcW w:w="2736" w:type="dxa"/>
          </w:tcPr>
          <w:p w14:paraId="46035366">
            <w:pPr>
              <w:spacing w:after="20" w:line="240" w:lineRule="auto"/>
            </w:pPr>
            <w:r>
              <w:rPr>
                <w:sz w:val="19"/>
              </w:rPr>
              <w:t>The system should be easy to understand.</w:t>
            </w:r>
          </w:p>
        </w:tc>
        <w:tc>
          <w:tcPr>
            <w:tcW w:w="4896" w:type="dxa"/>
          </w:tcPr>
          <w:p w14:paraId="66C24898">
            <w:pPr>
              <w:spacing w:after="20" w:line="240" w:lineRule="auto"/>
            </w:pPr>
            <w:r>
              <w:rPr>
                <w:sz w:val="19"/>
              </w:rPr>
              <w:t>One consistent dark theme in the I.O.T Warehouse brand colors (near-black screens with amber accents) with a large, readable 16-point font, defined once in UITheme; icons on the buttons, aligned forms, clear button names, a date picker, Enter-key shortcuts, confirmation dialogs and clear success and error messages.</w:t>
            </w:r>
          </w:p>
        </w:tc>
      </w:tr>
      <w:tr w14:paraId="466A9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8FAFC"/>
          </w:tcPr>
          <w:p w14:paraId="3277DC58">
            <w:pPr>
              <w:spacing w:after="20" w:line="240" w:lineRule="auto"/>
            </w:pPr>
            <w:r>
              <w:rPr>
                <w:b/>
                <w:sz w:val="19"/>
              </w:rPr>
              <w:t>Performance</w:t>
            </w:r>
          </w:p>
        </w:tc>
        <w:tc>
          <w:tcPr>
            <w:tcW w:w="2736" w:type="dxa"/>
            <w:shd w:val="clear" w:color="auto" w:fill="F8FAFC"/>
          </w:tcPr>
          <w:p w14:paraId="1D2C511C">
            <w:pPr>
              <w:spacing w:after="20" w:line="240" w:lineRule="auto"/>
            </w:pPr>
            <w:r>
              <w:rPr>
                <w:sz w:val="19"/>
              </w:rPr>
              <w:t>Searches and common operations should be quick.</w:t>
            </w:r>
          </w:p>
        </w:tc>
        <w:tc>
          <w:tcPr>
            <w:tcW w:w="4896" w:type="dxa"/>
            <w:shd w:val="clear" w:color="auto" w:fill="F8FAFC"/>
          </w:tcPr>
          <w:p w14:paraId="4A906F1C">
            <w:pPr>
              <w:spacing w:after="20" w:line="240" w:lineRule="auto"/>
            </w:pPr>
            <w:r>
              <w:rPr>
                <w:sz w:val="19"/>
              </w:rPr>
              <w:t>Short queries with indexes on keys and dates; with the sample data every search and save finishes in well under a second.</w:t>
            </w:r>
          </w:p>
        </w:tc>
      </w:tr>
      <w:tr w14:paraId="3E442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CE9321F">
            <w:pPr>
              <w:spacing w:after="20" w:line="240" w:lineRule="auto"/>
            </w:pPr>
            <w:r>
              <w:rPr>
                <w:b/>
                <w:sz w:val="19"/>
              </w:rPr>
              <w:t>Reliability</w:t>
            </w:r>
          </w:p>
        </w:tc>
        <w:tc>
          <w:tcPr>
            <w:tcW w:w="2736" w:type="dxa"/>
          </w:tcPr>
          <w:p w14:paraId="48F92A79">
            <w:pPr>
              <w:spacing w:after="20" w:line="240" w:lineRule="auto"/>
            </w:pPr>
            <w:r>
              <w:rPr>
                <w:sz w:val="19"/>
              </w:rPr>
              <w:t>The system should handle errors without closing.</w:t>
            </w:r>
          </w:p>
        </w:tc>
        <w:tc>
          <w:tcPr>
            <w:tcW w:w="4896" w:type="dxa"/>
          </w:tcPr>
          <w:p w14:paraId="4E82A974">
            <w:pPr>
              <w:spacing w:after="20" w:line="240" w:lineRule="auto"/>
            </w:pPr>
            <w:r>
              <w:rPr>
                <w:sz w:val="19"/>
              </w:rPr>
              <w:t>Every document is saved in one database transaction (commit or rollback); a global error handler shows a message instead of crashing.</w:t>
            </w:r>
          </w:p>
        </w:tc>
      </w:tr>
      <w:tr w14:paraId="17EC44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8FAFC"/>
          </w:tcPr>
          <w:p w14:paraId="6F79BD5A">
            <w:pPr>
              <w:spacing w:after="20" w:line="240" w:lineRule="auto"/>
            </w:pPr>
            <w:r>
              <w:rPr>
                <w:b/>
                <w:sz w:val="19"/>
              </w:rPr>
              <w:t>Maintainability</w:t>
            </w:r>
          </w:p>
        </w:tc>
        <w:tc>
          <w:tcPr>
            <w:tcW w:w="2736" w:type="dxa"/>
            <w:shd w:val="clear" w:color="auto" w:fill="F8FAFC"/>
          </w:tcPr>
          <w:p w14:paraId="3E5F513A">
            <w:pPr>
              <w:spacing w:after="20" w:line="240" w:lineRule="auto"/>
            </w:pPr>
            <w:r>
              <w:rPr>
                <w:sz w:val="19"/>
              </w:rPr>
              <w:t>The code should be organized into logical classes and packages.</w:t>
            </w:r>
          </w:p>
        </w:tc>
        <w:tc>
          <w:tcPr>
            <w:tcW w:w="4896" w:type="dxa"/>
            <w:shd w:val="clear" w:color="auto" w:fill="F8FAFC"/>
          </w:tcPr>
          <w:p w14:paraId="7EF4E72F">
            <w:pPr>
              <w:spacing w:after="20" w:line="240" w:lineRule="auto"/>
            </w:pPr>
            <w:r>
              <w:rPr>
                <w:sz w:val="19"/>
              </w:rPr>
              <w:t>Packages model, dao, database, ui and util; base classes CrudPanel and TransactionPanel; one DAO per table; the SQL schema is kept in a script file.</w:t>
            </w:r>
          </w:p>
        </w:tc>
      </w:tr>
      <w:tr w14:paraId="12FD52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DC3FC2D">
            <w:pPr>
              <w:spacing w:after="20" w:line="240" w:lineRule="auto"/>
            </w:pPr>
            <w:r>
              <w:rPr>
                <w:b/>
                <w:sz w:val="19"/>
              </w:rPr>
              <w:t>Security</w:t>
            </w:r>
          </w:p>
        </w:tc>
        <w:tc>
          <w:tcPr>
            <w:tcW w:w="2736" w:type="dxa"/>
          </w:tcPr>
          <w:p w14:paraId="27F4BA38">
            <w:pPr>
              <w:spacing w:after="20" w:line="240" w:lineRule="auto"/>
            </w:pPr>
            <w:r>
              <w:rPr>
                <w:sz w:val="19"/>
              </w:rPr>
              <w:t>Protected functions require authentication.</w:t>
            </w:r>
          </w:p>
        </w:tc>
        <w:tc>
          <w:tcPr>
            <w:tcW w:w="4896" w:type="dxa"/>
          </w:tcPr>
          <w:p w14:paraId="5956E1F2">
            <w:pPr>
              <w:spacing w:after="20" w:line="240" w:lineRule="auto"/>
            </w:pPr>
            <w:r>
              <w:rPr>
                <w:sz w:val="19"/>
              </w:rPr>
              <w:t>Login, PBKDF2 password hashes, role-based access, PreparedStatement for all user input, JPasswordField and logout.</w:t>
            </w:r>
          </w:p>
        </w:tc>
      </w:tr>
      <w:tr w14:paraId="5D1980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8FAFC"/>
          </w:tcPr>
          <w:p w14:paraId="331AFB43">
            <w:pPr>
              <w:spacing w:after="20" w:line="240" w:lineRule="auto"/>
            </w:pPr>
            <w:r>
              <w:rPr>
                <w:b/>
                <w:sz w:val="19"/>
              </w:rPr>
              <w:t>Data integrity</w:t>
            </w:r>
          </w:p>
        </w:tc>
        <w:tc>
          <w:tcPr>
            <w:tcW w:w="2736" w:type="dxa"/>
            <w:shd w:val="clear" w:color="auto" w:fill="F8FAFC"/>
          </w:tcPr>
          <w:p w14:paraId="363BF9CF">
            <w:pPr>
              <w:spacing w:after="20" w:line="240" w:lineRule="auto"/>
            </w:pPr>
            <w:r>
              <w:rPr>
                <w:sz w:val="19"/>
              </w:rPr>
              <w:t>The database should prevent invalid relationships and duplicates.</w:t>
            </w:r>
          </w:p>
        </w:tc>
        <w:tc>
          <w:tcPr>
            <w:tcW w:w="4896" w:type="dxa"/>
            <w:shd w:val="clear" w:color="auto" w:fill="F8FAFC"/>
          </w:tcPr>
          <w:p w14:paraId="245E8654">
            <w:pPr>
              <w:spacing w:after="20" w:line="240" w:lineRule="auto"/>
            </w:pPr>
            <w:r>
              <w:rPr>
                <w:sz w:val="19"/>
              </w:rPr>
              <w:t>Primary keys, 19 foreign keys, UNIQUE, NOT NULL, DEFAULT and CHECK constraints; stock can never become negative.</w:t>
            </w:r>
          </w:p>
        </w:tc>
      </w:tr>
      <w:tr w14:paraId="00B79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48EF06F1">
            <w:pPr>
              <w:spacing w:after="20" w:line="240" w:lineRule="auto"/>
            </w:pPr>
            <w:r>
              <w:rPr>
                <w:b/>
                <w:sz w:val="19"/>
              </w:rPr>
              <w:t>Portability</w:t>
            </w:r>
          </w:p>
        </w:tc>
        <w:tc>
          <w:tcPr>
            <w:tcW w:w="2736" w:type="dxa"/>
          </w:tcPr>
          <w:p w14:paraId="1D18AAF7">
            <w:pPr>
              <w:spacing w:after="20" w:line="240" w:lineRule="auto"/>
            </w:pPr>
            <w:r>
              <w:rPr>
                <w:sz w:val="19"/>
              </w:rPr>
              <w:t>The system should run on the school computers.</w:t>
            </w:r>
          </w:p>
        </w:tc>
        <w:tc>
          <w:tcPr>
            <w:tcW w:w="4896" w:type="dxa"/>
          </w:tcPr>
          <w:p w14:paraId="2B498669">
            <w:pPr>
              <w:spacing w:after="20" w:line="240" w:lineRule="auto"/>
            </w:pPr>
            <w:r>
              <w:rPr>
                <w:sz w:val="19"/>
              </w:rPr>
              <w:t>Runs on Windows with JDK 17 or newer; the Derby libraries are included; opens directly in NetBeans or with run.bat.</w:t>
            </w:r>
          </w:p>
        </w:tc>
      </w:tr>
    </w:tbl>
    <w:p w14:paraId="43C148C7">
      <w:pPr>
        <w:spacing w:after="40"/>
      </w:pPr>
    </w:p>
    <w:p w14:paraId="7250863B">
      <w:pPr>
        <w:pStyle w:val="3"/>
      </w:pPr>
      <w:bookmarkStart w:id="23" w:name="_Toc29906"/>
      <w:r>
        <w:t>2.5 System Users</w:t>
      </w:r>
      <w:bookmarkEnd w:id="23"/>
    </w:p>
    <w:p w14:paraId="33D87F47">
      <w:pPr>
        <w:pStyle w:val="16"/>
        <w:keepNext/>
        <w:spacing w:after="80"/>
      </w:pPr>
      <w:r>
        <w:t xml:space="preserve">Table </w:t>
      </w:r>
      <w:r>
        <w:fldChar w:fldCharType="begin"/>
      </w:r>
      <w:r>
        <w:instrText xml:space="preserve"> SEQ Table \* ARABIC </w:instrText>
      </w:r>
      <w:r>
        <w:fldChar w:fldCharType="separate"/>
      </w:r>
      <w:r>
        <w:t>7</w:t>
      </w:r>
      <w:r>
        <w:fldChar w:fldCharType="end"/>
      </w:r>
      <w:bookmarkStart w:id="24" w:name="_Toc31356"/>
      <w:r>
        <w:t>. System users</w:t>
      </w:r>
      <w:bookmarkEnd w:id="2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6768"/>
      </w:tblGrid>
      <w:tr w14:paraId="246BE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92" w:type="dxa"/>
            <w:shd w:val="clear" w:color="auto" w:fill="FFE7A8"/>
          </w:tcPr>
          <w:p w14:paraId="3D93CE8D">
            <w:pPr>
              <w:spacing w:after="20" w:line="240" w:lineRule="auto"/>
            </w:pPr>
            <w:r>
              <w:rPr>
                <w:b/>
                <w:color w:val="0F172A"/>
                <w:sz w:val="19"/>
              </w:rPr>
              <w:t>User Type</w:t>
            </w:r>
          </w:p>
        </w:tc>
        <w:tc>
          <w:tcPr>
            <w:tcW w:w="6768" w:type="dxa"/>
            <w:shd w:val="clear" w:color="auto" w:fill="FFE7A8"/>
          </w:tcPr>
          <w:p w14:paraId="4F461FA0">
            <w:pPr>
              <w:spacing w:after="20" w:line="240" w:lineRule="auto"/>
            </w:pPr>
            <w:r>
              <w:rPr>
                <w:b/>
                <w:color w:val="0F172A"/>
                <w:sz w:val="19"/>
              </w:rPr>
              <w:t>Description</w:t>
            </w:r>
          </w:p>
        </w:tc>
      </w:tr>
      <w:tr w14:paraId="56FC0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7789EC90">
            <w:pPr>
              <w:spacing w:after="20" w:line="240" w:lineRule="auto"/>
            </w:pPr>
            <w:r>
              <w:rPr>
                <w:b/>
                <w:sz w:val="19"/>
              </w:rPr>
              <w:t>Administrator</w:t>
            </w:r>
          </w:p>
        </w:tc>
        <w:tc>
          <w:tcPr>
            <w:tcW w:w="6768" w:type="dxa"/>
          </w:tcPr>
          <w:p w14:paraId="06651871">
            <w:pPr>
              <w:spacing w:after="20" w:line="240" w:lineRule="auto"/>
            </w:pPr>
            <w:r>
              <w:rPr>
                <w:sz w:val="19"/>
              </w:rPr>
              <w:t>Has full access: system configuration, user management and deleting records, plus everything a Warehouse Manager can do.</w:t>
            </w:r>
          </w:p>
        </w:tc>
      </w:tr>
      <w:tr w14:paraId="7B5F7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8FAFC"/>
          </w:tcPr>
          <w:p w14:paraId="669169D8">
            <w:pPr>
              <w:spacing w:after="20" w:line="240" w:lineRule="auto"/>
            </w:pPr>
            <w:r>
              <w:rPr>
                <w:b/>
                <w:sz w:val="19"/>
              </w:rPr>
              <w:t>Warehouse Manager</w:t>
            </w:r>
          </w:p>
        </w:tc>
        <w:tc>
          <w:tcPr>
            <w:tcW w:w="6768" w:type="dxa"/>
            <w:shd w:val="clear" w:color="auto" w:fill="F8FAFC"/>
          </w:tcPr>
          <w:p w14:paraId="2CE32789">
            <w:pPr>
              <w:spacing w:after="20" w:line="240" w:lineRule="auto"/>
            </w:pPr>
            <w:r>
              <w:rPr>
                <w:sz w:val="19"/>
              </w:rPr>
              <w:t>Supervises the warehouses: maintains the master data, views all records and reports, and voids wrong transactions. Cannot manage users or delete records.</w:t>
            </w:r>
          </w:p>
        </w:tc>
      </w:tr>
      <w:tr w14:paraId="564E3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4719CD9B">
            <w:pPr>
              <w:spacing w:after="20" w:line="240" w:lineRule="auto"/>
            </w:pPr>
            <w:r>
              <w:rPr>
                <w:b/>
                <w:sz w:val="19"/>
              </w:rPr>
              <w:t>Warehouse Staff</w:t>
            </w:r>
          </w:p>
        </w:tc>
        <w:tc>
          <w:tcPr>
            <w:tcW w:w="6768" w:type="dxa"/>
          </w:tcPr>
          <w:p w14:paraId="00784B1F">
            <w:pPr>
              <w:spacing w:after="20" w:line="240" w:lineRule="auto"/>
            </w:pPr>
            <w:r>
              <w:rPr>
                <w:sz w:val="19"/>
              </w:rPr>
              <w:t>Records receiving, releasing and stock transfers, and views products, warehouses and stock. Master data is view-only.</w:t>
            </w:r>
          </w:p>
        </w:tc>
      </w:tr>
    </w:tbl>
    <w:p w14:paraId="583758BA">
      <w:pPr>
        <w:spacing w:after="40"/>
      </w:pPr>
    </w:p>
    <w:p w14:paraId="015B8E2B">
      <w:pPr>
        <w:pStyle w:val="16"/>
        <w:keepNext/>
        <w:spacing w:after="80"/>
      </w:pPr>
      <w:r>
        <w:t xml:space="preserve">Table </w:t>
      </w:r>
      <w:r>
        <w:fldChar w:fldCharType="begin"/>
      </w:r>
      <w:r>
        <w:instrText xml:space="preserve"> SEQ Table \* ARABIC </w:instrText>
      </w:r>
      <w:r>
        <w:fldChar w:fldCharType="separate"/>
      </w:r>
      <w:r>
        <w:t>8</w:t>
      </w:r>
      <w:r>
        <w:fldChar w:fldCharType="end"/>
      </w:r>
      <w:bookmarkStart w:id="25" w:name="_Toc15256"/>
      <w:r>
        <w:t>. Access rights by role</w:t>
      </w:r>
      <w:bookmarkEnd w:id="2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44"/>
        <w:gridCol w:w="1944"/>
        <w:gridCol w:w="1944"/>
        <w:gridCol w:w="1728"/>
      </w:tblGrid>
      <w:tr w14:paraId="3F373B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744" w:type="dxa"/>
            <w:shd w:val="clear" w:color="auto" w:fill="FFE7A8"/>
          </w:tcPr>
          <w:p w14:paraId="6BE1C85E">
            <w:pPr>
              <w:spacing w:after="20" w:line="240" w:lineRule="auto"/>
            </w:pPr>
            <w:r>
              <w:rPr>
                <w:b/>
                <w:color w:val="0F172A"/>
                <w:sz w:val="19"/>
              </w:rPr>
              <w:t>Module / action</w:t>
            </w:r>
          </w:p>
        </w:tc>
        <w:tc>
          <w:tcPr>
            <w:tcW w:w="1944" w:type="dxa"/>
            <w:shd w:val="clear" w:color="auto" w:fill="FFE7A8"/>
          </w:tcPr>
          <w:p w14:paraId="225231DF">
            <w:pPr>
              <w:spacing w:after="20" w:line="240" w:lineRule="auto"/>
            </w:pPr>
            <w:r>
              <w:rPr>
                <w:b/>
                <w:color w:val="0F172A"/>
                <w:sz w:val="19"/>
              </w:rPr>
              <w:t>Administrator</w:t>
            </w:r>
          </w:p>
        </w:tc>
        <w:tc>
          <w:tcPr>
            <w:tcW w:w="1944" w:type="dxa"/>
            <w:shd w:val="clear" w:color="auto" w:fill="FFE7A8"/>
          </w:tcPr>
          <w:p w14:paraId="6A8C6556">
            <w:pPr>
              <w:spacing w:after="20" w:line="240" w:lineRule="auto"/>
            </w:pPr>
            <w:r>
              <w:rPr>
                <w:b/>
                <w:color w:val="0F172A"/>
                <w:sz w:val="19"/>
              </w:rPr>
              <w:t>Manager</w:t>
            </w:r>
          </w:p>
        </w:tc>
        <w:tc>
          <w:tcPr>
            <w:tcW w:w="1728" w:type="dxa"/>
            <w:shd w:val="clear" w:color="auto" w:fill="FFE7A8"/>
          </w:tcPr>
          <w:p w14:paraId="6CB51EB8">
            <w:pPr>
              <w:spacing w:after="20" w:line="240" w:lineRule="auto"/>
            </w:pPr>
            <w:r>
              <w:rPr>
                <w:b/>
                <w:color w:val="0F172A"/>
                <w:sz w:val="19"/>
              </w:rPr>
              <w:t>Staff</w:t>
            </w:r>
          </w:p>
        </w:tc>
      </w:tr>
      <w:tr w14:paraId="3904C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741BCEA1">
            <w:pPr>
              <w:spacing w:after="20" w:line="240" w:lineRule="auto"/>
            </w:pPr>
            <w:r>
              <w:rPr>
                <w:sz w:val="19"/>
              </w:rPr>
              <w:t>Dashboard, Inventory, change own password</w:t>
            </w:r>
          </w:p>
        </w:tc>
        <w:tc>
          <w:tcPr>
            <w:tcW w:w="1944" w:type="dxa"/>
          </w:tcPr>
          <w:p w14:paraId="406A7047">
            <w:pPr>
              <w:spacing w:after="20" w:line="240" w:lineRule="auto"/>
            </w:pPr>
            <w:r>
              <w:rPr>
                <w:sz w:val="19"/>
              </w:rPr>
              <w:t>Yes</w:t>
            </w:r>
          </w:p>
        </w:tc>
        <w:tc>
          <w:tcPr>
            <w:tcW w:w="1944" w:type="dxa"/>
          </w:tcPr>
          <w:p w14:paraId="1F5DECAB">
            <w:pPr>
              <w:spacing w:after="20" w:line="240" w:lineRule="auto"/>
            </w:pPr>
            <w:r>
              <w:rPr>
                <w:sz w:val="19"/>
              </w:rPr>
              <w:t>Yes</w:t>
            </w:r>
          </w:p>
        </w:tc>
        <w:tc>
          <w:tcPr>
            <w:tcW w:w="1728" w:type="dxa"/>
          </w:tcPr>
          <w:p w14:paraId="0D275C1F">
            <w:pPr>
              <w:spacing w:after="20" w:line="240" w:lineRule="auto"/>
            </w:pPr>
            <w:r>
              <w:rPr>
                <w:sz w:val="19"/>
              </w:rPr>
              <w:t>Yes</w:t>
            </w:r>
          </w:p>
        </w:tc>
      </w:tr>
      <w:tr w14:paraId="562C1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8FAFC"/>
          </w:tcPr>
          <w:p w14:paraId="591E9429">
            <w:pPr>
              <w:spacing w:after="20" w:line="240" w:lineRule="auto"/>
            </w:pPr>
            <w:r>
              <w:rPr>
                <w:sz w:val="19"/>
              </w:rPr>
              <w:t>Warehouses, Categories, Products, Suppliers, Customers</w:t>
            </w:r>
          </w:p>
        </w:tc>
        <w:tc>
          <w:tcPr>
            <w:tcW w:w="1944" w:type="dxa"/>
            <w:shd w:val="clear" w:color="auto" w:fill="F8FAFC"/>
          </w:tcPr>
          <w:p w14:paraId="31E46EAB">
            <w:pPr>
              <w:spacing w:after="20" w:line="240" w:lineRule="auto"/>
            </w:pPr>
            <w:r>
              <w:rPr>
                <w:sz w:val="19"/>
              </w:rPr>
              <w:t>Add, edit, delete</w:t>
            </w:r>
          </w:p>
        </w:tc>
        <w:tc>
          <w:tcPr>
            <w:tcW w:w="1944" w:type="dxa"/>
            <w:shd w:val="clear" w:color="auto" w:fill="F8FAFC"/>
          </w:tcPr>
          <w:p w14:paraId="1F9E0418">
            <w:pPr>
              <w:spacing w:after="20" w:line="240" w:lineRule="auto"/>
            </w:pPr>
            <w:r>
              <w:rPr>
                <w:sz w:val="19"/>
              </w:rPr>
              <w:t>Add, edit</w:t>
            </w:r>
          </w:p>
        </w:tc>
        <w:tc>
          <w:tcPr>
            <w:tcW w:w="1728" w:type="dxa"/>
            <w:shd w:val="clear" w:color="auto" w:fill="F8FAFC"/>
          </w:tcPr>
          <w:p w14:paraId="27CBC0B9">
            <w:pPr>
              <w:spacing w:after="20" w:line="240" w:lineRule="auto"/>
            </w:pPr>
            <w:r>
              <w:rPr>
                <w:sz w:val="19"/>
              </w:rPr>
              <w:t>View and search only</w:t>
            </w:r>
          </w:p>
        </w:tc>
      </w:tr>
      <w:tr w14:paraId="17A81C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3A6F1BF8">
            <w:pPr>
              <w:spacing w:after="20" w:line="240" w:lineRule="auto"/>
            </w:pPr>
            <w:r>
              <w:rPr>
                <w:sz w:val="19"/>
              </w:rPr>
              <w:t>Receiving, Releasing, Stock Transfers</w:t>
            </w:r>
          </w:p>
        </w:tc>
        <w:tc>
          <w:tcPr>
            <w:tcW w:w="1944" w:type="dxa"/>
          </w:tcPr>
          <w:p w14:paraId="5E0937AD">
            <w:pPr>
              <w:spacing w:after="20" w:line="240" w:lineRule="auto"/>
            </w:pPr>
            <w:r>
              <w:rPr>
                <w:sz w:val="19"/>
              </w:rPr>
              <w:t>Create, view, void</w:t>
            </w:r>
          </w:p>
        </w:tc>
        <w:tc>
          <w:tcPr>
            <w:tcW w:w="1944" w:type="dxa"/>
          </w:tcPr>
          <w:p w14:paraId="7E70D446">
            <w:pPr>
              <w:spacing w:after="20" w:line="240" w:lineRule="auto"/>
            </w:pPr>
            <w:r>
              <w:rPr>
                <w:sz w:val="19"/>
              </w:rPr>
              <w:t>Create, view, void</w:t>
            </w:r>
          </w:p>
        </w:tc>
        <w:tc>
          <w:tcPr>
            <w:tcW w:w="1728" w:type="dxa"/>
          </w:tcPr>
          <w:p w14:paraId="62E1CBA2">
            <w:pPr>
              <w:spacing w:after="20" w:line="240" w:lineRule="auto"/>
            </w:pPr>
            <w:r>
              <w:rPr>
                <w:sz w:val="19"/>
              </w:rPr>
              <w:t>Create, view</w:t>
            </w:r>
          </w:p>
        </w:tc>
      </w:tr>
      <w:tr w14:paraId="24DBB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8FAFC"/>
          </w:tcPr>
          <w:p w14:paraId="04D7901B">
            <w:pPr>
              <w:spacing w:after="20" w:line="240" w:lineRule="auto"/>
            </w:pPr>
            <w:r>
              <w:rPr>
                <w:sz w:val="19"/>
              </w:rPr>
              <w:t>Reports (print and CSV export)</w:t>
            </w:r>
          </w:p>
        </w:tc>
        <w:tc>
          <w:tcPr>
            <w:tcW w:w="1944" w:type="dxa"/>
            <w:shd w:val="clear" w:color="auto" w:fill="F8FAFC"/>
          </w:tcPr>
          <w:p w14:paraId="6D853097">
            <w:pPr>
              <w:spacing w:after="20" w:line="240" w:lineRule="auto"/>
            </w:pPr>
            <w:r>
              <w:rPr>
                <w:sz w:val="19"/>
              </w:rPr>
              <w:t>Yes</w:t>
            </w:r>
          </w:p>
        </w:tc>
        <w:tc>
          <w:tcPr>
            <w:tcW w:w="1944" w:type="dxa"/>
            <w:shd w:val="clear" w:color="auto" w:fill="F8FAFC"/>
          </w:tcPr>
          <w:p w14:paraId="3513382F">
            <w:pPr>
              <w:spacing w:after="20" w:line="240" w:lineRule="auto"/>
            </w:pPr>
            <w:r>
              <w:rPr>
                <w:sz w:val="19"/>
              </w:rPr>
              <w:t>Yes</w:t>
            </w:r>
          </w:p>
        </w:tc>
        <w:tc>
          <w:tcPr>
            <w:tcW w:w="1728" w:type="dxa"/>
            <w:shd w:val="clear" w:color="auto" w:fill="F8FAFC"/>
          </w:tcPr>
          <w:p w14:paraId="258EDA06">
            <w:pPr>
              <w:spacing w:after="20" w:line="240" w:lineRule="auto"/>
            </w:pPr>
            <w:r>
              <w:rPr>
                <w:sz w:val="19"/>
              </w:rPr>
              <w:t>No</w:t>
            </w:r>
          </w:p>
        </w:tc>
      </w:tr>
      <w:tr w14:paraId="424A5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7DB804A5">
            <w:pPr>
              <w:spacing w:after="20" w:line="240" w:lineRule="auto"/>
            </w:pPr>
            <w:r>
              <w:rPr>
                <w:sz w:val="19"/>
              </w:rPr>
              <w:t>User Management</w:t>
            </w:r>
          </w:p>
        </w:tc>
        <w:tc>
          <w:tcPr>
            <w:tcW w:w="1944" w:type="dxa"/>
          </w:tcPr>
          <w:p w14:paraId="2FD9A183">
            <w:pPr>
              <w:spacing w:after="20" w:line="240" w:lineRule="auto"/>
            </w:pPr>
            <w:r>
              <w:rPr>
                <w:sz w:val="19"/>
              </w:rPr>
              <w:t>Yes</w:t>
            </w:r>
          </w:p>
        </w:tc>
        <w:tc>
          <w:tcPr>
            <w:tcW w:w="1944" w:type="dxa"/>
          </w:tcPr>
          <w:p w14:paraId="2C807AE4">
            <w:pPr>
              <w:spacing w:after="20" w:line="240" w:lineRule="auto"/>
            </w:pPr>
            <w:r>
              <w:rPr>
                <w:sz w:val="19"/>
              </w:rPr>
              <w:t>No</w:t>
            </w:r>
          </w:p>
        </w:tc>
        <w:tc>
          <w:tcPr>
            <w:tcW w:w="1728" w:type="dxa"/>
          </w:tcPr>
          <w:p w14:paraId="7D436434">
            <w:pPr>
              <w:spacing w:after="20" w:line="240" w:lineRule="auto"/>
            </w:pPr>
            <w:r>
              <w:rPr>
                <w:sz w:val="19"/>
              </w:rPr>
              <w:t>No</w:t>
            </w:r>
          </w:p>
        </w:tc>
      </w:tr>
    </w:tbl>
    <w:p w14:paraId="77040AEF">
      <w:pPr>
        <w:spacing w:after="40"/>
      </w:pPr>
    </w:p>
    <w:p w14:paraId="4578465C">
      <w:pPr>
        <w:pStyle w:val="3"/>
      </w:pPr>
      <w:bookmarkStart w:id="26" w:name="_Toc19178"/>
      <w:r>
        <w:t>2.6 Use Case Diagram</w:t>
      </w:r>
      <w:bookmarkEnd w:id="26"/>
    </w:p>
    <w:p w14:paraId="39DC478A">
      <w:pPr>
        <w:keepNext/>
        <w:jc w:val="both"/>
      </w:pPr>
      <w:r>
        <w:t>The use case diagram shows what each type of user can do. A Warehouse Manager inherits all the use cases of a Warehouse Staff user, and an Administrator inherits all the use cases of a Manager. Recording a receiving, release or transfer, and voiding a document, always include updating the warehouse stock balance.</w:t>
      </w:r>
    </w:p>
    <w:p w14:paraId="4C086402">
      <w:pPr>
        <w:keepNext/>
        <w:jc w:val="center"/>
      </w:pPr>
      <w:r>
        <w:drawing>
          <wp:inline distT="0" distB="0" distL="114300" distR="114300">
            <wp:extent cx="5669280" cy="4818380"/>
            <wp:effectExtent l="0" t="0" r="762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669280" cy="4818888"/>
                    </a:xfrm>
                    <a:prstGeom prst="rect">
                      <a:avLst/>
                    </a:prstGeom>
                  </pic:spPr>
                </pic:pic>
              </a:graphicData>
            </a:graphic>
          </wp:inline>
        </w:drawing>
      </w:r>
    </w:p>
    <w:p w14:paraId="4BC7BD61">
      <w:pPr>
        <w:pStyle w:val="16"/>
      </w:pPr>
      <w:r>
        <w:t xml:space="preserve">Figure </w:t>
      </w:r>
      <w:r>
        <w:fldChar w:fldCharType="begin"/>
      </w:r>
      <w:r>
        <w:instrText xml:space="preserve"> SEQ Figure \* ARABIC </w:instrText>
      </w:r>
      <w:r>
        <w:fldChar w:fldCharType="separate"/>
      </w:r>
      <w:r>
        <w:t>1</w:t>
      </w:r>
      <w:r>
        <w:fldChar w:fldCharType="end"/>
      </w:r>
      <w:bookmarkStart w:id="27" w:name="_Toc30936"/>
      <w:r>
        <w:t>. Use case diagram</w:t>
      </w:r>
      <w:bookmarkEnd w:id="27"/>
    </w:p>
    <w:p w14:paraId="79F05234">
      <w:pPr>
        <w:pStyle w:val="3"/>
      </w:pPr>
      <w:bookmarkStart w:id="28" w:name="_Toc14840"/>
      <w:r>
        <w:t>2.7 System Flowchart</w:t>
      </w:r>
      <w:bookmarkEnd w:id="28"/>
    </w:p>
    <w:p w14:paraId="78F63A1C">
      <w:pPr>
        <w:keepNext/>
        <w:jc w:val="both"/>
      </w:pPr>
      <w:r>
        <w:t>The flowchart shows the main flow of the program: starting the database, logging in, choosing a module, validating and saving data, and logging out or exiting.</w:t>
      </w:r>
    </w:p>
    <w:p w14:paraId="47447D22">
      <w:pPr>
        <w:keepNext/>
        <w:jc w:val="center"/>
      </w:pPr>
      <w:r>
        <w:drawing>
          <wp:inline distT="0" distB="0" distL="114300" distR="114300">
            <wp:extent cx="4572000" cy="6386830"/>
            <wp:effectExtent l="0" t="0" r="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4572000" cy="6387353"/>
                    </a:xfrm>
                    <a:prstGeom prst="rect">
                      <a:avLst/>
                    </a:prstGeom>
                  </pic:spPr>
                </pic:pic>
              </a:graphicData>
            </a:graphic>
          </wp:inline>
        </w:drawing>
      </w:r>
    </w:p>
    <w:p w14:paraId="3FBC094C">
      <w:pPr>
        <w:pStyle w:val="16"/>
      </w:pPr>
      <w:r>
        <w:t xml:space="preserve">Figure </w:t>
      </w:r>
      <w:r>
        <w:fldChar w:fldCharType="begin"/>
      </w:r>
      <w:r>
        <w:instrText xml:space="preserve"> SEQ Figure \* ARABIC </w:instrText>
      </w:r>
      <w:r>
        <w:fldChar w:fldCharType="separate"/>
      </w:r>
      <w:r>
        <w:t>2</w:t>
      </w:r>
      <w:r>
        <w:fldChar w:fldCharType="end"/>
      </w:r>
      <w:bookmarkStart w:id="29" w:name="_Toc20634"/>
      <w:r>
        <w:t>. System flowchart</w:t>
      </w:r>
      <w:bookmarkEnd w:id="29"/>
    </w:p>
    <w:p w14:paraId="619ACC77">
      <w:pPr>
        <w:pStyle w:val="3"/>
      </w:pPr>
      <w:bookmarkStart w:id="30" w:name="_Toc25532"/>
      <w:r>
        <w:t>2.8 Data Flow Diagram</w:t>
      </w:r>
      <w:bookmarkEnd w:id="30"/>
    </w:p>
    <w:p w14:paraId="15E7A1CC">
      <w:pPr>
        <w:keepNext/>
        <w:jc w:val="both"/>
      </w:pPr>
      <w:r>
        <w:t>The context diagram (Level 0) shows the system as a single process and the external entities that exchange data with it. The Level 1 diagram breaks the system into seven processes and shows the data stores they use.</w:t>
      </w:r>
    </w:p>
    <w:p w14:paraId="38751454">
      <w:pPr>
        <w:keepNext/>
        <w:jc w:val="center"/>
      </w:pPr>
      <w:r>
        <w:drawing>
          <wp:inline distT="0" distB="0" distL="114300" distR="114300">
            <wp:extent cx="5852160" cy="3510915"/>
            <wp:effectExtent l="0" t="0" r="15240" b="133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852160" cy="3511296"/>
                    </a:xfrm>
                    <a:prstGeom prst="rect">
                      <a:avLst/>
                    </a:prstGeom>
                  </pic:spPr>
                </pic:pic>
              </a:graphicData>
            </a:graphic>
          </wp:inline>
        </w:drawing>
      </w:r>
    </w:p>
    <w:p w14:paraId="4B4380F8">
      <w:pPr>
        <w:pStyle w:val="16"/>
      </w:pPr>
      <w:r>
        <w:t xml:space="preserve">Figure </w:t>
      </w:r>
      <w:r>
        <w:fldChar w:fldCharType="begin"/>
      </w:r>
      <w:r>
        <w:instrText xml:space="preserve"> SEQ Figure \* ARABIC </w:instrText>
      </w:r>
      <w:r>
        <w:fldChar w:fldCharType="separate"/>
      </w:r>
      <w:r>
        <w:t>3</w:t>
      </w:r>
      <w:r>
        <w:fldChar w:fldCharType="end"/>
      </w:r>
      <w:bookmarkStart w:id="31" w:name="_Toc21859"/>
      <w:r>
        <w:t>. Data flow diagram, Level 0 (context diagram)</w:t>
      </w:r>
      <w:bookmarkEnd w:id="31"/>
    </w:p>
    <w:p w14:paraId="3AA23371">
      <w:pPr>
        <w:spacing w:before="0" w:after="0" w:line="20" w:lineRule="exact"/>
        <w:rPr>
          <w:sz w:val="2"/>
        </w:rPr>
        <w:sectPr>
          <w:pgSz w:w="12240" w:h="15840"/>
          <w:pgMar w:top="1440" w:right="1440" w:bottom="1440" w:left="1440" w:header="720" w:footer="720" w:gutter="0"/>
          <w:pgNumType w:start="1"/>
          <w:cols w:space="720" w:num="1"/>
          <w:docGrid w:linePitch="360" w:charSpace="0"/>
        </w:sectPr>
      </w:pPr>
    </w:p>
    <w:p w14:paraId="095501E0">
      <w:pPr>
        <w:keepNext/>
        <w:jc w:val="center"/>
      </w:pPr>
      <w:r>
        <w:drawing>
          <wp:inline distT="0" distB="0" distL="114300" distR="114300">
            <wp:extent cx="8412480" cy="4673600"/>
            <wp:effectExtent l="0" t="0" r="7620" b="127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8412480" cy="4673600"/>
                    </a:xfrm>
                    <a:prstGeom prst="rect">
                      <a:avLst/>
                    </a:prstGeom>
                  </pic:spPr>
                </pic:pic>
              </a:graphicData>
            </a:graphic>
          </wp:inline>
        </w:drawing>
      </w:r>
    </w:p>
    <w:p w14:paraId="1D809A90">
      <w:pPr>
        <w:pStyle w:val="16"/>
      </w:pPr>
      <w:r>
        <w:t xml:space="preserve">Figure </w:t>
      </w:r>
      <w:r>
        <w:fldChar w:fldCharType="begin"/>
      </w:r>
      <w:r>
        <w:instrText xml:space="preserve"> SEQ Figure \* ARABIC </w:instrText>
      </w:r>
      <w:r>
        <w:fldChar w:fldCharType="separate"/>
      </w:r>
      <w:r>
        <w:t>4</w:t>
      </w:r>
      <w:r>
        <w:fldChar w:fldCharType="end"/>
      </w:r>
      <w:bookmarkStart w:id="32" w:name="_Toc27557"/>
      <w:r>
        <w:t>. Data flow diagram, Level 1</w:t>
      </w:r>
      <w:bookmarkEnd w:id="32"/>
    </w:p>
    <w:p w14:paraId="07398211">
      <w:pPr>
        <w:spacing w:before="0" w:after="0" w:line="20" w:lineRule="exact"/>
        <w:rPr>
          <w:sz w:val="2"/>
        </w:rPr>
        <w:sectPr>
          <w:pgSz w:w="15840" w:h="12240" w:orient="landscape"/>
          <w:pgMar w:top="1152" w:right="1152" w:bottom="1152" w:left="1152" w:header="720" w:footer="720" w:gutter="0"/>
          <w:cols w:space="720" w:num="1"/>
          <w:docGrid w:linePitch="360" w:charSpace="0"/>
        </w:sectPr>
      </w:pPr>
    </w:p>
    <w:p w14:paraId="080A3AC3">
      <w:pPr>
        <w:pStyle w:val="16"/>
        <w:keepNext/>
        <w:spacing w:after="80"/>
      </w:pPr>
      <w:r>
        <w:t xml:space="preserve">Table </w:t>
      </w:r>
      <w:r>
        <w:fldChar w:fldCharType="begin"/>
      </w:r>
      <w:r>
        <w:instrText xml:space="preserve"> SEQ Table \* ARABIC </w:instrText>
      </w:r>
      <w:r>
        <w:fldChar w:fldCharType="separate"/>
      </w:r>
      <w:r>
        <w:t>9</w:t>
      </w:r>
      <w:r>
        <w:fldChar w:fldCharType="end"/>
      </w:r>
      <w:bookmarkStart w:id="33" w:name="_Toc11665"/>
      <w:r>
        <w:t>. Processes of the Level 1 data flow diagram</w:t>
      </w:r>
      <w:bookmarkEnd w:id="3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6"/>
        <w:gridCol w:w="4176"/>
        <w:gridCol w:w="2448"/>
      </w:tblGrid>
      <w:tr w14:paraId="43C85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36" w:type="dxa"/>
            <w:shd w:val="clear" w:color="auto" w:fill="FFE7A8"/>
          </w:tcPr>
          <w:p w14:paraId="5A797EC2">
            <w:pPr>
              <w:spacing w:after="20" w:line="240" w:lineRule="auto"/>
            </w:pPr>
            <w:r>
              <w:rPr>
                <w:b/>
                <w:color w:val="0F172A"/>
                <w:sz w:val="19"/>
              </w:rPr>
              <w:t>Process</w:t>
            </w:r>
          </w:p>
        </w:tc>
        <w:tc>
          <w:tcPr>
            <w:tcW w:w="4176" w:type="dxa"/>
            <w:shd w:val="clear" w:color="auto" w:fill="FFE7A8"/>
          </w:tcPr>
          <w:p w14:paraId="11959414">
            <w:pPr>
              <w:spacing w:after="20" w:line="240" w:lineRule="auto"/>
            </w:pPr>
            <w:r>
              <w:rPr>
                <w:b/>
                <w:color w:val="0F172A"/>
                <w:sz w:val="19"/>
              </w:rPr>
              <w:t>Description</w:t>
            </w:r>
          </w:p>
        </w:tc>
        <w:tc>
          <w:tcPr>
            <w:tcW w:w="2448" w:type="dxa"/>
            <w:shd w:val="clear" w:color="auto" w:fill="FFE7A8"/>
          </w:tcPr>
          <w:p w14:paraId="75409692">
            <w:pPr>
              <w:spacing w:after="20" w:line="240" w:lineRule="auto"/>
            </w:pPr>
            <w:r>
              <w:rPr>
                <w:b/>
                <w:color w:val="0F172A"/>
                <w:sz w:val="19"/>
              </w:rPr>
              <w:t>Data stores</w:t>
            </w:r>
          </w:p>
        </w:tc>
      </w:tr>
      <w:tr w14:paraId="49A8D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47FFA64B">
            <w:pPr>
              <w:spacing w:after="20" w:line="240" w:lineRule="auto"/>
            </w:pPr>
            <w:r>
              <w:rPr>
                <w:b/>
                <w:sz w:val="19"/>
              </w:rPr>
              <w:t>1.0 Authenticate User</w:t>
            </w:r>
          </w:p>
        </w:tc>
        <w:tc>
          <w:tcPr>
            <w:tcW w:w="4176" w:type="dxa"/>
          </w:tcPr>
          <w:p w14:paraId="06B34463">
            <w:pPr>
              <w:spacing w:after="20" w:line="240" w:lineRule="auto"/>
            </w:pPr>
            <w:r>
              <w:rPr>
                <w:sz w:val="19"/>
              </w:rPr>
              <w:t>Checks the username and password against the stored hash.</w:t>
            </w:r>
          </w:p>
        </w:tc>
        <w:tc>
          <w:tcPr>
            <w:tcW w:w="2448" w:type="dxa"/>
          </w:tcPr>
          <w:p w14:paraId="4759E387">
            <w:pPr>
              <w:spacing w:after="20" w:line="240" w:lineRule="auto"/>
            </w:pPr>
            <w:r>
              <w:rPr>
                <w:sz w:val="19"/>
              </w:rPr>
              <w:t>D1 Users</w:t>
            </w:r>
          </w:p>
        </w:tc>
      </w:tr>
      <w:tr w14:paraId="24EFE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tcPr>
          <w:p w14:paraId="4CF895CF">
            <w:pPr>
              <w:spacing w:after="20" w:line="240" w:lineRule="auto"/>
            </w:pPr>
            <w:r>
              <w:rPr>
                <w:b/>
                <w:sz w:val="19"/>
              </w:rPr>
              <w:t>2.0 Maintain Master Data</w:t>
            </w:r>
          </w:p>
        </w:tc>
        <w:tc>
          <w:tcPr>
            <w:tcW w:w="4176" w:type="dxa"/>
            <w:shd w:val="clear" w:color="auto" w:fill="F8FAFC"/>
          </w:tcPr>
          <w:p w14:paraId="09E6C3E1">
            <w:pPr>
              <w:spacing w:after="20" w:line="240" w:lineRule="auto"/>
            </w:pPr>
            <w:r>
              <w:rPr>
                <w:sz w:val="19"/>
              </w:rPr>
              <w:t>Adds, updates and deletes warehouses, categories, products, suppliers, customers.</w:t>
            </w:r>
          </w:p>
        </w:tc>
        <w:tc>
          <w:tcPr>
            <w:tcW w:w="2448" w:type="dxa"/>
            <w:shd w:val="clear" w:color="auto" w:fill="F8FAFC"/>
          </w:tcPr>
          <w:p w14:paraId="33CB842A">
            <w:pPr>
              <w:spacing w:after="20" w:line="240" w:lineRule="auto"/>
            </w:pPr>
            <w:r>
              <w:rPr>
                <w:sz w:val="19"/>
              </w:rPr>
              <w:t>D2 Products, categories, warehouses, suppliers, customers</w:t>
            </w:r>
          </w:p>
        </w:tc>
      </w:tr>
      <w:tr w14:paraId="31F8D1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596420F5">
            <w:pPr>
              <w:spacing w:after="20" w:line="240" w:lineRule="auto"/>
            </w:pPr>
            <w:r>
              <w:rPr>
                <w:b/>
                <w:sz w:val="19"/>
              </w:rPr>
              <w:t>3.0 Record Receiving</w:t>
            </w:r>
          </w:p>
        </w:tc>
        <w:tc>
          <w:tcPr>
            <w:tcW w:w="4176" w:type="dxa"/>
          </w:tcPr>
          <w:p w14:paraId="164D3887">
            <w:pPr>
              <w:spacing w:after="20" w:line="240" w:lineRule="auto"/>
            </w:pPr>
            <w:r>
              <w:rPr>
                <w:sz w:val="19"/>
              </w:rPr>
              <w:t>Saves a receiving document and adds its quantities to the warehouse stock.</w:t>
            </w:r>
          </w:p>
        </w:tc>
        <w:tc>
          <w:tcPr>
            <w:tcW w:w="2448" w:type="dxa"/>
          </w:tcPr>
          <w:p w14:paraId="1559B8C4">
            <w:pPr>
              <w:spacing w:after="20" w:line="240" w:lineRule="auto"/>
            </w:pPr>
            <w:r>
              <w:rPr>
                <w:sz w:val="19"/>
              </w:rPr>
              <w:t>D3 Stock, D4 Transactions</w:t>
            </w:r>
          </w:p>
        </w:tc>
      </w:tr>
      <w:tr w14:paraId="65E856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tcPr>
          <w:p w14:paraId="0018A841">
            <w:pPr>
              <w:spacing w:after="20" w:line="240" w:lineRule="auto"/>
            </w:pPr>
            <w:r>
              <w:rPr>
                <w:b/>
                <w:sz w:val="19"/>
              </w:rPr>
              <w:t>4.0 Record Releasing</w:t>
            </w:r>
          </w:p>
        </w:tc>
        <w:tc>
          <w:tcPr>
            <w:tcW w:w="4176" w:type="dxa"/>
            <w:shd w:val="clear" w:color="auto" w:fill="F8FAFC"/>
          </w:tcPr>
          <w:p w14:paraId="7E83293A">
            <w:pPr>
              <w:spacing w:after="20" w:line="240" w:lineRule="auto"/>
            </w:pPr>
            <w:r>
              <w:rPr>
                <w:sz w:val="19"/>
              </w:rPr>
              <w:t>Checks the available stock, saves a release and deducts the quantities.</w:t>
            </w:r>
          </w:p>
        </w:tc>
        <w:tc>
          <w:tcPr>
            <w:tcW w:w="2448" w:type="dxa"/>
            <w:shd w:val="clear" w:color="auto" w:fill="F8FAFC"/>
          </w:tcPr>
          <w:p w14:paraId="5FA962D3">
            <w:pPr>
              <w:spacing w:after="20" w:line="240" w:lineRule="auto"/>
            </w:pPr>
            <w:r>
              <w:rPr>
                <w:sz w:val="19"/>
              </w:rPr>
              <w:t>D3 Stock, D4 Transactions</w:t>
            </w:r>
          </w:p>
        </w:tc>
      </w:tr>
      <w:tr w14:paraId="156C2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0A03A80D">
            <w:pPr>
              <w:spacing w:after="20" w:line="240" w:lineRule="auto"/>
            </w:pPr>
            <w:r>
              <w:rPr>
                <w:b/>
                <w:sz w:val="19"/>
              </w:rPr>
              <w:t>5.0 Record Stock Transfer</w:t>
            </w:r>
          </w:p>
        </w:tc>
        <w:tc>
          <w:tcPr>
            <w:tcW w:w="4176" w:type="dxa"/>
          </w:tcPr>
          <w:p w14:paraId="5924CA2E">
            <w:pPr>
              <w:spacing w:after="20" w:line="240" w:lineRule="auto"/>
            </w:pPr>
            <w:r>
              <w:rPr>
                <w:sz w:val="19"/>
              </w:rPr>
              <w:t>Moves quantities from the source warehouse to the destination warehouse.</w:t>
            </w:r>
          </w:p>
        </w:tc>
        <w:tc>
          <w:tcPr>
            <w:tcW w:w="2448" w:type="dxa"/>
          </w:tcPr>
          <w:p w14:paraId="38882F15">
            <w:pPr>
              <w:spacing w:after="20" w:line="240" w:lineRule="auto"/>
            </w:pPr>
            <w:r>
              <w:rPr>
                <w:sz w:val="19"/>
              </w:rPr>
              <w:t>D3 Stock, D4 Transactions</w:t>
            </w:r>
          </w:p>
        </w:tc>
      </w:tr>
      <w:tr w14:paraId="5E033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tcPr>
          <w:p w14:paraId="2986EF92">
            <w:pPr>
              <w:spacing w:after="20" w:line="240" w:lineRule="auto"/>
            </w:pPr>
            <w:r>
              <w:rPr>
                <w:b/>
                <w:sz w:val="19"/>
              </w:rPr>
              <w:t>6.0 Generate Reports and Dashboard</w:t>
            </w:r>
          </w:p>
        </w:tc>
        <w:tc>
          <w:tcPr>
            <w:tcW w:w="4176" w:type="dxa"/>
            <w:shd w:val="clear" w:color="auto" w:fill="F8FAFC"/>
          </w:tcPr>
          <w:p w14:paraId="516E6764">
            <w:pPr>
              <w:spacing w:after="20" w:line="240" w:lineRule="auto"/>
            </w:pPr>
            <w:r>
              <w:rPr>
                <w:sz w:val="19"/>
              </w:rPr>
              <w:t>Reads the stock and the transactions to build reports and alerts.</w:t>
            </w:r>
          </w:p>
        </w:tc>
        <w:tc>
          <w:tcPr>
            <w:tcW w:w="2448" w:type="dxa"/>
            <w:shd w:val="clear" w:color="auto" w:fill="F8FAFC"/>
          </w:tcPr>
          <w:p w14:paraId="55CD3E76">
            <w:pPr>
              <w:spacing w:after="20" w:line="240" w:lineRule="auto"/>
            </w:pPr>
            <w:r>
              <w:rPr>
                <w:sz w:val="19"/>
              </w:rPr>
              <w:t>D3 Stock, D4 Transactions</w:t>
            </w:r>
          </w:p>
        </w:tc>
      </w:tr>
      <w:tr w14:paraId="4AB3E4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3060B36E">
            <w:pPr>
              <w:spacing w:after="20" w:line="240" w:lineRule="auto"/>
            </w:pPr>
            <w:r>
              <w:rPr>
                <w:b/>
                <w:sz w:val="19"/>
              </w:rPr>
              <w:t>7.0 Manage User Accounts</w:t>
            </w:r>
          </w:p>
        </w:tc>
        <w:tc>
          <w:tcPr>
            <w:tcW w:w="4176" w:type="dxa"/>
          </w:tcPr>
          <w:p w14:paraId="1A6C841F">
            <w:pPr>
              <w:spacing w:after="20" w:line="240" w:lineRule="auto"/>
            </w:pPr>
            <w:r>
              <w:rPr>
                <w:sz w:val="19"/>
              </w:rPr>
              <w:t>Creates and changes user accounts; passwords are hashed.</w:t>
            </w:r>
          </w:p>
        </w:tc>
        <w:tc>
          <w:tcPr>
            <w:tcW w:w="2448" w:type="dxa"/>
          </w:tcPr>
          <w:p w14:paraId="6E7529AD">
            <w:pPr>
              <w:spacing w:after="20" w:line="240" w:lineRule="auto"/>
            </w:pPr>
            <w:r>
              <w:rPr>
                <w:sz w:val="19"/>
              </w:rPr>
              <w:t>D1 Users</w:t>
            </w:r>
          </w:p>
        </w:tc>
      </w:tr>
    </w:tbl>
    <w:p w14:paraId="041368F5">
      <w:pPr>
        <w:spacing w:after="40"/>
      </w:pPr>
    </w:p>
    <w:p w14:paraId="567ED0A4">
      <w:pPr>
        <w:pStyle w:val="3"/>
      </w:pPr>
      <w:bookmarkStart w:id="34" w:name="_Toc24789"/>
      <w:r>
        <w:t>2.9 Entity Relationship Diagram</w:t>
      </w:r>
      <w:bookmarkEnd w:id="34"/>
    </w:p>
    <w:p w14:paraId="4BFB9183">
      <w:pPr>
        <w:jc w:val="both"/>
      </w:pPr>
      <w:r>
        <w:t>The ERD shows the 13 entities, their attributes, primary keys (PK), foreign keys (FK), unique values (UQ) and the relationships in crow's foot notation. It contains one-to-one, one-to-many, and many-to-many relationships resolved through associative tables.</w:t>
      </w:r>
    </w:p>
    <w:p w14:paraId="23932987">
      <w:pPr>
        <w:spacing w:before="0" w:after="0" w:line="20" w:lineRule="exact"/>
        <w:rPr>
          <w:sz w:val="2"/>
        </w:rPr>
        <w:sectPr>
          <w:pgSz w:w="12240" w:h="15840"/>
          <w:pgMar w:top="1440" w:right="1440" w:bottom="1440" w:left="1440" w:header="720" w:footer="720" w:gutter="0"/>
          <w:cols w:space="720" w:num="1"/>
          <w:docGrid w:linePitch="360" w:charSpace="0"/>
        </w:sectPr>
      </w:pPr>
    </w:p>
    <w:p w14:paraId="1505CF21">
      <w:pPr>
        <w:keepNext/>
        <w:jc w:val="center"/>
      </w:pPr>
      <w:r>
        <w:drawing>
          <wp:inline distT="0" distB="0" distL="114300" distR="114300">
            <wp:extent cx="7589520" cy="5681345"/>
            <wp:effectExtent l="0" t="0" r="11430" b="146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7589520" cy="5681540"/>
                    </a:xfrm>
                    <a:prstGeom prst="rect">
                      <a:avLst/>
                    </a:prstGeom>
                  </pic:spPr>
                </pic:pic>
              </a:graphicData>
            </a:graphic>
          </wp:inline>
        </w:drawing>
      </w:r>
    </w:p>
    <w:p w14:paraId="5F5203D8">
      <w:pPr>
        <w:pStyle w:val="16"/>
      </w:pPr>
      <w:r>
        <w:t xml:space="preserve">Figure </w:t>
      </w:r>
      <w:r>
        <w:fldChar w:fldCharType="begin"/>
      </w:r>
      <w:r>
        <w:instrText xml:space="preserve"> SEQ Figure \* ARABIC </w:instrText>
      </w:r>
      <w:r>
        <w:fldChar w:fldCharType="separate"/>
      </w:r>
      <w:r>
        <w:t>5</w:t>
      </w:r>
      <w:r>
        <w:fldChar w:fldCharType="end"/>
      </w:r>
      <w:bookmarkStart w:id="35" w:name="_Toc8456"/>
      <w:r>
        <w:t>. Entity relationship diagram (crow's foot notation)</w:t>
      </w:r>
      <w:bookmarkEnd w:id="35"/>
    </w:p>
    <w:p w14:paraId="0D40A9D8">
      <w:pPr>
        <w:spacing w:before="0" w:after="0" w:line="20" w:lineRule="exact"/>
        <w:rPr>
          <w:sz w:val="2"/>
        </w:rPr>
        <w:sectPr>
          <w:pgSz w:w="15840" w:h="12240" w:orient="landscape"/>
          <w:pgMar w:top="1152" w:right="1152" w:bottom="1152" w:left="1152" w:header="720" w:footer="720" w:gutter="0"/>
          <w:cols w:space="720" w:num="1"/>
          <w:docGrid w:linePitch="360" w:charSpace="0"/>
        </w:sectPr>
      </w:pPr>
    </w:p>
    <w:p w14:paraId="2161EABA">
      <w:pPr>
        <w:pStyle w:val="4"/>
      </w:pPr>
      <w:bookmarkStart w:id="36" w:name="_Toc7369"/>
      <w:r>
        <w:t>Relationship Explanation</w:t>
      </w:r>
      <w:bookmarkEnd w:id="36"/>
    </w:p>
    <w:p w14:paraId="0E8A630C">
      <w:pPr>
        <w:pStyle w:val="16"/>
        <w:keepNext/>
        <w:spacing w:after="80"/>
      </w:pPr>
      <w:r>
        <w:t xml:space="preserve">Table </w:t>
      </w:r>
      <w:r>
        <w:fldChar w:fldCharType="begin"/>
      </w:r>
      <w:r>
        <w:instrText xml:space="preserve"> SEQ Table \* ARABIC </w:instrText>
      </w:r>
      <w:r>
        <w:fldChar w:fldCharType="separate"/>
      </w:r>
      <w:r>
        <w:t>10</w:t>
      </w:r>
      <w:r>
        <w:fldChar w:fldCharType="end"/>
      </w:r>
      <w:bookmarkStart w:id="37" w:name="_Toc21922"/>
      <w:r>
        <w:t>. Relationships between the tables</w:t>
      </w:r>
      <w:bookmarkEnd w:id="3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8"/>
        <w:gridCol w:w="1584"/>
        <w:gridCol w:w="4608"/>
      </w:tblGrid>
      <w:tr w14:paraId="03564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68" w:type="dxa"/>
            <w:shd w:val="clear" w:color="auto" w:fill="FFE7A8"/>
          </w:tcPr>
          <w:p w14:paraId="657DBF0D">
            <w:pPr>
              <w:spacing w:after="20" w:line="240" w:lineRule="auto"/>
            </w:pPr>
            <w:r>
              <w:rPr>
                <w:b/>
                <w:color w:val="0F172A"/>
                <w:sz w:val="19"/>
              </w:rPr>
              <w:t>Relationship</w:t>
            </w:r>
          </w:p>
        </w:tc>
        <w:tc>
          <w:tcPr>
            <w:tcW w:w="1584" w:type="dxa"/>
            <w:shd w:val="clear" w:color="auto" w:fill="FFE7A8"/>
          </w:tcPr>
          <w:p w14:paraId="1D359D69">
            <w:pPr>
              <w:spacing w:after="20" w:line="240" w:lineRule="auto"/>
            </w:pPr>
            <w:r>
              <w:rPr>
                <w:b/>
                <w:color w:val="0F172A"/>
                <w:sz w:val="19"/>
              </w:rPr>
              <w:t>Type</w:t>
            </w:r>
          </w:p>
        </w:tc>
        <w:tc>
          <w:tcPr>
            <w:tcW w:w="4608" w:type="dxa"/>
            <w:shd w:val="clear" w:color="auto" w:fill="FFE7A8"/>
          </w:tcPr>
          <w:p w14:paraId="2E21443B">
            <w:pPr>
              <w:spacing w:after="20" w:line="240" w:lineRule="auto"/>
            </w:pPr>
            <w:r>
              <w:rPr>
                <w:b/>
                <w:color w:val="0F172A"/>
                <w:sz w:val="19"/>
              </w:rPr>
              <w:t>Meaning</w:t>
            </w:r>
          </w:p>
        </w:tc>
      </w:tr>
      <w:tr w14:paraId="37F98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E8F2B90">
            <w:pPr>
              <w:spacing w:after="20" w:line="240" w:lineRule="auto"/>
            </w:pPr>
            <w:r>
              <w:rPr>
                <w:sz w:val="19"/>
              </w:rPr>
              <w:t>CATEGORIES - PRODUCTS</w:t>
            </w:r>
          </w:p>
        </w:tc>
        <w:tc>
          <w:tcPr>
            <w:tcW w:w="1584" w:type="dxa"/>
          </w:tcPr>
          <w:p w14:paraId="12DB25DD">
            <w:pPr>
              <w:spacing w:after="20" w:line="240" w:lineRule="auto"/>
            </w:pPr>
            <w:r>
              <w:rPr>
                <w:sz w:val="19"/>
              </w:rPr>
              <w:t>1 : M</w:t>
            </w:r>
          </w:p>
        </w:tc>
        <w:tc>
          <w:tcPr>
            <w:tcW w:w="4608" w:type="dxa"/>
          </w:tcPr>
          <w:p w14:paraId="254BA84B">
            <w:pPr>
              <w:spacing w:after="20" w:line="240" w:lineRule="auto"/>
            </w:pPr>
            <w:r>
              <w:rPr>
                <w:sz w:val="19"/>
              </w:rPr>
              <w:t>One category contains many products; each product belongs to one category.</w:t>
            </w:r>
          </w:p>
        </w:tc>
      </w:tr>
      <w:tr w14:paraId="3AACC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tcPr>
          <w:p w14:paraId="4D2A8AC0">
            <w:pPr>
              <w:spacing w:after="20" w:line="240" w:lineRule="auto"/>
            </w:pPr>
            <w:r>
              <w:rPr>
                <w:sz w:val="19"/>
              </w:rPr>
              <w:t>USERS - WAREHOUSES (manager_id)</w:t>
            </w:r>
          </w:p>
        </w:tc>
        <w:tc>
          <w:tcPr>
            <w:tcW w:w="1584" w:type="dxa"/>
            <w:shd w:val="clear" w:color="auto" w:fill="F8FAFC"/>
          </w:tcPr>
          <w:p w14:paraId="6F74EA5F">
            <w:pPr>
              <w:spacing w:after="20" w:line="240" w:lineRule="auto"/>
            </w:pPr>
            <w:r>
              <w:rPr>
                <w:sz w:val="19"/>
              </w:rPr>
              <w:t>1 : 1 (optional)</w:t>
            </w:r>
          </w:p>
        </w:tc>
        <w:tc>
          <w:tcPr>
            <w:tcW w:w="4608" w:type="dxa"/>
            <w:shd w:val="clear" w:color="auto" w:fill="F8FAFC"/>
          </w:tcPr>
          <w:p w14:paraId="156B796D">
            <w:pPr>
              <w:spacing w:after="20" w:line="240" w:lineRule="auto"/>
            </w:pPr>
            <w:r>
              <w:rPr>
                <w:sz w:val="19"/>
              </w:rPr>
              <w:t>A warehouse has at most one person in charge, and a manager can be in charge of at most one warehouse (foreign key with a UNIQUE constraint).</w:t>
            </w:r>
          </w:p>
        </w:tc>
      </w:tr>
      <w:tr w14:paraId="7297F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DD7A19E">
            <w:pPr>
              <w:spacing w:after="20" w:line="240" w:lineRule="auto"/>
            </w:pPr>
            <w:r>
              <w:rPr>
                <w:sz w:val="19"/>
              </w:rPr>
              <w:t>WAREHOUSES - PRODUCTS</w:t>
            </w:r>
          </w:p>
        </w:tc>
        <w:tc>
          <w:tcPr>
            <w:tcW w:w="1584" w:type="dxa"/>
          </w:tcPr>
          <w:p w14:paraId="1158C56A">
            <w:pPr>
              <w:spacing w:after="20" w:line="240" w:lineRule="auto"/>
            </w:pPr>
            <w:r>
              <w:rPr>
                <w:sz w:val="19"/>
              </w:rPr>
              <w:t>M : N</w:t>
            </w:r>
          </w:p>
        </w:tc>
        <w:tc>
          <w:tcPr>
            <w:tcW w:w="4608" w:type="dxa"/>
          </w:tcPr>
          <w:p w14:paraId="0F0E0C0D">
            <w:pPr>
              <w:spacing w:after="20" w:line="240" w:lineRule="auto"/>
            </w:pPr>
            <w:r>
              <w:rPr>
                <w:sz w:val="19"/>
              </w:rPr>
              <w:t>A warehouse stores many products and a product is stored in many warehouses. Resolved by the associative table WAREHOUSE_STOCK (composite key).</w:t>
            </w:r>
          </w:p>
        </w:tc>
      </w:tr>
      <w:tr w14:paraId="2C6E89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tcPr>
          <w:p w14:paraId="525B4DD8">
            <w:pPr>
              <w:spacing w:after="20" w:line="240" w:lineRule="auto"/>
            </w:pPr>
            <w:r>
              <w:rPr>
                <w:sz w:val="19"/>
              </w:rPr>
              <w:t>SUPPLIERS - RECEIVINGS</w:t>
            </w:r>
          </w:p>
        </w:tc>
        <w:tc>
          <w:tcPr>
            <w:tcW w:w="1584" w:type="dxa"/>
            <w:shd w:val="clear" w:color="auto" w:fill="F8FAFC"/>
          </w:tcPr>
          <w:p w14:paraId="18A41F51">
            <w:pPr>
              <w:spacing w:after="20" w:line="240" w:lineRule="auto"/>
            </w:pPr>
            <w:r>
              <w:rPr>
                <w:sz w:val="19"/>
              </w:rPr>
              <w:t>1 : M</w:t>
            </w:r>
          </w:p>
        </w:tc>
        <w:tc>
          <w:tcPr>
            <w:tcW w:w="4608" w:type="dxa"/>
            <w:shd w:val="clear" w:color="auto" w:fill="F8FAFC"/>
          </w:tcPr>
          <w:p w14:paraId="12503E10">
            <w:pPr>
              <w:spacing w:after="20" w:line="240" w:lineRule="auto"/>
            </w:pPr>
            <w:r>
              <w:rPr>
                <w:sz w:val="19"/>
              </w:rPr>
              <w:t>One supplier delivers many receivings.</w:t>
            </w:r>
          </w:p>
        </w:tc>
      </w:tr>
      <w:tr w14:paraId="123762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13722CAB">
            <w:pPr>
              <w:spacing w:after="20" w:line="240" w:lineRule="auto"/>
            </w:pPr>
            <w:r>
              <w:rPr>
                <w:sz w:val="19"/>
              </w:rPr>
              <w:t>CUSTOMERS - RELEASES</w:t>
            </w:r>
          </w:p>
        </w:tc>
        <w:tc>
          <w:tcPr>
            <w:tcW w:w="1584" w:type="dxa"/>
          </w:tcPr>
          <w:p w14:paraId="5EA5630C">
            <w:pPr>
              <w:spacing w:after="20" w:line="240" w:lineRule="auto"/>
            </w:pPr>
            <w:r>
              <w:rPr>
                <w:sz w:val="19"/>
              </w:rPr>
              <w:t>1 : M</w:t>
            </w:r>
          </w:p>
        </w:tc>
        <w:tc>
          <w:tcPr>
            <w:tcW w:w="4608" w:type="dxa"/>
          </w:tcPr>
          <w:p w14:paraId="6DCAE071">
            <w:pPr>
              <w:spacing w:after="20" w:line="240" w:lineRule="auto"/>
            </w:pPr>
            <w:r>
              <w:rPr>
                <w:sz w:val="19"/>
              </w:rPr>
              <w:t>One customer receives many releases.</w:t>
            </w:r>
          </w:p>
        </w:tc>
      </w:tr>
      <w:tr w14:paraId="73BEC3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tcPr>
          <w:p w14:paraId="2FEA64E7">
            <w:pPr>
              <w:spacing w:after="20" w:line="240" w:lineRule="auto"/>
            </w:pPr>
            <w:r>
              <w:rPr>
                <w:sz w:val="19"/>
              </w:rPr>
              <w:t>WAREHOUSES - RECEIVINGS / RELEASES</w:t>
            </w:r>
          </w:p>
        </w:tc>
        <w:tc>
          <w:tcPr>
            <w:tcW w:w="1584" w:type="dxa"/>
            <w:shd w:val="clear" w:color="auto" w:fill="F8FAFC"/>
          </w:tcPr>
          <w:p w14:paraId="559EC504">
            <w:pPr>
              <w:spacing w:after="20" w:line="240" w:lineRule="auto"/>
            </w:pPr>
            <w:r>
              <w:rPr>
                <w:sz w:val="19"/>
              </w:rPr>
              <w:t>1 : M</w:t>
            </w:r>
          </w:p>
        </w:tc>
        <w:tc>
          <w:tcPr>
            <w:tcW w:w="4608" w:type="dxa"/>
            <w:shd w:val="clear" w:color="auto" w:fill="F8FAFC"/>
          </w:tcPr>
          <w:p w14:paraId="6F72D72D">
            <w:pPr>
              <w:spacing w:after="20" w:line="240" w:lineRule="auto"/>
            </w:pPr>
            <w:r>
              <w:rPr>
                <w:sz w:val="19"/>
              </w:rPr>
              <w:t>Each document belongs to one warehouse.</w:t>
            </w:r>
          </w:p>
        </w:tc>
      </w:tr>
      <w:tr w14:paraId="37E57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51E7B516">
            <w:pPr>
              <w:spacing w:after="20" w:line="240" w:lineRule="auto"/>
            </w:pPr>
            <w:r>
              <w:rPr>
                <w:sz w:val="19"/>
              </w:rPr>
              <w:t>WAREHOUSES - STOCK_TRANSFERS</w:t>
            </w:r>
          </w:p>
        </w:tc>
        <w:tc>
          <w:tcPr>
            <w:tcW w:w="1584" w:type="dxa"/>
          </w:tcPr>
          <w:p w14:paraId="0D36FEEC">
            <w:pPr>
              <w:spacing w:after="20" w:line="240" w:lineRule="auto"/>
            </w:pPr>
            <w:r>
              <w:rPr>
                <w:sz w:val="19"/>
              </w:rPr>
              <w:t>1 : M (twice)</w:t>
            </w:r>
          </w:p>
        </w:tc>
        <w:tc>
          <w:tcPr>
            <w:tcW w:w="4608" w:type="dxa"/>
          </w:tcPr>
          <w:p w14:paraId="4262BD60">
            <w:pPr>
              <w:spacing w:after="20" w:line="240" w:lineRule="auto"/>
            </w:pPr>
            <w:r>
              <w:rPr>
                <w:sz w:val="19"/>
              </w:rPr>
              <w:t>Each transfer has a source (from_warehouse_id) and a destination (to_warehouse_id) warehouse.</w:t>
            </w:r>
          </w:p>
        </w:tc>
      </w:tr>
      <w:tr w14:paraId="5D4F8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tcPr>
          <w:p w14:paraId="60D9C7D9">
            <w:pPr>
              <w:spacing w:after="20" w:line="240" w:lineRule="auto"/>
            </w:pPr>
            <w:r>
              <w:rPr>
                <w:sz w:val="19"/>
              </w:rPr>
              <w:t>USERS - RECEIVINGS / RELEASES / STOCK_TRANSFERS</w:t>
            </w:r>
          </w:p>
        </w:tc>
        <w:tc>
          <w:tcPr>
            <w:tcW w:w="1584" w:type="dxa"/>
            <w:shd w:val="clear" w:color="auto" w:fill="F8FAFC"/>
          </w:tcPr>
          <w:p w14:paraId="79BC3049">
            <w:pPr>
              <w:spacing w:after="20" w:line="240" w:lineRule="auto"/>
            </w:pPr>
            <w:r>
              <w:rPr>
                <w:sz w:val="19"/>
              </w:rPr>
              <w:t>1 : M</w:t>
            </w:r>
          </w:p>
        </w:tc>
        <w:tc>
          <w:tcPr>
            <w:tcW w:w="4608" w:type="dxa"/>
            <w:shd w:val="clear" w:color="auto" w:fill="F8FAFC"/>
          </w:tcPr>
          <w:p w14:paraId="21EBFA0B">
            <w:pPr>
              <w:spacing w:after="20" w:line="240" w:lineRule="auto"/>
            </w:pPr>
            <w:r>
              <w:rPr>
                <w:sz w:val="19"/>
              </w:rPr>
              <w:t>One user records many documents.</w:t>
            </w:r>
          </w:p>
        </w:tc>
      </w:tr>
      <w:tr w14:paraId="61B12B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8E9D7F5">
            <w:pPr>
              <w:spacing w:after="20" w:line="240" w:lineRule="auto"/>
            </w:pPr>
            <w:r>
              <w:rPr>
                <w:sz w:val="19"/>
              </w:rPr>
              <w:t>RECEIVINGS - RECEIVING_ITEMS</w:t>
            </w:r>
          </w:p>
        </w:tc>
        <w:tc>
          <w:tcPr>
            <w:tcW w:w="1584" w:type="dxa"/>
          </w:tcPr>
          <w:p w14:paraId="21267487">
            <w:pPr>
              <w:spacing w:after="20" w:line="240" w:lineRule="auto"/>
            </w:pPr>
            <w:r>
              <w:rPr>
                <w:sz w:val="19"/>
              </w:rPr>
              <w:t>1 : M</w:t>
            </w:r>
          </w:p>
        </w:tc>
        <w:tc>
          <w:tcPr>
            <w:tcW w:w="4608" w:type="dxa"/>
          </w:tcPr>
          <w:p w14:paraId="540A2DC4">
            <w:pPr>
              <w:spacing w:after="20" w:line="240" w:lineRule="auto"/>
            </w:pPr>
            <w:r>
              <w:rPr>
                <w:sz w:val="19"/>
              </w:rPr>
              <w:t>One receiving contains many item lines.</w:t>
            </w:r>
          </w:p>
        </w:tc>
      </w:tr>
      <w:tr w14:paraId="6C174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tcPr>
          <w:p w14:paraId="4D3CBC1F">
            <w:pPr>
              <w:spacing w:after="20" w:line="240" w:lineRule="auto"/>
            </w:pPr>
            <w:r>
              <w:rPr>
                <w:sz w:val="19"/>
              </w:rPr>
              <w:t>RELEASES - RELEASE_ITEMS</w:t>
            </w:r>
          </w:p>
        </w:tc>
        <w:tc>
          <w:tcPr>
            <w:tcW w:w="1584" w:type="dxa"/>
            <w:shd w:val="clear" w:color="auto" w:fill="F8FAFC"/>
          </w:tcPr>
          <w:p w14:paraId="57F52509">
            <w:pPr>
              <w:spacing w:after="20" w:line="240" w:lineRule="auto"/>
            </w:pPr>
            <w:r>
              <w:rPr>
                <w:sz w:val="19"/>
              </w:rPr>
              <w:t>1 : M</w:t>
            </w:r>
          </w:p>
        </w:tc>
        <w:tc>
          <w:tcPr>
            <w:tcW w:w="4608" w:type="dxa"/>
            <w:shd w:val="clear" w:color="auto" w:fill="F8FAFC"/>
          </w:tcPr>
          <w:p w14:paraId="1C6DCEE4">
            <w:pPr>
              <w:spacing w:after="20" w:line="240" w:lineRule="auto"/>
            </w:pPr>
            <w:r>
              <w:rPr>
                <w:sz w:val="19"/>
              </w:rPr>
              <w:t>One release contains many item lines.</w:t>
            </w:r>
          </w:p>
        </w:tc>
      </w:tr>
      <w:tr w14:paraId="1C4F07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8B08D71">
            <w:pPr>
              <w:spacing w:after="20" w:line="240" w:lineRule="auto"/>
            </w:pPr>
            <w:r>
              <w:rPr>
                <w:sz w:val="19"/>
              </w:rPr>
              <w:t>STOCK_TRANSFERS - TRANSFER_ITEMS</w:t>
            </w:r>
          </w:p>
        </w:tc>
        <w:tc>
          <w:tcPr>
            <w:tcW w:w="1584" w:type="dxa"/>
          </w:tcPr>
          <w:p w14:paraId="2FF2CDC0">
            <w:pPr>
              <w:spacing w:after="20" w:line="240" w:lineRule="auto"/>
            </w:pPr>
            <w:r>
              <w:rPr>
                <w:sz w:val="19"/>
              </w:rPr>
              <w:t>1 : M</w:t>
            </w:r>
          </w:p>
        </w:tc>
        <w:tc>
          <w:tcPr>
            <w:tcW w:w="4608" w:type="dxa"/>
          </w:tcPr>
          <w:p w14:paraId="7D971996">
            <w:pPr>
              <w:spacing w:after="20" w:line="240" w:lineRule="auto"/>
            </w:pPr>
            <w:r>
              <w:rPr>
                <w:sz w:val="19"/>
              </w:rPr>
              <w:t>One transfer contains many item lines.</w:t>
            </w:r>
          </w:p>
        </w:tc>
      </w:tr>
      <w:tr w14:paraId="68B7E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tcPr>
          <w:p w14:paraId="02D4644C">
            <w:pPr>
              <w:spacing w:after="20" w:line="240" w:lineRule="auto"/>
            </w:pPr>
            <w:r>
              <w:rPr>
                <w:sz w:val="19"/>
              </w:rPr>
              <w:t>PRODUCTS - ..._ITEMS</w:t>
            </w:r>
          </w:p>
        </w:tc>
        <w:tc>
          <w:tcPr>
            <w:tcW w:w="1584" w:type="dxa"/>
            <w:shd w:val="clear" w:color="auto" w:fill="F8FAFC"/>
          </w:tcPr>
          <w:p w14:paraId="6DEF4078">
            <w:pPr>
              <w:spacing w:after="20" w:line="240" w:lineRule="auto"/>
            </w:pPr>
            <w:r>
              <w:rPr>
                <w:sz w:val="19"/>
              </w:rPr>
              <w:t>1 : M</w:t>
            </w:r>
          </w:p>
        </w:tc>
        <w:tc>
          <w:tcPr>
            <w:tcW w:w="4608" w:type="dxa"/>
            <w:shd w:val="clear" w:color="auto" w:fill="F8FAFC"/>
          </w:tcPr>
          <w:p w14:paraId="58F796A3">
            <w:pPr>
              <w:spacing w:after="20" w:line="240" w:lineRule="auto"/>
            </w:pPr>
            <w:r>
              <w:rPr>
                <w:sz w:val="19"/>
              </w:rPr>
              <w:t>A product appears in many item lines. RECEIVING_ITEMS, RELEASE_ITEMS and TRANSFER_ITEMS are associative tables between the documents and the products.</w:t>
            </w:r>
          </w:p>
        </w:tc>
      </w:tr>
    </w:tbl>
    <w:p w14:paraId="1C478938">
      <w:pPr>
        <w:spacing w:after="40"/>
      </w:pPr>
    </w:p>
    <w:p w14:paraId="07D87D99">
      <w:pPr>
        <w:pStyle w:val="3"/>
      </w:pPr>
      <w:bookmarkStart w:id="38" w:name="_Toc10211"/>
      <w:r>
        <w:t>2.10 Database Design</w:t>
      </w:r>
      <w:bookmarkEnd w:id="38"/>
    </w:p>
    <w:p w14:paraId="79E241D2">
      <w:pPr>
        <w:pStyle w:val="4"/>
      </w:pPr>
      <w:bookmarkStart w:id="39" w:name="_Toc32677"/>
      <w:r>
        <w:t>2.10.1 Table Relationship Diagram</w:t>
      </w:r>
      <w:bookmarkEnd w:id="39"/>
    </w:p>
    <w:p w14:paraId="2EA3BFB4">
      <w:pPr>
        <w:jc w:val="both"/>
      </w:pPr>
      <w:r>
        <w:t>The table relationship diagram shows only the key columns of each table and marks each relationship with 1 (one) and M (many).</w:t>
      </w:r>
    </w:p>
    <w:p w14:paraId="335A91E5">
      <w:pPr>
        <w:spacing w:before="0" w:after="0" w:line="20" w:lineRule="exact"/>
        <w:rPr>
          <w:sz w:val="2"/>
        </w:rPr>
        <w:sectPr>
          <w:pgSz w:w="12240" w:h="15840"/>
          <w:pgMar w:top="1440" w:right="1440" w:bottom="1440" w:left="1440" w:header="720" w:footer="720" w:gutter="0"/>
          <w:cols w:space="720" w:num="1"/>
          <w:docGrid w:linePitch="360" w:charSpace="0"/>
        </w:sectPr>
      </w:pPr>
    </w:p>
    <w:p w14:paraId="2D589B40">
      <w:pPr>
        <w:keepNext/>
        <w:jc w:val="center"/>
      </w:pPr>
      <w:r>
        <w:drawing>
          <wp:inline distT="0" distB="0" distL="114300" distR="114300">
            <wp:extent cx="8229600" cy="5424805"/>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8229600" cy="5425099"/>
                    </a:xfrm>
                    <a:prstGeom prst="rect">
                      <a:avLst/>
                    </a:prstGeom>
                  </pic:spPr>
                </pic:pic>
              </a:graphicData>
            </a:graphic>
          </wp:inline>
        </w:drawing>
      </w:r>
    </w:p>
    <w:p w14:paraId="5782826E">
      <w:pPr>
        <w:pStyle w:val="16"/>
      </w:pPr>
      <w:r>
        <w:t xml:space="preserve">Figure </w:t>
      </w:r>
      <w:r>
        <w:fldChar w:fldCharType="begin"/>
      </w:r>
      <w:r>
        <w:instrText xml:space="preserve"> SEQ Figure \* ARABIC </w:instrText>
      </w:r>
      <w:r>
        <w:fldChar w:fldCharType="separate"/>
      </w:r>
      <w:r>
        <w:t>6</w:t>
      </w:r>
      <w:r>
        <w:fldChar w:fldCharType="end"/>
      </w:r>
      <w:bookmarkStart w:id="40" w:name="_Toc17373"/>
      <w:r>
        <w:t>. Table relationship diagram (keys only)</w:t>
      </w:r>
      <w:bookmarkEnd w:id="40"/>
    </w:p>
    <w:p w14:paraId="5C24695C">
      <w:pPr>
        <w:spacing w:before="0" w:after="0" w:line="20" w:lineRule="exact"/>
        <w:rPr>
          <w:sz w:val="2"/>
        </w:rPr>
        <w:sectPr>
          <w:pgSz w:w="15840" w:h="12240" w:orient="landscape"/>
          <w:pgMar w:top="1152" w:right="1152" w:bottom="1152" w:left="1152" w:header="720" w:footer="720" w:gutter="0"/>
          <w:cols w:space="720" w:num="1"/>
          <w:docGrid w:linePitch="360" w:charSpace="0"/>
        </w:sectPr>
      </w:pPr>
    </w:p>
    <w:p w14:paraId="6445B6A3">
      <w:pPr>
        <w:pStyle w:val="4"/>
      </w:pPr>
      <w:bookmarkStart w:id="41" w:name="_Toc11098"/>
      <w:r>
        <w:t>2.10.2 Normalization</w:t>
      </w:r>
      <w:bookmarkEnd w:id="41"/>
    </w:p>
    <w:p w14:paraId="20D8831C">
      <w:pPr>
        <w:pStyle w:val="16"/>
        <w:keepNext/>
        <w:spacing w:after="80"/>
      </w:pPr>
      <w:r>
        <w:t xml:space="preserve">Table </w:t>
      </w:r>
      <w:r>
        <w:fldChar w:fldCharType="begin"/>
      </w:r>
      <w:r>
        <w:instrText xml:space="preserve"> SEQ Table \* ARABIC </w:instrText>
      </w:r>
      <w:r>
        <w:fldChar w:fldCharType="separate"/>
      </w:r>
      <w:r>
        <w:t>11</w:t>
      </w:r>
      <w:r>
        <w:fldChar w:fldCharType="end"/>
      </w:r>
      <w:bookmarkStart w:id="42" w:name="_Toc18857"/>
      <w:r>
        <w:t>. Normalization</w:t>
      </w:r>
      <w:bookmarkEnd w:id="4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4"/>
        <w:gridCol w:w="3024"/>
        <w:gridCol w:w="4752"/>
      </w:tblGrid>
      <w:tr w14:paraId="76930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4" w:type="dxa"/>
            <w:shd w:val="clear" w:color="auto" w:fill="FFE7A8"/>
          </w:tcPr>
          <w:p w14:paraId="65AC8CED">
            <w:pPr>
              <w:spacing w:after="20" w:line="240" w:lineRule="auto"/>
            </w:pPr>
            <w:r>
              <w:rPr>
                <w:b/>
                <w:color w:val="0F172A"/>
                <w:sz w:val="19"/>
              </w:rPr>
              <w:t>Normal form</w:t>
            </w:r>
          </w:p>
        </w:tc>
        <w:tc>
          <w:tcPr>
            <w:tcW w:w="3024" w:type="dxa"/>
            <w:shd w:val="clear" w:color="auto" w:fill="FFE7A8"/>
          </w:tcPr>
          <w:p w14:paraId="51B66A62">
            <w:pPr>
              <w:spacing w:after="20" w:line="240" w:lineRule="auto"/>
            </w:pPr>
            <w:r>
              <w:rPr>
                <w:b/>
                <w:color w:val="0F172A"/>
                <w:sz w:val="19"/>
              </w:rPr>
              <w:t>Rule</w:t>
            </w:r>
          </w:p>
        </w:tc>
        <w:tc>
          <w:tcPr>
            <w:tcW w:w="4752" w:type="dxa"/>
            <w:shd w:val="clear" w:color="auto" w:fill="FFE7A8"/>
          </w:tcPr>
          <w:p w14:paraId="1B2CBF97">
            <w:pPr>
              <w:spacing w:after="20" w:line="240" w:lineRule="auto"/>
            </w:pPr>
            <w:r>
              <w:rPr>
                <w:b/>
                <w:color w:val="0F172A"/>
                <w:sz w:val="19"/>
              </w:rPr>
              <w:t>How the design follows it</w:t>
            </w:r>
          </w:p>
        </w:tc>
      </w:tr>
      <w:tr w14:paraId="153E35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53BD212E">
            <w:pPr>
              <w:spacing w:after="20" w:line="240" w:lineRule="auto"/>
            </w:pPr>
            <w:r>
              <w:rPr>
                <w:b/>
                <w:sz w:val="19"/>
              </w:rPr>
              <w:t>First (1NF)</w:t>
            </w:r>
          </w:p>
        </w:tc>
        <w:tc>
          <w:tcPr>
            <w:tcW w:w="3024" w:type="dxa"/>
          </w:tcPr>
          <w:p w14:paraId="1F93CB81">
            <w:pPr>
              <w:spacing w:after="20" w:line="240" w:lineRule="auto"/>
            </w:pPr>
            <w:r>
              <w:rPr>
                <w:sz w:val="19"/>
              </w:rPr>
              <w:t>Each field holds a single value; no repeating groups.</w:t>
            </w:r>
          </w:p>
        </w:tc>
        <w:tc>
          <w:tcPr>
            <w:tcW w:w="4752" w:type="dxa"/>
          </w:tcPr>
          <w:p w14:paraId="0F5754E2">
            <w:pPr>
              <w:spacing w:after="20" w:line="240" w:lineRule="auto"/>
            </w:pPr>
            <w:r>
              <w:rPr>
                <w:sz w:val="19"/>
              </w:rPr>
              <w:t>Every product of a document is a separate row in RECEIVING_ITEMS, RELEASE_ITEMS or TRANSFER_ITEMS, never a list such as "Laptop, Mouse, Keyboard" in one field.</w:t>
            </w:r>
          </w:p>
        </w:tc>
      </w:tr>
      <w:tr w14:paraId="6360A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8FAFC"/>
          </w:tcPr>
          <w:p w14:paraId="698DF6D0">
            <w:pPr>
              <w:spacing w:after="20" w:line="240" w:lineRule="auto"/>
            </w:pPr>
            <w:r>
              <w:rPr>
                <w:b/>
                <w:sz w:val="19"/>
              </w:rPr>
              <w:t>Second (2NF)</w:t>
            </w:r>
          </w:p>
        </w:tc>
        <w:tc>
          <w:tcPr>
            <w:tcW w:w="3024" w:type="dxa"/>
            <w:shd w:val="clear" w:color="auto" w:fill="F8FAFC"/>
          </w:tcPr>
          <w:p w14:paraId="48D9C8D8">
            <w:pPr>
              <w:spacing w:after="20" w:line="240" w:lineRule="auto"/>
            </w:pPr>
            <w:r>
              <w:rPr>
                <w:sz w:val="19"/>
              </w:rPr>
              <w:t>Non-key attributes depend on the whole primary key.</w:t>
            </w:r>
          </w:p>
        </w:tc>
        <w:tc>
          <w:tcPr>
            <w:tcW w:w="4752" w:type="dxa"/>
            <w:shd w:val="clear" w:color="auto" w:fill="F8FAFC"/>
          </w:tcPr>
          <w:p w14:paraId="324B6CD9">
            <w:pPr>
              <w:spacing w:after="20" w:line="240" w:lineRule="auto"/>
            </w:pPr>
            <w:r>
              <w:rPr>
                <w:sz w:val="19"/>
              </w:rPr>
              <w:t>In WAREHOUSE_STOCK the key is (warehouse_id, product_id) and quantity depends on both: the quantity of one product in one warehouse.</w:t>
            </w:r>
          </w:p>
        </w:tc>
      </w:tr>
      <w:tr w14:paraId="35733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1C60ED93">
            <w:pPr>
              <w:spacing w:after="20" w:line="240" w:lineRule="auto"/>
            </w:pPr>
            <w:r>
              <w:rPr>
                <w:b/>
                <w:sz w:val="19"/>
              </w:rPr>
              <w:t>Third (3NF)</w:t>
            </w:r>
          </w:p>
        </w:tc>
        <w:tc>
          <w:tcPr>
            <w:tcW w:w="3024" w:type="dxa"/>
          </w:tcPr>
          <w:p w14:paraId="2AF8F504">
            <w:pPr>
              <w:spacing w:after="20" w:line="240" w:lineRule="auto"/>
            </w:pPr>
            <w:r>
              <w:rPr>
                <w:sz w:val="19"/>
              </w:rPr>
              <w:t>Non-key attributes depend only on the key, not on other non-key attributes.</w:t>
            </w:r>
          </w:p>
        </w:tc>
        <w:tc>
          <w:tcPr>
            <w:tcW w:w="4752" w:type="dxa"/>
          </w:tcPr>
          <w:p w14:paraId="2A948E38">
            <w:pPr>
              <w:spacing w:after="20" w:line="240" w:lineRule="auto"/>
            </w:pPr>
            <w:r>
              <w:rPr>
                <w:sz w:val="19"/>
              </w:rPr>
              <w:t>Names are stored once and referenced by ID (a product stores category_id, not the category name). Totals, subtotals and total stock are calculated with SUM() and JOIN instead of being stored.</w:t>
            </w:r>
          </w:p>
        </w:tc>
      </w:tr>
    </w:tbl>
    <w:p w14:paraId="182AD062">
      <w:pPr>
        <w:spacing w:after="40"/>
      </w:pPr>
    </w:p>
    <w:p w14:paraId="77A1D661">
      <w:pPr>
        <w:pStyle w:val="4"/>
      </w:pPr>
      <w:bookmarkStart w:id="43" w:name="_Toc29884"/>
      <w:r>
        <w:t>2.10.3 Constraints</w:t>
      </w:r>
      <w:bookmarkEnd w:id="43"/>
    </w:p>
    <w:p w14:paraId="605CC814">
      <w:pPr>
        <w:pStyle w:val="16"/>
        <w:keepNext/>
        <w:spacing w:after="80"/>
      </w:pPr>
      <w:r>
        <w:t xml:space="preserve">Table </w:t>
      </w:r>
      <w:r>
        <w:fldChar w:fldCharType="begin"/>
      </w:r>
      <w:r>
        <w:instrText xml:space="preserve"> SEQ Table \* ARABIC </w:instrText>
      </w:r>
      <w:r>
        <w:fldChar w:fldCharType="separate"/>
      </w:r>
      <w:r>
        <w:t>12</w:t>
      </w:r>
      <w:r>
        <w:fldChar w:fldCharType="end"/>
      </w:r>
      <w:bookmarkStart w:id="44" w:name="_Toc2912"/>
      <w:r>
        <w:t>. Database constraints</w:t>
      </w:r>
      <w:bookmarkEnd w:id="4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72"/>
        <w:gridCol w:w="7488"/>
      </w:tblGrid>
      <w:tr w14:paraId="68BB4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72" w:type="dxa"/>
            <w:shd w:val="clear" w:color="auto" w:fill="FFE7A8"/>
          </w:tcPr>
          <w:p w14:paraId="6AEE3769">
            <w:pPr>
              <w:spacing w:after="20" w:line="240" w:lineRule="auto"/>
            </w:pPr>
            <w:r>
              <w:rPr>
                <w:b/>
                <w:color w:val="0F172A"/>
                <w:sz w:val="19"/>
              </w:rPr>
              <w:t>Constraint</w:t>
            </w:r>
          </w:p>
        </w:tc>
        <w:tc>
          <w:tcPr>
            <w:tcW w:w="7488" w:type="dxa"/>
            <w:shd w:val="clear" w:color="auto" w:fill="FFE7A8"/>
          </w:tcPr>
          <w:p w14:paraId="184ECC95">
            <w:pPr>
              <w:spacing w:after="20" w:line="240" w:lineRule="auto"/>
            </w:pPr>
            <w:r>
              <w:rPr>
                <w:b/>
                <w:color w:val="0F172A"/>
                <w:sz w:val="19"/>
              </w:rPr>
              <w:t>Where it is used</w:t>
            </w:r>
          </w:p>
        </w:tc>
      </w:tr>
      <w:tr w14:paraId="13677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0B5755C7">
            <w:pPr>
              <w:spacing w:after="20" w:line="240" w:lineRule="auto"/>
            </w:pPr>
            <w:r>
              <w:rPr>
                <w:b/>
                <w:sz w:val="19"/>
              </w:rPr>
              <w:t>PRIMARY KEY</w:t>
            </w:r>
          </w:p>
        </w:tc>
        <w:tc>
          <w:tcPr>
            <w:tcW w:w="7488" w:type="dxa"/>
          </w:tcPr>
          <w:p w14:paraId="7DC72560">
            <w:pPr>
              <w:spacing w:after="20" w:line="240" w:lineRule="auto"/>
            </w:pPr>
            <w:r>
              <w:rPr>
                <w:sz w:val="19"/>
              </w:rPr>
              <w:t>Every table (identity columns); composite key in WAREHOUSE_STOCK.</w:t>
            </w:r>
          </w:p>
        </w:tc>
      </w:tr>
      <w:tr w14:paraId="23A9EA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8FAFC"/>
          </w:tcPr>
          <w:p w14:paraId="33DAF326">
            <w:pPr>
              <w:spacing w:after="20" w:line="240" w:lineRule="auto"/>
            </w:pPr>
            <w:r>
              <w:rPr>
                <w:b/>
                <w:sz w:val="19"/>
              </w:rPr>
              <w:t>FOREIGN KEY</w:t>
            </w:r>
          </w:p>
        </w:tc>
        <w:tc>
          <w:tcPr>
            <w:tcW w:w="7488" w:type="dxa"/>
            <w:shd w:val="clear" w:color="auto" w:fill="F8FAFC"/>
          </w:tcPr>
          <w:p w14:paraId="1B110883">
            <w:pPr>
              <w:spacing w:after="20" w:line="240" w:lineRule="auto"/>
            </w:pPr>
            <w:r>
              <w:rPr>
                <w:sz w:val="19"/>
              </w:rPr>
              <w:t>19 relationships. Deleting a record that is still referenced is refused. manager_id uses ON DELETE SET NULL; item lines use ON DELETE CASCADE with their document.</w:t>
            </w:r>
          </w:p>
        </w:tc>
      </w:tr>
      <w:tr w14:paraId="58E3F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1A1A498D">
            <w:pPr>
              <w:spacing w:after="20" w:line="240" w:lineRule="auto"/>
            </w:pPr>
            <w:r>
              <w:rPr>
                <w:b/>
                <w:sz w:val="19"/>
              </w:rPr>
              <w:t>UNIQUE</w:t>
            </w:r>
          </w:p>
        </w:tc>
        <w:tc>
          <w:tcPr>
            <w:tcW w:w="7488" w:type="dxa"/>
          </w:tcPr>
          <w:p w14:paraId="776AD196">
            <w:pPr>
              <w:spacing w:after="20" w:line="240" w:lineRule="auto"/>
            </w:pPr>
            <w:r>
              <w:rPr>
                <w:sz w:val="19"/>
              </w:rPr>
              <w:t>username, category_name, sku, warehouse_code, warehouse_name, manager_id, supplier_name, customer_name, reference numbers, and (document, product) in each item table.</w:t>
            </w:r>
          </w:p>
        </w:tc>
      </w:tr>
      <w:tr w14:paraId="0BCB5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8FAFC"/>
          </w:tcPr>
          <w:p w14:paraId="1B7E4B25">
            <w:pPr>
              <w:spacing w:after="20" w:line="240" w:lineRule="auto"/>
            </w:pPr>
            <w:r>
              <w:rPr>
                <w:b/>
                <w:sz w:val="19"/>
              </w:rPr>
              <w:t>NOT NULL</w:t>
            </w:r>
          </w:p>
        </w:tc>
        <w:tc>
          <w:tcPr>
            <w:tcW w:w="7488" w:type="dxa"/>
            <w:shd w:val="clear" w:color="auto" w:fill="F8FAFC"/>
          </w:tcPr>
          <w:p w14:paraId="59636A8E">
            <w:pPr>
              <w:spacing w:after="20" w:line="240" w:lineRule="auto"/>
            </w:pPr>
            <w:r>
              <w:rPr>
                <w:sz w:val="19"/>
              </w:rPr>
              <w:t>All required columns, e.g. names, codes, dates, quantities.</w:t>
            </w:r>
          </w:p>
        </w:tc>
      </w:tr>
      <w:tr w14:paraId="3D3AD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tcPr>
          <w:p w14:paraId="449FFCF4">
            <w:pPr>
              <w:spacing w:after="20" w:line="240" w:lineRule="auto"/>
            </w:pPr>
            <w:r>
              <w:rPr>
                <w:b/>
                <w:sz w:val="19"/>
              </w:rPr>
              <w:t>DEFAULT</w:t>
            </w:r>
          </w:p>
        </w:tc>
        <w:tc>
          <w:tcPr>
            <w:tcW w:w="7488" w:type="dxa"/>
          </w:tcPr>
          <w:p w14:paraId="1FE7508D">
            <w:pPr>
              <w:spacing w:after="20" w:line="240" w:lineRule="auto"/>
            </w:pPr>
            <w:r>
              <w:rPr>
                <w:sz w:val="19"/>
              </w:rPr>
              <w:t>status ('ACTIVE' or 'POSTED'), created_at (CURRENT_TIMESTAMP), unit ('pcs'), reorder_level (10), quantity (0).</w:t>
            </w:r>
          </w:p>
        </w:tc>
      </w:tr>
      <w:tr w14:paraId="60514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72" w:type="dxa"/>
            <w:shd w:val="clear" w:color="auto" w:fill="F8FAFC"/>
          </w:tcPr>
          <w:p w14:paraId="573D7C89">
            <w:pPr>
              <w:spacing w:after="20" w:line="240" w:lineRule="auto"/>
            </w:pPr>
            <w:r>
              <w:rPr>
                <w:b/>
                <w:sz w:val="19"/>
              </w:rPr>
              <w:t>CHECK</w:t>
            </w:r>
          </w:p>
        </w:tc>
        <w:tc>
          <w:tcPr>
            <w:tcW w:w="7488" w:type="dxa"/>
            <w:shd w:val="clear" w:color="auto" w:fill="F8FAFC"/>
          </w:tcPr>
          <w:p w14:paraId="4E67BD56">
            <w:pPr>
              <w:spacing w:after="20" w:line="240" w:lineRule="auto"/>
            </w:pPr>
            <w:r>
              <w:rPr>
                <w:sz w:val="19"/>
              </w:rPr>
              <w:t>role and status values; unit_cost &gt;= 0; reorder_level &gt;= 0; capacity &gt; 0; stock quantity &gt;= 0; item quantity &gt; 0; a transfer's source and destination must be different.</w:t>
            </w:r>
          </w:p>
        </w:tc>
      </w:tr>
    </w:tbl>
    <w:p w14:paraId="32D71451">
      <w:pPr>
        <w:spacing w:after="40"/>
      </w:pPr>
    </w:p>
    <w:p w14:paraId="5808BB24">
      <w:pPr>
        <w:pStyle w:val="4"/>
      </w:pPr>
      <w:bookmarkStart w:id="45" w:name="_Toc17095"/>
      <w:r>
        <w:t>2.10.4 Data Dictionary</w:t>
      </w:r>
      <w:bookmarkEnd w:id="45"/>
    </w:p>
    <w:p w14:paraId="7BE8C3B2">
      <w:r>
        <w:t>For every table: field name, data type, size, primary key, foreign key, whether NULL is allowed, default value and description.</w:t>
      </w:r>
    </w:p>
    <w:p w14:paraId="21CD1212">
      <w:pPr>
        <w:keepNext/>
        <w:spacing w:after="60"/>
      </w:pPr>
      <w:r>
        <w:rPr>
          <w:b/>
        </w:rPr>
        <w:t>USERS</w:t>
      </w:r>
      <w:r>
        <w:t xml:space="preserve">  -  Stores the user accounts that can log in, with their role and status.</w:t>
      </w:r>
    </w:p>
    <w:p w14:paraId="2A2405C9">
      <w:pPr>
        <w:pStyle w:val="16"/>
        <w:keepNext/>
        <w:spacing w:after="80"/>
      </w:pPr>
      <w:r>
        <w:t xml:space="preserve">Table </w:t>
      </w:r>
      <w:r>
        <w:fldChar w:fldCharType="begin"/>
      </w:r>
      <w:r>
        <w:instrText xml:space="preserve"> SEQ Table \* ARABIC </w:instrText>
      </w:r>
      <w:r>
        <w:fldChar w:fldCharType="separate"/>
      </w:r>
      <w:r>
        <w:t>13</w:t>
      </w:r>
      <w:r>
        <w:fldChar w:fldCharType="end"/>
      </w:r>
      <w:bookmarkStart w:id="46" w:name="_Toc28228"/>
      <w:r>
        <w:t>. Data dictionary: USERS</w:t>
      </w:r>
      <w:bookmarkEnd w:id="4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152"/>
        <w:gridCol w:w="648"/>
        <w:gridCol w:w="504"/>
        <w:gridCol w:w="504"/>
        <w:gridCol w:w="576"/>
        <w:gridCol w:w="1512"/>
        <w:gridCol w:w="2664"/>
      </w:tblGrid>
      <w:tr w14:paraId="35341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FFE7A8"/>
          </w:tcPr>
          <w:p w14:paraId="304F9B34">
            <w:pPr>
              <w:spacing w:after="20" w:line="240" w:lineRule="auto"/>
            </w:pPr>
            <w:r>
              <w:rPr>
                <w:b/>
                <w:color w:val="0F172A"/>
                <w:sz w:val="17"/>
              </w:rPr>
              <w:t>Field</w:t>
            </w:r>
          </w:p>
        </w:tc>
        <w:tc>
          <w:tcPr>
            <w:tcW w:w="1152" w:type="dxa"/>
            <w:shd w:val="clear" w:color="auto" w:fill="FFE7A8"/>
          </w:tcPr>
          <w:p w14:paraId="1DACCE87">
            <w:pPr>
              <w:spacing w:after="20" w:line="240" w:lineRule="auto"/>
            </w:pPr>
            <w:r>
              <w:rPr>
                <w:b/>
                <w:color w:val="0F172A"/>
                <w:sz w:val="17"/>
              </w:rPr>
              <w:t>Type</w:t>
            </w:r>
          </w:p>
        </w:tc>
        <w:tc>
          <w:tcPr>
            <w:tcW w:w="648" w:type="dxa"/>
            <w:shd w:val="clear" w:color="auto" w:fill="FFE7A8"/>
          </w:tcPr>
          <w:p w14:paraId="103D946E">
            <w:pPr>
              <w:spacing w:after="20" w:line="240" w:lineRule="auto"/>
            </w:pPr>
            <w:r>
              <w:rPr>
                <w:b/>
                <w:color w:val="0F172A"/>
                <w:sz w:val="17"/>
              </w:rPr>
              <w:t>Size</w:t>
            </w:r>
          </w:p>
        </w:tc>
        <w:tc>
          <w:tcPr>
            <w:tcW w:w="504" w:type="dxa"/>
            <w:shd w:val="clear" w:color="auto" w:fill="FFE7A8"/>
          </w:tcPr>
          <w:p w14:paraId="65FBACFF">
            <w:pPr>
              <w:spacing w:after="20" w:line="240" w:lineRule="auto"/>
            </w:pPr>
            <w:r>
              <w:rPr>
                <w:b/>
                <w:color w:val="0F172A"/>
                <w:sz w:val="17"/>
              </w:rPr>
              <w:t>PK</w:t>
            </w:r>
          </w:p>
        </w:tc>
        <w:tc>
          <w:tcPr>
            <w:tcW w:w="504" w:type="dxa"/>
            <w:shd w:val="clear" w:color="auto" w:fill="FFE7A8"/>
          </w:tcPr>
          <w:p w14:paraId="4F337800">
            <w:pPr>
              <w:spacing w:after="20" w:line="240" w:lineRule="auto"/>
            </w:pPr>
            <w:r>
              <w:rPr>
                <w:b/>
                <w:color w:val="0F172A"/>
                <w:sz w:val="17"/>
              </w:rPr>
              <w:t>FK</w:t>
            </w:r>
          </w:p>
        </w:tc>
        <w:tc>
          <w:tcPr>
            <w:tcW w:w="576" w:type="dxa"/>
            <w:shd w:val="clear" w:color="auto" w:fill="FFE7A8"/>
          </w:tcPr>
          <w:p w14:paraId="47718E54">
            <w:pPr>
              <w:spacing w:after="20" w:line="240" w:lineRule="auto"/>
            </w:pPr>
            <w:r>
              <w:rPr>
                <w:b/>
                <w:color w:val="0F172A"/>
                <w:sz w:val="17"/>
              </w:rPr>
              <w:t>Null</w:t>
            </w:r>
          </w:p>
        </w:tc>
        <w:tc>
          <w:tcPr>
            <w:tcW w:w="1512" w:type="dxa"/>
            <w:shd w:val="clear" w:color="auto" w:fill="FFE7A8"/>
          </w:tcPr>
          <w:p w14:paraId="0B09A6F7">
            <w:pPr>
              <w:spacing w:after="20" w:line="240" w:lineRule="auto"/>
            </w:pPr>
            <w:r>
              <w:rPr>
                <w:b/>
                <w:color w:val="0F172A"/>
                <w:sz w:val="17"/>
              </w:rPr>
              <w:t>Default</w:t>
            </w:r>
          </w:p>
        </w:tc>
        <w:tc>
          <w:tcPr>
            <w:tcW w:w="2664" w:type="dxa"/>
            <w:shd w:val="clear" w:color="auto" w:fill="FFE7A8"/>
          </w:tcPr>
          <w:p w14:paraId="235CF391">
            <w:pPr>
              <w:spacing w:after="20" w:line="240" w:lineRule="auto"/>
            </w:pPr>
            <w:r>
              <w:rPr>
                <w:b/>
                <w:color w:val="0F172A"/>
                <w:sz w:val="17"/>
              </w:rPr>
              <w:t>Description</w:t>
            </w:r>
          </w:p>
        </w:tc>
      </w:tr>
      <w:tr w14:paraId="3B743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04AE0221">
            <w:pPr>
              <w:spacing w:after="20" w:line="240" w:lineRule="auto"/>
            </w:pPr>
            <w:r>
              <w:rPr>
                <w:sz w:val="17"/>
              </w:rPr>
              <w:t>user_id</w:t>
            </w:r>
          </w:p>
        </w:tc>
        <w:tc>
          <w:tcPr>
            <w:tcW w:w="1152" w:type="dxa"/>
          </w:tcPr>
          <w:p w14:paraId="0DDEA1B9">
            <w:pPr>
              <w:spacing w:after="20" w:line="240" w:lineRule="auto"/>
            </w:pPr>
            <w:r>
              <w:rPr>
                <w:sz w:val="17"/>
              </w:rPr>
              <w:t>INTEGER</w:t>
            </w:r>
          </w:p>
        </w:tc>
        <w:tc>
          <w:tcPr>
            <w:tcW w:w="648" w:type="dxa"/>
          </w:tcPr>
          <w:p w14:paraId="3D7BCF15">
            <w:pPr>
              <w:spacing w:after="20" w:line="240" w:lineRule="auto"/>
            </w:pPr>
            <w:r>
              <w:rPr>
                <w:sz w:val="17"/>
              </w:rPr>
              <w:t>-</w:t>
            </w:r>
          </w:p>
        </w:tc>
        <w:tc>
          <w:tcPr>
            <w:tcW w:w="504" w:type="dxa"/>
          </w:tcPr>
          <w:p w14:paraId="75D153DA">
            <w:pPr>
              <w:spacing w:after="20" w:line="240" w:lineRule="auto"/>
            </w:pPr>
            <w:r>
              <w:rPr>
                <w:sz w:val="17"/>
              </w:rPr>
              <w:t>Yes</w:t>
            </w:r>
          </w:p>
        </w:tc>
        <w:tc>
          <w:tcPr>
            <w:tcW w:w="504" w:type="dxa"/>
          </w:tcPr>
          <w:p w14:paraId="24070FFC">
            <w:pPr>
              <w:spacing w:after="20" w:line="240" w:lineRule="auto"/>
            </w:pPr>
            <w:r>
              <w:rPr>
                <w:sz w:val="17"/>
              </w:rPr>
              <w:t>No</w:t>
            </w:r>
          </w:p>
        </w:tc>
        <w:tc>
          <w:tcPr>
            <w:tcW w:w="576" w:type="dxa"/>
          </w:tcPr>
          <w:p w14:paraId="191770FD">
            <w:pPr>
              <w:spacing w:after="20" w:line="240" w:lineRule="auto"/>
            </w:pPr>
            <w:r>
              <w:rPr>
                <w:sz w:val="17"/>
              </w:rPr>
              <w:t>No</w:t>
            </w:r>
          </w:p>
        </w:tc>
        <w:tc>
          <w:tcPr>
            <w:tcW w:w="1512" w:type="dxa"/>
          </w:tcPr>
          <w:p w14:paraId="523B188B">
            <w:pPr>
              <w:spacing w:after="20" w:line="240" w:lineRule="auto"/>
            </w:pPr>
            <w:r>
              <w:rPr>
                <w:sz w:val="17"/>
              </w:rPr>
              <w:t>Identity</w:t>
            </w:r>
          </w:p>
        </w:tc>
        <w:tc>
          <w:tcPr>
            <w:tcW w:w="2664" w:type="dxa"/>
          </w:tcPr>
          <w:p w14:paraId="05AA636A">
            <w:pPr>
              <w:spacing w:after="20" w:line="240" w:lineRule="auto"/>
            </w:pPr>
            <w:r>
              <w:rPr>
                <w:sz w:val="17"/>
              </w:rPr>
              <w:t>Unique user ID</w:t>
            </w:r>
          </w:p>
        </w:tc>
      </w:tr>
      <w:tr w14:paraId="5B4CE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4676BAA5">
            <w:pPr>
              <w:spacing w:after="20" w:line="240" w:lineRule="auto"/>
            </w:pPr>
            <w:r>
              <w:rPr>
                <w:sz w:val="17"/>
              </w:rPr>
              <w:t>username</w:t>
            </w:r>
          </w:p>
        </w:tc>
        <w:tc>
          <w:tcPr>
            <w:tcW w:w="1152" w:type="dxa"/>
            <w:shd w:val="clear" w:color="auto" w:fill="F8FAFC"/>
          </w:tcPr>
          <w:p w14:paraId="10685B22">
            <w:pPr>
              <w:spacing w:after="20" w:line="240" w:lineRule="auto"/>
            </w:pPr>
            <w:r>
              <w:rPr>
                <w:sz w:val="17"/>
              </w:rPr>
              <w:t>VARCHAR</w:t>
            </w:r>
          </w:p>
        </w:tc>
        <w:tc>
          <w:tcPr>
            <w:tcW w:w="648" w:type="dxa"/>
            <w:shd w:val="clear" w:color="auto" w:fill="F8FAFC"/>
          </w:tcPr>
          <w:p w14:paraId="38D7E461">
            <w:pPr>
              <w:spacing w:after="20" w:line="240" w:lineRule="auto"/>
            </w:pPr>
            <w:r>
              <w:rPr>
                <w:sz w:val="17"/>
              </w:rPr>
              <w:t>50</w:t>
            </w:r>
          </w:p>
        </w:tc>
        <w:tc>
          <w:tcPr>
            <w:tcW w:w="504" w:type="dxa"/>
            <w:shd w:val="clear" w:color="auto" w:fill="F8FAFC"/>
          </w:tcPr>
          <w:p w14:paraId="1E8C3008">
            <w:pPr>
              <w:spacing w:after="20" w:line="240" w:lineRule="auto"/>
            </w:pPr>
            <w:r>
              <w:rPr>
                <w:sz w:val="17"/>
              </w:rPr>
              <w:t>No</w:t>
            </w:r>
          </w:p>
        </w:tc>
        <w:tc>
          <w:tcPr>
            <w:tcW w:w="504" w:type="dxa"/>
            <w:shd w:val="clear" w:color="auto" w:fill="F8FAFC"/>
          </w:tcPr>
          <w:p w14:paraId="05A13A94">
            <w:pPr>
              <w:spacing w:after="20" w:line="240" w:lineRule="auto"/>
            </w:pPr>
            <w:r>
              <w:rPr>
                <w:sz w:val="17"/>
              </w:rPr>
              <w:t>No</w:t>
            </w:r>
          </w:p>
        </w:tc>
        <w:tc>
          <w:tcPr>
            <w:tcW w:w="576" w:type="dxa"/>
            <w:shd w:val="clear" w:color="auto" w:fill="F8FAFC"/>
          </w:tcPr>
          <w:p w14:paraId="4EC14385">
            <w:pPr>
              <w:spacing w:after="20" w:line="240" w:lineRule="auto"/>
            </w:pPr>
            <w:r>
              <w:rPr>
                <w:sz w:val="17"/>
              </w:rPr>
              <w:t>No</w:t>
            </w:r>
          </w:p>
        </w:tc>
        <w:tc>
          <w:tcPr>
            <w:tcW w:w="1512" w:type="dxa"/>
            <w:shd w:val="clear" w:color="auto" w:fill="F8FAFC"/>
          </w:tcPr>
          <w:p w14:paraId="31DF1E6C">
            <w:pPr>
              <w:spacing w:after="20" w:line="240" w:lineRule="auto"/>
            </w:pPr>
            <w:r>
              <w:rPr>
                <w:sz w:val="17"/>
              </w:rPr>
              <w:t>-</w:t>
            </w:r>
          </w:p>
        </w:tc>
        <w:tc>
          <w:tcPr>
            <w:tcW w:w="2664" w:type="dxa"/>
            <w:shd w:val="clear" w:color="auto" w:fill="F8FAFC"/>
          </w:tcPr>
          <w:p w14:paraId="3819DA1B">
            <w:pPr>
              <w:spacing w:after="20" w:line="240" w:lineRule="auto"/>
            </w:pPr>
            <w:r>
              <w:rPr>
                <w:sz w:val="17"/>
              </w:rPr>
              <w:t>Login name (UNIQUE)</w:t>
            </w:r>
          </w:p>
        </w:tc>
      </w:tr>
      <w:tr w14:paraId="7665D9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749794EA">
            <w:pPr>
              <w:spacing w:after="20" w:line="240" w:lineRule="auto"/>
            </w:pPr>
            <w:r>
              <w:rPr>
                <w:sz w:val="17"/>
              </w:rPr>
              <w:t>password_hash</w:t>
            </w:r>
          </w:p>
        </w:tc>
        <w:tc>
          <w:tcPr>
            <w:tcW w:w="1152" w:type="dxa"/>
          </w:tcPr>
          <w:p w14:paraId="64460844">
            <w:pPr>
              <w:spacing w:after="20" w:line="240" w:lineRule="auto"/>
            </w:pPr>
            <w:r>
              <w:rPr>
                <w:sz w:val="17"/>
              </w:rPr>
              <w:t>VARCHAR</w:t>
            </w:r>
          </w:p>
        </w:tc>
        <w:tc>
          <w:tcPr>
            <w:tcW w:w="648" w:type="dxa"/>
          </w:tcPr>
          <w:p w14:paraId="6F9A9A7D">
            <w:pPr>
              <w:spacing w:after="20" w:line="240" w:lineRule="auto"/>
            </w:pPr>
            <w:r>
              <w:rPr>
                <w:sz w:val="17"/>
              </w:rPr>
              <w:t>255</w:t>
            </w:r>
          </w:p>
        </w:tc>
        <w:tc>
          <w:tcPr>
            <w:tcW w:w="504" w:type="dxa"/>
          </w:tcPr>
          <w:p w14:paraId="2A4E08A5">
            <w:pPr>
              <w:spacing w:after="20" w:line="240" w:lineRule="auto"/>
            </w:pPr>
            <w:r>
              <w:rPr>
                <w:sz w:val="17"/>
              </w:rPr>
              <w:t>No</w:t>
            </w:r>
          </w:p>
        </w:tc>
        <w:tc>
          <w:tcPr>
            <w:tcW w:w="504" w:type="dxa"/>
          </w:tcPr>
          <w:p w14:paraId="74A91884">
            <w:pPr>
              <w:spacing w:after="20" w:line="240" w:lineRule="auto"/>
            </w:pPr>
            <w:r>
              <w:rPr>
                <w:sz w:val="17"/>
              </w:rPr>
              <w:t>No</w:t>
            </w:r>
          </w:p>
        </w:tc>
        <w:tc>
          <w:tcPr>
            <w:tcW w:w="576" w:type="dxa"/>
          </w:tcPr>
          <w:p w14:paraId="140CEC61">
            <w:pPr>
              <w:spacing w:after="20" w:line="240" w:lineRule="auto"/>
            </w:pPr>
            <w:r>
              <w:rPr>
                <w:sz w:val="17"/>
              </w:rPr>
              <w:t>No</w:t>
            </w:r>
          </w:p>
        </w:tc>
        <w:tc>
          <w:tcPr>
            <w:tcW w:w="1512" w:type="dxa"/>
          </w:tcPr>
          <w:p w14:paraId="3EFA5D65">
            <w:pPr>
              <w:spacing w:after="20" w:line="240" w:lineRule="auto"/>
            </w:pPr>
            <w:r>
              <w:rPr>
                <w:sz w:val="17"/>
              </w:rPr>
              <w:t>-</w:t>
            </w:r>
          </w:p>
        </w:tc>
        <w:tc>
          <w:tcPr>
            <w:tcW w:w="2664" w:type="dxa"/>
          </w:tcPr>
          <w:p w14:paraId="6794874A">
            <w:pPr>
              <w:spacing w:after="20" w:line="240" w:lineRule="auto"/>
            </w:pPr>
            <w:r>
              <w:rPr>
                <w:sz w:val="17"/>
              </w:rPr>
              <w:t>PBKDF2 salted hash of the password</w:t>
            </w:r>
          </w:p>
        </w:tc>
      </w:tr>
      <w:tr w14:paraId="0EB716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751C5340">
            <w:pPr>
              <w:spacing w:after="20" w:line="240" w:lineRule="auto"/>
            </w:pPr>
            <w:r>
              <w:rPr>
                <w:sz w:val="17"/>
              </w:rPr>
              <w:t>full_name</w:t>
            </w:r>
          </w:p>
        </w:tc>
        <w:tc>
          <w:tcPr>
            <w:tcW w:w="1152" w:type="dxa"/>
            <w:shd w:val="clear" w:color="auto" w:fill="F8FAFC"/>
          </w:tcPr>
          <w:p w14:paraId="1CC31723">
            <w:pPr>
              <w:spacing w:after="20" w:line="240" w:lineRule="auto"/>
            </w:pPr>
            <w:r>
              <w:rPr>
                <w:sz w:val="17"/>
              </w:rPr>
              <w:t>VARCHAR</w:t>
            </w:r>
          </w:p>
        </w:tc>
        <w:tc>
          <w:tcPr>
            <w:tcW w:w="648" w:type="dxa"/>
            <w:shd w:val="clear" w:color="auto" w:fill="F8FAFC"/>
          </w:tcPr>
          <w:p w14:paraId="41A08502">
            <w:pPr>
              <w:spacing w:after="20" w:line="240" w:lineRule="auto"/>
            </w:pPr>
            <w:r>
              <w:rPr>
                <w:sz w:val="17"/>
              </w:rPr>
              <w:t>100</w:t>
            </w:r>
          </w:p>
        </w:tc>
        <w:tc>
          <w:tcPr>
            <w:tcW w:w="504" w:type="dxa"/>
            <w:shd w:val="clear" w:color="auto" w:fill="F8FAFC"/>
          </w:tcPr>
          <w:p w14:paraId="15E1B92F">
            <w:pPr>
              <w:spacing w:after="20" w:line="240" w:lineRule="auto"/>
            </w:pPr>
            <w:r>
              <w:rPr>
                <w:sz w:val="17"/>
              </w:rPr>
              <w:t>No</w:t>
            </w:r>
          </w:p>
        </w:tc>
        <w:tc>
          <w:tcPr>
            <w:tcW w:w="504" w:type="dxa"/>
            <w:shd w:val="clear" w:color="auto" w:fill="F8FAFC"/>
          </w:tcPr>
          <w:p w14:paraId="0BB5AFC1">
            <w:pPr>
              <w:spacing w:after="20" w:line="240" w:lineRule="auto"/>
            </w:pPr>
            <w:r>
              <w:rPr>
                <w:sz w:val="17"/>
              </w:rPr>
              <w:t>No</w:t>
            </w:r>
          </w:p>
        </w:tc>
        <w:tc>
          <w:tcPr>
            <w:tcW w:w="576" w:type="dxa"/>
            <w:shd w:val="clear" w:color="auto" w:fill="F8FAFC"/>
          </w:tcPr>
          <w:p w14:paraId="7707EBF7">
            <w:pPr>
              <w:spacing w:after="20" w:line="240" w:lineRule="auto"/>
            </w:pPr>
            <w:r>
              <w:rPr>
                <w:sz w:val="17"/>
              </w:rPr>
              <w:t>No</w:t>
            </w:r>
          </w:p>
        </w:tc>
        <w:tc>
          <w:tcPr>
            <w:tcW w:w="1512" w:type="dxa"/>
            <w:shd w:val="clear" w:color="auto" w:fill="F8FAFC"/>
          </w:tcPr>
          <w:p w14:paraId="2E100F90">
            <w:pPr>
              <w:spacing w:after="20" w:line="240" w:lineRule="auto"/>
            </w:pPr>
            <w:r>
              <w:rPr>
                <w:sz w:val="17"/>
              </w:rPr>
              <w:t>-</w:t>
            </w:r>
          </w:p>
        </w:tc>
        <w:tc>
          <w:tcPr>
            <w:tcW w:w="2664" w:type="dxa"/>
            <w:shd w:val="clear" w:color="auto" w:fill="F8FAFC"/>
          </w:tcPr>
          <w:p w14:paraId="349857D6">
            <w:pPr>
              <w:spacing w:after="20" w:line="240" w:lineRule="auto"/>
            </w:pPr>
            <w:r>
              <w:rPr>
                <w:sz w:val="17"/>
              </w:rPr>
              <w:t>User's full name</w:t>
            </w:r>
          </w:p>
        </w:tc>
      </w:tr>
      <w:tr w14:paraId="1AE24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0983C9DD">
            <w:pPr>
              <w:spacing w:after="20" w:line="240" w:lineRule="auto"/>
            </w:pPr>
            <w:r>
              <w:rPr>
                <w:sz w:val="17"/>
              </w:rPr>
              <w:t>role</w:t>
            </w:r>
          </w:p>
        </w:tc>
        <w:tc>
          <w:tcPr>
            <w:tcW w:w="1152" w:type="dxa"/>
          </w:tcPr>
          <w:p w14:paraId="065444B4">
            <w:pPr>
              <w:spacing w:after="20" w:line="240" w:lineRule="auto"/>
            </w:pPr>
            <w:r>
              <w:rPr>
                <w:sz w:val="17"/>
              </w:rPr>
              <w:t>VARCHAR</w:t>
            </w:r>
          </w:p>
        </w:tc>
        <w:tc>
          <w:tcPr>
            <w:tcW w:w="648" w:type="dxa"/>
          </w:tcPr>
          <w:p w14:paraId="0405E35D">
            <w:pPr>
              <w:spacing w:after="20" w:line="240" w:lineRule="auto"/>
            </w:pPr>
            <w:r>
              <w:rPr>
                <w:sz w:val="17"/>
              </w:rPr>
              <w:t>20</w:t>
            </w:r>
          </w:p>
        </w:tc>
        <w:tc>
          <w:tcPr>
            <w:tcW w:w="504" w:type="dxa"/>
          </w:tcPr>
          <w:p w14:paraId="52E30565">
            <w:pPr>
              <w:spacing w:after="20" w:line="240" w:lineRule="auto"/>
            </w:pPr>
            <w:r>
              <w:rPr>
                <w:sz w:val="17"/>
              </w:rPr>
              <w:t>No</w:t>
            </w:r>
          </w:p>
        </w:tc>
        <w:tc>
          <w:tcPr>
            <w:tcW w:w="504" w:type="dxa"/>
          </w:tcPr>
          <w:p w14:paraId="08A300C7">
            <w:pPr>
              <w:spacing w:after="20" w:line="240" w:lineRule="auto"/>
            </w:pPr>
            <w:r>
              <w:rPr>
                <w:sz w:val="17"/>
              </w:rPr>
              <w:t>No</w:t>
            </w:r>
          </w:p>
        </w:tc>
        <w:tc>
          <w:tcPr>
            <w:tcW w:w="576" w:type="dxa"/>
          </w:tcPr>
          <w:p w14:paraId="6991B79A">
            <w:pPr>
              <w:spacing w:after="20" w:line="240" w:lineRule="auto"/>
            </w:pPr>
            <w:r>
              <w:rPr>
                <w:sz w:val="17"/>
              </w:rPr>
              <w:t>No</w:t>
            </w:r>
          </w:p>
        </w:tc>
        <w:tc>
          <w:tcPr>
            <w:tcW w:w="1512" w:type="dxa"/>
          </w:tcPr>
          <w:p w14:paraId="08AD35DD">
            <w:pPr>
              <w:spacing w:after="20" w:line="240" w:lineRule="auto"/>
            </w:pPr>
            <w:r>
              <w:rPr>
                <w:sz w:val="17"/>
              </w:rPr>
              <w:t>-</w:t>
            </w:r>
          </w:p>
        </w:tc>
        <w:tc>
          <w:tcPr>
            <w:tcW w:w="2664" w:type="dxa"/>
          </w:tcPr>
          <w:p w14:paraId="737FC13E">
            <w:pPr>
              <w:spacing w:after="20" w:line="240" w:lineRule="auto"/>
            </w:pPr>
            <w:r>
              <w:rPr>
                <w:sz w:val="17"/>
              </w:rPr>
              <w:t>ADMIN, MANAGER or STAFF (CHECK)</w:t>
            </w:r>
          </w:p>
        </w:tc>
      </w:tr>
      <w:tr w14:paraId="30B7C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30ED6872">
            <w:pPr>
              <w:spacing w:after="20" w:line="240" w:lineRule="auto"/>
            </w:pPr>
            <w:r>
              <w:rPr>
                <w:sz w:val="17"/>
              </w:rPr>
              <w:t>status</w:t>
            </w:r>
          </w:p>
        </w:tc>
        <w:tc>
          <w:tcPr>
            <w:tcW w:w="1152" w:type="dxa"/>
            <w:shd w:val="clear" w:color="auto" w:fill="F8FAFC"/>
          </w:tcPr>
          <w:p w14:paraId="3F3F674C">
            <w:pPr>
              <w:spacing w:after="20" w:line="240" w:lineRule="auto"/>
            </w:pPr>
            <w:r>
              <w:rPr>
                <w:sz w:val="17"/>
              </w:rPr>
              <w:t>VARCHAR</w:t>
            </w:r>
          </w:p>
        </w:tc>
        <w:tc>
          <w:tcPr>
            <w:tcW w:w="648" w:type="dxa"/>
            <w:shd w:val="clear" w:color="auto" w:fill="F8FAFC"/>
          </w:tcPr>
          <w:p w14:paraId="5D9A79EA">
            <w:pPr>
              <w:spacing w:after="20" w:line="240" w:lineRule="auto"/>
            </w:pPr>
            <w:r>
              <w:rPr>
                <w:sz w:val="17"/>
              </w:rPr>
              <w:t>10</w:t>
            </w:r>
          </w:p>
        </w:tc>
        <w:tc>
          <w:tcPr>
            <w:tcW w:w="504" w:type="dxa"/>
            <w:shd w:val="clear" w:color="auto" w:fill="F8FAFC"/>
          </w:tcPr>
          <w:p w14:paraId="29047214">
            <w:pPr>
              <w:spacing w:after="20" w:line="240" w:lineRule="auto"/>
            </w:pPr>
            <w:r>
              <w:rPr>
                <w:sz w:val="17"/>
              </w:rPr>
              <w:t>No</w:t>
            </w:r>
          </w:p>
        </w:tc>
        <w:tc>
          <w:tcPr>
            <w:tcW w:w="504" w:type="dxa"/>
            <w:shd w:val="clear" w:color="auto" w:fill="F8FAFC"/>
          </w:tcPr>
          <w:p w14:paraId="3E565898">
            <w:pPr>
              <w:spacing w:after="20" w:line="240" w:lineRule="auto"/>
            </w:pPr>
            <w:r>
              <w:rPr>
                <w:sz w:val="17"/>
              </w:rPr>
              <w:t>No</w:t>
            </w:r>
          </w:p>
        </w:tc>
        <w:tc>
          <w:tcPr>
            <w:tcW w:w="576" w:type="dxa"/>
            <w:shd w:val="clear" w:color="auto" w:fill="F8FAFC"/>
          </w:tcPr>
          <w:p w14:paraId="1C08EABB">
            <w:pPr>
              <w:spacing w:after="20" w:line="240" w:lineRule="auto"/>
            </w:pPr>
            <w:r>
              <w:rPr>
                <w:sz w:val="17"/>
              </w:rPr>
              <w:t>No</w:t>
            </w:r>
          </w:p>
        </w:tc>
        <w:tc>
          <w:tcPr>
            <w:tcW w:w="1512" w:type="dxa"/>
            <w:shd w:val="clear" w:color="auto" w:fill="F8FAFC"/>
          </w:tcPr>
          <w:p w14:paraId="657E36BE">
            <w:pPr>
              <w:spacing w:after="20" w:line="240" w:lineRule="auto"/>
            </w:pPr>
            <w:r>
              <w:rPr>
                <w:sz w:val="17"/>
              </w:rPr>
              <w:t>'ACTIVE'</w:t>
            </w:r>
          </w:p>
        </w:tc>
        <w:tc>
          <w:tcPr>
            <w:tcW w:w="2664" w:type="dxa"/>
            <w:shd w:val="clear" w:color="auto" w:fill="F8FAFC"/>
          </w:tcPr>
          <w:p w14:paraId="29C57CE9">
            <w:pPr>
              <w:spacing w:after="20" w:line="240" w:lineRule="auto"/>
            </w:pPr>
            <w:r>
              <w:rPr>
                <w:sz w:val="17"/>
              </w:rPr>
              <w:t>ACTIVE or INACTIVE (CHECK)</w:t>
            </w:r>
          </w:p>
        </w:tc>
      </w:tr>
      <w:tr w14:paraId="695D8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71179122">
            <w:pPr>
              <w:spacing w:after="20" w:line="240" w:lineRule="auto"/>
            </w:pPr>
            <w:r>
              <w:rPr>
                <w:sz w:val="17"/>
              </w:rPr>
              <w:t>created_at</w:t>
            </w:r>
          </w:p>
        </w:tc>
        <w:tc>
          <w:tcPr>
            <w:tcW w:w="1152" w:type="dxa"/>
          </w:tcPr>
          <w:p w14:paraId="41CD5412">
            <w:pPr>
              <w:spacing w:after="20" w:line="240" w:lineRule="auto"/>
            </w:pPr>
            <w:r>
              <w:rPr>
                <w:sz w:val="17"/>
              </w:rPr>
              <w:t>TIMESTAMP</w:t>
            </w:r>
          </w:p>
        </w:tc>
        <w:tc>
          <w:tcPr>
            <w:tcW w:w="648" w:type="dxa"/>
          </w:tcPr>
          <w:p w14:paraId="6815BA2F">
            <w:pPr>
              <w:spacing w:after="20" w:line="240" w:lineRule="auto"/>
            </w:pPr>
            <w:r>
              <w:rPr>
                <w:sz w:val="17"/>
              </w:rPr>
              <w:t>-</w:t>
            </w:r>
          </w:p>
        </w:tc>
        <w:tc>
          <w:tcPr>
            <w:tcW w:w="504" w:type="dxa"/>
          </w:tcPr>
          <w:p w14:paraId="4D4B48E0">
            <w:pPr>
              <w:spacing w:after="20" w:line="240" w:lineRule="auto"/>
            </w:pPr>
            <w:r>
              <w:rPr>
                <w:sz w:val="17"/>
              </w:rPr>
              <w:t>No</w:t>
            </w:r>
          </w:p>
        </w:tc>
        <w:tc>
          <w:tcPr>
            <w:tcW w:w="504" w:type="dxa"/>
          </w:tcPr>
          <w:p w14:paraId="2330CB2B">
            <w:pPr>
              <w:spacing w:after="20" w:line="240" w:lineRule="auto"/>
            </w:pPr>
            <w:r>
              <w:rPr>
                <w:sz w:val="17"/>
              </w:rPr>
              <w:t>No</w:t>
            </w:r>
          </w:p>
        </w:tc>
        <w:tc>
          <w:tcPr>
            <w:tcW w:w="576" w:type="dxa"/>
          </w:tcPr>
          <w:p w14:paraId="76C548A4">
            <w:pPr>
              <w:spacing w:after="20" w:line="240" w:lineRule="auto"/>
            </w:pPr>
            <w:r>
              <w:rPr>
                <w:sz w:val="17"/>
              </w:rPr>
              <w:t>No</w:t>
            </w:r>
          </w:p>
        </w:tc>
        <w:tc>
          <w:tcPr>
            <w:tcW w:w="1512" w:type="dxa"/>
          </w:tcPr>
          <w:p w14:paraId="639567DA">
            <w:pPr>
              <w:spacing w:after="20" w:line="240" w:lineRule="auto"/>
            </w:pPr>
            <w:r>
              <w:rPr>
                <w:sz w:val="17"/>
              </w:rPr>
              <w:t>CURRENT_TIMESTAMP</w:t>
            </w:r>
          </w:p>
        </w:tc>
        <w:tc>
          <w:tcPr>
            <w:tcW w:w="2664" w:type="dxa"/>
          </w:tcPr>
          <w:p w14:paraId="63BF2921">
            <w:pPr>
              <w:spacing w:after="20" w:line="240" w:lineRule="auto"/>
            </w:pPr>
            <w:r>
              <w:rPr>
                <w:sz w:val="17"/>
              </w:rPr>
              <w:t>When the account was created</w:t>
            </w:r>
          </w:p>
        </w:tc>
      </w:tr>
    </w:tbl>
    <w:p w14:paraId="5D003E8A">
      <w:pPr>
        <w:spacing w:after="40"/>
      </w:pPr>
    </w:p>
    <w:p w14:paraId="79BAC328">
      <w:pPr>
        <w:keepNext/>
        <w:spacing w:after="60"/>
      </w:pPr>
      <w:r>
        <w:rPr>
          <w:b/>
        </w:rPr>
        <w:t>CATEGORIES</w:t>
      </w:r>
      <w:r>
        <w:t xml:space="preserve">  -  Groups products into categories.</w:t>
      </w:r>
    </w:p>
    <w:p w14:paraId="7760D111">
      <w:pPr>
        <w:pStyle w:val="16"/>
        <w:keepNext/>
        <w:spacing w:after="80"/>
      </w:pPr>
      <w:r>
        <w:t xml:space="preserve">Table </w:t>
      </w:r>
      <w:r>
        <w:fldChar w:fldCharType="begin"/>
      </w:r>
      <w:r>
        <w:instrText xml:space="preserve"> SEQ Table \* ARABIC </w:instrText>
      </w:r>
      <w:r>
        <w:fldChar w:fldCharType="separate"/>
      </w:r>
      <w:r>
        <w:t>14</w:t>
      </w:r>
      <w:r>
        <w:fldChar w:fldCharType="end"/>
      </w:r>
      <w:bookmarkStart w:id="47" w:name="_Toc26078"/>
      <w:r>
        <w:t>. Data dictionary: CATEGORIES</w:t>
      </w:r>
      <w:bookmarkEnd w:id="4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152"/>
        <w:gridCol w:w="648"/>
        <w:gridCol w:w="504"/>
        <w:gridCol w:w="504"/>
        <w:gridCol w:w="576"/>
        <w:gridCol w:w="1512"/>
        <w:gridCol w:w="2664"/>
      </w:tblGrid>
      <w:tr w14:paraId="5D89FD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FFE7A8"/>
          </w:tcPr>
          <w:p w14:paraId="55CAD7A7">
            <w:pPr>
              <w:spacing w:after="20" w:line="240" w:lineRule="auto"/>
            </w:pPr>
            <w:r>
              <w:rPr>
                <w:b/>
                <w:color w:val="0F172A"/>
                <w:sz w:val="17"/>
              </w:rPr>
              <w:t>Field</w:t>
            </w:r>
          </w:p>
        </w:tc>
        <w:tc>
          <w:tcPr>
            <w:tcW w:w="1152" w:type="dxa"/>
            <w:shd w:val="clear" w:color="auto" w:fill="FFE7A8"/>
          </w:tcPr>
          <w:p w14:paraId="14D1CF93">
            <w:pPr>
              <w:spacing w:after="20" w:line="240" w:lineRule="auto"/>
            </w:pPr>
            <w:r>
              <w:rPr>
                <w:b/>
                <w:color w:val="0F172A"/>
                <w:sz w:val="17"/>
              </w:rPr>
              <w:t>Type</w:t>
            </w:r>
          </w:p>
        </w:tc>
        <w:tc>
          <w:tcPr>
            <w:tcW w:w="648" w:type="dxa"/>
            <w:shd w:val="clear" w:color="auto" w:fill="FFE7A8"/>
          </w:tcPr>
          <w:p w14:paraId="080FFC5B">
            <w:pPr>
              <w:spacing w:after="20" w:line="240" w:lineRule="auto"/>
            </w:pPr>
            <w:r>
              <w:rPr>
                <w:b/>
                <w:color w:val="0F172A"/>
                <w:sz w:val="17"/>
              </w:rPr>
              <w:t>Size</w:t>
            </w:r>
          </w:p>
        </w:tc>
        <w:tc>
          <w:tcPr>
            <w:tcW w:w="504" w:type="dxa"/>
            <w:shd w:val="clear" w:color="auto" w:fill="FFE7A8"/>
          </w:tcPr>
          <w:p w14:paraId="11B99272">
            <w:pPr>
              <w:spacing w:after="20" w:line="240" w:lineRule="auto"/>
            </w:pPr>
            <w:r>
              <w:rPr>
                <w:b/>
                <w:color w:val="0F172A"/>
                <w:sz w:val="17"/>
              </w:rPr>
              <w:t>PK</w:t>
            </w:r>
          </w:p>
        </w:tc>
        <w:tc>
          <w:tcPr>
            <w:tcW w:w="504" w:type="dxa"/>
            <w:shd w:val="clear" w:color="auto" w:fill="FFE7A8"/>
          </w:tcPr>
          <w:p w14:paraId="24C1B2B9">
            <w:pPr>
              <w:spacing w:after="20" w:line="240" w:lineRule="auto"/>
            </w:pPr>
            <w:r>
              <w:rPr>
                <w:b/>
                <w:color w:val="0F172A"/>
                <w:sz w:val="17"/>
              </w:rPr>
              <w:t>FK</w:t>
            </w:r>
          </w:p>
        </w:tc>
        <w:tc>
          <w:tcPr>
            <w:tcW w:w="576" w:type="dxa"/>
            <w:shd w:val="clear" w:color="auto" w:fill="FFE7A8"/>
          </w:tcPr>
          <w:p w14:paraId="20CDB25F">
            <w:pPr>
              <w:spacing w:after="20" w:line="240" w:lineRule="auto"/>
            </w:pPr>
            <w:r>
              <w:rPr>
                <w:b/>
                <w:color w:val="0F172A"/>
                <w:sz w:val="17"/>
              </w:rPr>
              <w:t>Null</w:t>
            </w:r>
          </w:p>
        </w:tc>
        <w:tc>
          <w:tcPr>
            <w:tcW w:w="1512" w:type="dxa"/>
            <w:shd w:val="clear" w:color="auto" w:fill="FFE7A8"/>
          </w:tcPr>
          <w:p w14:paraId="5F09A794">
            <w:pPr>
              <w:spacing w:after="20" w:line="240" w:lineRule="auto"/>
            </w:pPr>
            <w:r>
              <w:rPr>
                <w:b/>
                <w:color w:val="0F172A"/>
                <w:sz w:val="17"/>
              </w:rPr>
              <w:t>Default</w:t>
            </w:r>
          </w:p>
        </w:tc>
        <w:tc>
          <w:tcPr>
            <w:tcW w:w="2664" w:type="dxa"/>
            <w:shd w:val="clear" w:color="auto" w:fill="FFE7A8"/>
          </w:tcPr>
          <w:p w14:paraId="2EF1B15E">
            <w:pPr>
              <w:spacing w:after="20" w:line="240" w:lineRule="auto"/>
            </w:pPr>
            <w:r>
              <w:rPr>
                <w:b/>
                <w:color w:val="0F172A"/>
                <w:sz w:val="17"/>
              </w:rPr>
              <w:t>Description</w:t>
            </w:r>
          </w:p>
        </w:tc>
      </w:tr>
      <w:tr w14:paraId="275C61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64250002">
            <w:pPr>
              <w:spacing w:after="20" w:line="240" w:lineRule="auto"/>
            </w:pPr>
            <w:r>
              <w:rPr>
                <w:sz w:val="17"/>
              </w:rPr>
              <w:t>category_id</w:t>
            </w:r>
          </w:p>
        </w:tc>
        <w:tc>
          <w:tcPr>
            <w:tcW w:w="1152" w:type="dxa"/>
          </w:tcPr>
          <w:p w14:paraId="7523A63B">
            <w:pPr>
              <w:spacing w:after="20" w:line="240" w:lineRule="auto"/>
            </w:pPr>
            <w:r>
              <w:rPr>
                <w:sz w:val="17"/>
              </w:rPr>
              <w:t>INTEGER</w:t>
            </w:r>
          </w:p>
        </w:tc>
        <w:tc>
          <w:tcPr>
            <w:tcW w:w="648" w:type="dxa"/>
          </w:tcPr>
          <w:p w14:paraId="7C0792A9">
            <w:pPr>
              <w:spacing w:after="20" w:line="240" w:lineRule="auto"/>
            </w:pPr>
            <w:r>
              <w:rPr>
                <w:sz w:val="17"/>
              </w:rPr>
              <w:t>-</w:t>
            </w:r>
          </w:p>
        </w:tc>
        <w:tc>
          <w:tcPr>
            <w:tcW w:w="504" w:type="dxa"/>
          </w:tcPr>
          <w:p w14:paraId="55581F2D">
            <w:pPr>
              <w:spacing w:after="20" w:line="240" w:lineRule="auto"/>
            </w:pPr>
            <w:r>
              <w:rPr>
                <w:sz w:val="17"/>
              </w:rPr>
              <w:t>Yes</w:t>
            </w:r>
          </w:p>
        </w:tc>
        <w:tc>
          <w:tcPr>
            <w:tcW w:w="504" w:type="dxa"/>
          </w:tcPr>
          <w:p w14:paraId="23CCEBF3">
            <w:pPr>
              <w:spacing w:after="20" w:line="240" w:lineRule="auto"/>
            </w:pPr>
            <w:r>
              <w:rPr>
                <w:sz w:val="17"/>
              </w:rPr>
              <w:t>No</w:t>
            </w:r>
          </w:p>
        </w:tc>
        <w:tc>
          <w:tcPr>
            <w:tcW w:w="576" w:type="dxa"/>
          </w:tcPr>
          <w:p w14:paraId="309DCBCC">
            <w:pPr>
              <w:spacing w:after="20" w:line="240" w:lineRule="auto"/>
            </w:pPr>
            <w:r>
              <w:rPr>
                <w:sz w:val="17"/>
              </w:rPr>
              <w:t>No</w:t>
            </w:r>
          </w:p>
        </w:tc>
        <w:tc>
          <w:tcPr>
            <w:tcW w:w="1512" w:type="dxa"/>
          </w:tcPr>
          <w:p w14:paraId="669F7CCC">
            <w:pPr>
              <w:spacing w:after="20" w:line="240" w:lineRule="auto"/>
            </w:pPr>
            <w:r>
              <w:rPr>
                <w:sz w:val="17"/>
              </w:rPr>
              <w:t>Identity</w:t>
            </w:r>
          </w:p>
        </w:tc>
        <w:tc>
          <w:tcPr>
            <w:tcW w:w="2664" w:type="dxa"/>
          </w:tcPr>
          <w:p w14:paraId="77046AA3">
            <w:pPr>
              <w:spacing w:after="20" w:line="240" w:lineRule="auto"/>
            </w:pPr>
            <w:r>
              <w:rPr>
                <w:sz w:val="17"/>
              </w:rPr>
              <w:t>Unique category ID</w:t>
            </w:r>
          </w:p>
        </w:tc>
      </w:tr>
      <w:tr w14:paraId="02C96F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43ADF59E">
            <w:pPr>
              <w:spacing w:after="20" w:line="240" w:lineRule="auto"/>
            </w:pPr>
            <w:r>
              <w:rPr>
                <w:sz w:val="17"/>
              </w:rPr>
              <w:t>category_name</w:t>
            </w:r>
          </w:p>
        </w:tc>
        <w:tc>
          <w:tcPr>
            <w:tcW w:w="1152" w:type="dxa"/>
            <w:shd w:val="clear" w:color="auto" w:fill="F8FAFC"/>
          </w:tcPr>
          <w:p w14:paraId="5F4D7AE5">
            <w:pPr>
              <w:spacing w:after="20" w:line="240" w:lineRule="auto"/>
            </w:pPr>
            <w:r>
              <w:rPr>
                <w:sz w:val="17"/>
              </w:rPr>
              <w:t>VARCHAR</w:t>
            </w:r>
          </w:p>
        </w:tc>
        <w:tc>
          <w:tcPr>
            <w:tcW w:w="648" w:type="dxa"/>
            <w:shd w:val="clear" w:color="auto" w:fill="F8FAFC"/>
          </w:tcPr>
          <w:p w14:paraId="7D3F0413">
            <w:pPr>
              <w:spacing w:after="20" w:line="240" w:lineRule="auto"/>
            </w:pPr>
            <w:r>
              <w:rPr>
                <w:sz w:val="17"/>
              </w:rPr>
              <w:t>100</w:t>
            </w:r>
          </w:p>
        </w:tc>
        <w:tc>
          <w:tcPr>
            <w:tcW w:w="504" w:type="dxa"/>
            <w:shd w:val="clear" w:color="auto" w:fill="F8FAFC"/>
          </w:tcPr>
          <w:p w14:paraId="13E3AE1E">
            <w:pPr>
              <w:spacing w:after="20" w:line="240" w:lineRule="auto"/>
            </w:pPr>
            <w:r>
              <w:rPr>
                <w:sz w:val="17"/>
              </w:rPr>
              <w:t>No</w:t>
            </w:r>
          </w:p>
        </w:tc>
        <w:tc>
          <w:tcPr>
            <w:tcW w:w="504" w:type="dxa"/>
            <w:shd w:val="clear" w:color="auto" w:fill="F8FAFC"/>
          </w:tcPr>
          <w:p w14:paraId="34B41CA6">
            <w:pPr>
              <w:spacing w:after="20" w:line="240" w:lineRule="auto"/>
            </w:pPr>
            <w:r>
              <w:rPr>
                <w:sz w:val="17"/>
              </w:rPr>
              <w:t>No</w:t>
            </w:r>
          </w:p>
        </w:tc>
        <w:tc>
          <w:tcPr>
            <w:tcW w:w="576" w:type="dxa"/>
            <w:shd w:val="clear" w:color="auto" w:fill="F8FAFC"/>
          </w:tcPr>
          <w:p w14:paraId="38C30EBD">
            <w:pPr>
              <w:spacing w:after="20" w:line="240" w:lineRule="auto"/>
            </w:pPr>
            <w:r>
              <w:rPr>
                <w:sz w:val="17"/>
              </w:rPr>
              <w:t>No</w:t>
            </w:r>
          </w:p>
        </w:tc>
        <w:tc>
          <w:tcPr>
            <w:tcW w:w="1512" w:type="dxa"/>
            <w:shd w:val="clear" w:color="auto" w:fill="F8FAFC"/>
          </w:tcPr>
          <w:p w14:paraId="211D415C">
            <w:pPr>
              <w:spacing w:after="20" w:line="240" w:lineRule="auto"/>
            </w:pPr>
            <w:r>
              <w:rPr>
                <w:sz w:val="17"/>
              </w:rPr>
              <w:t>-</w:t>
            </w:r>
          </w:p>
        </w:tc>
        <w:tc>
          <w:tcPr>
            <w:tcW w:w="2664" w:type="dxa"/>
            <w:shd w:val="clear" w:color="auto" w:fill="F8FAFC"/>
          </w:tcPr>
          <w:p w14:paraId="07C8F89E">
            <w:pPr>
              <w:spacing w:after="20" w:line="240" w:lineRule="auto"/>
            </w:pPr>
            <w:r>
              <w:rPr>
                <w:sz w:val="17"/>
              </w:rPr>
              <w:t>Category name (UNIQUE)</w:t>
            </w:r>
          </w:p>
        </w:tc>
      </w:tr>
      <w:tr w14:paraId="4FEA6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50269F9C">
            <w:pPr>
              <w:spacing w:after="20" w:line="240" w:lineRule="auto"/>
            </w:pPr>
            <w:r>
              <w:rPr>
                <w:sz w:val="17"/>
              </w:rPr>
              <w:t>description</w:t>
            </w:r>
          </w:p>
        </w:tc>
        <w:tc>
          <w:tcPr>
            <w:tcW w:w="1152" w:type="dxa"/>
          </w:tcPr>
          <w:p w14:paraId="75191388">
            <w:pPr>
              <w:spacing w:after="20" w:line="240" w:lineRule="auto"/>
            </w:pPr>
            <w:r>
              <w:rPr>
                <w:sz w:val="17"/>
              </w:rPr>
              <w:t>VARCHAR</w:t>
            </w:r>
          </w:p>
        </w:tc>
        <w:tc>
          <w:tcPr>
            <w:tcW w:w="648" w:type="dxa"/>
          </w:tcPr>
          <w:p w14:paraId="786B60D6">
            <w:pPr>
              <w:spacing w:after="20" w:line="240" w:lineRule="auto"/>
            </w:pPr>
            <w:r>
              <w:rPr>
                <w:sz w:val="17"/>
              </w:rPr>
              <w:t>255</w:t>
            </w:r>
          </w:p>
        </w:tc>
        <w:tc>
          <w:tcPr>
            <w:tcW w:w="504" w:type="dxa"/>
          </w:tcPr>
          <w:p w14:paraId="531462FF">
            <w:pPr>
              <w:spacing w:after="20" w:line="240" w:lineRule="auto"/>
            </w:pPr>
            <w:r>
              <w:rPr>
                <w:sz w:val="17"/>
              </w:rPr>
              <w:t>No</w:t>
            </w:r>
          </w:p>
        </w:tc>
        <w:tc>
          <w:tcPr>
            <w:tcW w:w="504" w:type="dxa"/>
          </w:tcPr>
          <w:p w14:paraId="1FC35F61">
            <w:pPr>
              <w:spacing w:after="20" w:line="240" w:lineRule="auto"/>
            </w:pPr>
            <w:r>
              <w:rPr>
                <w:sz w:val="17"/>
              </w:rPr>
              <w:t>No</w:t>
            </w:r>
          </w:p>
        </w:tc>
        <w:tc>
          <w:tcPr>
            <w:tcW w:w="576" w:type="dxa"/>
          </w:tcPr>
          <w:p w14:paraId="7AF09855">
            <w:pPr>
              <w:spacing w:after="20" w:line="240" w:lineRule="auto"/>
            </w:pPr>
            <w:r>
              <w:rPr>
                <w:sz w:val="17"/>
              </w:rPr>
              <w:t>Yes</w:t>
            </w:r>
          </w:p>
        </w:tc>
        <w:tc>
          <w:tcPr>
            <w:tcW w:w="1512" w:type="dxa"/>
          </w:tcPr>
          <w:p w14:paraId="347E0F92">
            <w:pPr>
              <w:spacing w:after="20" w:line="240" w:lineRule="auto"/>
            </w:pPr>
            <w:r>
              <w:rPr>
                <w:sz w:val="17"/>
              </w:rPr>
              <w:t>NULL</w:t>
            </w:r>
          </w:p>
        </w:tc>
        <w:tc>
          <w:tcPr>
            <w:tcW w:w="2664" w:type="dxa"/>
          </w:tcPr>
          <w:p w14:paraId="1BAF47F8">
            <w:pPr>
              <w:spacing w:after="20" w:line="240" w:lineRule="auto"/>
            </w:pPr>
            <w:r>
              <w:rPr>
                <w:sz w:val="17"/>
              </w:rPr>
              <w:t>Category description</w:t>
            </w:r>
          </w:p>
        </w:tc>
      </w:tr>
      <w:tr w14:paraId="05AA98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63D374DD">
            <w:pPr>
              <w:spacing w:after="20" w:line="240" w:lineRule="auto"/>
            </w:pPr>
            <w:r>
              <w:rPr>
                <w:sz w:val="17"/>
              </w:rPr>
              <w:t>created_at</w:t>
            </w:r>
          </w:p>
        </w:tc>
        <w:tc>
          <w:tcPr>
            <w:tcW w:w="1152" w:type="dxa"/>
            <w:shd w:val="clear" w:color="auto" w:fill="F8FAFC"/>
          </w:tcPr>
          <w:p w14:paraId="354E5257">
            <w:pPr>
              <w:spacing w:after="20" w:line="240" w:lineRule="auto"/>
            </w:pPr>
            <w:r>
              <w:rPr>
                <w:sz w:val="17"/>
              </w:rPr>
              <w:t>TIMESTAMP</w:t>
            </w:r>
          </w:p>
        </w:tc>
        <w:tc>
          <w:tcPr>
            <w:tcW w:w="648" w:type="dxa"/>
            <w:shd w:val="clear" w:color="auto" w:fill="F8FAFC"/>
          </w:tcPr>
          <w:p w14:paraId="5D0E5B3F">
            <w:pPr>
              <w:spacing w:after="20" w:line="240" w:lineRule="auto"/>
            </w:pPr>
            <w:r>
              <w:rPr>
                <w:sz w:val="17"/>
              </w:rPr>
              <w:t>-</w:t>
            </w:r>
          </w:p>
        </w:tc>
        <w:tc>
          <w:tcPr>
            <w:tcW w:w="504" w:type="dxa"/>
            <w:shd w:val="clear" w:color="auto" w:fill="F8FAFC"/>
          </w:tcPr>
          <w:p w14:paraId="508AC80D">
            <w:pPr>
              <w:spacing w:after="20" w:line="240" w:lineRule="auto"/>
            </w:pPr>
            <w:r>
              <w:rPr>
                <w:sz w:val="17"/>
              </w:rPr>
              <w:t>No</w:t>
            </w:r>
          </w:p>
        </w:tc>
        <w:tc>
          <w:tcPr>
            <w:tcW w:w="504" w:type="dxa"/>
            <w:shd w:val="clear" w:color="auto" w:fill="F8FAFC"/>
          </w:tcPr>
          <w:p w14:paraId="00BED32D">
            <w:pPr>
              <w:spacing w:after="20" w:line="240" w:lineRule="auto"/>
            </w:pPr>
            <w:r>
              <w:rPr>
                <w:sz w:val="17"/>
              </w:rPr>
              <w:t>No</w:t>
            </w:r>
          </w:p>
        </w:tc>
        <w:tc>
          <w:tcPr>
            <w:tcW w:w="576" w:type="dxa"/>
            <w:shd w:val="clear" w:color="auto" w:fill="F8FAFC"/>
          </w:tcPr>
          <w:p w14:paraId="1B4C2231">
            <w:pPr>
              <w:spacing w:after="20" w:line="240" w:lineRule="auto"/>
            </w:pPr>
            <w:r>
              <w:rPr>
                <w:sz w:val="17"/>
              </w:rPr>
              <w:t>No</w:t>
            </w:r>
          </w:p>
        </w:tc>
        <w:tc>
          <w:tcPr>
            <w:tcW w:w="1512" w:type="dxa"/>
            <w:shd w:val="clear" w:color="auto" w:fill="F8FAFC"/>
          </w:tcPr>
          <w:p w14:paraId="1B74E5CA">
            <w:pPr>
              <w:spacing w:after="20" w:line="240" w:lineRule="auto"/>
            </w:pPr>
            <w:r>
              <w:rPr>
                <w:sz w:val="17"/>
              </w:rPr>
              <w:t>CURRENT_TIMESTAMP</w:t>
            </w:r>
          </w:p>
        </w:tc>
        <w:tc>
          <w:tcPr>
            <w:tcW w:w="2664" w:type="dxa"/>
            <w:shd w:val="clear" w:color="auto" w:fill="F8FAFC"/>
          </w:tcPr>
          <w:p w14:paraId="6A8428FF">
            <w:pPr>
              <w:spacing w:after="20" w:line="240" w:lineRule="auto"/>
            </w:pPr>
            <w:r>
              <w:rPr>
                <w:sz w:val="17"/>
              </w:rPr>
              <w:t>When the record was created</w:t>
            </w:r>
          </w:p>
        </w:tc>
      </w:tr>
    </w:tbl>
    <w:p w14:paraId="39FA72B0">
      <w:pPr>
        <w:spacing w:after="40"/>
      </w:pPr>
    </w:p>
    <w:p w14:paraId="6F685A0D">
      <w:pPr>
        <w:keepNext/>
        <w:spacing w:after="60"/>
      </w:pPr>
      <w:r>
        <w:rPr>
          <w:b/>
        </w:rPr>
        <w:t>PRODUCTS</w:t>
      </w:r>
      <w:r>
        <w:t xml:space="preserve">  -  Items kept in the warehouses. The stock itself is stored per warehouse in WAREHOUSE_STOCK.</w:t>
      </w:r>
    </w:p>
    <w:p w14:paraId="46BDDD9E">
      <w:pPr>
        <w:pStyle w:val="16"/>
        <w:keepNext/>
        <w:spacing w:after="80"/>
      </w:pPr>
      <w:r>
        <w:t xml:space="preserve">Table </w:t>
      </w:r>
      <w:r>
        <w:fldChar w:fldCharType="begin"/>
      </w:r>
      <w:r>
        <w:instrText xml:space="preserve"> SEQ Table \* ARABIC </w:instrText>
      </w:r>
      <w:r>
        <w:fldChar w:fldCharType="separate"/>
      </w:r>
      <w:r>
        <w:t>15</w:t>
      </w:r>
      <w:r>
        <w:fldChar w:fldCharType="end"/>
      </w:r>
      <w:bookmarkStart w:id="48" w:name="_Toc18262"/>
      <w:r>
        <w:t>. Data dictionary: PRODUCTS</w:t>
      </w:r>
      <w:bookmarkEnd w:id="4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152"/>
        <w:gridCol w:w="648"/>
        <w:gridCol w:w="504"/>
        <w:gridCol w:w="504"/>
        <w:gridCol w:w="576"/>
        <w:gridCol w:w="1512"/>
        <w:gridCol w:w="2664"/>
      </w:tblGrid>
      <w:tr w14:paraId="138D6D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FFE7A8"/>
          </w:tcPr>
          <w:p w14:paraId="637ABA93">
            <w:pPr>
              <w:spacing w:after="20" w:line="240" w:lineRule="auto"/>
            </w:pPr>
            <w:r>
              <w:rPr>
                <w:b/>
                <w:color w:val="0F172A"/>
                <w:sz w:val="17"/>
              </w:rPr>
              <w:t>Field</w:t>
            </w:r>
          </w:p>
        </w:tc>
        <w:tc>
          <w:tcPr>
            <w:tcW w:w="1152" w:type="dxa"/>
            <w:shd w:val="clear" w:color="auto" w:fill="FFE7A8"/>
          </w:tcPr>
          <w:p w14:paraId="159054FE">
            <w:pPr>
              <w:spacing w:after="20" w:line="240" w:lineRule="auto"/>
            </w:pPr>
            <w:r>
              <w:rPr>
                <w:b/>
                <w:color w:val="0F172A"/>
                <w:sz w:val="17"/>
              </w:rPr>
              <w:t>Type</w:t>
            </w:r>
          </w:p>
        </w:tc>
        <w:tc>
          <w:tcPr>
            <w:tcW w:w="648" w:type="dxa"/>
            <w:shd w:val="clear" w:color="auto" w:fill="FFE7A8"/>
          </w:tcPr>
          <w:p w14:paraId="69584343">
            <w:pPr>
              <w:spacing w:after="20" w:line="240" w:lineRule="auto"/>
            </w:pPr>
            <w:r>
              <w:rPr>
                <w:b/>
                <w:color w:val="0F172A"/>
                <w:sz w:val="17"/>
              </w:rPr>
              <w:t>Size</w:t>
            </w:r>
          </w:p>
        </w:tc>
        <w:tc>
          <w:tcPr>
            <w:tcW w:w="504" w:type="dxa"/>
            <w:shd w:val="clear" w:color="auto" w:fill="FFE7A8"/>
          </w:tcPr>
          <w:p w14:paraId="4769DF93">
            <w:pPr>
              <w:spacing w:after="20" w:line="240" w:lineRule="auto"/>
            </w:pPr>
            <w:r>
              <w:rPr>
                <w:b/>
                <w:color w:val="0F172A"/>
                <w:sz w:val="17"/>
              </w:rPr>
              <w:t>PK</w:t>
            </w:r>
          </w:p>
        </w:tc>
        <w:tc>
          <w:tcPr>
            <w:tcW w:w="504" w:type="dxa"/>
            <w:shd w:val="clear" w:color="auto" w:fill="FFE7A8"/>
          </w:tcPr>
          <w:p w14:paraId="203465EF">
            <w:pPr>
              <w:spacing w:after="20" w:line="240" w:lineRule="auto"/>
            </w:pPr>
            <w:r>
              <w:rPr>
                <w:b/>
                <w:color w:val="0F172A"/>
                <w:sz w:val="17"/>
              </w:rPr>
              <w:t>FK</w:t>
            </w:r>
          </w:p>
        </w:tc>
        <w:tc>
          <w:tcPr>
            <w:tcW w:w="576" w:type="dxa"/>
            <w:shd w:val="clear" w:color="auto" w:fill="FFE7A8"/>
          </w:tcPr>
          <w:p w14:paraId="7B24BB62">
            <w:pPr>
              <w:spacing w:after="20" w:line="240" w:lineRule="auto"/>
            </w:pPr>
            <w:r>
              <w:rPr>
                <w:b/>
                <w:color w:val="0F172A"/>
                <w:sz w:val="17"/>
              </w:rPr>
              <w:t>Null</w:t>
            </w:r>
          </w:p>
        </w:tc>
        <w:tc>
          <w:tcPr>
            <w:tcW w:w="1512" w:type="dxa"/>
            <w:shd w:val="clear" w:color="auto" w:fill="FFE7A8"/>
          </w:tcPr>
          <w:p w14:paraId="31639CDE">
            <w:pPr>
              <w:spacing w:after="20" w:line="240" w:lineRule="auto"/>
            </w:pPr>
            <w:r>
              <w:rPr>
                <w:b/>
                <w:color w:val="0F172A"/>
                <w:sz w:val="17"/>
              </w:rPr>
              <w:t>Default</w:t>
            </w:r>
          </w:p>
        </w:tc>
        <w:tc>
          <w:tcPr>
            <w:tcW w:w="2664" w:type="dxa"/>
            <w:shd w:val="clear" w:color="auto" w:fill="FFE7A8"/>
          </w:tcPr>
          <w:p w14:paraId="6B223201">
            <w:pPr>
              <w:spacing w:after="20" w:line="240" w:lineRule="auto"/>
            </w:pPr>
            <w:r>
              <w:rPr>
                <w:b/>
                <w:color w:val="0F172A"/>
                <w:sz w:val="17"/>
              </w:rPr>
              <w:t>Description</w:t>
            </w:r>
          </w:p>
        </w:tc>
      </w:tr>
      <w:tr w14:paraId="1E5C6C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6DF47E11">
            <w:pPr>
              <w:spacing w:after="20" w:line="240" w:lineRule="auto"/>
            </w:pPr>
            <w:r>
              <w:rPr>
                <w:sz w:val="17"/>
              </w:rPr>
              <w:t>product_id</w:t>
            </w:r>
          </w:p>
        </w:tc>
        <w:tc>
          <w:tcPr>
            <w:tcW w:w="1152" w:type="dxa"/>
          </w:tcPr>
          <w:p w14:paraId="3E15AEFD">
            <w:pPr>
              <w:spacing w:after="20" w:line="240" w:lineRule="auto"/>
            </w:pPr>
            <w:r>
              <w:rPr>
                <w:sz w:val="17"/>
              </w:rPr>
              <w:t>INTEGER</w:t>
            </w:r>
          </w:p>
        </w:tc>
        <w:tc>
          <w:tcPr>
            <w:tcW w:w="648" w:type="dxa"/>
          </w:tcPr>
          <w:p w14:paraId="61D5881B">
            <w:pPr>
              <w:spacing w:after="20" w:line="240" w:lineRule="auto"/>
            </w:pPr>
            <w:r>
              <w:rPr>
                <w:sz w:val="17"/>
              </w:rPr>
              <w:t>-</w:t>
            </w:r>
          </w:p>
        </w:tc>
        <w:tc>
          <w:tcPr>
            <w:tcW w:w="504" w:type="dxa"/>
          </w:tcPr>
          <w:p w14:paraId="3CDEB853">
            <w:pPr>
              <w:spacing w:after="20" w:line="240" w:lineRule="auto"/>
            </w:pPr>
            <w:r>
              <w:rPr>
                <w:sz w:val="17"/>
              </w:rPr>
              <w:t>Yes</w:t>
            </w:r>
          </w:p>
        </w:tc>
        <w:tc>
          <w:tcPr>
            <w:tcW w:w="504" w:type="dxa"/>
          </w:tcPr>
          <w:p w14:paraId="2DFAA84C">
            <w:pPr>
              <w:spacing w:after="20" w:line="240" w:lineRule="auto"/>
            </w:pPr>
            <w:r>
              <w:rPr>
                <w:sz w:val="17"/>
              </w:rPr>
              <w:t>No</w:t>
            </w:r>
          </w:p>
        </w:tc>
        <w:tc>
          <w:tcPr>
            <w:tcW w:w="576" w:type="dxa"/>
          </w:tcPr>
          <w:p w14:paraId="0AE949EF">
            <w:pPr>
              <w:spacing w:after="20" w:line="240" w:lineRule="auto"/>
            </w:pPr>
            <w:r>
              <w:rPr>
                <w:sz w:val="17"/>
              </w:rPr>
              <w:t>No</w:t>
            </w:r>
          </w:p>
        </w:tc>
        <w:tc>
          <w:tcPr>
            <w:tcW w:w="1512" w:type="dxa"/>
          </w:tcPr>
          <w:p w14:paraId="47CCC513">
            <w:pPr>
              <w:spacing w:after="20" w:line="240" w:lineRule="auto"/>
            </w:pPr>
            <w:r>
              <w:rPr>
                <w:sz w:val="17"/>
              </w:rPr>
              <w:t>Identity</w:t>
            </w:r>
          </w:p>
        </w:tc>
        <w:tc>
          <w:tcPr>
            <w:tcW w:w="2664" w:type="dxa"/>
          </w:tcPr>
          <w:p w14:paraId="3BFE1E6D">
            <w:pPr>
              <w:spacing w:after="20" w:line="240" w:lineRule="auto"/>
            </w:pPr>
            <w:r>
              <w:rPr>
                <w:sz w:val="17"/>
              </w:rPr>
              <w:t>Unique product ID</w:t>
            </w:r>
          </w:p>
        </w:tc>
      </w:tr>
      <w:tr w14:paraId="54B57C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2CAD91DC">
            <w:pPr>
              <w:spacing w:after="20" w:line="240" w:lineRule="auto"/>
            </w:pPr>
            <w:r>
              <w:rPr>
                <w:sz w:val="17"/>
              </w:rPr>
              <w:t>sku</w:t>
            </w:r>
          </w:p>
        </w:tc>
        <w:tc>
          <w:tcPr>
            <w:tcW w:w="1152" w:type="dxa"/>
            <w:shd w:val="clear" w:color="auto" w:fill="F8FAFC"/>
          </w:tcPr>
          <w:p w14:paraId="2F2593C4">
            <w:pPr>
              <w:spacing w:after="20" w:line="240" w:lineRule="auto"/>
            </w:pPr>
            <w:r>
              <w:rPr>
                <w:sz w:val="17"/>
              </w:rPr>
              <w:t>VARCHAR</w:t>
            </w:r>
          </w:p>
        </w:tc>
        <w:tc>
          <w:tcPr>
            <w:tcW w:w="648" w:type="dxa"/>
            <w:shd w:val="clear" w:color="auto" w:fill="F8FAFC"/>
          </w:tcPr>
          <w:p w14:paraId="19807769">
            <w:pPr>
              <w:spacing w:after="20" w:line="240" w:lineRule="auto"/>
            </w:pPr>
            <w:r>
              <w:rPr>
                <w:sz w:val="17"/>
              </w:rPr>
              <w:t>30</w:t>
            </w:r>
          </w:p>
        </w:tc>
        <w:tc>
          <w:tcPr>
            <w:tcW w:w="504" w:type="dxa"/>
            <w:shd w:val="clear" w:color="auto" w:fill="F8FAFC"/>
          </w:tcPr>
          <w:p w14:paraId="6E53544B">
            <w:pPr>
              <w:spacing w:after="20" w:line="240" w:lineRule="auto"/>
            </w:pPr>
            <w:r>
              <w:rPr>
                <w:sz w:val="17"/>
              </w:rPr>
              <w:t>No</w:t>
            </w:r>
          </w:p>
        </w:tc>
        <w:tc>
          <w:tcPr>
            <w:tcW w:w="504" w:type="dxa"/>
            <w:shd w:val="clear" w:color="auto" w:fill="F8FAFC"/>
          </w:tcPr>
          <w:p w14:paraId="5509CD05">
            <w:pPr>
              <w:spacing w:after="20" w:line="240" w:lineRule="auto"/>
            </w:pPr>
            <w:r>
              <w:rPr>
                <w:sz w:val="17"/>
              </w:rPr>
              <w:t>No</w:t>
            </w:r>
          </w:p>
        </w:tc>
        <w:tc>
          <w:tcPr>
            <w:tcW w:w="576" w:type="dxa"/>
            <w:shd w:val="clear" w:color="auto" w:fill="F8FAFC"/>
          </w:tcPr>
          <w:p w14:paraId="44B18EC8">
            <w:pPr>
              <w:spacing w:after="20" w:line="240" w:lineRule="auto"/>
            </w:pPr>
            <w:r>
              <w:rPr>
                <w:sz w:val="17"/>
              </w:rPr>
              <w:t>No</w:t>
            </w:r>
          </w:p>
        </w:tc>
        <w:tc>
          <w:tcPr>
            <w:tcW w:w="1512" w:type="dxa"/>
            <w:shd w:val="clear" w:color="auto" w:fill="F8FAFC"/>
          </w:tcPr>
          <w:p w14:paraId="104A04BE">
            <w:pPr>
              <w:spacing w:after="20" w:line="240" w:lineRule="auto"/>
            </w:pPr>
            <w:r>
              <w:rPr>
                <w:sz w:val="17"/>
              </w:rPr>
              <w:t>-</w:t>
            </w:r>
          </w:p>
        </w:tc>
        <w:tc>
          <w:tcPr>
            <w:tcW w:w="2664" w:type="dxa"/>
            <w:shd w:val="clear" w:color="auto" w:fill="F8FAFC"/>
          </w:tcPr>
          <w:p w14:paraId="2B7AE681">
            <w:pPr>
              <w:spacing w:after="20" w:line="240" w:lineRule="auto"/>
            </w:pPr>
            <w:r>
              <w:rPr>
                <w:sz w:val="17"/>
              </w:rPr>
              <w:t>Product code (UNIQUE)</w:t>
            </w:r>
          </w:p>
        </w:tc>
      </w:tr>
      <w:tr w14:paraId="2D08F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0ED7167D">
            <w:pPr>
              <w:spacing w:after="20" w:line="240" w:lineRule="auto"/>
            </w:pPr>
            <w:r>
              <w:rPr>
                <w:sz w:val="17"/>
              </w:rPr>
              <w:t>product_name</w:t>
            </w:r>
          </w:p>
        </w:tc>
        <w:tc>
          <w:tcPr>
            <w:tcW w:w="1152" w:type="dxa"/>
          </w:tcPr>
          <w:p w14:paraId="4960A576">
            <w:pPr>
              <w:spacing w:after="20" w:line="240" w:lineRule="auto"/>
            </w:pPr>
            <w:r>
              <w:rPr>
                <w:sz w:val="17"/>
              </w:rPr>
              <w:t>VARCHAR</w:t>
            </w:r>
          </w:p>
        </w:tc>
        <w:tc>
          <w:tcPr>
            <w:tcW w:w="648" w:type="dxa"/>
          </w:tcPr>
          <w:p w14:paraId="7189A03B">
            <w:pPr>
              <w:spacing w:after="20" w:line="240" w:lineRule="auto"/>
            </w:pPr>
            <w:r>
              <w:rPr>
                <w:sz w:val="17"/>
              </w:rPr>
              <w:t>100</w:t>
            </w:r>
          </w:p>
        </w:tc>
        <w:tc>
          <w:tcPr>
            <w:tcW w:w="504" w:type="dxa"/>
          </w:tcPr>
          <w:p w14:paraId="095FF632">
            <w:pPr>
              <w:spacing w:after="20" w:line="240" w:lineRule="auto"/>
            </w:pPr>
            <w:r>
              <w:rPr>
                <w:sz w:val="17"/>
              </w:rPr>
              <w:t>No</w:t>
            </w:r>
          </w:p>
        </w:tc>
        <w:tc>
          <w:tcPr>
            <w:tcW w:w="504" w:type="dxa"/>
          </w:tcPr>
          <w:p w14:paraId="035CDDA4">
            <w:pPr>
              <w:spacing w:after="20" w:line="240" w:lineRule="auto"/>
            </w:pPr>
            <w:r>
              <w:rPr>
                <w:sz w:val="17"/>
              </w:rPr>
              <w:t>No</w:t>
            </w:r>
          </w:p>
        </w:tc>
        <w:tc>
          <w:tcPr>
            <w:tcW w:w="576" w:type="dxa"/>
          </w:tcPr>
          <w:p w14:paraId="55D3C79D">
            <w:pPr>
              <w:spacing w:after="20" w:line="240" w:lineRule="auto"/>
            </w:pPr>
            <w:r>
              <w:rPr>
                <w:sz w:val="17"/>
              </w:rPr>
              <w:t>No</w:t>
            </w:r>
          </w:p>
        </w:tc>
        <w:tc>
          <w:tcPr>
            <w:tcW w:w="1512" w:type="dxa"/>
          </w:tcPr>
          <w:p w14:paraId="7E20994D">
            <w:pPr>
              <w:spacing w:after="20" w:line="240" w:lineRule="auto"/>
            </w:pPr>
            <w:r>
              <w:rPr>
                <w:sz w:val="17"/>
              </w:rPr>
              <w:t>-</w:t>
            </w:r>
          </w:p>
        </w:tc>
        <w:tc>
          <w:tcPr>
            <w:tcW w:w="2664" w:type="dxa"/>
          </w:tcPr>
          <w:p w14:paraId="215F0FAA">
            <w:pPr>
              <w:spacing w:after="20" w:line="240" w:lineRule="auto"/>
            </w:pPr>
            <w:r>
              <w:rPr>
                <w:sz w:val="17"/>
              </w:rPr>
              <w:t>Product name</w:t>
            </w:r>
          </w:p>
        </w:tc>
      </w:tr>
      <w:tr w14:paraId="645E1B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310E4955">
            <w:pPr>
              <w:spacing w:after="20" w:line="240" w:lineRule="auto"/>
            </w:pPr>
            <w:r>
              <w:rPr>
                <w:sz w:val="17"/>
              </w:rPr>
              <w:t>category_id</w:t>
            </w:r>
          </w:p>
        </w:tc>
        <w:tc>
          <w:tcPr>
            <w:tcW w:w="1152" w:type="dxa"/>
            <w:shd w:val="clear" w:color="auto" w:fill="F8FAFC"/>
          </w:tcPr>
          <w:p w14:paraId="5CC22CA9">
            <w:pPr>
              <w:spacing w:after="20" w:line="240" w:lineRule="auto"/>
            </w:pPr>
            <w:r>
              <w:rPr>
                <w:sz w:val="17"/>
              </w:rPr>
              <w:t>INTEGER</w:t>
            </w:r>
          </w:p>
        </w:tc>
        <w:tc>
          <w:tcPr>
            <w:tcW w:w="648" w:type="dxa"/>
            <w:shd w:val="clear" w:color="auto" w:fill="F8FAFC"/>
          </w:tcPr>
          <w:p w14:paraId="186B95A5">
            <w:pPr>
              <w:spacing w:after="20" w:line="240" w:lineRule="auto"/>
            </w:pPr>
            <w:r>
              <w:rPr>
                <w:sz w:val="17"/>
              </w:rPr>
              <w:t>-</w:t>
            </w:r>
          </w:p>
        </w:tc>
        <w:tc>
          <w:tcPr>
            <w:tcW w:w="504" w:type="dxa"/>
            <w:shd w:val="clear" w:color="auto" w:fill="F8FAFC"/>
          </w:tcPr>
          <w:p w14:paraId="1F29A56C">
            <w:pPr>
              <w:spacing w:after="20" w:line="240" w:lineRule="auto"/>
            </w:pPr>
            <w:r>
              <w:rPr>
                <w:sz w:val="17"/>
              </w:rPr>
              <w:t>No</w:t>
            </w:r>
          </w:p>
        </w:tc>
        <w:tc>
          <w:tcPr>
            <w:tcW w:w="504" w:type="dxa"/>
            <w:shd w:val="clear" w:color="auto" w:fill="F8FAFC"/>
          </w:tcPr>
          <w:p w14:paraId="3FA2EE18">
            <w:pPr>
              <w:spacing w:after="20" w:line="240" w:lineRule="auto"/>
            </w:pPr>
            <w:r>
              <w:rPr>
                <w:sz w:val="17"/>
              </w:rPr>
              <w:t>Yes</w:t>
            </w:r>
          </w:p>
        </w:tc>
        <w:tc>
          <w:tcPr>
            <w:tcW w:w="576" w:type="dxa"/>
            <w:shd w:val="clear" w:color="auto" w:fill="F8FAFC"/>
          </w:tcPr>
          <w:p w14:paraId="043451B4">
            <w:pPr>
              <w:spacing w:after="20" w:line="240" w:lineRule="auto"/>
            </w:pPr>
            <w:r>
              <w:rPr>
                <w:sz w:val="17"/>
              </w:rPr>
              <w:t>No</w:t>
            </w:r>
          </w:p>
        </w:tc>
        <w:tc>
          <w:tcPr>
            <w:tcW w:w="1512" w:type="dxa"/>
            <w:shd w:val="clear" w:color="auto" w:fill="F8FAFC"/>
          </w:tcPr>
          <w:p w14:paraId="7E9725CD">
            <w:pPr>
              <w:spacing w:after="20" w:line="240" w:lineRule="auto"/>
            </w:pPr>
            <w:r>
              <w:rPr>
                <w:sz w:val="17"/>
              </w:rPr>
              <w:t>-</w:t>
            </w:r>
          </w:p>
        </w:tc>
        <w:tc>
          <w:tcPr>
            <w:tcW w:w="2664" w:type="dxa"/>
            <w:shd w:val="clear" w:color="auto" w:fill="F8FAFC"/>
          </w:tcPr>
          <w:p w14:paraId="461F3FF9">
            <w:pPr>
              <w:spacing w:after="20" w:line="240" w:lineRule="auto"/>
            </w:pPr>
            <w:r>
              <w:rPr>
                <w:sz w:val="17"/>
              </w:rPr>
              <w:t>References CATEGORIES</w:t>
            </w:r>
          </w:p>
        </w:tc>
      </w:tr>
      <w:tr w14:paraId="29EFC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47686067">
            <w:pPr>
              <w:spacing w:after="20" w:line="240" w:lineRule="auto"/>
            </w:pPr>
            <w:r>
              <w:rPr>
                <w:sz w:val="17"/>
              </w:rPr>
              <w:t>unit</w:t>
            </w:r>
          </w:p>
        </w:tc>
        <w:tc>
          <w:tcPr>
            <w:tcW w:w="1152" w:type="dxa"/>
          </w:tcPr>
          <w:p w14:paraId="59EB8E3B">
            <w:pPr>
              <w:spacing w:after="20" w:line="240" w:lineRule="auto"/>
            </w:pPr>
            <w:r>
              <w:rPr>
                <w:sz w:val="17"/>
              </w:rPr>
              <w:t>VARCHAR</w:t>
            </w:r>
          </w:p>
        </w:tc>
        <w:tc>
          <w:tcPr>
            <w:tcW w:w="648" w:type="dxa"/>
          </w:tcPr>
          <w:p w14:paraId="0233A435">
            <w:pPr>
              <w:spacing w:after="20" w:line="240" w:lineRule="auto"/>
            </w:pPr>
            <w:r>
              <w:rPr>
                <w:sz w:val="17"/>
              </w:rPr>
              <w:t>20</w:t>
            </w:r>
          </w:p>
        </w:tc>
        <w:tc>
          <w:tcPr>
            <w:tcW w:w="504" w:type="dxa"/>
          </w:tcPr>
          <w:p w14:paraId="66B191DD">
            <w:pPr>
              <w:spacing w:after="20" w:line="240" w:lineRule="auto"/>
            </w:pPr>
            <w:r>
              <w:rPr>
                <w:sz w:val="17"/>
              </w:rPr>
              <w:t>No</w:t>
            </w:r>
          </w:p>
        </w:tc>
        <w:tc>
          <w:tcPr>
            <w:tcW w:w="504" w:type="dxa"/>
          </w:tcPr>
          <w:p w14:paraId="4A07491A">
            <w:pPr>
              <w:spacing w:after="20" w:line="240" w:lineRule="auto"/>
            </w:pPr>
            <w:r>
              <w:rPr>
                <w:sz w:val="17"/>
              </w:rPr>
              <w:t>No</w:t>
            </w:r>
          </w:p>
        </w:tc>
        <w:tc>
          <w:tcPr>
            <w:tcW w:w="576" w:type="dxa"/>
          </w:tcPr>
          <w:p w14:paraId="4796A6CB">
            <w:pPr>
              <w:spacing w:after="20" w:line="240" w:lineRule="auto"/>
            </w:pPr>
            <w:r>
              <w:rPr>
                <w:sz w:val="17"/>
              </w:rPr>
              <w:t>No</w:t>
            </w:r>
          </w:p>
        </w:tc>
        <w:tc>
          <w:tcPr>
            <w:tcW w:w="1512" w:type="dxa"/>
          </w:tcPr>
          <w:p w14:paraId="6389C0CF">
            <w:pPr>
              <w:spacing w:after="20" w:line="240" w:lineRule="auto"/>
            </w:pPr>
            <w:r>
              <w:rPr>
                <w:sz w:val="17"/>
              </w:rPr>
              <w:t>'pcs'</w:t>
            </w:r>
          </w:p>
        </w:tc>
        <w:tc>
          <w:tcPr>
            <w:tcW w:w="2664" w:type="dxa"/>
          </w:tcPr>
          <w:p w14:paraId="059467E5">
            <w:pPr>
              <w:spacing w:after="20" w:line="240" w:lineRule="auto"/>
            </w:pPr>
            <w:r>
              <w:rPr>
                <w:sz w:val="17"/>
              </w:rPr>
              <w:t>Unit of measure (pcs, box, ream...)</w:t>
            </w:r>
          </w:p>
        </w:tc>
      </w:tr>
      <w:tr w14:paraId="4EBDA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632834D5">
            <w:pPr>
              <w:spacing w:after="20" w:line="240" w:lineRule="auto"/>
            </w:pPr>
            <w:r>
              <w:rPr>
                <w:sz w:val="17"/>
              </w:rPr>
              <w:t>unit_cost</w:t>
            </w:r>
          </w:p>
        </w:tc>
        <w:tc>
          <w:tcPr>
            <w:tcW w:w="1152" w:type="dxa"/>
            <w:shd w:val="clear" w:color="auto" w:fill="F8FAFC"/>
          </w:tcPr>
          <w:p w14:paraId="6BCA4C3E">
            <w:pPr>
              <w:spacing w:after="20" w:line="240" w:lineRule="auto"/>
            </w:pPr>
            <w:r>
              <w:rPr>
                <w:sz w:val="17"/>
              </w:rPr>
              <w:t>DECIMAL</w:t>
            </w:r>
          </w:p>
        </w:tc>
        <w:tc>
          <w:tcPr>
            <w:tcW w:w="648" w:type="dxa"/>
            <w:shd w:val="clear" w:color="auto" w:fill="F8FAFC"/>
          </w:tcPr>
          <w:p w14:paraId="19B57996">
            <w:pPr>
              <w:spacing w:after="20" w:line="240" w:lineRule="auto"/>
            </w:pPr>
            <w:r>
              <w:rPr>
                <w:sz w:val="17"/>
              </w:rPr>
              <w:t>10,2</w:t>
            </w:r>
          </w:p>
        </w:tc>
        <w:tc>
          <w:tcPr>
            <w:tcW w:w="504" w:type="dxa"/>
            <w:shd w:val="clear" w:color="auto" w:fill="F8FAFC"/>
          </w:tcPr>
          <w:p w14:paraId="1CA0A0C6">
            <w:pPr>
              <w:spacing w:after="20" w:line="240" w:lineRule="auto"/>
            </w:pPr>
            <w:r>
              <w:rPr>
                <w:sz w:val="17"/>
              </w:rPr>
              <w:t>No</w:t>
            </w:r>
          </w:p>
        </w:tc>
        <w:tc>
          <w:tcPr>
            <w:tcW w:w="504" w:type="dxa"/>
            <w:shd w:val="clear" w:color="auto" w:fill="F8FAFC"/>
          </w:tcPr>
          <w:p w14:paraId="5DCAF3F2">
            <w:pPr>
              <w:spacing w:after="20" w:line="240" w:lineRule="auto"/>
            </w:pPr>
            <w:r>
              <w:rPr>
                <w:sz w:val="17"/>
              </w:rPr>
              <w:t>No</w:t>
            </w:r>
          </w:p>
        </w:tc>
        <w:tc>
          <w:tcPr>
            <w:tcW w:w="576" w:type="dxa"/>
            <w:shd w:val="clear" w:color="auto" w:fill="F8FAFC"/>
          </w:tcPr>
          <w:p w14:paraId="2DF8A4A5">
            <w:pPr>
              <w:spacing w:after="20" w:line="240" w:lineRule="auto"/>
            </w:pPr>
            <w:r>
              <w:rPr>
                <w:sz w:val="17"/>
              </w:rPr>
              <w:t>No</w:t>
            </w:r>
          </w:p>
        </w:tc>
        <w:tc>
          <w:tcPr>
            <w:tcW w:w="1512" w:type="dxa"/>
            <w:shd w:val="clear" w:color="auto" w:fill="F8FAFC"/>
          </w:tcPr>
          <w:p w14:paraId="7804073D">
            <w:pPr>
              <w:spacing w:after="20" w:line="240" w:lineRule="auto"/>
            </w:pPr>
            <w:r>
              <w:rPr>
                <w:sz w:val="17"/>
              </w:rPr>
              <w:t>0</w:t>
            </w:r>
          </w:p>
        </w:tc>
        <w:tc>
          <w:tcPr>
            <w:tcW w:w="2664" w:type="dxa"/>
            <w:shd w:val="clear" w:color="auto" w:fill="F8FAFC"/>
          </w:tcPr>
          <w:p w14:paraId="61976B89">
            <w:pPr>
              <w:spacing w:after="20" w:line="240" w:lineRule="auto"/>
            </w:pPr>
            <w:r>
              <w:rPr>
                <w:sz w:val="17"/>
              </w:rPr>
              <w:t>Standard cost per unit (&gt;= 0)</w:t>
            </w:r>
          </w:p>
        </w:tc>
      </w:tr>
      <w:tr w14:paraId="7079D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46C998E7">
            <w:pPr>
              <w:spacing w:after="20" w:line="240" w:lineRule="auto"/>
            </w:pPr>
            <w:r>
              <w:rPr>
                <w:sz w:val="17"/>
              </w:rPr>
              <w:t>reorder_level</w:t>
            </w:r>
          </w:p>
        </w:tc>
        <w:tc>
          <w:tcPr>
            <w:tcW w:w="1152" w:type="dxa"/>
          </w:tcPr>
          <w:p w14:paraId="0C860929">
            <w:pPr>
              <w:spacing w:after="20" w:line="240" w:lineRule="auto"/>
            </w:pPr>
            <w:r>
              <w:rPr>
                <w:sz w:val="17"/>
              </w:rPr>
              <w:t>INTEGER</w:t>
            </w:r>
          </w:p>
        </w:tc>
        <w:tc>
          <w:tcPr>
            <w:tcW w:w="648" w:type="dxa"/>
          </w:tcPr>
          <w:p w14:paraId="29C4A6B7">
            <w:pPr>
              <w:spacing w:after="20" w:line="240" w:lineRule="auto"/>
            </w:pPr>
            <w:r>
              <w:rPr>
                <w:sz w:val="17"/>
              </w:rPr>
              <w:t>-</w:t>
            </w:r>
          </w:p>
        </w:tc>
        <w:tc>
          <w:tcPr>
            <w:tcW w:w="504" w:type="dxa"/>
          </w:tcPr>
          <w:p w14:paraId="25C2AD19">
            <w:pPr>
              <w:spacing w:after="20" w:line="240" w:lineRule="auto"/>
            </w:pPr>
            <w:r>
              <w:rPr>
                <w:sz w:val="17"/>
              </w:rPr>
              <w:t>No</w:t>
            </w:r>
          </w:p>
        </w:tc>
        <w:tc>
          <w:tcPr>
            <w:tcW w:w="504" w:type="dxa"/>
          </w:tcPr>
          <w:p w14:paraId="088608C1">
            <w:pPr>
              <w:spacing w:after="20" w:line="240" w:lineRule="auto"/>
            </w:pPr>
            <w:r>
              <w:rPr>
                <w:sz w:val="17"/>
              </w:rPr>
              <w:t>No</w:t>
            </w:r>
          </w:p>
        </w:tc>
        <w:tc>
          <w:tcPr>
            <w:tcW w:w="576" w:type="dxa"/>
          </w:tcPr>
          <w:p w14:paraId="65C9DB19">
            <w:pPr>
              <w:spacing w:after="20" w:line="240" w:lineRule="auto"/>
            </w:pPr>
            <w:r>
              <w:rPr>
                <w:sz w:val="17"/>
              </w:rPr>
              <w:t>No</w:t>
            </w:r>
          </w:p>
        </w:tc>
        <w:tc>
          <w:tcPr>
            <w:tcW w:w="1512" w:type="dxa"/>
          </w:tcPr>
          <w:p w14:paraId="6A7841AC">
            <w:pPr>
              <w:spacing w:after="20" w:line="240" w:lineRule="auto"/>
            </w:pPr>
            <w:r>
              <w:rPr>
                <w:sz w:val="17"/>
              </w:rPr>
              <w:t>10</w:t>
            </w:r>
          </w:p>
        </w:tc>
        <w:tc>
          <w:tcPr>
            <w:tcW w:w="2664" w:type="dxa"/>
          </w:tcPr>
          <w:p w14:paraId="7E6E407B">
            <w:pPr>
              <w:spacing w:after="20" w:line="240" w:lineRule="auto"/>
            </w:pPr>
            <w:r>
              <w:rPr>
                <w:sz w:val="17"/>
              </w:rPr>
              <w:t>Low-stock threshold (&gt;= 0)</w:t>
            </w:r>
          </w:p>
        </w:tc>
      </w:tr>
      <w:tr w14:paraId="5E60F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4225516C">
            <w:pPr>
              <w:spacing w:after="20" w:line="240" w:lineRule="auto"/>
            </w:pPr>
            <w:r>
              <w:rPr>
                <w:sz w:val="17"/>
              </w:rPr>
              <w:t>description</w:t>
            </w:r>
          </w:p>
        </w:tc>
        <w:tc>
          <w:tcPr>
            <w:tcW w:w="1152" w:type="dxa"/>
            <w:shd w:val="clear" w:color="auto" w:fill="F8FAFC"/>
          </w:tcPr>
          <w:p w14:paraId="62D8C0F8">
            <w:pPr>
              <w:spacing w:after="20" w:line="240" w:lineRule="auto"/>
            </w:pPr>
            <w:r>
              <w:rPr>
                <w:sz w:val="17"/>
              </w:rPr>
              <w:t>VARCHAR</w:t>
            </w:r>
          </w:p>
        </w:tc>
        <w:tc>
          <w:tcPr>
            <w:tcW w:w="648" w:type="dxa"/>
            <w:shd w:val="clear" w:color="auto" w:fill="F8FAFC"/>
          </w:tcPr>
          <w:p w14:paraId="1BF50F20">
            <w:pPr>
              <w:spacing w:after="20" w:line="240" w:lineRule="auto"/>
            </w:pPr>
            <w:r>
              <w:rPr>
                <w:sz w:val="17"/>
              </w:rPr>
              <w:t>255</w:t>
            </w:r>
          </w:p>
        </w:tc>
        <w:tc>
          <w:tcPr>
            <w:tcW w:w="504" w:type="dxa"/>
            <w:shd w:val="clear" w:color="auto" w:fill="F8FAFC"/>
          </w:tcPr>
          <w:p w14:paraId="3B09F476">
            <w:pPr>
              <w:spacing w:after="20" w:line="240" w:lineRule="auto"/>
            </w:pPr>
            <w:r>
              <w:rPr>
                <w:sz w:val="17"/>
              </w:rPr>
              <w:t>No</w:t>
            </w:r>
          </w:p>
        </w:tc>
        <w:tc>
          <w:tcPr>
            <w:tcW w:w="504" w:type="dxa"/>
            <w:shd w:val="clear" w:color="auto" w:fill="F8FAFC"/>
          </w:tcPr>
          <w:p w14:paraId="19501D30">
            <w:pPr>
              <w:spacing w:after="20" w:line="240" w:lineRule="auto"/>
            </w:pPr>
            <w:r>
              <w:rPr>
                <w:sz w:val="17"/>
              </w:rPr>
              <w:t>No</w:t>
            </w:r>
          </w:p>
        </w:tc>
        <w:tc>
          <w:tcPr>
            <w:tcW w:w="576" w:type="dxa"/>
            <w:shd w:val="clear" w:color="auto" w:fill="F8FAFC"/>
          </w:tcPr>
          <w:p w14:paraId="46416505">
            <w:pPr>
              <w:spacing w:after="20" w:line="240" w:lineRule="auto"/>
            </w:pPr>
            <w:r>
              <w:rPr>
                <w:sz w:val="17"/>
              </w:rPr>
              <w:t>Yes</w:t>
            </w:r>
          </w:p>
        </w:tc>
        <w:tc>
          <w:tcPr>
            <w:tcW w:w="1512" w:type="dxa"/>
            <w:shd w:val="clear" w:color="auto" w:fill="F8FAFC"/>
          </w:tcPr>
          <w:p w14:paraId="6CF86941">
            <w:pPr>
              <w:spacing w:after="20" w:line="240" w:lineRule="auto"/>
            </w:pPr>
            <w:r>
              <w:rPr>
                <w:sz w:val="17"/>
              </w:rPr>
              <w:t>NULL</w:t>
            </w:r>
          </w:p>
        </w:tc>
        <w:tc>
          <w:tcPr>
            <w:tcW w:w="2664" w:type="dxa"/>
            <w:shd w:val="clear" w:color="auto" w:fill="F8FAFC"/>
          </w:tcPr>
          <w:p w14:paraId="66976D21">
            <w:pPr>
              <w:spacing w:after="20" w:line="240" w:lineRule="auto"/>
            </w:pPr>
            <w:r>
              <w:rPr>
                <w:sz w:val="17"/>
              </w:rPr>
              <w:t>Product description</w:t>
            </w:r>
          </w:p>
        </w:tc>
      </w:tr>
      <w:tr w14:paraId="29E0C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7D747D73">
            <w:pPr>
              <w:spacing w:after="20" w:line="240" w:lineRule="auto"/>
            </w:pPr>
            <w:r>
              <w:rPr>
                <w:sz w:val="17"/>
              </w:rPr>
              <w:t>status</w:t>
            </w:r>
          </w:p>
        </w:tc>
        <w:tc>
          <w:tcPr>
            <w:tcW w:w="1152" w:type="dxa"/>
          </w:tcPr>
          <w:p w14:paraId="3AD416B5">
            <w:pPr>
              <w:spacing w:after="20" w:line="240" w:lineRule="auto"/>
            </w:pPr>
            <w:r>
              <w:rPr>
                <w:sz w:val="17"/>
              </w:rPr>
              <w:t>VARCHAR</w:t>
            </w:r>
          </w:p>
        </w:tc>
        <w:tc>
          <w:tcPr>
            <w:tcW w:w="648" w:type="dxa"/>
          </w:tcPr>
          <w:p w14:paraId="3F794E69">
            <w:pPr>
              <w:spacing w:after="20" w:line="240" w:lineRule="auto"/>
            </w:pPr>
            <w:r>
              <w:rPr>
                <w:sz w:val="17"/>
              </w:rPr>
              <w:t>10</w:t>
            </w:r>
          </w:p>
        </w:tc>
        <w:tc>
          <w:tcPr>
            <w:tcW w:w="504" w:type="dxa"/>
          </w:tcPr>
          <w:p w14:paraId="27C292D7">
            <w:pPr>
              <w:spacing w:after="20" w:line="240" w:lineRule="auto"/>
            </w:pPr>
            <w:r>
              <w:rPr>
                <w:sz w:val="17"/>
              </w:rPr>
              <w:t>No</w:t>
            </w:r>
          </w:p>
        </w:tc>
        <w:tc>
          <w:tcPr>
            <w:tcW w:w="504" w:type="dxa"/>
          </w:tcPr>
          <w:p w14:paraId="3A3BECF1">
            <w:pPr>
              <w:spacing w:after="20" w:line="240" w:lineRule="auto"/>
            </w:pPr>
            <w:r>
              <w:rPr>
                <w:sz w:val="17"/>
              </w:rPr>
              <w:t>No</w:t>
            </w:r>
          </w:p>
        </w:tc>
        <w:tc>
          <w:tcPr>
            <w:tcW w:w="576" w:type="dxa"/>
          </w:tcPr>
          <w:p w14:paraId="58799094">
            <w:pPr>
              <w:spacing w:after="20" w:line="240" w:lineRule="auto"/>
            </w:pPr>
            <w:r>
              <w:rPr>
                <w:sz w:val="17"/>
              </w:rPr>
              <w:t>No</w:t>
            </w:r>
          </w:p>
        </w:tc>
        <w:tc>
          <w:tcPr>
            <w:tcW w:w="1512" w:type="dxa"/>
          </w:tcPr>
          <w:p w14:paraId="485F9968">
            <w:pPr>
              <w:spacing w:after="20" w:line="240" w:lineRule="auto"/>
            </w:pPr>
            <w:r>
              <w:rPr>
                <w:sz w:val="17"/>
              </w:rPr>
              <w:t>'ACTIVE'</w:t>
            </w:r>
          </w:p>
        </w:tc>
        <w:tc>
          <w:tcPr>
            <w:tcW w:w="2664" w:type="dxa"/>
          </w:tcPr>
          <w:p w14:paraId="54E63595">
            <w:pPr>
              <w:spacing w:after="20" w:line="240" w:lineRule="auto"/>
            </w:pPr>
            <w:r>
              <w:rPr>
                <w:sz w:val="17"/>
              </w:rPr>
              <w:t>ACTIVE or INACTIVE</w:t>
            </w:r>
          </w:p>
        </w:tc>
      </w:tr>
      <w:tr w14:paraId="1598D1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422C8B61">
            <w:pPr>
              <w:spacing w:after="20" w:line="240" w:lineRule="auto"/>
            </w:pPr>
            <w:r>
              <w:rPr>
                <w:sz w:val="17"/>
              </w:rPr>
              <w:t>created_at</w:t>
            </w:r>
          </w:p>
        </w:tc>
        <w:tc>
          <w:tcPr>
            <w:tcW w:w="1152" w:type="dxa"/>
            <w:shd w:val="clear" w:color="auto" w:fill="F8FAFC"/>
          </w:tcPr>
          <w:p w14:paraId="5BEB119D">
            <w:pPr>
              <w:spacing w:after="20" w:line="240" w:lineRule="auto"/>
            </w:pPr>
            <w:r>
              <w:rPr>
                <w:sz w:val="17"/>
              </w:rPr>
              <w:t>TIMESTAMP</w:t>
            </w:r>
          </w:p>
        </w:tc>
        <w:tc>
          <w:tcPr>
            <w:tcW w:w="648" w:type="dxa"/>
            <w:shd w:val="clear" w:color="auto" w:fill="F8FAFC"/>
          </w:tcPr>
          <w:p w14:paraId="29417F49">
            <w:pPr>
              <w:spacing w:after="20" w:line="240" w:lineRule="auto"/>
            </w:pPr>
            <w:r>
              <w:rPr>
                <w:sz w:val="17"/>
              </w:rPr>
              <w:t>-</w:t>
            </w:r>
          </w:p>
        </w:tc>
        <w:tc>
          <w:tcPr>
            <w:tcW w:w="504" w:type="dxa"/>
            <w:shd w:val="clear" w:color="auto" w:fill="F8FAFC"/>
          </w:tcPr>
          <w:p w14:paraId="23C5E29F">
            <w:pPr>
              <w:spacing w:after="20" w:line="240" w:lineRule="auto"/>
            </w:pPr>
            <w:r>
              <w:rPr>
                <w:sz w:val="17"/>
              </w:rPr>
              <w:t>No</w:t>
            </w:r>
          </w:p>
        </w:tc>
        <w:tc>
          <w:tcPr>
            <w:tcW w:w="504" w:type="dxa"/>
            <w:shd w:val="clear" w:color="auto" w:fill="F8FAFC"/>
          </w:tcPr>
          <w:p w14:paraId="509D613A">
            <w:pPr>
              <w:spacing w:after="20" w:line="240" w:lineRule="auto"/>
            </w:pPr>
            <w:r>
              <w:rPr>
                <w:sz w:val="17"/>
              </w:rPr>
              <w:t>No</w:t>
            </w:r>
          </w:p>
        </w:tc>
        <w:tc>
          <w:tcPr>
            <w:tcW w:w="576" w:type="dxa"/>
            <w:shd w:val="clear" w:color="auto" w:fill="F8FAFC"/>
          </w:tcPr>
          <w:p w14:paraId="4569D3F7">
            <w:pPr>
              <w:spacing w:after="20" w:line="240" w:lineRule="auto"/>
            </w:pPr>
            <w:r>
              <w:rPr>
                <w:sz w:val="17"/>
              </w:rPr>
              <w:t>No</w:t>
            </w:r>
          </w:p>
        </w:tc>
        <w:tc>
          <w:tcPr>
            <w:tcW w:w="1512" w:type="dxa"/>
            <w:shd w:val="clear" w:color="auto" w:fill="F8FAFC"/>
          </w:tcPr>
          <w:p w14:paraId="713EE2BE">
            <w:pPr>
              <w:spacing w:after="20" w:line="240" w:lineRule="auto"/>
            </w:pPr>
            <w:r>
              <w:rPr>
                <w:sz w:val="17"/>
              </w:rPr>
              <w:t>CURRENT_TIMESTAMP</w:t>
            </w:r>
          </w:p>
        </w:tc>
        <w:tc>
          <w:tcPr>
            <w:tcW w:w="2664" w:type="dxa"/>
            <w:shd w:val="clear" w:color="auto" w:fill="F8FAFC"/>
          </w:tcPr>
          <w:p w14:paraId="1CC14D97">
            <w:pPr>
              <w:spacing w:after="20" w:line="240" w:lineRule="auto"/>
            </w:pPr>
            <w:r>
              <w:rPr>
                <w:sz w:val="17"/>
              </w:rPr>
              <w:t>When the record was created</w:t>
            </w:r>
          </w:p>
        </w:tc>
      </w:tr>
    </w:tbl>
    <w:p w14:paraId="1C5AF502">
      <w:pPr>
        <w:spacing w:after="40"/>
      </w:pPr>
    </w:p>
    <w:p w14:paraId="4B36F032">
      <w:pPr>
        <w:keepNext/>
        <w:spacing w:after="60"/>
      </w:pPr>
      <w:r>
        <w:rPr>
          <w:b/>
        </w:rPr>
        <w:t>WAREHOUSES</w:t>
      </w:r>
      <w:r>
        <w:t xml:space="preserve">  -  Storage locations, their capacity and the person in charge.</w:t>
      </w:r>
    </w:p>
    <w:p w14:paraId="7012DD36">
      <w:pPr>
        <w:pStyle w:val="16"/>
        <w:keepNext/>
        <w:spacing w:after="80"/>
      </w:pPr>
      <w:r>
        <w:t xml:space="preserve">Table </w:t>
      </w:r>
      <w:r>
        <w:fldChar w:fldCharType="begin"/>
      </w:r>
      <w:r>
        <w:instrText xml:space="preserve"> SEQ Table \* ARABIC </w:instrText>
      </w:r>
      <w:r>
        <w:fldChar w:fldCharType="separate"/>
      </w:r>
      <w:r>
        <w:t>16</w:t>
      </w:r>
      <w:r>
        <w:fldChar w:fldCharType="end"/>
      </w:r>
      <w:bookmarkStart w:id="49" w:name="_Toc8295"/>
      <w:r>
        <w:t>. Data dictionary: WAREHOUSES</w:t>
      </w:r>
      <w:bookmarkEnd w:id="4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152"/>
        <w:gridCol w:w="648"/>
        <w:gridCol w:w="504"/>
        <w:gridCol w:w="504"/>
        <w:gridCol w:w="576"/>
        <w:gridCol w:w="1512"/>
        <w:gridCol w:w="2664"/>
      </w:tblGrid>
      <w:tr w14:paraId="5DB40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FFE7A8"/>
          </w:tcPr>
          <w:p w14:paraId="3E7270DD">
            <w:pPr>
              <w:spacing w:after="20" w:line="240" w:lineRule="auto"/>
            </w:pPr>
            <w:r>
              <w:rPr>
                <w:b/>
                <w:color w:val="0F172A"/>
                <w:sz w:val="17"/>
              </w:rPr>
              <w:t>Field</w:t>
            </w:r>
          </w:p>
        </w:tc>
        <w:tc>
          <w:tcPr>
            <w:tcW w:w="1152" w:type="dxa"/>
            <w:shd w:val="clear" w:color="auto" w:fill="FFE7A8"/>
          </w:tcPr>
          <w:p w14:paraId="64E3334F">
            <w:pPr>
              <w:spacing w:after="20" w:line="240" w:lineRule="auto"/>
            </w:pPr>
            <w:r>
              <w:rPr>
                <w:b/>
                <w:color w:val="0F172A"/>
                <w:sz w:val="17"/>
              </w:rPr>
              <w:t>Type</w:t>
            </w:r>
          </w:p>
        </w:tc>
        <w:tc>
          <w:tcPr>
            <w:tcW w:w="648" w:type="dxa"/>
            <w:shd w:val="clear" w:color="auto" w:fill="FFE7A8"/>
          </w:tcPr>
          <w:p w14:paraId="4574ECC8">
            <w:pPr>
              <w:spacing w:after="20" w:line="240" w:lineRule="auto"/>
            </w:pPr>
            <w:r>
              <w:rPr>
                <w:b/>
                <w:color w:val="0F172A"/>
                <w:sz w:val="17"/>
              </w:rPr>
              <w:t>Size</w:t>
            </w:r>
          </w:p>
        </w:tc>
        <w:tc>
          <w:tcPr>
            <w:tcW w:w="504" w:type="dxa"/>
            <w:shd w:val="clear" w:color="auto" w:fill="FFE7A8"/>
          </w:tcPr>
          <w:p w14:paraId="5B6B51A2">
            <w:pPr>
              <w:spacing w:after="20" w:line="240" w:lineRule="auto"/>
            </w:pPr>
            <w:r>
              <w:rPr>
                <w:b/>
                <w:color w:val="0F172A"/>
                <w:sz w:val="17"/>
              </w:rPr>
              <w:t>PK</w:t>
            </w:r>
          </w:p>
        </w:tc>
        <w:tc>
          <w:tcPr>
            <w:tcW w:w="504" w:type="dxa"/>
            <w:shd w:val="clear" w:color="auto" w:fill="FFE7A8"/>
          </w:tcPr>
          <w:p w14:paraId="7D912D48">
            <w:pPr>
              <w:spacing w:after="20" w:line="240" w:lineRule="auto"/>
            </w:pPr>
            <w:r>
              <w:rPr>
                <w:b/>
                <w:color w:val="0F172A"/>
                <w:sz w:val="17"/>
              </w:rPr>
              <w:t>FK</w:t>
            </w:r>
          </w:p>
        </w:tc>
        <w:tc>
          <w:tcPr>
            <w:tcW w:w="576" w:type="dxa"/>
            <w:shd w:val="clear" w:color="auto" w:fill="FFE7A8"/>
          </w:tcPr>
          <w:p w14:paraId="18436252">
            <w:pPr>
              <w:spacing w:after="20" w:line="240" w:lineRule="auto"/>
            </w:pPr>
            <w:r>
              <w:rPr>
                <w:b/>
                <w:color w:val="0F172A"/>
                <w:sz w:val="17"/>
              </w:rPr>
              <w:t>Null</w:t>
            </w:r>
          </w:p>
        </w:tc>
        <w:tc>
          <w:tcPr>
            <w:tcW w:w="1512" w:type="dxa"/>
            <w:shd w:val="clear" w:color="auto" w:fill="FFE7A8"/>
          </w:tcPr>
          <w:p w14:paraId="539F5E7A">
            <w:pPr>
              <w:spacing w:after="20" w:line="240" w:lineRule="auto"/>
            </w:pPr>
            <w:r>
              <w:rPr>
                <w:b/>
                <w:color w:val="0F172A"/>
                <w:sz w:val="17"/>
              </w:rPr>
              <w:t>Default</w:t>
            </w:r>
          </w:p>
        </w:tc>
        <w:tc>
          <w:tcPr>
            <w:tcW w:w="2664" w:type="dxa"/>
            <w:shd w:val="clear" w:color="auto" w:fill="FFE7A8"/>
          </w:tcPr>
          <w:p w14:paraId="5DC5B82B">
            <w:pPr>
              <w:spacing w:after="20" w:line="240" w:lineRule="auto"/>
            </w:pPr>
            <w:r>
              <w:rPr>
                <w:b/>
                <w:color w:val="0F172A"/>
                <w:sz w:val="17"/>
              </w:rPr>
              <w:t>Description</w:t>
            </w:r>
          </w:p>
        </w:tc>
      </w:tr>
      <w:tr w14:paraId="52E80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344033BC">
            <w:pPr>
              <w:spacing w:after="20" w:line="240" w:lineRule="auto"/>
            </w:pPr>
            <w:r>
              <w:rPr>
                <w:sz w:val="17"/>
              </w:rPr>
              <w:t>warehouse_id</w:t>
            </w:r>
          </w:p>
        </w:tc>
        <w:tc>
          <w:tcPr>
            <w:tcW w:w="1152" w:type="dxa"/>
          </w:tcPr>
          <w:p w14:paraId="4CBCA7DE">
            <w:pPr>
              <w:spacing w:after="20" w:line="240" w:lineRule="auto"/>
            </w:pPr>
            <w:r>
              <w:rPr>
                <w:sz w:val="17"/>
              </w:rPr>
              <w:t>INTEGER</w:t>
            </w:r>
          </w:p>
        </w:tc>
        <w:tc>
          <w:tcPr>
            <w:tcW w:w="648" w:type="dxa"/>
          </w:tcPr>
          <w:p w14:paraId="643D4AA6">
            <w:pPr>
              <w:spacing w:after="20" w:line="240" w:lineRule="auto"/>
            </w:pPr>
            <w:r>
              <w:rPr>
                <w:sz w:val="17"/>
              </w:rPr>
              <w:t>-</w:t>
            </w:r>
          </w:p>
        </w:tc>
        <w:tc>
          <w:tcPr>
            <w:tcW w:w="504" w:type="dxa"/>
          </w:tcPr>
          <w:p w14:paraId="2DB01F32">
            <w:pPr>
              <w:spacing w:after="20" w:line="240" w:lineRule="auto"/>
            </w:pPr>
            <w:r>
              <w:rPr>
                <w:sz w:val="17"/>
              </w:rPr>
              <w:t>Yes</w:t>
            </w:r>
          </w:p>
        </w:tc>
        <w:tc>
          <w:tcPr>
            <w:tcW w:w="504" w:type="dxa"/>
          </w:tcPr>
          <w:p w14:paraId="389F6B24">
            <w:pPr>
              <w:spacing w:after="20" w:line="240" w:lineRule="auto"/>
            </w:pPr>
            <w:r>
              <w:rPr>
                <w:sz w:val="17"/>
              </w:rPr>
              <w:t>No</w:t>
            </w:r>
          </w:p>
        </w:tc>
        <w:tc>
          <w:tcPr>
            <w:tcW w:w="576" w:type="dxa"/>
          </w:tcPr>
          <w:p w14:paraId="1BFBB03D">
            <w:pPr>
              <w:spacing w:after="20" w:line="240" w:lineRule="auto"/>
            </w:pPr>
            <w:r>
              <w:rPr>
                <w:sz w:val="17"/>
              </w:rPr>
              <w:t>No</w:t>
            </w:r>
          </w:p>
        </w:tc>
        <w:tc>
          <w:tcPr>
            <w:tcW w:w="1512" w:type="dxa"/>
          </w:tcPr>
          <w:p w14:paraId="19393515">
            <w:pPr>
              <w:spacing w:after="20" w:line="240" w:lineRule="auto"/>
            </w:pPr>
            <w:r>
              <w:rPr>
                <w:sz w:val="17"/>
              </w:rPr>
              <w:t>Identity</w:t>
            </w:r>
          </w:p>
        </w:tc>
        <w:tc>
          <w:tcPr>
            <w:tcW w:w="2664" w:type="dxa"/>
          </w:tcPr>
          <w:p w14:paraId="70EFA194">
            <w:pPr>
              <w:spacing w:after="20" w:line="240" w:lineRule="auto"/>
            </w:pPr>
            <w:r>
              <w:rPr>
                <w:sz w:val="17"/>
              </w:rPr>
              <w:t>Unique warehouse ID</w:t>
            </w:r>
          </w:p>
        </w:tc>
      </w:tr>
      <w:tr w14:paraId="046E86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1A57DC6F">
            <w:pPr>
              <w:spacing w:after="20" w:line="240" w:lineRule="auto"/>
            </w:pPr>
            <w:r>
              <w:rPr>
                <w:sz w:val="17"/>
              </w:rPr>
              <w:t>warehouse_code</w:t>
            </w:r>
          </w:p>
        </w:tc>
        <w:tc>
          <w:tcPr>
            <w:tcW w:w="1152" w:type="dxa"/>
            <w:shd w:val="clear" w:color="auto" w:fill="F8FAFC"/>
          </w:tcPr>
          <w:p w14:paraId="480CCEBE">
            <w:pPr>
              <w:spacing w:after="20" w:line="240" w:lineRule="auto"/>
            </w:pPr>
            <w:r>
              <w:rPr>
                <w:sz w:val="17"/>
              </w:rPr>
              <w:t>VARCHAR</w:t>
            </w:r>
          </w:p>
        </w:tc>
        <w:tc>
          <w:tcPr>
            <w:tcW w:w="648" w:type="dxa"/>
            <w:shd w:val="clear" w:color="auto" w:fill="F8FAFC"/>
          </w:tcPr>
          <w:p w14:paraId="0DDB78B4">
            <w:pPr>
              <w:spacing w:after="20" w:line="240" w:lineRule="auto"/>
            </w:pPr>
            <w:r>
              <w:rPr>
                <w:sz w:val="17"/>
              </w:rPr>
              <w:t>20</w:t>
            </w:r>
          </w:p>
        </w:tc>
        <w:tc>
          <w:tcPr>
            <w:tcW w:w="504" w:type="dxa"/>
            <w:shd w:val="clear" w:color="auto" w:fill="F8FAFC"/>
          </w:tcPr>
          <w:p w14:paraId="65E41B53">
            <w:pPr>
              <w:spacing w:after="20" w:line="240" w:lineRule="auto"/>
            </w:pPr>
            <w:r>
              <w:rPr>
                <w:sz w:val="17"/>
              </w:rPr>
              <w:t>No</w:t>
            </w:r>
          </w:p>
        </w:tc>
        <w:tc>
          <w:tcPr>
            <w:tcW w:w="504" w:type="dxa"/>
            <w:shd w:val="clear" w:color="auto" w:fill="F8FAFC"/>
          </w:tcPr>
          <w:p w14:paraId="177D8AFB">
            <w:pPr>
              <w:spacing w:after="20" w:line="240" w:lineRule="auto"/>
            </w:pPr>
            <w:r>
              <w:rPr>
                <w:sz w:val="17"/>
              </w:rPr>
              <w:t>No</w:t>
            </w:r>
          </w:p>
        </w:tc>
        <w:tc>
          <w:tcPr>
            <w:tcW w:w="576" w:type="dxa"/>
            <w:shd w:val="clear" w:color="auto" w:fill="F8FAFC"/>
          </w:tcPr>
          <w:p w14:paraId="39DBE9A0">
            <w:pPr>
              <w:spacing w:after="20" w:line="240" w:lineRule="auto"/>
            </w:pPr>
            <w:r>
              <w:rPr>
                <w:sz w:val="17"/>
              </w:rPr>
              <w:t>No</w:t>
            </w:r>
          </w:p>
        </w:tc>
        <w:tc>
          <w:tcPr>
            <w:tcW w:w="1512" w:type="dxa"/>
            <w:shd w:val="clear" w:color="auto" w:fill="F8FAFC"/>
          </w:tcPr>
          <w:p w14:paraId="1E743831">
            <w:pPr>
              <w:spacing w:after="20" w:line="240" w:lineRule="auto"/>
            </w:pPr>
            <w:r>
              <w:rPr>
                <w:sz w:val="17"/>
              </w:rPr>
              <w:t>-</w:t>
            </w:r>
          </w:p>
        </w:tc>
        <w:tc>
          <w:tcPr>
            <w:tcW w:w="2664" w:type="dxa"/>
            <w:shd w:val="clear" w:color="auto" w:fill="F8FAFC"/>
          </w:tcPr>
          <w:p w14:paraId="0F556EFE">
            <w:pPr>
              <w:spacing w:after="20" w:line="240" w:lineRule="auto"/>
            </w:pPr>
            <w:r>
              <w:rPr>
                <w:sz w:val="17"/>
              </w:rPr>
              <w:t>Warehouse code (UNIQUE)</w:t>
            </w:r>
          </w:p>
        </w:tc>
      </w:tr>
      <w:tr w14:paraId="0787B5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536754B3">
            <w:pPr>
              <w:spacing w:after="20" w:line="240" w:lineRule="auto"/>
            </w:pPr>
            <w:r>
              <w:rPr>
                <w:sz w:val="17"/>
              </w:rPr>
              <w:t>warehouse_name</w:t>
            </w:r>
          </w:p>
        </w:tc>
        <w:tc>
          <w:tcPr>
            <w:tcW w:w="1152" w:type="dxa"/>
          </w:tcPr>
          <w:p w14:paraId="7A555390">
            <w:pPr>
              <w:spacing w:after="20" w:line="240" w:lineRule="auto"/>
            </w:pPr>
            <w:r>
              <w:rPr>
                <w:sz w:val="17"/>
              </w:rPr>
              <w:t>VARCHAR</w:t>
            </w:r>
          </w:p>
        </w:tc>
        <w:tc>
          <w:tcPr>
            <w:tcW w:w="648" w:type="dxa"/>
          </w:tcPr>
          <w:p w14:paraId="0A51C728">
            <w:pPr>
              <w:spacing w:after="20" w:line="240" w:lineRule="auto"/>
            </w:pPr>
            <w:r>
              <w:rPr>
                <w:sz w:val="17"/>
              </w:rPr>
              <w:t>100</w:t>
            </w:r>
          </w:p>
        </w:tc>
        <w:tc>
          <w:tcPr>
            <w:tcW w:w="504" w:type="dxa"/>
          </w:tcPr>
          <w:p w14:paraId="0771D331">
            <w:pPr>
              <w:spacing w:after="20" w:line="240" w:lineRule="auto"/>
            </w:pPr>
            <w:r>
              <w:rPr>
                <w:sz w:val="17"/>
              </w:rPr>
              <w:t>No</w:t>
            </w:r>
          </w:p>
        </w:tc>
        <w:tc>
          <w:tcPr>
            <w:tcW w:w="504" w:type="dxa"/>
          </w:tcPr>
          <w:p w14:paraId="0E14E0AD">
            <w:pPr>
              <w:spacing w:after="20" w:line="240" w:lineRule="auto"/>
            </w:pPr>
            <w:r>
              <w:rPr>
                <w:sz w:val="17"/>
              </w:rPr>
              <w:t>No</w:t>
            </w:r>
          </w:p>
        </w:tc>
        <w:tc>
          <w:tcPr>
            <w:tcW w:w="576" w:type="dxa"/>
          </w:tcPr>
          <w:p w14:paraId="75564645">
            <w:pPr>
              <w:spacing w:after="20" w:line="240" w:lineRule="auto"/>
            </w:pPr>
            <w:r>
              <w:rPr>
                <w:sz w:val="17"/>
              </w:rPr>
              <w:t>No</w:t>
            </w:r>
          </w:p>
        </w:tc>
        <w:tc>
          <w:tcPr>
            <w:tcW w:w="1512" w:type="dxa"/>
          </w:tcPr>
          <w:p w14:paraId="176A214F">
            <w:pPr>
              <w:spacing w:after="20" w:line="240" w:lineRule="auto"/>
            </w:pPr>
            <w:r>
              <w:rPr>
                <w:sz w:val="17"/>
              </w:rPr>
              <w:t>-</w:t>
            </w:r>
          </w:p>
        </w:tc>
        <w:tc>
          <w:tcPr>
            <w:tcW w:w="2664" w:type="dxa"/>
          </w:tcPr>
          <w:p w14:paraId="7282F0CA">
            <w:pPr>
              <w:spacing w:after="20" w:line="240" w:lineRule="auto"/>
            </w:pPr>
            <w:r>
              <w:rPr>
                <w:sz w:val="17"/>
              </w:rPr>
              <w:t>Warehouse name (UNIQUE)</w:t>
            </w:r>
          </w:p>
        </w:tc>
      </w:tr>
      <w:tr w14:paraId="75B094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34AEB153">
            <w:pPr>
              <w:spacing w:after="20" w:line="240" w:lineRule="auto"/>
            </w:pPr>
            <w:r>
              <w:rPr>
                <w:sz w:val="17"/>
              </w:rPr>
              <w:t>location</w:t>
            </w:r>
          </w:p>
        </w:tc>
        <w:tc>
          <w:tcPr>
            <w:tcW w:w="1152" w:type="dxa"/>
            <w:shd w:val="clear" w:color="auto" w:fill="F8FAFC"/>
          </w:tcPr>
          <w:p w14:paraId="5A310109">
            <w:pPr>
              <w:spacing w:after="20" w:line="240" w:lineRule="auto"/>
            </w:pPr>
            <w:r>
              <w:rPr>
                <w:sz w:val="17"/>
              </w:rPr>
              <w:t>VARCHAR</w:t>
            </w:r>
          </w:p>
        </w:tc>
        <w:tc>
          <w:tcPr>
            <w:tcW w:w="648" w:type="dxa"/>
            <w:shd w:val="clear" w:color="auto" w:fill="F8FAFC"/>
          </w:tcPr>
          <w:p w14:paraId="6CF1CC20">
            <w:pPr>
              <w:spacing w:after="20" w:line="240" w:lineRule="auto"/>
            </w:pPr>
            <w:r>
              <w:rPr>
                <w:sz w:val="17"/>
              </w:rPr>
              <w:t>255</w:t>
            </w:r>
          </w:p>
        </w:tc>
        <w:tc>
          <w:tcPr>
            <w:tcW w:w="504" w:type="dxa"/>
            <w:shd w:val="clear" w:color="auto" w:fill="F8FAFC"/>
          </w:tcPr>
          <w:p w14:paraId="15599097">
            <w:pPr>
              <w:spacing w:after="20" w:line="240" w:lineRule="auto"/>
            </w:pPr>
            <w:r>
              <w:rPr>
                <w:sz w:val="17"/>
              </w:rPr>
              <w:t>No</w:t>
            </w:r>
          </w:p>
        </w:tc>
        <w:tc>
          <w:tcPr>
            <w:tcW w:w="504" w:type="dxa"/>
            <w:shd w:val="clear" w:color="auto" w:fill="F8FAFC"/>
          </w:tcPr>
          <w:p w14:paraId="1E7E5DB3">
            <w:pPr>
              <w:spacing w:after="20" w:line="240" w:lineRule="auto"/>
            </w:pPr>
            <w:r>
              <w:rPr>
                <w:sz w:val="17"/>
              </w:rPr>
              <w:t>No</w:t>
            </w:r>
          </w:p>
        </w:tc>
        <w:tc>
          <w:tcPr>
            <w:tcW w:w="576" w:type="dxa"/>
            <w:shd w:val="clear" w:color="auto" w:fill="F8FAFC"/>
          </w:tcPr>
          <w:p w14:paraId="2210CB02">
            <w:pPr>
              <w:spacing w:after="20" w:line="240" w:lineRule="auto"/>
            </w:pPr>
            <w:r>
              <w:rPr>
                <w:sz w:val="17"/>
              </w:rPr>
              <w:t>No</w:t>
            </w:r>
          </w:p>
        </w:tc>
        <w:tc>
          <w:tcPr>
            <w:tcW w:w="1512" w:type="dxa"/>
            <w:shd w:val="clear" w:color="auto" w:fill="F8FAFC"/>
          </w:tcPr>
          <w:p w14:paraId="64996694">
            <w:pPr>
              <w:spacing w:after="20" w:line="240" w:lineRule="auto"/>
            </w:pPr>
            <w:r>
              <w:rPr>
                <w:sz w:val="17"/>
              </w:rPr>
              <w:t>-</w:t>
            </w:r>
          </w:p>
        </w:tc>
        <w:tc>
          <w:tcPr>
            <w:tcW w:w="2664" w:type="dxa"/>
            <w:shd w:val="clear" w:color="auto" w:fill="F8FAFC"/>
          </w:tcPr>
          <w:p w14:paraId="51648313">
            <w:pPr>
              <w:spacing w:after="20" w:line="240" w:lineRule="auto"/>
            </w:pPr>
            <w:r>
              <w:rPr>
                <w:sz w:val="17"/>
              </w:rPr>
              <w:t>Address / location</w:t>
            </w:r>
          </w:p>
        </w:tc>
      </w:tr>
      <w:tr w14:paraId="1106E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468B9A0D">
            <w:pPr>
              <w:spacing w:after="20" w:line="240" w:lineRule="auto"/>
            </w:pPr>
            <w:r>
              <w:rPr>
                <w:sz w:val="17"/>
              </w:rPr>
              <w:t>capacity</w:t>
            </w:r>
          </w:p>
        </w:tc>
        <w:tc>
          <w:tcPr>
            <w:tcW w:w="1152" w:type="dxa"/>
          </w:tcPr>
          <w:p w14:paraId="205A1514">
            <w:pPr>
              <w:spacing w:after="20" w:line="240" w:lineRule="auto"/>
            </w:pPr>
            <w:r>
              <w:rPr>
                <w:sz w:val="17"/>
              </w:rPr>
              <w:t>INTEGER</w:t>
            </w:r>
          </w:p>
        </w:tc>
        <w:tc>
          <w:tcPr>
            <w:tcW w:w="648" w:type="dxa"/>
          </w:tcPr>
          <w:p w14:paraId="58C245CF">
            <w:pPr>
              <w:spacing w:after="20" w:line="240" w:lineRule="auto"/>
            </w:pPr>
            <w:r>
              <w:rPr>
                <w:sz w:val="17"/>
              </w:rPr>
              <w:t>-</w:t>
            </w:r>
          </w:p>
        </w:tc>
        <w:tc>
          <w:tcPr>
            <w:tcW w:w="504" w:type="dxa"/>
          </w:tcPr>
          <w:p w14:paraId="4A04275F">
            <w:pPr>
              <w:spacing w:after="20" w:line="240" w:lineRule="auto"/>
            </w:pPr>
            <w:r>
              <w:rPr>
                <w:sz w:val="17"/>
              </w:rPr>
              <w:t>No</w:t>
            </w:r>
          </w:p>
        </w:tc>
        <w:tc>
          <w:tcPr>
            <w:tcW w:w="504" w:type="dxa"/>
          </w:tcPr>
          <w:p w14:paraId="2E14371D">
            <w:pPr>
              <w:spacing w:after="20" w:line="240" w:lineRule="auto"/>
            </w:pPr>
            <w:r>
              <w:rPr>
                <w:sz w:val="17"/>
              </w:rPr>
              <w:t>No</w:t>
            </w:r>
          </w:p>
        </w:tc>
        <w:tc>
          <w:tcPr>
            <w:tcW w:w="576" w:type="dxa"/>
          </w:tcPr>
          <w:p w14:paraId="17565732">
            <w:pPr>
              <w:spacing w:after="20" w:line="240" w:lineRule="auto"/>
            </w:pPr>
            <w:r>
              <w:rPr>
                <w:sz w:val="17"/>
              </w:rPr>
              <w:t>No</w:t>
            </w:r>
          </w:p>
        </w:tc>
        <w:tc>
          <w:tcPr>
            <w:tcW w:w="1512" w:type="dxa"/>
          </w:tcPr>
          <w:p w14:paraId="4F648EE9">
            <w:pPr>
              <w:spacing w:after="20" w:line="240" w:lineRule="auto"/>
            </w:pPr>
            <w:r>
              <w:rPr>
                <w:sz w:val="17"/>
              </w:rPr>
              <w:t>-</w:t>
            </w:r>
          </w:p>
        </w:tc>
        <w:tc>
          <w:tcPr>
            <w:tcW w:w="2664" w:type="dxa"/>
          </w:tcPr>
          <w:p w14:paraId="31697F10">
            <w:pPr>
              <w:spacing w:after="20" w:line="240" w:lineRule="auto"/>
            </w:pPr>
            <w:r>
              <w:rPr>
                <w:sz w:val="17"/>
              </w:rPr>
              <w:t>Maximum units it can hold (&gt; 0)</w:t>
            </w:r>
          </w:p>
        </w:tc>
      </w:tr>
      <w:tr w14:paraId="4B872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09C16E6E">
            <w:pPr>
              <w:spacing w:after="20" w:line="240" w:lineRule="auto"/>
            </w:pPr>
            <w:r>
              <w:rPr>
                <w:sz w:val="17"/>
              </w:rPr>
              <w:t>contact_no</w:t>
            </w:r>
          </w:p>
        </w:tc>
        <w:tc>
          <w:tcPr>
            <w:tcW w:w="1152" w:type="dxa"/>
            <w:shd w:val="clear" w:color="auto" w:fill="F8FAFC"/>
          </w:tcPr>
          <w:p w14:paraId="19C68598">
            <w:pPr>
              <w:spacing w:after="20" w:line="240" w:lineRule="auto"/>
            </w:pPr>
            <w:r>
              <w:rPr>
                <w:sz w:val="17"/>
              </w:rPr>
              <w:t>VARCHAR</w:t>
            </w:r>
          </w:p>
        </w:tc>
        <w:tc>
          <w:tcPr>
            <w:tcW w:w="648" w:type="dxa"/>
            <w:shd w:val="clear" w:color="auto" w:fill="F8FAFC"/>
          </w:tcPr>
          <w:p w14:paraId="68F964CA">
            <w:pPr>
              <w:spacing w:after="20" w:line="240" w:lineRule="auto"/>
            </w:pPr>
            <w:r>
              <w:rPr>
                <w:sz w:val="17"/>
              </w:rPr>
              <w:t>20</w:t>
            </w:r>
          </w:p>
        </w:tc>
        <w:tc>
          <w:tcPr>
            <w:tcW w:w="504" w:type="dxa"/>
            <w:shd w:val="clear" w:color="auto" w:fill="F8FAFC"/>
          </w:tcPr>
          <w:p w14:paraId="0AC6D6E3">
            <w:pPr>
              <w:spacing w:after="20" w:line="240" w:lineRule="auto"/>
            </w:pPr>
            <w:r>
              <w:rPr>
                <w:sz w:val="17"/>
              </w:rPr>
              <w:t>No</w:t>
            </w:r>
          </w:p>
        </w:tc>
        <w:tc>
          <w:tcPr>
            <w:tcW w:w="504" w:type="dxa"/>
            <w:shd w:val="clear" w:color="auto" w:fill="F8FAFC"/>
          </w:tcPr>
          <w:p w14:paraId="19D9A2E4">
            <w:pPr>
              <w:spacing w:after="20" w:line="240" w:lineRule="auto"/>
            </w:pPr>
            <w:r>
              <w:rPr>
                <w:sz w:val="17"/>
              </w:rPr>
              <w:t>No</w:t>
            </w:r>
          </w:p>
        </w:tc>
        <w:tc>
          <w:tcPr>
            <w:tcW w:w="576" w:type="dxa"/>
            <w:shd w:val="clear" w:color="auto" w:fill="F8FAFC"/>
          </w:tcPr>
          <w:p w14:paraId="3D5B50DA">
            <w:pPr>
              <w:spacing w:after="20" w:line="240" w:lineRule="auto"/>
            </w:pPr>
            <w:r>
              <w:rPr>
                <w:sz w:val="17"/>
              </w:rPr>
              <w:t>Yes</w:t>
            </w:r>
          </w:p>
        </w:tc>
        <w:tc>
          <w:tcPr>
            <w:tcW w:w="1512" w:type="dxa"/>
            <w:shd w:val="clear" w:color="auto" w:fill="F8FAFC"/>
          </w:tcPr>
          <w:p w14:paraId="637FDC48">
            <w:pPr>
              <w:spacing w:after="20" w:line="240" w:lineRule="auto"/>
            </w:pPr>
            <w:r>
              <w:rPr>
                <w:sz w:val="17"/>
              </w:rPr>
              <w:t>NULL</w:t>
            </w:r>
          </w:p>
        </w:tc>
        <w:tc>
          <w:tcPr>
            <w:tcW w:w="2664" w:type="dxa"/>
            <w:shd w:val="clear" w:color="auto" w:fill="F8FAFC"/>
          </w:tcPr>
          <w:p w14:paraId="0F88C540">
            <w:pPr>
              <w:spacing w:after="20" w:line="240" w:lineRule="auto"/>
            </w:pPr>
            <w:r>
              <w:rPr>
                <w:sz w:val="17"/>
              </w:rPr>
              <w:t>Contact number</w:t>
            </w:r>
          </w:p>
        </w:tc>
      </w:tr>
      <w:tr w14:paraId="54AFF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2703AEFC">
            <w:pPr>
              <w:spacing w:after="20" w:line="240" w:lineRule="auto"/>
            </w:pPr>
            <w:r>
              <w:rPr>
                <w:sz w:val="17"/>
              </w:rPr>
              <w:t>manager_id</w:t>
            </w:r>
          </w:p>
        </w:tc>
        <w:tc>
          <w:tcPr>
            <w:tcW w:w="1152" w:type="dxa"/>
          </w:tcPr>
          <w:p w14:paraId="630C81E5">
            <w:pPr>
              <w:spacing w:after="20" w:line="240" w:lineRule="auto"/>
            </w:pPr>
            <w:r>
              <w:rPr>
                <w:sz w:val="17"/>
              </w:rPr>
              <w:t>INTEGER</w:t>
            </w:r>
          </w:p>
        </w:tc>
        <w:tc>
          <w:tcPr>
            <w:tcW w:w="648" w:type="dxa"/>
          </w:tcPr>
          <w:p w14:paraId="2950F512">
            <w:pPr>
              <w:spacing w:after="20" w:line="240" w:lineRule="auto"/>
            </w:pPr>
            <w:r>
              <w:rPr>
                <w:sz w:val="17"/>
              </w:rPr>
              <w:t>-</w:t>
            </w:r>
          </w:p>
        </w:tc>
        <w:tc>
          <w:tcPr>
            <w:tcW w:w="504" w:type="dxa"/>
          </w:tcPr>
          <w:p w14:paraId="0E677F49">
            <w:pPr>
              <w:spacing w:after="20" w:line="240" w:lineRule="auto"/>
            </w:pPr>
            <w:r>
              <w:rPr>
                <w:sz w:val="17"/>
              </w:rPr>
              <w:t>No</w:t>
            </w:r>
          </w:p>
        </w:tc>
        <w:tc>
          <w:tcPr>
            <w:tcW w:w="504" w:type="dxa"/>
          </w:tcPr>
          <w:p w14:paraId="2716EAFD">
            <w:pPr>
              <w:spacing w:after="20" w:line="240" w:lineRule="auto"/>
            </w:pPr>
            <w:r>
              <w:rPr>
                <w:sz w:val="17"/>
              </w:rPr>
              <w:t>Yes</w:t>
            </w:r>
          </w:p>
        </w:tc>
        <w:tc>
          <w:tcPr>
            <w:tcW w:w="576" w:type="dxa"/>
          </w:tcPr>
          <w:p w14:paraId="43051270">
            <w:pPr>
              <w:spacing w:after="20" w:line="240" w:lineRule="auto"/>
            </w:pPr>
            <w:r>
              <w:rPr>
                <w:sz w:val="17"/>
              </w:rPr>
              <w:t>Yes</w:t>
            </w:r>
          </w:p>
        </w:tc>
        <w:tc>
          <w:tcPr>
            <w:tcW w:w="1512" w:type="dxa"/>
          </w:tcPr>
          <w:p w14:paraId="4AB0195C">
            <w:pPr>
              <w:spacing w:after="20" w:line="240" w:lineRule="auto"/>
            </w:pPr>
            <w:r>
              <w:rPr>
                <w:sz w:val="17"/>
              </w:rPr>
              <w:t>NULL</w:t>
            </w:r>
          </w:p>
        </w:tc>
        <w:tc>
          <w:tcPr>
            <w:tcW w:w="2664" w:type="dxa"/>
          </w:tcPr>
          <w:p w14:paraId="0B96076E">
            <w:pPr>
              <w:spacing w:after="20" w:line="240" w:lineRule="auto"/>
            </w:pPr>
            <w:r>
              <w:rPr>
                <w:sz w:val="17"/>
              </w:rPr>
              <w:t>Person in charge (USERS, UNIQUE, 1:1)</w:t>
            </w:r>
          </w:p>
        </w:tc>
      </w:tr>
      <w:tr w14:paraId="44955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77CE8B82">
            <w:pPr>
              <w:spacing w:after="20" w:line="240" w:lineRule="auto"/>
            </w:pPr>
            <w:r>
              <w:rPr>
                <w:sz w:val="17"/>
              </w:rPr>
              <w:t>status</w:t>
            </w:r>
          </w:p>
        </w:tc>
        <w:tc>
          <w:tcPr>
            <w:tcW w:w="1152" w:type="dxa"/>
            <w:shd w:val="clear" w:color="auto" w:fill="F8FAFC"/>
          </w:tcPr>
          <w:p w14:paraId="6BC65691">
            <w:pPr>
              <w:spacing w:after="20" w:line="240" w:lineRule="auto"/>
            </w:pPr>
            <w:r>
              <w:rPr>
                <w:sz w:val="17"/>
              </w:rPr>
              <w:t>VARCHAR</w:t>
            </w:r>
          </w:p>
        </w:tc>
        <w:tc>
          <w:tcPr>
            <w:tcW w:w="648" w:type="dxa"/>
            <w:shd w:val="clear" w:color="auto" w:fill="F8FAFC"/>
          </w:tcPr>
          <w:p w14:paraId="5EA833AA">
            <w:pPr>
              <w:spacing w:after="20" w:line="240" w:lineRule="auto"/>
            </w:pPr>
            <w:r>
              <w:rPr>
                <w:sz w:val="17"/>
              </w:rPr>
              <w:t>10</w:t>
            </w:r>
          </w:p>
        </w:tc>
        <w:tc>
          <w:tcPr>
            <w:tcW w:w="504" w:type="dxa"/>
            <w:shd w:val="clear" w:color="auto" w:fill="F8FAFC"/>
          </w:tcPr>
          <w:p w14:paraId="7B3CC1B2">
            <w:pPr>
              <w:spacing w:after="20" w:line="240" w:lineRule="auto"/>
            </w:pPr>
            <w:r>
              <w:rPr>
                <w:sz w:val="17"/>
              </w:rPr>
              <w:t>No</w:t>
            </w:r>
          </w:p>
        </w:tc>
        <w:tc>
          <w:tcPr>
            <w:tcW w:w="504" w:type="dxa"/>
            <w:shd w:val="clear" w:color="auto" w:fill="F8FAFC"/>
          </w:tcPr>
          <w:p w14:paraId="43AE1C25">
            <w:pPr>
              <w:spacing w:after="20" w:line="240" w:lineRule="auto"/>
            </w:pPr>
            <w:r>
              <w:rPr>
                <w:sz w:val="17"/>
              </w:rPr>
              <w:t>No</w:t>
            </w:r>
          </w:p>
        </w:tc>
        <w:tc>
          <w:tcPr>
            <w:tcW w:w="576" w:type="dxa"/>
            <w:shd w:val="clear" w:color="auto" w:fill="F8FAFC"/>
          </w:tcPr>
          <w:p w14:paraId="3C367096">
            <w:pPr>
              <w:spacing w:after="20" w:line="240" w:lineRule="auto"/>
            </w:pPr>
            <w:r>
              <w:rPr>
                <w:sz w:val="17"/>
              </w:rPr>
              <w:t>No</w:t>
            </w:r>
          </w:p>
        </w:tc>
        <w:tc>
          <w:tcPr>
            <w:tcW w:w="1512" w:type="dxa"/>
            <w:shd w:val="clear" w:color="auto" w:fill="F8FAFC"/>
          </w:tcPr>
          <w:p w14:paraId="13B47223">
            <w:pPr>
              <w:spacing w:after="20" w:line="240" w:lineRule="auto"/>
            </w:pPr>
            <w:r>
              <w:rPr>
                <w:sz w:val="17"/>
              </w:rPr>
              <w:t>'ACTIVE'</w:t>
            </w:r>
          </w:p>
        </w:tc>
        <w:tc>
          <w:tcPr>
            <w:tcW w:w="2664" w:type="dxa"/>
            <w:shd w:val="clear" w:color="auto" w:fill="F8FAFC"/>
          </w:tcPr>
          <w:p w14:paraId="22954927">
            <w:pPr>
              <w:spacing w:after="20" w:line="240" w:lineRule="auto"/>
            </w:pPr>
            <w:r>
              <w:rPr>
                <w:sz w:val="17"/>
              </w:rPr>
              <w:t>ACTIVE or INACTIVE</w:t>
            </w:r>
          </w:p>
        </w:tc>
      </w:tr>
      <w:tr w14:paraId="4AA22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23C652AC">
            <w:pPr>
              <w:spacing w:after="20" w:line="240" w:lineRule="auto"/>
            </w:pPr>
            <w:r>
              <w:rPr>
                <w:sz w:val="17"/>
              </w:rPr>
              <w:t>created_at</w:t>
            </w:r>
          </w:p>
        </w:tc>
        <w:tc>
          <w:tcPr>
            <w:tcW w:w="1152" w:type="dxa"/>
          </w:tcPr>
          <w:p w14:paraId="39757109">
            <w:pPr>
              <w:spacing w:after="20" w:line="240" w:lineRule="auto"/>
            </w:pPr>
            <w:r>
              <w:rPr>
                <w:sz w:val="17"/>
              </w:rPr>
              <w:t>TIMESTAMP</w:t>
            </w:r>
          </w:p>
        </w:tc>
        <w:tc>
          <w:tcPr>
            <w:tcW w:w="648" w:type="dxa"/>
          </w:tcPr>
          <w:p w14:paraId="61AB7845">
            <w:pPr>
              <w:spacing w:after="20" w:line="240" w:lineRule="auto"/>
            </w:pPr>
            <w:r>
              <w:rPr>
                <w:sz w:val="17"/>
              </w:rPr>
              <w:t>-</w:t>
            </w:r>
          </w:p>
        </w:tc>
        <w:tc>
          <w:tcPr>
            <w:tcW w:w="504" w:type="dxa"/>
          </w:tcPr>
          <w:p w14:paraId="70595BD6">
            <w:pPr>
              <w:spacing w:after="20" w:line="240" w:lineRule="auto"/>
            </w:pPr>
            <w:r>
              <w:rPr>
                <w:sz w:val="17"/>
              </w:rPr>
              <w:t>No</w:t>
            </w:r>
          </w:p>
        </w:tc>
        <w:tc>
          <w:tcPr>
            <w:tcW w:w="504" w:type="dxa"/>
          </w:tcPr>
          <w:p w14:paraId="7C51809D">
            <w:pPr>
              <w:spacing w:after="20" w:line="240" w:lineRule="auto"/>
            </w:pPr>
            <w:r>
              <w:rPr>
                <w:sz w:val="17"/>
              </w:rPr>
              <w:t>No</w:t>
            </w:r>
          </w:p>
        </w:tc>
        <w:tc>
          <w:tcPr>
            <w:tcW w:w="576" w:type="dxa"/>
          </w:tcPr>
          <w:p w14:paraId="56E30977">
            <w:pPr>
              <w:spacing w:after="20" w:line="240" w:lineRule="auto"/>
            </w:pPr>
            <w:r>
              <w:rPr>
                <w:sz w:val="17"/>
              </w:rPr>
              <w:t>No</w:t>
            </w:r>
          </w:p>
        </w:tc>
        <w:tc>
          <w:tcPr>
            <w:tcW w:w="1512" w:type="dxa"/>
          </w:tcPr>
          <w:p w14:paraId="1C45B7D4">
            <w:pPr>
              <w:spacing w:after="20" w:line="240" w:lineRule="auto"/>
            </w:pPr>
            <w:r>
              <w:rPr>
                <w:sz w:val="17"/>
              </w:rPr>
              <w:t>CURRENT_TIMESTAMP</w:t>
            </w:r>
          </w:p>
        </w:tc>
        <w:tc>
          <w:tcPr>
            <w:tcW w:w="2664" w:type="dxa"/>
          </w:tcPr>
          <w:p w14:paraId="360020A6">
            <w:pPr>
              <w:spacing w:after="20" w:line="240" w:lineRule="auto"/>
            </w:pPr>
            <w:r>
              <w:rPr>
                <w:sz w:val="17"/>
              </w:rPr>
              <w:t>When the record was created</w:t>
            </w:r>
          </w:p>
        </w:tc>
      </w:tr>
    </w:tbl>
    <w:p w14:paraId="53BA0306">
      <w:pPr>
        <w:spacing w:after="40"/>
      </w:pPr>
    </w:p>
    <w:p w14:paraId="1B1F05B0">
      <w:pPr>
        <w:keepNext/>
        <w:spacing w:after="60"/>
      </w:pPr>
      <w:r>
        <w:rPr>
          <w:b/>
        </w:rPr>
        <w:t>SUPPLIERS</w:t>
      </w:r>
      <w:r>
        <w:t xml:space="preserve">  -  Companies that deliver stock to the warehouses.</w:t>
      </w:r>
    </w:p>
    <w:p w14:paraId="0B634951">
      <w:pPr>
        <w:pStyle w:val="16"/>
        <w:keepNext/>
        <w:spacing w:after="80"/>
      </w:pPr>
      <w:r>
        <w:t xml:space="preserve">Table </w:t>
      </w:r>
      <w:r>
        <w:fldChar w:fldCharType="begin"/>
      </w:r>
      <w:r>
        <w:instrText xml:space="preserve"> SEQ Table \* ARABIC </w:instrText>
      </w:r>
      <w:r>
        <w:fldChar w:fldCharType="separate"/>
      </w:r>
      <w:r>
        <w:t>17</w:t>
      </w:r>
      <w:r>
        <w:fldChar w:fldCharType="end"/>
      </w:r>
      <w:bookmarkStart w:id="50" w:name="_Toc5940"/>
      <w:r>
        <w:t>. Data dictionary: SUPPLIERS</w:t>
      </w:r>
      <w:bookmarkEnd w:id="5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152"/>
        <w:gridCol w:w="648"/>
        <w:gridCol w:w="504"/>
        <w:gridCol w:w="504"/>
        <w:gridCol w:w="576"/>
        <w:gridCol w:w="1512"/>
        <w:gridCol w:w="2664"/>
      </w:tblGrid>
      <w:tr w14:paraId="045F9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FFE7A8"/>
          </w:tcPr>
          <w:p w14:paraId="2596B313">
            <w:pPr>
              <w:spacing w:after="20" w:line="240" w:lineRule="auto"/>
            </w:pPr>
            <w:r>
              <w:rPr>
                <w:b/>
                <w:color w:val="0F172A"/>
                <w:sz w:val="17"/>
              </w:rPr>
              <w:t>Field</w:t>
            </w:r>
          </w:p>
        </w:tc>
        <w:tc>
          <w:tcPr>
            <w:tcW w:w="1152" w:type="dxa"/>
            <w:shd w:val="clear" w:color="auto" w:fill="FFE7A8"/>
          </w:tcPr>
          <w:p w14:paraId="5101D6E1">
            <w:pPr>
              <w:spacing w:after="20" w:line="240" w:lineRule="auto"/>
            </w:pPr>
            <w:r>
              <w:rPr>
                <w:b/>
                <w:color w:val="0F172A"/>
                <w:sz w:val="17"/>
              </w:rPr>
              <w:t>Type</w:t>
            </w:r>
          </w:p>
        </w:tc>
        <w:tc>
          <w:tcPr>
            <w:tcW w:w="648" w:type="dxa"/>
            <w:shd w:val="clear" w:color="auto" w:fill="FFE7A8"/>
          </w:tcPr>
          <w:p w14:paraId="2DA094AC">
            <w:pPr>
              <w:spacing w:after="20" w:line="240" w:lineRule="auto"/>
            </w:pPr>
            <w:r>
              <w:rPr>
                <w:b/>
                <w:color w:val="0F172A"/>
                <w:sz w:val="17"/>
              </w:rPr>
              <w:t>Size</w:t>
            </w:r>
          </w:p>
        </w:tc>
        <w:tc>
          <w:tcPr>
            <w:tcW w:w="504" w:type="dxa"/>
            <w:shd w:val="clear" w:color="auto" w:fill="FFE7A8"/>
          </w:tcPr>
          <w:p w14:paraId="729E6D2D">
            <w:pPr>
              <w:spacing w:after="20" w:line="240" w:lineRule="auto"/>
            </w:pPr>
            <w:r>
              <w:rPr>
                <w:b/>
                <w:color w:val="0F172A"/>
                <w:sz w:val="17"/>
              </w:rPr>
              <w:t>PK</w:t>
            </w:r>
          </w:p>
        </w:tc>
        <w:tc>
          <w:tcPr>
            <w:tcW w:w="504" w:type="dxa"/>
            <w:shd w:val="clear" w:color="auto" w:fill="FFE7A8"/>
          </w:tcPr>
          <w:p w14:paraId="6FBBC9AA">
            <w:pPr>
              <w:spacing w:after="20" w:line="240" w:lineRule="auto"/>
            </w:pPr>
            <w:r>
              <w:rPr>
                <w:b/>
                <w:color w:val="0F172A"/>
                <w:sz w:val="17"/>
              </w:rPr>
              <w:t>FK</w:t>
            </w:r>
          </w:p>
        </w:tc>
        <w:tc>
          <w:tcPr>
            <w:tcW w:w="576" w:type="dxa"/>
            <w:shd w:val="clear" w:color="auto" w:fill="FFE7A8"/>
          </w:tcPr>
          <w:p w14:paraId="1C6BBFA0">
            <w:pPr>
              <w:spacing w:after="20" w:line="240" w:lineRule="auto"/>
            </w:pPr>
            <w:r>
              <w:rPr>
                <w:b/>
                <w:color w:val="0F172A"/>
                <w:sz w:val="17"/>
              </w:rPr>
              <w:t>Null</w:t>
            </w:r>
          </w:p>
        </w:tc>
        <w:tc>
          <w:tcPr>
            <w:tcW w:w="1512" w:type="dxa"/>
            <w:shd w:val="clear" w:color="auto" w:fill="FFE7A8"/>
          </w:tcPr>
          <w:p w14:paraId="1E34B749">
            <w:pPr>
              <w:spacing w:after="20" w:line="240" w:lineRule="auto"/>
            </w:pPr>
            <w:r>
              <w:rPr>
                <w:b/>
                <w:color w:val="0F172A"/>
                <w:sz w:val="17"/>
              </w:rPr>
              <w:t>Default</w:t>
            </w:r>
          </w:p>
        </w:tc>
        <w:tc>
          <w:tcPr>
            <w:tcW w:w="2664" w:type="dxa"/>
            <w:shd w:val="clear" w:color="auto" w:fill="FFE7A8"/>
          </w:tcPr>
          <w:p w14:paraId="29D337F6">
            <w:pPr>
              <w:spacing w:after="20" w:line="240" w:lineRule="auto"/>
            </w:pPr>
            <w:r>
              <w:rPr>
                <w:b/>
                <w:color w:val="0F172A"/>
                <w:sz w:val="17"/>
              </w:rPr>
              <w:t>Description</w:t>
            </w:r>
          </w:p>
        </w:tc>
      </w:tr>
      <w:tr w14:paraId="72F186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5C82B489">
            <w:pPr>
              <w:spacing w:after="20" w:line="240" w:lineRule="auto"/>
            </w:pPr>
            <w:r>
              <w:rPr>
                <w:sz w:val="17"/>
              </w:rPr>
              <w:t>supplier_id</w:t>
            </w:r>
          </w:p>
        </w:tc>
        <w:tc>
          <w:tcPr>
            <w:tcW w:w="1152" w:type="dxa"/>
          </w:tcPr>
          <w:p w14:paraId="0211356F">
            <w:pPr>
              <w:spacing w:after="20" w:line="240" w:lineRule="auto"/>
            </w:pPr>
            <w:r>
              <w:rPr>
                <w:sz w:val="17"/>
              </w:rPr>
              <w:t>INTEGER</w:t>
            </w:r>
          </w:p>
        </w:tc>
        <w:tc>
          <w:tcPr>
            <w:tcW w:w="648" w:type="dxa"/>
          </w:tcPr>
          <w:p w14:paraId="32212E18">
            <w:pPr>
              <w:spacing w:after="20" w:line="240" w:lineRule="auto"/>
            </w:pPr>
            <w:r>
              <w:rPr>
                <w:sz w:val="17"/>
              </w:rPr>
              <w:t>-</w:t>
            </w:r>
          </w:p>
        </w:tc>
        <w:tc>
          <w:tcPr>
            <w:tcW w:w="504" w:type="dxa"/>
          </w:tcPr>
          <w:p w14:paraId="20F3B40B">
            <w:pPr>
              <w:spacing w:after="20" w:line="240" w:lineRule="auto"/>
            </w:pPr>
            <w:r>
              <w:rPr>
                <w:sz w:val="17"/>
              </w:rPr>
              <w:t>Yes</w:t>
            </w:r>
          </w:p>
        </w:tc>
        <w:tc>
          <w:tcPr>
            <w:tcW w:w="504" w:type="dxa"/>
          </w:tcPr>
          <w:p w14:paraId="6A076A13">
            <w:pPr>
              <w:spacing w:after="20" w:line="240" w:lineRule="auto"/>
            </w:pPr>
            <w:r>
              <w:rPr>
                <w:sz w:val="17"/>
              </w:rPr>
              <w:t>No</w:t>
            </w:r>
          </w:p>
        </w:tc>
        <w:tc>
          <w:tcPr>
            <w:tcW w:w="576" w:type="dxa"/>
          </w:tcPr>
          <w:p w14:paraId="4D6D349D">
            <w:pPr>
              <w:spacing w:after="20" w:line="240" w:lineRule="auto"/>
            </w:pPr>
            <w:r>
              <w:rPr>
                <w:sz w:val="17"/>
              </w:rPr>
              <w:t>No</w:t>
            </w:r>
          </w:p>
        </w:tc>
        <w:tc>
          <w:tcPr>
            <w:tcW w:w="1512" w:type="dxa"/>
          </w:tcPr>
          <w:p w14:paraId="507D939D">
            <w:pPr>
              <w:spacing w:after="20" w:line="240" w:lineRule="auto"/>
            </w:pPr>
            <w:r>
              <w:rPr>
                <w:sz w:val="17"/>
              </w:rPr>
              <w:t>Identity</w:t>
            </w:r>
          </w:p>
        </w:tc>
        <w:tc>
          <w:tcPr>
            <w:tcW w:w="2664" w:type="dxa"/>
          </w:tcPr>
          <w:p w14:paraId="40D8948C">
            <w:pPr>
              <w:spacing w:after="20" w:line="240" w:lineRule="auto"/>
            </w:pPr>
            <w:r>
              <w:rPr>
                <w:sz w:val="17"/>
              </w:rPr>
              <w:t>Unique supplier ID</w:t>
            </w:r>
          </w:p>
        </w:tc>
      </w:tr>
      <w:tr w14:paraId="11464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5F72AFD6">
            <w:pPr>
              <w:spacing w:after="20" w:line="240" w:lineRule="auto"/>
            </w:pPr>
            <w:r>
              <w:rPr>
                <w:sz w:val="17"/>
              </w:rPr>
              <w:t>supplier_name</w:t>
            </w:r>
          </w:p>
        </w:tc>
        <w:tc>
          <w:tcPr>
            <w:tcW w:w="1152" w:type="dxa"/>
            <w:shd w:val="clear" w:color="auto" w:fill="F8FAFC"/>
          </w:tcPr>
          <w:p w14:paraId="21C00EB9">
            <w:pPr>
              <w:spacing w:after="20" w:line="240" w:lineRule="auto"/>
            </w:pPr>
            <w:r>
              <w:rPr>
                <w:sz w:val="17"/>
              </w:rPr>
              <w:t>VARCHAR</w:t>
            </w:r>
          </w:p>
        </w:tc>
        <w:tc>
          <w:tcPr>
            <w:tcW w:w="648" w:type="dxa"/>
            <w:shd w:val="clear" w:color="auto" w:fill="F8FAFC"/>
          </w:tcPr>
          <w:p w14:paraId="22386EB4">
            <w:pPr>
              <w:spacing w:after="20" w:line="240" w:lineRule="auto"/>
            </w:pPr>
            <w:r>
              <w:rPr>
                <w:sz w:val="17"/>
              </w:rPr>
              <w:t>100</w:t>
            </w:r>
          </w:p>
        </w:tc>
        <w:tc>
          <w:tcPr>
            <w:tcW w:w="504" w:type="dxa"/>
            <w:shd w:val="clear" w:color="auto" w:fill="F8FAFC"/>
          </w:tcPr>
          <w:p w14:paraId="7B7796E4">
            <w:pPr>
              <w:spacing w:after="20" w:line="240" w:lineRule="auto"/>
            </w:pPr>
            <w:r>
              <w:rPr>
                <w:sz w:val="17"/>
              </w:rPr>
              <w:t>No</w:t>
            </w:r>
          </w:p>
        </w:tc>
        <w:tc>
          <w:tcPr>
            <w:tcW w:w="504" w:type="dxa"/>
            <w:shd w:val="clear" w:color="auto" w:fill="F8FAFC"/>
          </w:tcPr>
          <w:p w14:paraId="478805FC">
            <w:pPr>
              <w:spacing w:after="20" w:line="240" w:lineRule="auto"/>
            </w:pPr>
            <w:r>
              <w:rPr>
                <w:sz w:val="17"/>
              </w:rPr>
              <w:t>No</w:t>
            </w:r>
          </w:p>
        </w:tc>
        <w:tc>
          <w:tcPr>
            <w:tcW w:w="576" w:type="dxa"/>
            <w:shd w:val="clear" w:color="auto" w:fill="F8FAFC"/>
          </w:tcPr>
          <w:p w14:paraId="1AAEC2B9">
            <w:pPr>
              <w:spacing w:after="20" w:line="240" w:lineRule="auto"/>
            </w:pPr>
            <w:r>
              <w:rPr>
                <w:sz w:val="17"/>
              </w:rPr>
              <w:t>No</w:t>
            </w:r>
          </w:p>
        </w:tc>
        <w:tc>
          <w:tcPr>
            <w:tcW w:w="1512" w:type="dxa"/>
            <w:shd w:val="clear" w:color="auto" w:fill="F8FAFC"/>
          </w:tcPr>
          <w:p w14:paraId="31BBADF1">
            <w:pPr>
              <w:spacing w:after="20" w:line="240" w:lineRule="auto"/>
            </w:pPr>
            <w:r>
              <w:rPr>
                <w:sz w:val="17"/>
              </w:rPr>
              <w:t>-</w:t>
            </w:r>
          </w:p>
        </w:tc>
        <w:tc>
          <w:tcPr>
            <w:tcW w:w="2664" w:type="dxa"/>
            <w:shd w:val="clear" w:color="auto" w:fill="F8FAFC"/>
          </w:tcPr>
          <w:p w14:paraId="75E8EB86">
            <w:pPr>
              <w:spacing w:after="20" w:line="240" w:lineRule="auto"/>
            </w:pPr>
            <w:r>
              <w:rPr>
                <w:sz w:val="17"/>
              </w:rPr>
              <w:t>Supplier name (UNIQUE)</w:t>
            </w:r>
          </w:p>
        </w:tc>
      </w:tr>
      <w:tr w14:paraId="363BF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35C2A7D3">
            <w:pPr>
              <w:spacing w:after="20" w:line="240" w:lineRule="auto"/>
            </w:pPr>
            <w:r>
              <w:rPr>
                <w:sz w:val="17"/>
              </w:rPr>
              <w:t>contact_person</w:t>
            </w:r>
          </w:p>
        </w:tc>
        <w:tc>
          <w:tcPr>
            <w:tcW w:w="1152" w:type="dxa"/>
          </w:tcPr>
          <w:p w14:paraId="65FFD5A2">
            <w:pPr>
              <w:spacing w:after="20" w:line="240" w:lineRule="auto"/>
            </w:pPr>
            <w:r>
              <w:rPr>
                <w:sz w:val="17"/>
              </w:rPr>
              <w:t>VARCHAR</w:t>
            </w:r>
          </w:p>
        </w:tc>
        <w:tc>
          <w:tcPr>
            <w:tcW w:w="648" w:type="dxa"/>
          </w:tcPr>
          <w:p w14:paraId="3E840C5D">
            <w:pPr>
              <w:spacing w:after="20" w:line="240" w:lineRule="auto"/>
            </w:pPr>
            <w:r>
              <w:rPr>
                <w:sz w:val="17"/>
              </w:rPr>
              <w:t>100</w:t>
            </w:r>
          </w:p>
        </w:tc>
        <w:tc>
          <w:tcPr>
            <w:tcW w:w="504" w:type="dxa"/>
          </w:tcPr>
          <w:p w14:paraId="72BEDA78">
            <w:pPr>
              <w:spacing w:after="20" w:line="240" w:lineRule="auto"/>
            </w:pPr>
            <w:r>
              <w:rPr>
                <w:sz w:val="17"/>
              </w:rPr>
              <w:t>No</w:t>
            </w:r>
          </w:p>
        </w:tc>
        <w:tc>
          <w:tcPr>
            <w:tcW w:w="504" w:type="dxa"/>
          </w:tcPr>
          <w:p w14:paraId="568F6F30">
            <w:pPr>
              <w:spacing w:after="20" w:line="240" w:lineRule="auto"/>
            </w:pPr>
            <w:r>
              <w:rPr>
                <w:sz w:val="17"/>
              </w:rPr>
              <w:t>No</w:t>
            </w:r>
          </w:p>
        </w:tc>
        <w:tc>
          <w:tcPr>
            <w:tcW w:w="576" w:type="dxa"/>
          </w:tcPr>
          <w:p w14:paraId="6308244B">
            <w:pPr>
              <w:spacing w:after="20" w:line="240" w:lineRule="auto"/>
            </w:pPr>
            <w:r>
              <w:rPr>
                <w:sz w:val="17"/>
              </w:rPr>
              <w:t>Yes</w:t>
            </w:r>
          </w:p>
        </w:tc>
        <w:tc>
          <w:tcPr>
            <w:tcW w:w="1512" w:type="dxa"/>
          </w:tcPr>
          <w:p w14:paraId="479F9FB9">
            <w:pPr>
              <w:spacing w:after="20" w:line="240" w:lineRule="auto"/>
            </w:pPr>
            <w:r>
              <w:rPr>
                <w:sz w:val="17"/>
              </w:rPr>
              <w:t>NULL</w:t>
            </w:r>
          </w:p>
        </w:tc>
        <w:tc>
          <w:tcPr>
            <w:tcW w:w="2664" w:type="dxa"/>
          </w:tcPr>
          <w:p w14:paraId="5DAA433C">
            <w:pPr>
              <w:spacing w:after="20" w:line="240" w:lineRule="auto"/>
            </w:pPr>
            <w:r>
              <w:rPr>
                <w:sz w:val="17"/>
              </w:rPr>
              <w:t>Contact person</w:t>
            </w:r>
          </w:p>
        </w:tc>
      </w:tr>
      <w:tr w14:paraId="0FD18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2C84AE0F">
            <w:pPr>
              <w:spacing w:after="20" w:line="240" w:lineRule="auto"/>
            </w:pPr>
            <w:r>
              <w:rPr>
                <w:sz w:val="17"/>
              </w:rPr>
              <w:t>contact_no</w:t>
            </w:r>
          </w:p>
        </w:tc>
        <w:tc>
          <w:tcPr>
            <w:tcW w:w="1152" w:type="dxa"/>
            <w:shd w:val="clear" w:color="auto" w:fill="F8FAFC"/>
          </w:tcPr>
          <w:p w14:paraId="79258C9C">
            <w:pPr>
              <w:spacing w:after="20" w:line="240" w:lineRule="auto"/>
            </w:pPr>
            <w:r>
              <w:rPr>
                <w:sz w:val="17"/>
              </w:rPr>
              <w:t>VARCHAR</w:t>
            </w:r>
          </w:p>
        </w:tc>
        <w:tc>
          <w:tcPr>
            <w:tcW w:w="648" w:type="dxa"/>
            <w:shd w:val="clear" w:color="auto" w:fill="F8FAFC"/>
          </w:tcPr>
          <w:p w14:paraId="128A99EA">
            <w:pPr>
              <w:spacing w:after="20" w:line="240" w:lineRule="auto"/>
            </w:pPr>
            <w:r>
              <w:rPr>
                <w:sz w:val="17"/>
              </w:rPr>
              <w:t>20</w:t>
            </w:r>
          </w:p>
        </w:tc>
        <w:tc>
          <w:tcPr>
            <w:tcW w:w="504" w:type="dxa"/>
            <w:shd w:val="clear" w:color="auto" w:fill="F8FAFC"/>
          </w:tcPr>
          <w:p w14:paraId="6F4D2C08">
            <w:pPr>
              <w:spacing w:after="20" w:line="240" w:lineRule="auto"/>
            </w:pPr>
            <w:r>
              <w:rPr>
                <w:sz w:val="17"/>
              </w:rPr>
              <w:t>No</w:t>
            </w:r>
          </w:p>
        </w:tc>
        <w:tc>
          <w:tcPr>
            <w:tcW w:w="504" w:type="dxa"/>
            <w:shd w:val="clear" w:color="auto" w:fill="F8FAFC"/>
          </w:tcPr>
          <w:p w14:paraId="0CA84864">
            <w:pPr>
              <w:spacing w:after="20" w:line="240" w:lineRule="auto"/>
            </w:pPr>
            <w:r>
              <w:rPr>
                <w:sz w:val="17"/>
              </w:rPr>
              <w:t>No</w:t>
            </w:r>
          </w:p>
        </w:tc>
        <w:tc>
          <w:tcPr>
            <w:tcW w:w="576" w:type="dxa"/>
            <w:shd w:val="clear" w:color="auto" w:fill="F8FAFC"/>
          </w:tcPr>
          <w:p w14:paraId="4FB7EFB0">
            <w:pPr>
              <w:spacing w:after="20" w:line="240" w:lineRule="auto"/>
            </w:pPr>
            <w:r>
              <w:rPr>
                <w:sz w:val="17"/>
              </w:rPr>
              <w:t>No</w:t>
            </w:r>
          </w:p>
        </w:tc>
        <w:tc>
          <w:tcPr>
            <w:tcW w:w="1512" w:type="dxa"/>
            <w:shd w:val="clear" w:color="auto" w:fill="F8FAFC"/>
          </w:tcPr>
          <w:p w14:paraId="297B767F">
            <w:pPr>
              <w:spacing w:after="20" w:line="240" w:lineRule="auto"/>
            </w:pPr>
            <w:r>
              <w:rPr>
                <w:sz w:val="17"/>
              </w:rPr>
              <w:t>-</w:t>
            </w:r>
          </w:p>
        </w:tc>
        <w:tc>
          <w:tcPr>
            <w:tcW w:w="2664" w:type="dxa"/>
            <w:shd w:val="clear" w:color="auto" w:fill="F8FAFC"/>
          </w:tcPr>
          <w:p w14:paraId="5B095E14">
            <w:pPr>
              <w:spacing w:after="20" w:line="240" w:lineRule="auto"/>
            </w:pPr>
            <w:r>
              <w:rPr>
                <w:sz w:val="17"/>
              </w:rPr>
              <w:t>Contact number</w:t>
            </w:r>
          </w:p>
        </w:tc>
      </w:tr>
      <w:tr w14:paraId="00C4EE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46304DA5">
            <w:pPr>
              <w:spacing w:after="20" w:line="240" w:lineRule="auto"/>
            </w:pPr>
            <w:r>
              <w:rPr>
                <w:sz w:val="17"/>
              </w:rPr>
              <w:t>email</w:t>
            </w:r>
          </w:p>
        </w:tc>
        <w:tc>
          <w:tcPr>
            <w:tcW w:w="1152" w:type="dxa"/>
          </w:tcPr>
          <w:p w14:paraId="116F4EE9">
            <w:pPr>
              <w:spacing w:after="20" w:line="240" w:lineRule="auto"/>
            </w:pPr>
            <w:r>
              <w:rPr>
                <w:sz w:val="17"/>
              </w:rPr>
              <w:t>VARCHAR</w:t>
            </w:r>
          </w:p>
        </w:tc>
        <w:tc>
          <w:tcPr>
            <w:tcW w:w="648" w:type="dxa"/>
          </w:tcPr>
          <w:p w14:paraId="7BF64E24">
            <w:pPr>
              <w:spacing w:after="20" w:line="240" w:lineRule="auto"/>
            </w:pPr>
            <w:r>
              <w:rPr>
                <w:sz w:val="17"/>
              </w:rPr>
              <w:t>100</w:t>
            </w:r>
          </w:p>
        </w:tc>
        <w:tc>
          <w:tcPr>
            <w:tcW w:w="504" w:type="dxa"/>
          </w:tcPr>
          <w:p w14:paraId="050165FD">
            <w:pPr>
              <w:spacing w:after="20" w:line="240" w:lineRule="auto"/>
            </w:pPr>
            <w:r>
              <w:rPr>
                <w:sz w:val="17"/>
              </w:rPr>
              <w:t>No</w:t>
            </w:r>
          </w:p>
        </w:tc>
        <w:tc>
          <w:tcPr>
            <w:tcW w:w="504" w:type="dxa"/>
          </w:tcPr>
          <w:p w14:paraId="257ABCE3">
            <w:pPr>
              <w:spacing w:after="20" w:line="240" w:lineRule="auto"/>
            </w:pPr>
            <w:r>
              <w:rPr>
                <w:sz w:val="17"/>
              </w:rPr>
              <w:t>No</w:t>
            </w:r>
          </w:p>
        </w:tc>
        <w:tc>
          <w:tcPr>
            <w:tcW w:w="576" w:type="dxa"/>
          </w:tcPr>
          <w:p w14:paraId="24F3065D">
            <w:pPr>
              <w:spacing w:after="20" w:line="240" w:lineRule="auto"/>
            </w:pPr>
            <w:r>
              <w:rPr>
                <w:sz w:val="17"/>
              </w:rPr>
              <w:t>Yes</w:t>
            </w:r>
          </w:p>
        </w:tc>
        <w:tc>
          <w:tcPr>
            <w:tcW w:w="1512" w:type="dxa"/>
          </w:tcPr>
          <w:p w14:paraId="6F8B8253">
            <w:pPr>
              <w:spacing w:after="20" w:line="240" w:lineRule="auto"/>
            </w:pPr>
            <w:r>
              <w:rPr>
                <w:sz w:val="17"/>
              </w:rPr>
              <w:t>NULL</w:t>
            </w:r>
          </w:p>
        </w:tc>
        <w:tc>
          <w:tcPr>
            <w:tcW w:w="2664" w:type="dxa"/>
          </w:tcPr>
          <w:p w14:paraId="635D33E8">
            <w:pPr>
              <w:spacing w:after="20" w:line="240" w:lineRule="auto"/>
            </w:pPr>
            <w:r>
              <w:rPr>
                <w:sz w:val="17"/>
              </w:rPr>
              <w:t>E-mail address</w:t>
            </w:r>
          </w:p>
        </w:tc>
      </w:tr>
      <w:tr w14:paraId="49C08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3F60B092">
            <w:pPr>
              <w:spacing w:after="20" w:line="240" w:lineRule="auto"/>
            </w:pPr>
            <w:r>
              <w:rPr>
                <w:sz w:val="17"/>
              </w:rPr>
              <w:t>address</w:t>
            </w:r>
          </w:p>
        </w:tc>
        <w:tc>
          <w:tcPr>
            <w:tcW w:w="1152" w:type="dxa"/>
            <w:shd w:val="clear" w:color="auto" w:fill="F8FAFC"/>
          </w:tcPr>
          <w:p w14:paraId="674265A9">
            <w:pPr>
              <w:spacing w:after="20" w:line="240" w:lineRule="auto"/>
            </w:pPr>
            <w:r>
              <w:rPr>
                <w:sz w:val="17"/>
              </w:rPr>
              <w:t>VARCHAR</w:t>
            </w:r>
          </w:p>
        </w:tc>
        <w:tc>
          <w:tcPr>
            <w:tcW w:w="648" w:type="dxa"/>
            <w:shd w:val="clear" w:color="auto" w:fill="F8FAFC"/>
          </w:tcPr>
          <w:p w14:paraId="5390AAA0">
            <w:pPr>
              <w:spacing w:after="20" w:line="240" w:lineRule="auto"/>
            </w:pPr>
            <w:r>
              <w:rPr>
                <w:sz w:val="17"/>
              </w:rPr>
              <w:t>255</w:t>
            </w:r>
          </w:p>
        </w:tc>
        <w:tc>
          <w:tcPr>
            <w:tcW w:w="504" w:type="dxa"/>
            <w:shd w:val="clear" w:color="auto" w:fill="F8FAFC"/>
          </w:tcPr>
          <w:p w14:paraId="72D6E6E3">
            <w:pPr>
              <w:spacing w:after="20" w:line="240" w:lineRule="auto"/>
            </w:pPr>
            <w:r>
              <w:rPr>
                <w:sz w:val="17"/>
              </w:rPr>
              <w:t>No</w:t>
            </w:r>
          </w:p>
        </w:tc>
        <w:tc>
          <w:tcPr>
            <w:tcW w:w="504" w:type="dxa"/>
            <w:shd w:val="clear" w:color="auto" w:fill="F8FAFC"/>
          </w:tcPr>
          <w:p w14:paraId="426C57F1">
            <w:pPr>
              <w:spacing w:after="20" w:line="240" w:lineRule="auto"/>
            </w:pPr>
            <w:r>
              <w:rPr>
                <w:sz w:val="17"/>
              </w:rPr>
              <w:t>No</w:t>
            </w:r>
          </w:p>
        </w:tc>
        <w:tc>
          <w:tcPr>
            <w:tcW w:w="576" w:type="dxa"/>
            <w:shd w:val="clear" w:color="auto" w:fill="F8FAFC"/>
          </w:tcPr>
          <w:p w14:paraId="20227C29">
            <w:pPr>
              <w:spacing w:after="20" w:line="240" w:lineRule="auto"/>
            </w:pPr>
            <w:r>
              <w:rPr>
                <w:sz w:val="17"/>
              </w:rPr>
              <w:t>Yes</w:t>
            </w:r>
          </w:p>
        </w:tc>
        <w:tc>
          <w:tcPr>
            <w:tcW w:w="1512" w:type="dxa"/>
            <w:shd w:val="clear" w:color="auto" w:fill="F8FAFC"/>
          </w:tcPr>
          <w:p w14:paraId="0ED28667">
            <w:pPr>
              <w:spacing w:after="20" w:line="240" w:lineRule="auto"/>
            </w:pPr>
            <w:r>
              <w:rPr>
                <w:sz w:val="17"/>
              </w:rPr>
              <w:t>NULL</w:t>
            </w:r>
          </w:p>
        </w:tc>
        <w:tc>
          <w:tcPr>
            <w:tcW w:w="2664" w:type="dxa"/>
            <w:shd w:val="clear" w:color="auto" w:fill="F8FAFC"/>
          </w:tcPr>
          <w:p w14:paraId="57350E4A">
            <w:pPr>
              <w:spacing w:after="20" w:line="240" w:lineRule="auto"/>
            </w:pPr>
            <w:r>
              <w:rPr>
                <w:sz w:val="17"/>
              </w:rPr>
              <w:t>Address</w:t>
            </w:r>
          </w:p>
        </w:tc>
      </w:tr>
      <w:tr w14:paraId="413539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1D443AAC">
            <w:pPr>
              <w:spacing w:after="20" w:line="240" w:lineRule="auto"/>
            </w:pPr>
            <w:r>
              <w:rPr>
                <w:sz w:val="17"/>
              </w:rPr>
              <w:t>status</w:t>
            </w:r>
          </w:p>
        </w:tc>
        <w:tc>
          <w:tcPr>
            <w:tcW w:w="1152" w:type="dxa"/>
          </w:tcPr>
          <w:p w14:paraId="49CAE425">
            <w:pPr>
              <w:spacing w:after="20" w:line="240" w:lineRule="auto"/>
            </w:pPr>
            <w:r>
              <w:rPr>
                <w:sz w:val="17"/>
              </w:rPr>
              <w:t>VARCHAR</w:t>
            </w:r>
          </w:p>
        </w:tc>
        <w:tc>
          <w:tcPr>
            <w:tcW w:w="648" w:type="dxa"/>
          </w:tcPr>
          <w:p w14:paraId="4CDB9E28">
            <w:pPr>
              <w:spacing w:after="20" w:line="240" w:lineRule="auto"/>
            </w:pPr>
            <w:r>
              <w:rPr>
                <w:sz w:val="17"/>
              </w:rPr>
              <w:t>10</w:t>
            </w:r>
          </w:p>
        </w:tc>
        <w:tc>
          <w:tcPr>
            <w:tcW w:w="504" w:type="dxa"/>
          </w:tcPr>
          <w:p w14:paraId="1FAA7ADC">
            <w:pPr>
              <w:spacing w:after="20" w:line="240" w:lineRule="auto"/>
            </w:pPr>
            <w:r>
              <w:rPr>
                <w:sz w:val="17"/>
              </w:rPr>
              <w:t>No</w:t>
            </w:r>
          </w:p>
        </w:tc>
        <w:tc>
          <w:tcPr>
            <w:tcW w:w="504" w:type="dxa"/>
          </w:tcPr>
          <w:p w14:paraId="63E1681E">
            <w:pPr>
              <w:spacing w:after="20" w:line="240" w:lineRule="auto"/>
            </w:pPr>
            <w:r>
              <w:rPr>
                <w:sz w:val="17"/>
              </w:rPr>
              <w:t>No</w:t>
            </w:r>
          </w:p>
        </w:tc>
        <w:tc>
          <w:tcPr>
            <w:tcW w:w="576" w:type="dxa"/>
          </w:tcPr>
          <w:p w14:paraId="05F06545">
            <w:pPr>
              <w:spacing w:after="20" w:line="240" w:lineRule="auto"/>
            </w:pPr>
            <w:r>
              <w:rPr>
                <w:sz w:val="17"/>
              </w:rPr>
              <w:t>No</w:t>
            </w:r>
          </w:p>
        </w:tc>
        <w:tc>
          <w:tcPr>
            <w:tcW w:w="1512" w:type="dxa"/>
          </w:tcPr>
          <w:p w14:paraId="38337232">
            <w:pPr>
              <w:spacing w:after="20" w:line="240" w:lineRule="auto"/>
            </w:pPr>
            <w:r>
              <w:rPr>
                <w:sz w:val="17"/>
              </w:rPr>
              <w:t>'ACTIVE'</w:t>
            </w:r>
          </w:p>
        </w:tc>
        <w:tc>
          <w:tcPr>
            <w:tcW w:w="2664" w:type="dxa"/>
          </w:tcPr>
          <w:p w14:paraId="57F9EB5A">
            <w:pPr>
              <w:spacing w:after="20" w:line="240" w:lineRule="auto"/>
            </w:pPr>
            <w:r>
              <w:rPr>
                <w:sz w:val="17"/>
              </w:rPr>
              <w:t>ACTIVE or INACTIVE</w:t>
            </w:r>
          </w:p>
        </w:tc>
      </w:tr>
      <w:tr w14:paraId="5B483C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7B9DFB81">
            <w:pPr>
              <w:spacing w:after="20" w:line="240" w:lineRule="auto"/>
            </w:pPr>
            <w:r>
              <w:rPr>
                <w:sz w:val="17"/>
              </w:rPr>
              <w:t>created_at</w:t>
            </w:r>
          </w:p>
        </w:tc>
        <w:tc>
          <w:tcPr>
            <w:tcW w:w="1152" w:type="dxa"/>
            <w:shd w:val="clear" w:color="auto" w:fill="F8FAFC"/>
          </w:tcPr>
          <w:p w14:paraId="676B20CE">
            <w:pPr>
              <w:spacing w:after="20" w:line="240" w:lineRule="auto"/>
            </w:pPr>
            <w:r>
              <w:rPr>
                <w:sz w:val="17"/>
              </w:rPr>
              <w:t>TIMESTAMP</w:t>
            </w:r>
          </w:p>
        </w:tc>
        <w:tc>
          <w:tcPr>
            <w:tcW w:w="648" w:type="dxa"/>
            <w:shd w:val="clear" w:color="auto" w:fill="F8FAFC"/>
          </w:tcPr>
          <w:p w14:paraId="57FCF937">
            <w:pPr>
              <w:spacing w:after="20" w:line="240" w:lineRule="auto"/>
            </w:pPr>
            <w:r>
              <w:rPr>
                <w:sz w:val="17"/>
              </w:rPr>
              <w:t>-</w:t>
            </w:r>
          </w:p>
        </w:tc>
        <w:tc>
          <w:tcPr>
            <w:tcW w:w="504" w:type="dxa"/>
            <w:shd w:val="clear" w:color="auto" w:fill="F8FAFC"/>
          </w:tcPr>
          <w:p w14:paraId="3E842CD8">
            <w:pPr>
              <w:spacing w:after="20" w:line="240" w:lineRule="auto"/>
            </w:pPr>
            <w:r>
              <w:rPr>
                <w:sz w:val="17"/>
              </w:rPr>
              <w:t>No</w:t>
            </w:r>
          </w:p>
        </w:tc>
        <w:tc>
          <w:tcPr>
            <w:tcW w:w="504" w:type="dxa"/>
            <w:shd w:val="clear" w:color="auto" w:fill="F8FAFC"/>
          </w:tcPr>
          <w:p w14:paraId="441E296F">
            <w:pPr>
              <w:spacing w:after="20" w:line="240" w:lineRule="auto"/>
            </w:pPr>
            <w:r>
              <w:rPr>
                <w:sz w:val="17"/>
              </w:rPr>
              <w:t>No</w:t>
            </w:r>
          </w:p>
        </w:tc>
        <w:tc>
          <w:tcPr>
            <w:tcW w:w="576" w:type="dxa"/>
            <w:shd w:val="clear" w:color="auto" w:fill="F8FAFC"/>
          </w:tcPr>
          <w:p w14:paraId="5BA58EC0">
            <w:pPr>
              <w:spacing w:after="20" w:line="240" w:lineRule="auto"/>
            </w:pPr>
            <w:r>
              <w:rPr>
                <w:sz w:val="17"/>
              </w:rPr>
              <w:t>No</w:t>
            </w:r>
          </w:p>
        </w:tc>
        <w:tc>
          <w:tcPr>
            <w:tcW w:w="1512" w:type="dxa"/>
            <w:shd w:val="clear" w:color="auto" w:fill="F8FAFC"/>
          </w:tcPr>
          <w:p w14:paraId="34BFCE91">
            <w:pPr>
              <w:spacing w:after="20" w:line="240" w:lineRule="auto"/>
            </w:pPr>
            <w:r>
              <w:rPr>
                <w:sz w:val="17"/>
              </w:rPr>
              <w:t>CURRENT_TIMESTAMP</w:t>
            </w:r>
          </w:p>
        </w:tc>
        <w:tc>
          <w:tcPr>
            <w:tcW w:w="2664" w:type="dxa"/>
            <w:shd w:val="clear" w:color="auto" w:fill="F8FAFC"/>
          </w:tcPr>
          <w:p w14:paraId="078F1DE4">
            <w:pPr>
              <w:spacing w:after="20" w:line="240" w:lineRule="auto"/>
            </w:pPr>
            <w:r>
              <w:rPr>
                <w:sz w:val="17"/>
              </w:rPr>
              <w:t>When the record was created</w:t>
            </w:r>
          </w:p>
        </w:tc>
      </w:tr>
    </w:tbl>
    <w:p w14:paraId="6E820D0C">
      <w:pPr>
        <w:spacing w:after="40"/>
      </w:pPr>
    </w:p>
    <w:p w14:paraId="567C8844">
      <w:pPr>
        <w:keepNext/>
        <w:spacing w:after="60"/>
      </w:pPr>
      <w:r>
        <w:rPr>
          <w:b/>
        </w:rPr>
        <w:t>CUSTOMERS</w:t>
      </w:r>
      <w:r>
        <w:t xml:space="preserve">  -  Customers and branches that receive released stock.</w:t>
      </w:r>
    </w:p>
    <w:p w14:paraId="0C9A18B7">
      <w:pPr>
        <w:pStyle w:val="16"/>
        <w:keepNext/>
        <w:spacing w:after="80"/>
      </w:pPr>
      <w:r>
        <w:t xml:space="preserve">Table </w:t>
      </w:r>
      <w:r>
        <w:fldChar w:fldCharType="begin"/>
      </w:r>
      <w:r>
        <w:instrText xml:space="preserve"> SEQ Table \* ARABIC </w:instrText>
      </w:r>
      <w:r>
        <w:fldChar w:fldCharType="separate"/>
      </w:r>
      <w:r>
        <w:t>18</w:t>
      </w:r>
      <w:r>
        <w:fldChar w:fldCharType="end"/>
      </w:r>
      <w:bookmarkStart w:id="51" w:name="_Toc8593"/>
      <w:r>
        <w:t>. Data dictionary: CUSTOMERS</w:t>
      </w:r>
      <w:bookmarkEnd w:id="5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152"/>
        <w:gridCol w:w="648"/>
        <w:gridCol w:w="504"/>
        <w:gridCol w:w="504"/>
        <w:gridCol w:w="576"/>
        <w:gridCol w:w="1512"/>
        <w:gridCol w:w="2664"/>
      </w:tblGrid>
      <w:tr w14:paraId="34F3F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FFE7A8"/>
          </w:tcPr>
          <w:p w14:paraId="79E84439">
            <w:pPr>
              <w:spacing w:after="20" w:line="240" w:lineRule="auto"/>
            </w:pPr>
            <w:r>
              <w:rPr>
                <w:b/>
                <w:color w:val="0F172A"/>
                <w:sz w:val="17"/>
              </w:rPr>
              <w:t>Field</w:t>
            </w:r>
          </w:p>
        </w:tc>
        <w:tc>
          <w:tcPr>
            <w:tcW w:w="1152" w:type="dxa"/>
            <w:shd w:val="clear" w:color="auto" w:fill="FFE7A8"/>
          </w:tcPr>
          <w:p w14:paraId="3EEF0387">
            <w:pPr>
              <w:spacing w:after="20" w:line="240" w:lineRule="auto"/>
            </w:pPr>
            <w:r>
              <w:rPr>
                <w:b/>
                <w:color w:val="0F172A"/>
                <w:sz w:val="17"/>
              </w:rPr>
              <w:t>Type</w:t>
            </w:r>
          </w:p>
        </w:tc>
        <w:tc>
          <w:tcPr>
            <w:tcW w:w="648" w:type="dxa"/>
            <w:shd w:val="clear" w:color="auto" w:fill="FFE7A8"/>
          </w:tcPr>
          <w:p w14:paraId="0C1AD97D">
            <w:pPr>
              <w:spacing w:after="20" w:line="240" w:lineRule="auto"/>
            </w:pPr>
            <w:r>
              <w:rPr>
                <w:b/>
                <w:color w:val="0F172A"/>
                <w:sz w:val="17"/>
              </w:rPr>
              <w:t>Size</w:t>
            </w:r>
          </w:p>
        </w:tc>
        <w:tc>
          <w:tcPr>
            <w:tcW w:w="504" w:type="dxa"/>
            <w:shd w:val="clear" w:color="auto" w:fill="FFE7A8"/>
          </w:tcPr>
          <w:p w14:paraId="0EB92AB3">
            <w:pPr>
              <w:spacing w:after="20" w:line="240" w:lineRule="auto"/>
            </w:pPr>
            <w:r>
              <w:rPr>
                <w:b/>
                <w:color w:val="0F172A"/>
                <w:sz w:val="17"/>
              </w:rPr>
              <w:t>PK</w:t>
            </w:r>
          </w:p>
        </w:tc>
        <w:tc>
          <w:tcPr>
            <w:tcW w:w="504" w:type="dxa"/>
            <w:shd w:val="clear" w:color="auto" w:fill="FFE7A8"/>
          </w:tcPr>
          <w:p w14:paraId="66AA0144">
            <w:pPr>
              <w:spacing w:after="20" w:line="240" w:lineRule="auto"/>
            </w:pPr>
            <w:r>
              <w:rPr>
                <w:b/>
                <w:color w:val="0F172A"/>
                <w:sz w:val="17"/>
              </w:rPr>
              <w:t>FK</w:t>
            </w:r>
          </w:p>
        </w:tc>
        <w:tc>
          <w:tcPr>
            <w:tcW w:w="576" w:type="dxa"/>
            <w:shd w:val="clear" w:color="auto" w:fill="FFE7A8"/>
          </w:tcPr>
          <w:p w14:paraId="4A85E594">
            <w:pPr>
              <w:spacing w:after="20" w:line="240" w:lineRule="auto"/>
            </w:pPr>
            <w:r>
              <w:rPr>
                <w:b/>
                <w:color w:val="0F172A"/>
                <w:sz w:val="17"/>
              </w:rPr>
              <w:t>Null</w:t>
            </w:r>
          </w:p>
        </w:tc>
        <w:tc>
          <w:tcPr>
            <w:tcW w:w="1512" w:type="dxa"/>
            <w:shd w:val="clear" w:color="auto" w:fill="FFE7A8"/>
          </w:tcPr>
          <w:p w14:paraId="4FDE7683">
            <w:pPr>
              <w:spacing w:after="20" w:line="240" w:lineRule="auto"/>
            </w:pPr>
            <w:r>
              <w:rPr>
                <w:b/>
                <w:color w:val="0F172A"/>
                <w:sz w:val="17"/>
              </w:rPr>
              <w:t>Default</w:t>
            </w:r>
          </w:p>
        </w:tc>
        <w:tc>
          <w:tcPr>
            <w:tcW w:w="2664" w:type="dxa"/>
            <w:shd w:val="clear" w:color="auto" w:fill="FFE7A8"/>
          </w:tcPr>
          <w:p w14:paraId="4E23F824">
            <w:pPr>
              <w:spacing w:after="20" w:line="240" w:lineRule="auto"/>
            </w:pPr>
            <w:r>
              <w:rPr>
                <w:b/>
                <w:color w:val="0F172A"/>
                <w:sz w:val="17"/>
              </w:rPr>
              <w:t>Description</w:t>
            </w:r>
          </w:p>
        </w:tc>
      </w:tr>
      <w:tr w14:paraId="05AB5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7B021BF7">
            <w:pPr>
              <w:spacing w:after="20" w:line="240" w:lineRule="auto"/>
            </w:pPr>
            <w:r>
              <w:rPr>
                <w:sz w:val="17"/>
              </w:rPr>
              <w:t>customer_id</w:t>
            </w:r>
          </w:p>
        </w:tc>
        <w:tc>
          <w:tcPr>
            <w:tcW w:w="1152" w:type="dxa"/>
          </w:tcPr>
          <w:p w14:paraId="063EADFE">
            <w:pPr>
              <w:spacing w:after="20" w:line="240" w:lineRule="auto"/>
            </w:pPr>
            <w:r>
              <w:rPr>
                <w:sz w:val="17"/>
              </w:rPr>
              <w:t>INTEGER</w:t>
            </w:r>
          </w:p>
        </w:tc>
        <w:tc>
          <w:tcPr>
            <w:tcW w:w="648" w:type="dxa"/>
          </w:tcPr>
          <w:p w14:paraId="61C505FA">
            <w:pPr>
              <w:spacing w:after="20" w:line="240" w:lineRule="auto"/>
            </w:pPr>
            <w:r>
              <w:rPr>
                <w:sz w:val="17"/>
              </w:rPr>
              <w:t>-</w:t>
            </w:r>
          </w:p>
        </w:tc>
        <w:tc>
          <w:tcPr>
            <w:tcW w:w="504" w:type="dxa"/>
          </w:tcPr>
          <w:p w14:paraId="7F96D042">
            <w:pPr>
              <w:spacing w:after="20" w:line="240" w:lineRule="auto"/>
            </w:pPr>
            <w:r>
              <w:rPr>
                <w:sz w:val="17"/>
              </w:rPr>
              <w:t>Yes</w:t>
            </w:r>
          </w:p>
        </w:tc>
        <w:tc>
          <w:tcPr>
            <w:tcW w:w="504" w:type="dxa"/>
          </w:tcPr>
          <w:p w14:paraId="266A24E2">
            <w:pPr>
              <w:spacing w:after="20" w:line="240" w:lineRule="auto"/>
            </w:pPr>
            <w:r>
              <w:rPr>
                <w:sz w:val="17"/>
              </w:rPr>
              <w:t>No</w:t>
            </w:r>
          </w:p>
        </w:tc>
        <w:tc>
          <w:tcPr>
            <w:tcW w:w="576" w:type="dxa"/>
          </w:tcPr>
          <w:p w14:paraId="70D37DE2">
            <w:pPr>
              <w:spacing w:after="20" w:line="240" w:lineRule="auto"/>
            </w:pPr>
            <w:r>
              <w:rPr>
                <w:sz w:val="17"/>
              </w:rPr>
              <w:t>No</w:t>
            </w:r>
          </w:p>
        </w:tc>
        <w:tc>
          <w:tcPr>
            <w:tcW w:w="1512" w:type="dxa"/>
          </w:tcPr>
          <w:p w14:paraId="08E8FBE8">
            <w:pPr>
              <w:spacing w:after="20" w:line="240" w:lineRule="auto"/>
            </w:pPr>
            <w:r>
              <w:rPr>
                <w:sz w:val="17"/>
              </w:rPr>
              <w:t>Identity</w:t>
            </w:r>
          </w:p>
        </w:tc>
        <w:tc>
          <w:tcPr>
            <w:tcW w:w="2664" w:type="dxa"/>
          </w:tcPr>
          <w:p w14:paraId="5012EF28">
            <w:pPr>
              <w:spacing w:after="20" w:line="240" w:lineRule="auto"/>
            </w:pPr>
            <w:r>
              <w:rPr>
                <w:sz w:val="17"/>
              </w:rPr>
              <w:t>Unique customer ID</w:t>
            </w:r>
          </w:p>
        </w:tc>
      </w:tr>
      <w:tr w14:paraId="555DC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05EE8E0B">
            <w:pPr>
              <w:spacing w:after="20" w:line="240" w:lineRule="auto"/>
            </w:pPr>
            <w:r>
              <w:rPr>
                <w:sz w:val="17"/>
              </w:rPr>
              <w:t>customer_name</w:t>
            </w:r>
          </w:p>
        </w:tc>
        <w:tc>
          <w:tcPr>
            <w:tcW w:w="1152" w:type="dxa"/>
            <w:shd w:val="clear" w:color="auto" w:fill="F8FAFC"/>
          </w:tcPr>
          <w:p w14:paraId="1AF67ACD">
            <w:pPr>
              <w:spacing w:after="20" w:line="240" w:lineRule="auto"/>
            </w:pPr>
            <w:r>
              <w:rPr>
                <w:sz w:val="17"/>
              </w:rPr>
              <w:t>VARCHAR</w:t>
            </w:r>
          </w:p>
        </w:tc>
        <w:tc>
          <w:tcPr>
            <w:tcW w:w="648" w:type="dxa"/>
            <w:shd w:val="clear" w:color="auto" w:fill="F8FAFC"/>
          </w:tcPr>
          <w:p w14:paraId="62891FF1">
            <w:pPr>
              <w:spacing w:after="20" w:line="240" w:lineRule="auto"/>
            </w:pPr>
            <w:r>
              <w:rPr>
                <w:sz w:val="17"/>
              </w:rPr>
              <w:t>100</w:t>
            </w:r>
          </w:p>
        </w:tc>
        <w:tc>
          <w:tcPr>
            <w:tcW w:w="504" w:type="dxa"/>
            <w:shd w:val="clear" w:color="auto" w:fill="F8FAFC"/>
          </w:tcPr>
          <w:p w14:paraId="5438211D">
            <w:pPr>
              <w:spacing w:after="20" w:line="240" w:lineRule="auto"/>
            </w:pPr>
            <w:r>
              <w:rPr>
                <w:sz w:val="17"/>
              </w:rPr>
              <w:t>No</w:t>
            </w:r>
          </w:p>
        </w:tc>
        <w:tc>
          <w:tcPr>
            <w:tcW w:w="504" w:type="dxa"/>
            <w:shd w:val="clear" w:color="auto" w:fill="F8FAFC"/>
          </w:tcPr>
          <w:p w14:paraId="1E59759B">
            <w:pPr>
              <w:spacing w:after="20" w:line="240" w:lineRule="auto"/>
            </w:pPr>
            <w:r>
              <w:rPr>
                <w:sz w:val="17"/>
              </w:rPr>
              <w:t>No</w:t>
            </w:r>
          </w:p>
        </w:tc>
        <w:tc>
          <w:tcPr>
            <w:tcW w:w="576" w:type="dxa"/>
            <w:shd w:val="clear" w:color="auto" w:fill="F8FAFC"/>
          </w:tcPr>
          <w:p w14:paraId="0A476410">
            <w:pPr>
              <w:spacing w:after="20" w:line="240" w:lineRule="auto"/>
            </w:pPr>
            <w:r>
              <w:rPr>
                <w:sz w:val="17"/>
              </w:rPr>
              <w:t>No</w:t>
            </w:r>
          </w:p>
        </w:tc>
        <w:tc>
          <w:tcPr>
            <w:tcW w:w="1512" w:type="dxa"/>
            <w:shd w:val="clear" w:color="auto" w:fill="F8FAFC"/>
          </w:tcPr>
          <w:p w14:paraId="5002523E">
            <w:pPr>
              <w:spacing w:after="20" w:line="240" w:lineRule="auto"/>
            </w:pPr>
            <w:r>
              <w:rPr>
                <w:sz w:val="17"/>
              </w:rPr>
              <w:t>-</w:t>
            </w:r>
          </w:p>
        </w:tc>
        <w:tc>
          <w:tcPr>
            <w:tcW w:w="2664" w:type="dxa"/>
            <w:shd w:val="clear" w:color="auto" w:fill="F8FAFC"/>
          </w:tcPr>
          <w:p w14:paraId="010F65CB">
            <w:pPr>
              <w:spacing w:after="20" w:line="240" w:lineRule="auto"/>
            </w:pPr>
            <w:r>
              <w:rPr>
                <w:sz w:val="17"/>
              </w:rPr>
              <w:t>Customer name (UNIQUE)</w:t>
            </w:r>
          </w:p>
        </w:tc>
      </w:tr>
      <w:tr w14:paraId="1F3E7E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120C0A07">
            <w:pPr>
              <w:spacing w:after="20" w:line="240" w:lineRule="auto"/>
            </w:pPr>
            <w:r>
              <w:rPr>
                <w:sz w:val="17"/>
              </w:rPr>
              <w:t>contact_person</w:t>
            </w:r>
          </w:p>
        </w:tc>
        <w:tc>
          <w:tcPr>
            <w:tcW w:w="1152" w:type="dxa"/>
          </w:tcPr>
          <w:p w14:paraId="2DDEBD45">
            <w:pPr>
              <w:spacing w:after="20" w:line="240" w:lineRule="auto"/>
            </w:pPr>
            <w:r>
              <w:rPr>
                <w:sz w:val="17"/>
              </w:rPr>
              <w:t>VARCHAR</w:t>
            </w:r>
          </w:p>
        </w:tc>
        <w:tc>
          <w:tcPr>
            <w:tcW w:w="648" w:type="dxa"/>
          </w:tcPr>
          <w:p w14:paraId="74C48498">
            <w:pPr>
              <w:spacing w:after="20" w:line="240" w:lineRule="auto"/>
            </w:pPr>
            <w:r>
              <w:rPr>
                <w:sz w:val="17"/>
              </w:rPr>
              <w:t>100</w:t>
            </w:r>
          </w:p>
        </w:tc>
        <w:tc>
          <w:tcPr>
            <w:tcW w:w="504" w:type="dxa"/>
          </w:tcPr>
          <w:p w14:paraId="2D53204A">
            <w:pPr>
              <w:spacing w:after="20" w:line="240" w:lineRule="auto"/>
            </w:pPr>
            <w:r>
              <w:rPr>
                <w:sz w:val="17"/>
              </w:rPr>
              <w:t>No</w:t>
            </w:r>
          </w:p>
        </w:tc>
        <w:tc>
          <w:tcPr>
            <w:tcW w:w="504" w:type="dxa"/>
          </w:tcPr>
          <w:p w14:paraId="5BDFBDF6">
            <w:pPr>
              <w:spacing w:after="20" w:line="240" w:lineRule="auto"/>
            </w:pPr>
            <w:r>
              <w:rPr>
                <w:sz w:val="17"/>
              </w:rPr>
              <w:t>No</w:t>
            </w:r>
          </w:p>
        </w:tc>
        <w:tc>
          <w:tcPr>
            <w:tcW w:w="576" w:type="dxa"/>
          </w:tcPr>
          <w:p w14:paraId="3426A6E2">
            <w:pPr>
              <w:spacing w:after="20" w:line="240" w:lineRule="auto"/>
            </w:pPr>
            <w:r>
              <w:rPr>
                <w:sz w:val="17"/>
              </w:rPr>
              <w:t>Yes</w:t>
            </w:r>
          </w:p>
        </w:tc>
        <w:tc>
          <w:tcPr>
            <w:tcW w:w="1512" w:type="dxa"/>
          </w:tcPr>
          <w:p w14:paraId="2F63ED2E">
            <w:pPr>
              <w:spacing w:after="20" w:line="240" w:lineRule="auto"/>
            </w:pPr>
            <w:r>
              <w:rPr>
                <w:sz w:val="17"/>
              </w:rPr>
              <w:t>NULL</w:t>
            </w:r>
          </w:p>
        </w:tc>
        <w:tc>
          <w:tcPr>
            <w:tcW w:w="2664" w:type="dxa"/>
          </w:tcPr>
          <w:p w14:paraId="7834CCF5">
            <w:pPr>
              <w:spacing w:after="20" w:line="240" w:lineRule="auto"/>
            </w:pPr>
            <w:r>
              <w:rPr>
                <w:sz w:val="17"/>
              </w:rPr>
              <w:t>Contact person</w:t>
            </w:r>
          </w:p>
        </w:tc>
      </w:tr>
      <w:tr w14:paraId="4365A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4A5DE585">
            <w:pPr>
              <w:spacing w:after="20" w:line="240" w:lineRule="auto"/>
            </w:pPr>
            <w:r>
              <w:rPr>
                <w:sz w:val="17"/>
              </w:rPr>
              <w:t>contact_no</w:t>
            </w:r>
          </w:p>
        </w:tc>
        <w:tc>
          <w:tcPr>
            <w:tcW w:w="1152" w:type="dxa"/>
            <w:shd w:val="clear" w:color="auto" w:fill="F8FAFC"/>
          </w:tcPr>
          <w:p w14:paraId="3226C126">
            <w:pPr>
              <w:spacing w:after="20" w:line="240" w:lineRule="auto"/>
            </w:pPr>
            <w:r>
              <w:rPr>
                <w:sz w:val="17"/>
              </w:rPr>
              <w:t>VARCHAR</w:t>
            </w:r>
          </w:p>
        </w:tc>
        <w:tc>
          <w:tcPr>
            <w:tcW w:w="648" w:type="dxa"/>
            <w:shd w:val="clear" w:color="auto" w:fill="F8FAFC"/>
          </w:tcPr>
          <w:p w14:paraId="4462F334">
            <w:pPr>
              <w:spacing w:after="20" w:line="240" w:lineRule="auto"/>
            </w:pPr>
            <w:r>
              <w:rPr>
                <w:sz w:val="17"/>
              </w:rPr>
              <w:t>20</w:t>
            </w:r>
          </w:p>
        </w:tc>
        <w:tc>
          <w:tcPr>
            <w:tcW w:w="504" w:type="dxa"/>
            <w:shd w:val="clear" w:color="auto" w:fill="F8FAFC"/>
          </w:tcPr>
          <w:p w14:paraId="4E9E5246">
            <w:pPr>
              <w:spacing w:after="20" w:line="240" w:lineRule="auto"/>
            </w:pPr>
            <w:r>
              <w:rPr>
                <w:sz w:val="17"/>
              </w:rPr>
              <w:t>No</w:t>
            </w:r>
          </w:p>
        </w:tc>
        <w:tc>
          <w:tcPr>
            <w:tcW w:w="504" w:type="dxa"/>
            <w:shd w:val="clear" w:color="auto" w:fill="F8FAFC"/>
          </w:tcPr>
          <w:p w14:paraId="42811E45">
            <w:pPr>
              <w:spacing w:after="20" w:line="240" w:lineRule="auto"/>
            </w:pPr>
            <w:r>
              <w:rPr>
                <w:sz w:val="17"/>
              </w:rPr>
              <w:t>No</w:t>
            </w:r>
          </w:p>
        </w:tc>
        <w:tc>
          <w:tcPr>
            <w:tcW w:w="576" w:type="dxa"/>
            <w:shd w:val="clear" w:color="auto" w:fill="F8FAFC"/>
          </w:tcPr>
          <w:p w14:paraId="4A4A2494">
            <w:pPr>
              <w:spacing w:after="20" w:line="240" w:lineRule="auto"/>
            </w:pPr>
            <w:r>
              <w:rPr>
                <w:sz w:val="17"/>
              </w:rPr>
              <w:t>No</w:t>
            </w:r>
          </w:p>
        </w:tc>
        <w:tc>
          <w:tcPr>
            <w:tcW w:w="1512" w:type="dxa"/>
            <w:shd w:val="clear" w:color="auto" w:fill="F8FAFC"/>
          </w:tcPr>
          <w:p w14:paraId="7C6E7E9C">
            <w:pPr>
              <w:spacing w:after="20" w:line="240" w:lineRule="auto"/>
            </w:pPr>
            <w:r>
              <w:rPr>
                <w:sz w:val="17"/>
              </w:rPr>
              <w:t>-</w:t>
            </w:r>
          </w:p>
        </w:tc>
        <w:tc>
          <w:tcPr>
            <w:tcW w:w="2664" w:type="dxa"/>
            <w:shd w:val="clear" w:color="auto" w:fill="F8FAFC"/>
          </w:tcPr>
          <w:p w14:paraId="5ABF9B4C">
            <w:pPr>
              <w:spacing w:after="20" w:line="240" w:lineRule="auto"/>
            </w:pPr>
            <w:r>
              <w:rPr>
                <w:sz w:val="17"/>
              </w:rPr>
              <w:t>Contact number</w:t>
            </w:r>
          </w:p>
        </w:tc>
      </w:tr>
      <w:tr w14:paraId="68AAB1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1095AF45">
            <w:pPr>
              <w:spacing w:after="20" w:line="240" w:lineRule="auto"/>
            </w:pPr>
            <w:r>
              <w:rPr>
                <w:sz w:val="17"/>
              </w:rPr>
              <w:t>email</w:t>
            </w:r>
          </w:p>
        </w:tc>
        <w:tc>
          <w:tcPr>
            <w:tcW w:w="1152" w:type="dxa"/>
          </w:tcPr>
          <w:p w14:paraId="5C9A9737">
            <w:pPr>
              <w:spacing w:after="20" w:line="240" w:lineRule="auto"/>
            </w:pPr>
            <w:r>
              <w:rPr>
                <w:sz w:val="17"/>
              </w:rPr>
              <w:t>VARCHAR</w:t>
            </w:r>
          </w:p>
        </w:tc>
        <w:tc>
          <w:tcPr>
            <w:tcW w:w="648" w:type="dxa"/>
          </w:tcPr>
          <w:p w14:paraId="78A3CFC0">
            <w:pPr>
              <w:spacing w:after="20" w:line="240" w:lineRule="auto"/>
            </w:pPr>
            <w:r>
              <w:rPr>
                <w:sz w:val="17"/>
              </w:rPr>
              <w:t>100</w:t>
            </w:r>
          </w:p>
        </w:tc>
        <w:tc>
          <w:tcPr>
            <w:tcW w:w="504" w:type="dxa"/>
          </w:tcPr>
          <w:p w14:paraId="7B105556">
            <w:pPr>
              <w:spacing w:after="20" w:line="240" w:lineRule="auto"/>
            </w:pPr>
            <w:r>
              <w:rPr>
                <w:sz w:val="17"/>
              </w:rPr>
              <w:t>No</w:t>
            </w:r>
          </w:p>
        </w:tc>
        <w:tc>
          <w:tcPr>
            <w:tcW w:w="504" w:type="dxa"/>
          </w:tcPr>
          <w:p w14:paraId="1CA0AF21">
            <w:pPr>
              <w:spacing w:after="20" w:line="240" w:lineRule="auto"/>
            </w:pPr>
            <w:r>
              <w:rPr>
                <w:sz w:val="17"/>
              </w:rPr>
              <w:t>No</w:t>
            </w:r>
          </w:p>
        </w:tc>
        <w:tc>
          <w:tcPr>
            <w:tcW w:w="576" w:type="dxa"/>
          </w:tcPr>
          <w:p w14:paraId="7CD67549">
            <w:pPr>
              <w:spacing w:after="20" w:line="240" w:lineRule="auto"/>
            </w:pPr>
            <w:r>
              <w:rPr>
                <w:sz w:val="17"/>
              </w:rPr>
              <w:t>Yes</w:t>
            </w:r>
          </w:p>
        </w:tc>
        <w:tc>
          <w:tcPr>
            <w:tcW w:w="1512" w:type="dxa"/>
          </w:tcPr>
          <w:p w14:paraId="5347CC6D">
            <w:pPr>
              <w:spacing w:after="20" w:line="240" w:lineRule="auto"/>
            </w:pPr>
            <w:r>
              <w:rPr>
                <w:sz w:val="17"/>
              </w:rPr>
              <w:t>NULL</w:t>
            </w:r>
          </w:p>
        </w:tc>
        <w:tc>
          <w:tcPr>
            <w:tcW w:w="2664" w:type="dxa"/>
          </w:tcPr>
          <w:p w14:paraId="31D26526">
            <w:pPr>
              <w:spacing w:after="20" w:line="240" w:lineRule="auto"/>
            </w:pPr>
            <w:r>
              <w:rPr>
                <w:sz w:val="17"/>
              </w:rPr>
              <w:t>E-mail address</w:t>
            </w:r>
          </w:p>
        </w:tc>
      </w:tr>
      <w:tr w14:paraId="2233A5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2C1E5ADF">
            <w:pPr>
              <w:spacing w:after="20" w:line="240" w:lineRule="auto"/>
            </w:pPr>
            <w:r>
              <w:rPr>
                <w:sz w:val="17"/>
              </w:rPr>
              <w:t>address</w:t>
            </w:r>
          </w:p>
        </w:tc>
        <w:tc>
          <w:tcPr>
            <w:tcW w:w="1152" w:type="dxa"/>
            <w:shd w:val="clear" w:color="auto" w:fill="F8FAFC"/>
          </w:tcPr>
          <w:p w14:paraId="0DE50A6C">
            <w:pPr>
              <w:spacing w:after="20" w:line="240" w:lineRule="auto"/>
            </w:pPr>
            <w:r>
              <w:rPr>
                <w:sz w:val="17"/>
              </w:rPr>
              <w:t>VARCHAR</w:t>
            </w:r>
          </w:p>
        </w:tc>
        <w:tc>
          <w:tcPr>
            <w:tcW w:w="648" w:type="dxa"/>
            <w:shd w:val="clear" w:color="auto" w:fill="F8FAFC"/>
          </w:tcPr>
          <w:p w14:paraId="59C294BB">
            <w:pPr>
              <w:spacing w:after="20" w:line="240" w:lineRule="auto"/>
            </w:pPr>
            <w:r>
              <w:rPr>
                <w:sz w:val="17"/>
              </w:rPr>
              <w:t>255</w:t>
            </w:r>
          </w:p>
        </w:tc>
        <w:tc>
          <w:tcPr>
            <w:tcW w:w="504" w:type="dxa"/>
            <w:shd w:val="clear" w:color="auto" w:fill="F8FAFC"/>
          </w:tcPr>
          <w:p w14:paraId="01D2F9E9">
            <w:pPr>
              <w:spacing w:after="20" w:line="240" w:lineRule="auto"/>
            </w:pPr>
            <w:r>
              <w:rPr>
                <w:sz w:val="17"/>
              </w:rPr>
              <w:t>No</w:t>
            </w:r>
          </w:p>
        </w:tc>
        <w:tc>
          <w:tcPr>
            <w:tcW w:w="504" w:type="dxa"/>
            <w:shd w:val="clear" w:color="auto" w:fill="F8FAFC"/>
          </w:tcPr>
          <w:p w14:paraId="73B62E47">
            <w:pPr>
              <w:spacing w:after="20" w:line="240" w:lineRule="auto"/>
            </w:pPr>
            <w:r>
              <w:rPr>
                <w:sz w:val="17"/>
              </w:rPr>
              <w:t>No</w:t>
            </w:r>
          </w:p>
        </w:tc>
        <w:tc>
          <w:tcPr>
            <w:tcW w:w="576" w:type="dxa"/>
            <w:shd w:val="clear" w:color="auto" w:fill="F8FAFC"/>
          </w:tcPr>
          <w:p w14:paraId="3457FE50">
            <w:pPr>
              <w:spacing w:after="20" w:line="240" w:lineRule="auto"/>
            </w:pPr>
            <w:r>
              <w:rPr>
                <w:sz w:val="17"/>
              </w:rPr>
              <w:t>Yes</w:t>
            </w:r>
          </w:p>
        </w:tc>
        <w:tc>
          <w:tcPr>
            <w:tcW w:w="1512" w:type="dxa"/>
            <w:shd w:val="clear" w:color="auto" w:fill="F8FAFC"/>
          </w:tcPr>
          <w:p w14:paraId="0C2AED5A">
            <w:pPr>
              <w:spacing w:after="20" w:line="240" w:lineRule="auto"/>
            </w:pPr>
            <w:r>
              <w:rPr>
                <w:sz w:val="17"/>
              </w:rPr>
              <w:t>NULL</w:t>
            </w:r>
          </w:p>
        </w:tc>
        <w:tc>
          <w:tcPr>
            <w:tcW w:w="2664" w:type="dxa"/>
            <w:shd w:val="clear" w:color="auto" w:fill="F8FAFC"/>
          </w:tcPr>
          <w:p w14:paraId="315B4A8B">
            <w:pPr>
              <w:spacing w:after="20" w:line="240" w:lineRule="auto"/>
            </w:pPr>
            <w:r>
              <w:rPr>
                <w:sz w:val="17"/>
              </w:rPr>
              <w:t>Address</w:t>
            </w:r>
          </w:p>
        </w:tc>
      </w:tr>
      <w:tr w14:paraId="2406A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47D96490">
            <w:pPr>
              <w:spacing w:after="20" w:line="240" w:lineRule="auto"/>
            </w:pPr>
            <w:r>
              <w:rPr>
                <w:sz w:val="17"/>
              </w:rPr>
              <w:t>status</w:t>
            </w:r>
          </w:p>
        </w:tc>
        <w:tc>
          <w:tcPr>
            <w:tcW w:w="1152" w:type="dxa"/>
          </w:tcPr>
          <w:p w14:paraId="697C2C64">
            <w:pPr>
              <w:spacing w:after="20" w:line="240" w:lineRule="auto"/>
            </w:pPr>
            <w:r>
              <w:rPr>
                <w:sz w:val="17"/>
              </w:rPr>
              <w:t>VARCHAR</w:t>
            </w:r>
          </w:p>
        </w:tc>
        <w:tc>
          <w:tcPr>
            <w:tcW w:w="648" w:type="dxa"/>
          </w:tcPr>
          <w:p w14:paraId="08A30828">
            <w:pPr>
              <w:spacing w:after="20" w:line="240" w:lineRule="auto"/>
            </w:pPr>
            <w:r>
              <w:rPr>
                <w:sz w:val="17"/>
              </w:rPr>
              <w:t>10</w:t>
            </w:r>
          </w:p>
        </w:tc>
        <w:tc>
          <w:tcPr>
            <w:tcW w:w="504" w:type="dxa"/>
          </w:tcPr>
          <w:p w14:paraId="1C2BAE77">
            <w:pPr>
              <w:spacing w:after="20" w:line="240" w:lineRule="auto"/>
            </w:pPr>
            <w:r>
              <w:rPr>
                <w:sz w:val="17"/>
              </w:rPr>
              <w:t>No</w:t>
            </w:r>
          </w:p>
        </w:tc>
        <w:tc>
          <w:tcPr>
            <w:tcW w:w="504" w:type="dxa"/>
          </w:tcPr>
          <w:p w14:paraId="530A9650">
            <w:pPr>
              <w:spacing w:after="20" w:line="240" w:lineRule="auto"/>
            </w:pPr>
            <w:r>
              <w:rPr>
                <w:sz w:val="17"/>
              </w:rPr>
              <w:t>No</w:t>
            </w:r>
          </w:p>
        </w:tc>
        <w:tc>
          <w:tcPr>
            <w:tcW w:w="576" w:type="dxa"/>
          </w:tcPr>
          <w:p w14:paraId="747D6237">
            <w:pPr>
              <w:spacing w:after="20" w:line="240" w:lineRule="auto"/>
            </w:pPr>
            <w:r>
              <w:rPr>
                <w:sz w:val="17"/>
              </w:rPr>
              <w:t>No</w:t>
            </w:r>
          </w:p>
        </w:tc>
        <w:tc>
          <w:tcPr>
            <w:tcW w:w="1512" w:type="dxa"/>
          </w:tcPr>
          <w:p w14:paraId="5455E61F">
            <w:pPr>
              <w:spacing w:after="20" w:line="240" w:lineRule="auto"/>
            </w:pPr>
            <w:r>
              <w:rPr>
                <w:sz w:val="17"/>
              </w:rPr>
              <w:t>'ACTIVE'</w:t>
            </w:r>
          </w:p>
        </w:tc>
        <w:tc>
          <w:tcPr>
            <w:tcW w:w="2664" w:type="dxa"/>
          </w:tcPr>
          <w:p w14:paraId="6E35BF8B">
            <w:pPr>
              <w:spacing w:after="20" w:line="240" w:lineRule="auto"/>
            </w:pPr>
            <w:r>
              <w:rPr>
                <w:sz w:val="17"/>
              </w:rPr>
              <w:t>ACTIVE or INACTIVE</w:t>
            </w:r>
          </w:p>
        </w:tc>
      </w:tr>
      <w:tr w14:paraId="636177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10C29CD1">
            <w:pPr>
              <w:spacing w:after="20" w:line="240" w:lineRule="auto"/>
            </w:pPr>
            <w:r>
              <w:rPr>
                <w:sz w:val="17"/>
              </w:rPr>
              <w:t>created_at</w:t>
            </w:r>
          </w:p>
        </w:tc>
        <w:tc>
          <w:tcPr>
            <w:tcW w:w="1152" w:type="dxa"/>
            <w:shd w:val="clear" w:color="auto" w:fill="F8FAFC"/>
          </w:tcPr>
          <w:p w14:paraId="03B22314">
            <w:pPr>
              <w:spacing w:after="20" w:line="240" w:lineRule="auto"/>
            </w:pPr>
            <w:r>
              <w:rPr>
                <w:sz w:val="17"/>
              </w:rPr>
              <w:t>TIMESTAMP</w:t>
            </w:r>
          </w:p>
        </w:tc>
        <w:tc>
          <w:tcPr>
            <w:tcW w:w="648" w:type="dxa"/>
            <w:shd w:val="clear" w:color="auto" w:fill="F8FAFC"/>
          </w:tcPr>
          <w:p w14:paraId="7F08DE2E">
            <w:pPr>
              <w:spacing w:after="20" w:line="240" w:lineRule="auto"/>
            </w:pPr>
            <w:r>
              <w:rPr>
                <w:sz w:val="17"/>
              </w:rPr>
              <w:t>-</w:t>
            </w:r>
          </w:p>
        </w:tc>
        <w:tc>
          <w:tcPr>
            <w:tcW w:w="504" w:type="dxa"/>
            <w:shd w:val="clear" w:color="auto" w:fill="F8FAFC"/>
          </w:tcPr>
          <w:p w14:paraId="48D98652">
            <w:pPr>
              <w:spacing w:after="20" w:line="240" w:lineRule="auto"/>
            </w:pPr>
            <w:r>
              <w:rPr>
                <w:sz w:val="17"/>
              </w:rPr>
              <w:t>No</w:t>
            </w:r>
          </w:p>
        </w:tc>
        <w:tc>
          <w:tcPr>
            <w:tcW w:w="504" w:type="dxa"/>
            <w:shd w:val="clear" w:color="auto" w:fill="F8FAFC"/>
          </w:tcPr>
          <w:p w14:paraId="266CEE68">
            <w:pPr>
              <w:spacing w:after="20" w:line="240" w:lineRule="auto"/>
            </w:pPr>
            <w:r>
              <w:rPr>
                <w:sz w:val="17"/>
              </w:rPr>
              <w:t>No</w:t>
            </w:r>
          </w:p>
        </w:tc>
        <w:tc>
          <w:tcPr>
            <w:tcW w:w="576" w:type="dxa"/>
            <w:shd w:val="clear" w:color="auto" w:fill="F8FAFC"/>
          </w:tcPr>
          <w:p w14:paraId="069209D5">
            <w:pPr>
              <w:spacing w:after="20" w:line="240" w:lineRule="auto"/>
            </w:pPr>
            <w:r>
              <w:rPr>
                <w:sz w:val="17"/>
              </w:rPr>
              <w:t>No</w:t>
            </w:r>
          </w:p>
        </w:tc>
        <w:tc>
          <w:tcPr>
            <w:tcW w:w="1512" w:type="dxa"/>
            <w:shd w:val="clear" w:color="auto" w:fill="F8FAFC"/>
          </w:tcPr>
          <w:p w14:paraId="4F57D45D">
            <w:pPr>
              <w:spacing w:after="20" w:line="240" w:lineRule="auto"/>
            </w:pPr>
            <w:r>
              <w:rPr>
                <w:sz w:val="17"/>
              </w:rPr>
              <w:t>CURRENT_TIMESTAMP</w:t>
            </w:r>
          </w:p>
        </w:tc>
        <w:tc>
          <w:tcPr>
            <w:tcW w:w="2664" w:type="dxa"/>
            <w:shd w:val="clear" w:color="auto" w:fill="F8FAFC"/>
          </w:tcPr>
          <w:p w14:paraId="5556631E">
            <w:pPr>
              <w:spacing w:after="20" w:line="240" w:lineRule="auto"/>
            </w:pPr>
            <w:r>
              <w:rPr>
                <w:sz w:val="17"/>
              </w:rPr>
              <w:t>When the record was created</w:t>
            </w:r>
          </w:p>
        </w:tc>
      </w:tr>
    </w:tbl>
    <w:p w14:paraId="0BC2EB8A">
      <w:pPr>
        <w:spacing w:after="40"/>
      </w:pPr>
    </w:p>
    <w:p w14:paraId="23821104">
      <w:pPr>
        <w:keepNext/>
        <w:spacing w:after="60"/>
      </w:pPr>
      <w:r>
        <w:rPr>
          <w:b/>
        </w:rPr>
        <w:t>WAREHOUSE_STOCK</w:t>
      </w:r>
      <w:r>
        <w:t xml:space="preserve">  -  Quantity of each product in each warehouse (associative table, composite primary key).</w:t>
      </w:r>
    </w:p>
    <w:p w14:paraId="0874A277">
      <w:pPr>
        <w:pStyle w:val="16"/>
        <w:keepNext/>
        <w:spacing w:after="80"/>
      </w:pPr>
      <w:r>
        <w:t xml:space="preserve">Table </w:t>
      </w:r>
      <w:r>
        <w:fldChar w:fldCharType="begin"/>
      </w:r>
      <w:r>
        <w:instrText xml:space="preserve"> SEQ Table \* ARABIC </w:instrText>
      </w:r>
      <w:r>
        <w:fldChar w:fldCharType="separate"/>
      </w:r>
      <w:r>
        <w:t>19</w:t>
      </w:r>
      <w:r>
        <w:fldChar w:fldCharType="end"/>
      </w:r>
      <w:bookmarkStart w:id="52" w:name="_Toc6068"/>
      <w:r>
        <w:t>. Data dictionary: WAREHOUSE_STOCK</w:t>
      </w:r>
      <w:bookmarkEnd w:id="5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152"/>
        <w:gridCol w:w="648"/>
        <w:gridCol w:w="504"/>
        <w:gridCol w:w="504"/>
        <w:gridCol w:w="576"/>
        <w:gridCol w:w="1512"/>
        <w:gridCol w:w="2664"/>
      </w:tblGrid>
      <w:tr w14:paraId="0E76F9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FFE7A8"/>
          </w:tcPr>
          <w:p w14:paraId="76C1C80D">
            <w:pPr>
              <w:spacing w:after="20" w:line="240" w:lineRule="auto"/>
            </w:pPr>
            <w:r>
              <w:rPr>
                <w:b/>
                <w:color w:val="0F172A"/>
                <w:sz w:val="17"/>
              </w:rPr>
              <w:t>Field</w:t>
            </w:r>
          </w:p>
        </w:tc>
        <w:tc>
          <w:tcPr>
            <w:tcW w:w="1152" w:type="dxa"/>
            <w:shd w:val="clear" w:color="auto" w:fill="FFE7A8"/>
          </w:tcPr>
          <w:p w14:paraId="7A066D42">
            <w:pPr>
              <w:spacing w:after="20" w:line="240" w:lineRule="auto"/>
            </w:pPr>
            <w:r>
              <w:rPr>
                <w:b/>
                <w:color w:val="0F172A"/>
                <w:sz w:val="17"/>
              </w:rPr>
              <w:t>Type</w:t>
            </w:r>
          </w:p>
        </w:tc>
        <w:tc>
          <w:tcPr>
            <w:tcW w:w="648" w:type="dxa"/>
            <w:shd w:val="clear" w:color="auto" w:fill="FFE7A8"/>
          </w:tcPr>
          <w:p w14:paraId="04193879">
            <w:pPr>
              <w:spacing w:after="20" w:line="240" w:lineRule="auto"/>
            </w:pPr>
            <w:r>
              <w:rPr>
                <w:b/>
                <w:color w:val="0F172A"/>
                <w:sz w:val="17"/>
              </w:rPr>
              <w:t>Size</w:t>
            </w:r>
          </w:p>
        </w:tc>
        <w:tc>
          <w:tcPr>
            <w:tcW w:w="504" w:type="dxa"/>
            <w:shd w:val="clear" w:color="auto" w:fill="FFE7A8"/>
          </w:tcPr>
          <w:p w14:paraId="2BB0BF62">
            <w:pPr>
              <w:spacing w:after="20" w:line="240" w:lineRule="auto"/>
            </w:pPr>
            <w:r>
              <w:rPr>
                <w:b/>
                <w:color w:val="0F172A"/>
                <w:sz w:val="17"/>
              </w:rPr>
              <w:t>PK</w:t>
            </w:r>
          </w:p>
        </w:tc>
        <w:tc>
          <w:tcPr>
            <w:tcW w:w="504" w:type="dxa"/>
            <w:shd w:val="clear" w:color="auto" w:fill="FFE7A8"/>
          </w:tcPr>
          <w:p w14:paraId="1A7438E5">
            <w:pPr>
              <w:spacing w:after="20" w:line="240" w:lineRule="auto"/>
            </w:pPr>
            <w:r>
              <w:rPr>
                <w:b/>
                <w:color w:val="0F172A"/>
                <w:sz w:val="17"/>
              </w:rPr>
              <w:t>FK</w:t>
            </w:r>
          </w:p>
        </w:tc>
        <w:tc>
          <w:tcPr>
            <w:tcW w:w="576" w:type="dxa"/>
            <w:shd w:val="clear" w:color="auto" w:fill="FFE7A8"/>
          </w:tcPr>
          <w:p w14:paraId="03FB9DA3">
            <w:pPr>
              <w:spacing w:after="20" w:line="240" w:lineRule="auto"/>
            </w:pPr>
            <w:r>
              <w:rPr>
                <w:b/>
                <w:color w:val="0F172A"/>
                <w:sz w:val="17"/>
              </w:rPr>
              <w:t>Null</w:t>
            </w:r>
          </w:p>
        </w:tc>
        <w:tc>
          <w:tcPr>
            <w:tcW w:w="1512" w:type="dxa"/>
            <w:shd w:val="clear" w:color="auto" w:fill="FFE7A8"/>
          </w:tcPr>
          <w:p w14:paraId="699BF299">
            <w:pPr>
              <w:spacing w:after="20" w:line="240" w:lineRule="auto"/>
            </w:pPr>
            <w:r>
              <w:rPr>
                <w:b/>
                <w:color w:val="0F172A"/>
                <w:sz w:val="17"/>
              </w:rPr>
              <w:t>Default</w:t>
            </w:r>
          </w:p>
        </w:tc>
        <w:tc>
          <w:tcPr>
            <w:tcW w:w="2664" w:type="dxa"/>
            <w:shd w:val="clear" w:color="auto" w:fill="FFE7A8"/>
          </w:tcPr>
          <w:p w14:paraId="3F707745">
            <w:pPr>
              <w:spacing w:after="20" w:line="240" w:lineRule="auto"/>
            </w:pPr>
            <w:r>
              <w:rPr>
                <w:b/>
                <w:color w:val="0F172A"/>
                <w:sz w:val="17"/>
              </w:rPr>
              <w:t>Description</w:t>
            </w:r>
          </w:p>
        </w:tc>
      </w:tr>
      <w:tr w14:paraId="65084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2DB13BFC">
            <w:pPr>
              <w:spacing w:after="20" w:line="240" w:lineRule="auto"/>
            </w:pPr>
            <w:r>
              <w:rPr>
                <w:sz w:val="17"/>
              </w:rPr>
              <w:t>warehouse_id</w:t>
            </w:r>
          </w:p>
        </w:tc>
        <w:tc>
          <w:tcPr>
            <w:tcW w:w="1152" w:type="dxa"/>
          </w:tcPr>
          <w:p w14:paraId="290307F5">
            <w:pPr>
              <w:spacing w:after="20" w:line="240" w:lineRule="auto"/>
            </w:pPr>
            <w:r>
              <w:rPr>
                <w:sz w:val="17"/>
              </w:rPr>
              <w:t>INTEGER</w:t>
            </w:r>
          </w:p>
        </w:tc>
        <w:tc>
          <w:tcPr>
            <w:tcW w:w="648" w:type="dxa"/>
          </w:tcPr>
          <w:p w14:paraId="6384716B">
            <w:pPr>
              <w:spacing w:after="20" w:line="240" w:lineRule="auto"/>
            </w:pPr>
            <w:r>
              <w:rPr>
                <w:sz w:val="17"/>
              </w:rPr>
              <w:t>-</w:t>
            </w:r>
          </w:p>
        </w:tc>
        <w:tc>
          <w:tcPr>
            <w:tcW w:w="504" w:type="dxa"/>
          </w:tcPr>
          <w:p w14:paraId="3DA682BF">
            <w:pPr>
              <w:spacing w:after="20" w:line="240" w:lineRule="auto"/>
            </w:pPr>
            <w:r>
              <w:rPr>
                <w:sz w:val="17"/>
              </w:rPr>
              <w:t>Yes</w:t>
            </w:r>
          </w:p>
        </w:tc>
        <w:tc>
          <w:tcPr>
            <w:tcW w:w="504" w:type="dxa"/>
          </w:tcPr>
          <w:p w14:paraId="71BB187D">
            <w:pPr>
              <w:spacing w:after="20" w:line="240" w:lineRule="auto"/>
            </w:pPr>
            <w:r>
              <w:rPr>
                <w:sz w:val="17"/>
              </w:rPr>
              <w:t>Yes</w:t>
            </w:r>
          </w:p>
        </w:tc>
        <w:tc>
          <w:tcPr>
            <w:tcW w:w="576" w:type="dxa"/>
          </w:tcPr>
          <w:p w14:paraId="0986D853">
            <w:pPr>
              <w:spacing w:after="20" w:line="240" w:lineRule="auto"/>
            </w:pPr>
            <w:r>
              <w:rPr>
                <w:sz w:val="17"/>
              </w:rPr>
              <w:t>No</w:t>
            </w:r>
          </w:p>
        </w:tc>
        <w:tc>
          <w:tcPr>
            <w:tcW w:w="1512" w:type="dxa"/>
          </w:tcPr>
          <w:p w14:paraId="0EB1F82D">
            <w:pPr>
              <w:spacing w:after="20" w:line="240" w:lineRule="auto"/>
            </w:pPr>
            <w:r>
              <w:rPr>
                <w:sz w:val="17"/>
              </w:rPr>
              <w:t>-</w:t>
            </w:r>
          </w:p>
        </w:tc>
        <w:tc>
          <w:tcPr>
            <w:tcW w:w="2664" w:type="dxa"/>
          </w:tcPr>
          <w:p w14:paraId="3F139A9E">
            <w:pPr>
              <w:spacing w:after="20" w:line="240" w:lineRule="auto"/>
            </w:pPr>
            <w:r>
              <w:rPr>
                <w:sz w:val="17"/>
              </w:rPr>
              <w:t>References WAREHOUSES</w:t>
            </w:r>
          </w:p>
        </w:tc>
      </w:tr>
      <w:tr w14:paraId="1D4828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2ED4E4DB">
            <w:pPr>
              <w:spacing w:after="20" w:line="240" w:lineRule="auto"/>
            </w:pPr>
            <w:r>
              <w:rPr>
                <w:sz w:val="17"/>
              </w:rPr>
              <w:t>product_id</w:t>
            </w:r>
          </w:p>
        </w:tc>
        <w:tc>
          <w:tcPr>
            <w:tcW w:w="1152" w:type="dxa"/>
            <w:shd w:val="clear" w:color="auto" w:fill="F8FAFC"/>
          </w:tcPr>
          <w:p w14:paraId="3AFB1AFC">
            <w:pPr>
              <w:spacing w:after="20" w:line="240" w:lineRule="auto"/>
            </w:pPr>
            <w:r>
              <w:rPr>
                <w:sz w:val="17"/>
              </w:rPr>
              <w:t>INTEGER</w:t>
            </w:r>
          </w:p>
        </w:tc>
        <w:tc>
          <w:tcPr>
            <w:tcW w:w="648" w:type="dxa"/>
            <w:shd w:val="clear" w:color="auto" w:fill="F8FAFC"/>
          </w:tcPr>
          <w:p w14:paraId="5DDB9407">
            <w:pPr>
              <w:spacing w:after="20" w:line="240" w:lineRule="auto"/>
            </w:pPr>
            <w:r>
              <w:rPr>
                <w:sz w:val="17"/>
              </w:rPr>
              <w:t>-</w:t>
            </w:r>
          </w:p>
        </w:tc>
        <w:tc>
          <w:tcPr>
            <w:tcW w:w="504" w:type="dxa"/>
            <w:shd w:val="clear" w:color="auto" w:fill="F8FAFC"/>
          </w:tcPr>
          <w:p w14:paraId="1FFB81F6">
            <w:pPr>
              <w:spacing w:after="20" w:line="240" w:lineRule="auto"/>
            </w:pPr>
            <w:r>
              <w:rPr>
                <w:sz w:val="17"/>
              </w:rPr>
              <w:t>Yes</w:t>
            </w:r>
          </w:p>
        </w:tc>
        <w:tc>
          <w:tcPr>
            <w:tcW w:w="504" w:type="dxa"/>
            <w:shd w:val="clear" w:color="auto" w:fill="F8FAFC"/>
          </w:tcPr>
          <w:p w14:paraId="45608FA2">
            <w:pPr>
              <w:spacing w:after="20" w:line="240" w:lineRule="auto"/>
            </w:pPr>
            <w:r>
              <w:rPr>
                <w:sz w:val="17"/>
              </w:rPr>
              <w:t>Yes</w:t>
            </w:r>
          </w:p>
        </w:tc>
        <w:tc>
          <w:tcPr>
            <w:tcW w:w="576" w:type="dxa"/>
            <w:shd w:val="clear" w:color="auto" w:fill="F8FAFC"/>
          </w:tcPr>
          <w:p w14:paraId="0FEDC0FC">
            <w:pPr>
              <w:spacing w:after="20" w:line="240" w:lineRule="auto"/>
            </w:pPr>
            <w:r>
              <w:rPr>
                <w:sz w:val="17"/>
              </w:rPr>
              <w:t>No</w:t>
            </w:r>
          </w:p>
        </w:tc>
        <w:tc>
          <w:tcPr>
            <w:tcW w:w="1512" w:type="dxa"/>
            <w:shd w:val="clear" w:color="auto" w:fill="F8FAFC"/>
          </w:tcPr>
          <w:p w14:paraId="1AEF8840">
            <w:pPr>
              <w:spacing w:after="20" w:line="240" w:lineRule="auto"/>
            </w:pPr>
            <w:r>
              <w:rPr>
                <w:sz w:val="17"/>
              </w:rPr>
              <w:t>-</w:t>
            </w:r>
          </w:p>
        </w:tc>
        <w:tc>
          <w:tcPr>
            <w:tcW w:w="2664" w:type="dxa"/>
            <w:shd w:val="clear" w:color="auto" w:fill="F8FAFC"/>
          </w:tcPr>
          <w:p w14:paraId="653CEA3A">
            <w:pPr>
              <w:spacing w:after="20" w:line="240" w:lineRule="auto"/>
            </w:pPr>
            <w:r>
              <w:rPr>
                <w:sz w:val="17"/>
              </w:rPr>
              <w:t>References PRODUCTS</w:t>
            </w:r>
          </w:p>
        </w:tc>
      </w:tr>
      <w:tr w14:paraId="52D6D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38B14766">
            <w:pPr>
              <w:spacing w:after="20" w:line="240" w:lineRule="auto"/>
            </w:pPr>
            <w:r>
              <w:rPr>
                <w:sz w:val="17"/>
              </w:rPr>
              <w:t>quantity</w:t>
            </w:r>
          </w:p>
        </w:tc>
        <w:tc>
          <w:tcPr>
            <w:tcW w:w="1152" w:type="dxa"/>
          </w:tcPr>
          <w:p w14:paraId="49CB7551">
            <w:pPr>
              <w:spacing w:after="20" w:line="240" w:lineRule="auto"/>
            </w:pPr>
            <w:r>
              <w:rPr>
                <w:sz w:val="17"/>
              </w:rPr>
              <w:t>INTEGER</w:t>
            </w:r>
          </w:p>
        </w:tc>
        <w:tc>
          <w:tcPr>
            <w:tcW w:w="648" w:type="dxa"/>
          </w:tcPr>
          <w:p w14:paraId="5850F0A0">
            <w:pPr>
              <w:spacing w:after="20" w:line="240" w:lineRule="auto"/>
            </w:pPr>
            <w:r>
              <w:rPr>
                <w:sz w:val="17"/>
              </w:rPr>
              <w:t>-</w:t>
            </w:r>
          </w:p>
        </w:tc>
        <w:tc>
          <w:tcPr>
            <w:tcW w:w="504" w:type="dxa"/>
          </w:tcPr>
          <w:p w14:paraId="012E9371">
            <w:pPr>
              <w:spacing w:after="20" w:line="240" w:lineRule="auto"/>
            </w:pPr>
            <w:r>
              <w:rPr>
                <w:sz w:val="17"/>
              </w:rPr>
              <w:t>No</w:t>
            </w:r>
          </w:p>
        </w:tc>
        <w:tc>
          <w:tcPr>
            <w:tcW w:w="504" w:type="dxa"/>
          </w:tcPr>
          <w:p w14:paraId="7BD6F0C3">
            <w:pPr>
              <w:spacing w:after="20" w:line="240" w:lineRule="auto"/>
            </w:pPr>
            <w:r>
              <w:rPr>
                <w:sz w:val="17"/>
              </w:rPr>
              <w:t>No</w:t>
            </w:r>
          </w:p>
        </w:tc>
        <w:tc>
          <w:tcPr>
            <w:tcW w:w="576" w:type="dxa"/>
          </w:tcPr>
          <w:p w14:paraId="30178E2C">
            <w:pPr>
              <w:spacing w:after="20" w:line="240" w:lineRule="auto"/>
            </w:pPr>
            <w:r>
              <w:rPr>
                <w:sz w:val="17"/>
              </w:rPr>
              <w:t>No</w:t>
            </w:r>
          </w:p>
        </w:tc>
        <w:tc>
          <w:tcPr>
            <w:tcW w:w="1512" w:type="dxa"/>
          </w:tcPr>
          <w:p w14:paraId="0DBC1B30">
            <w:pPr>
              <w:spacing w:after="20" w:line="240" w:lineRule="auto"/>
            </w:pPr>
            <w:r>
              <w:rPr>
                <w:sz w:val="17"/>
              </w:rPr>
              <w:t>0</w:t>
            </w:r>
          </w:p>
        </w:tc>
        <w:tc>
          <w:tcPr>
            <w:tcW w:w="2664" w:type="dxa"/>
          </w:tcPr>
          <w:p w14:paraId="6201B4BC">
            <w:pPr>
              <w:spacing w:after="20" w:line="240" w:lineRule="auto"/>
            </w:pPr>
            <w:r>
              <w:rPr>
                <w:sz w:val="17"/>
              </w:rPr>
              <w:t>Units on hand (&gt;= 0)</w:t>
            </w:r>
          </w:p>
        </w:tc>
      </w:tr>
      <w:tr w14:paraId="3AA519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3C00C88B">
            <w:pPr>
              <w:spacing w:after="20" w:line="240" w:lineRule="auto"/>
            </w:pPr>
            <w:r>
              <w:rPr>
                <w:sz w:val="17"/>
              </w:rPr>
              <w:t>last_updated</w:t>
            </w:r>
          </w:p>
        </w:tc>
        <w:tc>
          <w:tcPr>
            <w:tcW w:w="1152" w:type="dxa"/>
            <w:shd w:val="clear" w:color="auto" w:fill="F8FAFC"/>
          </w:tcPr>
          <w:p w14:paraId="666F01AB">
            <w:pPr>
              <w:spacing w:after="20" w:line="240" w:lineRule="auto"/>
            </w:pPr>
            <w:r>
              <w:rPr>
                <w:sz w:val="17"/>
              </w:rPr>
              <w:t>TIMESTAMP</w:t>
            </w:r>
          </w:p>
        </w:tc>
        <w:tc>
          <w:tcPr>
            <w:tcW w:w="648" w:type="dxa"/>
            <w:shd w:val="clear" w:color="auto" w:fill="F8FAFC"/>
          </w:tcPr>
          <w:p w14:paraId="01E3A3D8">
            <w:pPr>
              <w:spacing w:after="20" w:line="240" w:lineRule="auto"/>
            </w:pPr>
            <w:r>
              <w:rPr>
                <w:sz w:val="17"/>
              </w:rPr>
              <w:t>-</w:t>
            </w:r>
          </w:p>
        </w:tc>
        <w:tc>
          <w:tcPr>
            <w:tcW w:w="504" w:type="dxa"/>
            <w:shd w:val="clear" w:color="auto" w:fill="F8FAFC"/>
          </w:tcPr>
          <w:p w14:paraId="2C2CA9C8">
            <w:pPr>
              <w:spacing w:after="20" w:line="240" w:lineRule="auto"/>
            </w:pPr>
            <w:r>
              <w:rPr>
                <w:sz w:val="17"/>
              </w:rPr>
              <w:t>No</w:t>
            </w:r>
          </w:p>
        </w:tc>
        <w:tc>
          <w:tcPr>
            <w:tcW w:w="504" w:type="dxa"/>
            <w:shd w:val="clear" w:color="auto" w:fill="F8FAFC"/>
          </w:tcPr>
          <w:p w14:paraId="00F21D17">
            <w:pPr>
              <w:spacing w:after="20" w:line="240" w:lineRule="auto"/>
            </w:pPr>
            <w:r>
              <w:rPr>
                <w:sz w:val="17"/>
              </w:rPr>
              <w:t>No</w:t>
            </w:r>
          </w:p>
        </w:tc>
        <w:tc>
          <w:tcPr>
            <w:tcW w:w="576" w:type="dxa"/>
            <w:shd w:val="clear" w:color="auto" w:fill="F8FAFC"/>
          </w:tcPr>
          <w:p w14:paraId="6440990A">
            <w:pPr>
              <w:spacing w:after="20" w:line="240" w:lineRule="auto"/>
            </w:pPr>
            <w:r>
              <w:rPr>
                <w:sz w:val="17"/>
              </w:rPr>
              <w:t>No</w:t>
            </w:r>
          </w:p>
        </w:tc>
        <w:tc>
          <w:tcPr>
            <w:tcW w:w="1512" w:type="dxa"/>
            <w:shd w:val="clear" w:color="auto" w:fill="F8FAFC"/>
          </w:tcPr>
          <w:p w14:paraId="10DBE598">
            <w:pPr>
              <w:spacing w:after="20" w:line="240" w:lineRule="auto"/>
            </w:pPr>
            <w:r>
              <w:rPr>
                <w:sz w:val="17"/>
              </w:rPr>
              <w:t>CURRENT_TIMESTAMP</w:t>
            </w:r>
          </w:p>
        </w:tc>
        <w:tc>
          <w:tcPr>
            <w:tcW w:w="2664" w:type="dxa"/>
            <w:shd w:val="clear" w:color="auto" w:fill="F8FAFC"/>
          </w:tcPr>
          <w:p w14:paraId="5802AA39">
            <w:pPr>
              <w:spacing w:after="20" w:line="240" w:lineRule="auto"/>
            </w:pPr>
            <w:r>
              <w:rPr>
                <w:sz w:val="17"/>
              </w:rPr>
              <w:t>Time of the last change</w:t>
            </w:r>
          </w:p>
        </w:tc>
      </w:tr>
    </w:tbl>
    <w:p w14:paraId="4D079692">
      <w:pPr>
        <w:spacing w:after="40"/>
      </w:pPr>
    </w:p>
    <w:p w14:paraId="1D523392">
      <w:pPr>
        <w:keepNext/>
        <w:spacing w:after="60"/>
      </w:pPr>
      <w:r>
        <w:rPr>
          <w:b/>
        </w:rPr>
        <w:t>RECEIVINGS</w:t>
      </w:r>
      <w:r>
        <w:t xml:space="preserve">  -  Header of each receiving document (stock IN from a supplier).</w:t>
      </w:r>
    </w:p>
    <w:p w14:paraId="2053A817">
      <w:pPr>
        <w:pStyle w:val="16"/>
        <w:keepNext/>
        <w:spacing w:after="80"/>
      </w:pPr>
      <w:r>
        <w:t xml:space="preserve">Table </w:t>
      </w:r>
      <w:r>
        <w:fldChar w:fldCharType="begin"/>
      </w:r>
      <w:r>
        <w:instrText xml:space="preserve"> SEQ Table \* ARABIC </w:instrText>
      </w:r>
      <w:r>
        <w:fldChar w:fldCharType="separate"/>
      </w:r>
      <w:r>
        <w:t>20</w:t>
      </w:r>
      <w:r>
        <w:fldChar w:fldCharType="end"/>
      </w:r>
      <w:bookmarkStart w:id="53" w:name="_Toc1402"/>
      <w:r>
        <w:t>. Data dictionary: RECEIVINGS</w:t>
      </w:r>
      <w:bookmarkEnd w:id="5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152"/>
        <w:gridCol w:w="648"/>
        <w:gridCol w:w="504"/>
        <w:gridCol w:w="504"/>
        <w:gridCol w:w="576"/>
        <w:gridCol w:w="1512"/>
        <w:gridCol w:w="2664"/>
      </w:tblGrid>
      <w:tr w14:paraId="217A7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FFE7A8"/>
          </w:tcPr>
          <w:p w14:paraId="49FFF72B">
            <w:pPr>
              <w:spacing w:after="20" w:line="240" w:lineRule="auto"/>
            </w:pPr>
            <w:r>
              <w:rPr>
                <w:b/>
                <w:color w:val="0F172A"/>
                <w:sz w:val="17"/>
              </w:rPr>
              <w:t>Field</w:t>
            </w:r>
          </w:p>
        </w:tc>
        <w:tc>
          <w:tcPr>
            <w:tcW w:w="1152" w:type="dxa"/>
            <w:shd w:val="clear" w:color="auto" w:fill="FFE7A8"/>
          </w:tcPr>
          <w:p w14:paraId="015A77FF">
            <w:pPr>
              <w:spacing w:after="20" w:line="240" w:lineRule="auto"/>
            </w:pPr>
            <w:r>
              <w:rPr>
                <w:b/>
                <w:color w:val="0F172A"/>
                <w:sz w:val="17"/>
              </w:rPr>
              <w:t>Type</w:t>
            </w:r>
          </w:p>
        </w:tc>
        <w:tc>
          <w:tcPr>
            <w:tcW w:w="648" w:type="dxa"/>
            <w:shd w:val="clear" w:color="auto" w:fill="FFE7A8"/>
          </w:tcPr>
          <w:p w14:paraId="5797A9FA">
            <w:pPr>
              <w:spacing w:after="20" w:line="240" w:lineRule="auto"/>
            </w:pPr>
            <w:r>
              <w:rPr>
                <w:b/>
                <w:color w:val="0F172A"/>
                <w:sz w:val="17"/>
              </w:rPr>
              <w:t>Size</w:t>
            </w:r>
          </w:p>
        </w:tc>
        <w:tc>
          <w:tcPr>
            <w:tcW w:w="504" w:type="dxa"/>
            <w:shd w:val="clear" w:color="auto" w:fill="FFE7A8"/>
          </w:tcPr>
          <w:p w14:paraId="69B160C7">
            <w:pPr>
              <w:spacing w:after="20" w:line="240" w:lineRule="auto"/>
            </w:pPr>
            <w:r>
              <w:rPr>
                <w:b/>
                <w:color w:val="0F172A"/>
                <w:sz w:val="17"/>
              </w:rPr>
              <w:t>PK</w:t>
            </w:r>
          </w:p>
        </w:tc>
        <w:tc>
          <w:tcPr>
            <w:tcW w:w="504" w:type="dxa"/>
            <w:shd w:val="clear" w:color="auto" w:fill="FFE7A8"/>
          </w:tcPr>
          <w:p w14:paraId="62EB98C3">
            <w:pPr>
              <w:spacing w:after="20" w:line="240" w:lineRule="auto"/>
            </w:pPr>
            <w:r>
              <w:rPr>
                <w:b/>
                <w:color w:val="0F172A"/>
                <w:sz w:val="17"/>
              </w:rPr>
              <w:t>FK</w:t>
            </w:r>
          </w:p>
        </w:tc>
        <w:tc>
          <w:tcPr>
            <w:tcW w:w="576" w:type="dxa"/>
            <w:shd w:val="clear" w:color="auto" w:fill="FFE7A8"/>
          </w:tcPr>
          <w:p w14:paraId="6ED7F67C">
            <w:pPr>
              <w:spacing w:after="20" w:line="240" w:lineRule="auto"/>
            </w:pPr>
            <w:r>
              <w:rPr>
                <w:b/>
                <w:color w:val="0F172A"/>
                <w:sz w:val="17"/>
              </w:rPr>
              <w:t>Null</w:t>
            </w:r>
          </w:p>
        </w:tc>
        <w:tc>
          <w:tcPr>
            <w:tcW w:w="1512" w:type="dxa"/>
            <w:shd w:val="clear" w:color="auto" w:fill="FFE7A8"/>
          </w:tcPr>
          <w:p w14:paraId="3DA0EFA4">
            <w:pPr>
              <w:spacing w:after="20" w:line="240" w:lineRule="auto"/>
            </w:pPr>
            <w:r>
              <w:rPr>
                <w:b/>
                <w:color w:val="0F172A"/>
                <w:sz w:val="17"/>
              </w:rPr>
              <w:t>Default</w:t>
            </w:r>
          </w:p>
        </w:tc>
        <w:tc>
          <w:tcPr>
            <w:tcW w:w="2664" w:type="dxa"/>
            <w:shd w:val="clear" w:color="auto" w:fill="FFE7A8"/>
          </w:tcPr>
          <w:p w14:paraId="63D8209D">
            <w:pPr>
              <w:spacing w:after="20" w:line="240" w:lineRule="auto"/>
            </w:pPr>
            <w:r>
              <w:rPr>
                <w:b/>
                <w:color w:val="0F172A"/>
                <w:sz w:val="17"/>
              </w:rPr>
              <w:t>Description</w:t>
            </w:r>
          </w:p>
        </w:tc>
      </w:tr>
      <w:tr w14:paraId="3E929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5DBEC086">
            <w:pPr>
              <w:spacing w:after="20" w:line="240" w:lineRule="auto"/>
            </w:pPr>
            <w:r>
              <w:rPr>
                <w:sz w:val="17"/>
              </w:rPr>
              <w:t>receiving_id</w:t>
            </w:r>
          </w:p>
        </w:tc>
        <w:tc>
          <w:tcPr>
            <w:tcW w:w="1152" w:type="dxa"/>
          </w:tcPr>
          <w:p w14:paraId="45D7D354">
            <w:pPr>
              <w:spacing w:after="20" w:line="240" w:lineRule="auto"/>
            </w:pPr>
            <w:r>
              <w:rPr>
                <w:sz w:val="17"/>
              </w:rPr>
              <w:t>INTEGER</w:t>
            </w:r>
          </w:p>
        </w:tc>
        <w:tc>
          <w:tcPr>
            <w:tcW w:w="648" w:type="dxa"/>
          </w:tcPr>
          <w:p w14:paraId="53DB5E63">
            <w:pPr>
              <w:spacing w:after="20" w:line="240" w:lineRule="auto"/>
            </w:pPr>
            <w:r>
              <w:rPr>
                <w:sz w:val="17"/>
              </w:rPr>
              <w:t>-</w:t>
            </w:r>
          </w:p>
        </w:tc>
        <w:tc>
          <w:tcPr>
            <w:tcW w:w="504" w:type="dxa"/>
          </w:tcPr>
          <w:p w14:paraId="15E8E941">
            <w:pPr>
              <w:spacing w:after="20" w:line="240" w:lineRule="auto"/>
            </w:pPr>
            <w:r>
              <w:rPr>
                <w:sz w:val="17"/>
              </w:rPr>
              <w:t>Yes</w:t>
            </w:r>
          </w:p>
        </w:tc>
        <w:tc>
          <w:tcPr>
            <w:tcW w:w="504" w:type="dxa"/>
          </w:tcPr>
          <w:p w14:paraId="45FBFB1F">
            <w:pPr>
              <w:spacing w:after="20" w:line="240" w:lineRule="auto"/>
            </w:pPr>
            <w:r>
              <w:rPr>
                <w:sz w:val="17"/>
              </w:rPr>
              <w:t>No</w:t>
            </w:r>
          </w:p>
        </w:tc>
        <w:tc>
          <w:tcPr>
            <w:tcW w:w="576" w:type="dxa"/>
          </w:tcPr>
          <w:p w14:paraId="78F5E928">
            <w:pPr>
              <w:spacing w:after="20" w:line="240" w:lineRule="auto"/>
            </w:pPr>
            <w:r>
              <w:rPr>
                <w:sz w:val="17"/>
              </w:rPr>
              <w:t>No</w:t>
            </w:r>
          </w:p>
        </w:tc>
        <w:tc>
          <w:tcPr>
            <w:tcW w:w="1512" w:type="dxa"/>
          </w:tcPr>
          <w:p w14:paraId="43DF9D51">
            <w:pPr>
              <w:spacing w:after="20" w:line="240" w:lineRule="auto"/>
            </w:pPr>
            <w:r>
              <w:rPr>
                <w:sz w:val="17"/>
              </w:rPr>
              <w:t>Identity</w:t>
            </w:r>
          </w:p>
        </w:tc>
        <w:tc>
          <w:tcPr>
            <w:tcW w:w="2664" w:type="dxa"/>
          </w:tcPr>
          <w:p w14:paraId="3D1C5DEF">
            <w:pPr>
              <w:spacing w:after="20" w:line="240" w:lineRule="auto"/>
            </w:pPr>
            <w:r>
              <w:rPr>
                <w:sz w:val="17"/>
              </w:rPr>
              <w:t>Unique receiving ID</w:t>
            </w:r>
          </w:p>
        </w:tc>
      </w:tr>
      <w:tr w14:paraId="5809F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358C57A9">
            <w:pPr>
              <w:spacing w:after="20" w:line="240" w:lineRule="auto"/>
            </w:pPr>
            <w:r>
              <w:rPr>
                <w:sz w:val="17"/>
              </w:rPr>
              <w:t>reference_no</w:t>
            </w:r>
          </w:p>
        </w:tc>
        <w:tc>
          <w:tcPr>
            <w:tcW w:w="1152" w:type="dxa"/>
            <w:shd w:val="clear" w:color="auto" w:fill="F8FAFC"/>
          </w:tcPr>
          <w:p w14:paraId="5A700270">
            <w:pPr>
              <w:spacing w:after="20" w:line="240" w:lineRule="auto"/>
            </w:pPr>
            <w:r>
              <w:rPr>
                <w:sz w:val="17"/>
              </w:rPr>
              <w:t>VARCHAR</w:t>
            </w:r>
          </w:p>
        </w:tc>
        <w:tc>
          <w:tcPr>
            <w:tcW w:w="648" w:type="dxa"/>
            <w:shd w:val="clear" w:color="auto" w:fill="F8FAFC"/>
          </w:tcPr>
          <w:p w14:paraId="01AFF4A6">
            <w:pPr>
              <w:spacing w:after="20" w:line="240" w:lineRule="auto"/>
            </w:pPr>
            <w:r>
              <w:rPr>
                <w:sz w:val="17"/>
              </w:rPr>
              <w:t>20</w:t>
            </w:r>
          </w:p>
        </w:tc>
        <w:tc>
          <w:tcPr>
            <w:tcW w:w="504" w:type="dxa"/>
            <w:shd w:val="clear" w:color="auto" w:fill="F8FAFC"/>
          </w:tcPr>
          <w:p w14:paraId="0F73CC85">
            <w:pPr>
              <w:spacing w:after="20" w:line="240" w:lineRule="auto"/>
            </w:pPr>
            <w:r>
              <w:rPr>
                <w:sz w:val="17"/>
              </w:rPr>
              <w:t>No</w:t>
            </w:r>
          </w:p>
        </w:tc>
        <w:tc>
          <w:tcPr>
            <w:tcW w:w="504" w:type="dxa"/>
            <w:shd w:val="clear" w:color="auto" w:fill="F8FAFC"/>
          </w:tcPr>
          <w:p w14:paraId="272C7205">
            <w:pPr>
              <w:spacing w:after="20" w:line="240" w:lineRule="auto"/>
            </w:pPr>
            <w:r>
              <w:rPr>
                <w:sz w:val="17"/>
              </w:rPr>
              <w:t>No</w:t>
            </w:r>
          </w:p>
        </w:tc>
        <w:tc>
          <w:tcPr>
            <w:tcW w:w="576" w:type="dxa"/>
            <w:shd w:val="clear" w:color="auto" w:fill="F8FAFC"/>
          </w:tcPr>
          <w:p w14:paraId="160E7E21">
            <w:pPr>
              <w:spacing w:after="20" w:line="240" w:lineRule="auto"/>
            </w:pPr>
            <w:r>
              <w:rPr>
                <w:sz w:val="17"/>
              </w:rPr>
              <w:t>No</w:t>
            </w:r>
          </w:p>
        </w:tc>
        <w:tc>
          <w:tcPr>
            <w:tcW w:w="1512" w:type="dxa"/>
            <w:shd w:val="clear" w:color="auto" w:fill="F8FAFC"/>
          </w:tcPr>
          <w:p w14:paraId="38BFB118">
            <w:pPr>
              <w:spacing w:after="20" w:line="240" w:lineRule="auto"/>
            </w:pPr>
            <w:r>
              <w:rPr>
                <w:sz w:val="17"/>
              </w:rPr>
              <w:t>-</w:t>
            </w:r>
          </w:p>
        </w:tc>
        <w:tc>
          <w:tcPr>
            <w:tcW w:w="2664" w:type="dxa"/>
            <w:shd w:val="clear" w:color="auto" w:fill="F8FAFC"/>
          </w:tcPr>
          <w:p w14:paraId="4D280D47">
            <w:pPr>
              <w:spacing w:after="20" w:line="240" w:lineRule="auto"/>
            </w:pPr>
            <w:r>
              <w:rPr>
                <w:sz w:val="17"/>
              </w:rPr>
              <w:t>e.g. RCV-20260928-001 (UNIQUE)</w:t>
            </w:r>
          </w:p>
        </w:tc>
      </w:tr>
      <w:tr w14:paraId="050866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36013549">
            <w:pPr>
              <w:spacing w:after="20" w:line="240" w:lineRule="auto"/>
            </w:pPr>
            <w:r>
              <w:rPr>
                <w:sz w:val="17"/>
              </w:rPr>
              <w:t>receiving_date</w:t>
            </w:r>
          </w:p>
        </w:tc>
        <w:tc>
          <w:tcPr>
            <w:tcW w:w="1152" w:type="dxa"/>
          </w:tcPr>
          <w:p w14:paraId="0EB7D1A9">
            <w:pPr>
              <w:spacing w:after="20" w:line="240" w:lineRule="auto"/>
            </w:pPr>
            <w:r>
              <w:rPr>
                <w:sz w:val="17"/>
              </w:rPr>
              <w:t>DATE</w:t>
            </w:r>
          </w:p>
        </w:tc>
        <w:tc>
          <w:tcPr>
            <w:tcW w:w="648" w:type="dxa"/>
          </w:tcPr>
          <w:p w14:paraId="7FAE341C">
            <w:pPr>
              <w:spacing w:after="20" w:line="240" w:lineRule="auto"/>
            </w:pPr>
            <w:r>
              <w:rPr>
                <w:sz w:val="17"/>
              </w:rPr>
              <w:t>-</w:t>
            </w:r>
          </w:p>
        </w:tc>
        <w:tc>
          <w:tcPr>
            <w:tcW w:w="504" w:type="dxa"/>
          </w:tcPr>
          <w:p w14:paraId="0429FDF2">
            <w:pPr>
              <w:spacing w:after="20" w:line="240" w:lineRule="auto"/>
            </w:pPr>
            <w:r>
              <w:rPr>
                <w:sz w:val="17"/>
              </w:rPr>
              <w:t>No</w:t>
            </w:r>
          </w:p>
        </w:tc>
        <w:tc>
          <w:tcPr>
            <w:tcW w:w="504" w:type="dxa"/>
          </w:tcPr>
          <w:p w14:paraId="4D0C5613">
            <w:pPr>
              <w:spacing w:after="20" w:line="240" w:lineRule="auto"/>
            </w:pPr>
            <w:r>
              <w:rPr>
                <w:sz w:val="17"/>
              </w:rPr>
              <w:t>No</w:t>
            </w:r>
          </w:p>
        </w:tc>
        <w:tc>
          <w:tcPr>
            <w:tcW w:w="576" w:type="dxa"/>
          </w:tcPr>
          <w:p w14:paraId="2A1E479B">
            <w:pPr>
              <w:spacing w:after="20" w:line="240" w:lineRule="auto"/>
            </w:pPr>
            <w:r>
              <w:rPr>
                <w:sz w:val="17"/>
              </w:rPr>
              <w:t>No</w:t>
            </w:r>
          </w:p>
        </w:tc>
        <w:tc>
          <w:tcPr>
            <w:tcW w:w="1512" w:type="dxa"/>
          </w:tcPr>
          <w:p w14:paraId="1A057641">
            <w:pPr>
              <w:spacing w:after="20" w:line="240" w:lineRule="auto"/>
            </w:pPr>
            <w:r>
              <w:rPr>
                <w:sz w:val="17"/>
              </w:rPr>
              <w:t>-</w:t>
            </w:r>
          </w:p>
        </w:tc>
        <w:tc>
          <w:tcPr>
            <w:tcW w:w="2664" w:type="dxa"/>
          </w:tcPr>
          <w:p w14:paraId="7A4F5DEF">
            <w:pPr>
              <w:spacing w:after="20" w:line="240" w:lineRule="auto"/>
            </w:pPr>
            <w:r>
              <w:rPr>
                <w:sz w:val="17"/>
              </w:rPr>
              <w:t>Date of the delivery</w:t>
            </w:r>
          </w:p>
        </w:tc>
      </w:tr>
      <w:tr w14:paraId="16C5D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3573A36F">
            <w:pPr>
              <w:spacing w:after="20" w:line="240" w:lineRule="auto"/>
            </w:pPr>
            <w:r>
              <w:rPr>
                <w:sz w:val="17"/>
              </w:rPr>
              <w:t>warehouse_id</w:t>
            </w:r>
          </w:p>
        </w:tc>
        <w:tc>
          <w:tcPr>
            <w:tcW w:w="1152" w:type="dxa"/>
            <w:shd w:val="clear" w:color="auto" w:fill="F8FAFC"/>
          </w:tcPr>
          <w:p w14:paraId="7892B017">
            <w:pPr>
              <w:spacing w:after="20" w:line="240" w:lineRule="auto"/>
            </w:pPr>
            <w:r>
              <w:rPr>
                <w:sz w:val="17"/>
              </w:rPr>
              <w:t>INTEGER</w:t>
            </w:r>
          </w:p>
        </w:tc>
        <w:tc>
          <w:tcPr>
            <w:tcW w:w="648" w:type="dxa"/>
            <w:shd w:val="clear" w:color="auto" w:fill="F8FAFC"/>
          </w:tcPr>
          <w:p w14:paraId="7C1A9007">
            <w:pPr>
              <w:spacing w:after="20" w:line="240" w:lineRule="auto"/>
            </w:pPr>
            <w:r>
              <w:rPr>
                <w:sz w:val="17"/>
              </w:rPr>
              <w:t>-</w:t>
            </w:r>
          </w:p>
        </w:tc>
        <w:tc>
          <w:tcPr>
            <w:tcW w:w="504" w:type="dxa"/>
            <w:shd w:val="clear" w:color="auto" w:fill="F8FAFC"/>
          </w:tcPr>
          <w:p w14:paraId="3DF8E168">
            <w:pPr>
              <w:spacing w:after="20" w:line="240" w:lineRule="auto"/>
            </w:pPr>
            <w:r>
              <w:rPr>
                <w:sz w:val="17"/>
              </w:rPr>
              <w:t>No</w:t>
            </w:r>
          </w:p>
        </w:tc>
        <w:tc>
          <w:tcPr>
            <w:tcW w:w="504" w:type="dxa"/>
            <w:shd w:val="clear" w:color="auto" w:fill="F8FAFC"/>
          </w:tcPr>
          <w:p w14:paraId="08083906">
            <w:pPr>
              <w:spacing w:after="20" w:line="240" w:lineRule="auto"/>
            </w:pPr>
            <w:r>
              <w:rPr>
                <w:sz w:val="17"/>
              </w:rPr>
              <w:t>Yes</w:t>
            </w:r>
          </w:p>
        </w:tc>
        <w:tc>
          <w:tcPr>
            <w:tcW w:w="576" w:type="dxa"/>
            <w:shd w:val="clear" w:color="auto" w:fill="F8FAFC"/>
          </w:tcPr>
          <w:p w14:paraId="6B37E793">
            <w:pPr>
              <w:spacing w:after="20" w:line="240" w:lineRule="auto"/>
            </w:pPr>
            <w:r>
              <w:rPr>
                <w:sz w:val="17"/>
              </w:rPr>
              <w:t>No</w:t>
            </w:r>
          </w:p>
        </w:tc>
        <w:tc>
          <w:tcPr>
            <w:tcW w:w="1512" w:type="dxa"/>
            <w:shd w:val="clear" w:color="auto" w:fill="F8FAFC"/>
          </w:tcPr>
          <w:p w14:paraId="381FD8F9">
            <w:pPr>
              <w:spacing w:after="20" w:line="240" w:lineRule="auto"/>
            </w:pPr>
            <w:r>
              <w:rPr>
                <w:sz w:val="17"/>
              </w:rPr>
              <w:t>-</w:t>
            </w:r>
          </w:p>
        </w:tc>
        <w:tc>
          <w:tcPr>
            <w:tcW w:w="2664" w:type="dxa"/>
            <w:shd w:val="clear" w:color="auto" w:fill="F8FAFC"/>
          </w:tcPr>
          <w:p w14:paraId="603CEB0B">
            <w:pPr>
              <w:spacing w:after="20" w:line="240" w:lineRule="auto"/>
            </w:pPr>
            <w:r>
              <w:rPr>
                <w:sz w:val="17"/>
              </w:rPr>
              <w:t>Receiving warehouse</w:t>
            </w:r>
          </w:p>
        </w:tc>
      </w:tr>
      <w:tr w14:paraId="05F02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2077D84D">
            <w:pPr>
              <w:spacing w:after="20" w:line="240" w:lineRule="auto"/>
            </w:pPr>
            <w:r>
              <w:rPr>
                <w:sz w:val="17"/>
              </w:rPr>
              <w:t>supplier_id</w:t>
            </w:r>
          </w:p>
        </w:tc>
        <w:tc>
          <w:tcPr>
            <w:tcW w:w="1152" w:type="dxa"/>
          </w:tcPr>
          <w:p w14:paraId="4C155F63">
            <w:pPr>
              <w:spacing w:after="20" w:line="240" w:lineRule="auto"/>
            </w:pPr>
            <w:r>
              <w:rPr>
                <w:sz w:val="17"/>
              </w:rPr>
              <w:t>INTEGER</w:t>
            </w:r>
          </w:p>
        </w:tc>
        <w:tc>
          <w:tcPr>
            <w:tcW w:w="648" w:type="dxa"/>
          </w:tcPr>
          <w:p w14:paraId="44C7F39A">
            <w:pPr>
              <w:spacing w:after="20" w:line="240" w:lineRule="auto"/>
            </w:pPr>
            <w:r>
              <w:rPr>
                <w:sz w:val="17"/>
              </w:rPr>
              <w:t>-</w:t>
            </w:r>
          </w:p>
        </w:tc>
        <w:tc>
          <w:tcPr>
            <w:tcW w:w="504" w:type="dxa"/>
          </w:tcPr>
          <w:p w14:paraId="23B64624">
            <w:pPr>
              <w:spacing w:after="20" w:line="240" w:lineRule="auto"/>
            </w:pPr>
            <w:r>
              <w:rPr>
                <w:sz w:val="17"/>
              </w:rPr>
              <w:t>No</w:t>
            </w:r>
          </w:p>
        </w:tc>
        <w:tc>
          <w:tcPr>
            <w:tcW w:w="504" w:type="dxa"/>
          </w:tcPr>
          <w:p w14:paraId="4C239CD5">
            <w:pPr>
              <w:spacing w:after="20" w:line="240" w:lineRule="auto"/>
            </w:pPr>
            <w:r>
              <w:rPr>
                <w:sz w:val="17"/>
              </w:rPr>
              <w:t>Yes</w:t>
            </w:r>
          </w:p>
        </w:tc>
        <w:tc>
          <w:tcPr>
            <w:tcW w:w="576" w:type="dxa"/>
          </w:tcPr>
          <w:p w14:paraId="6D29B9D0">
            <w:pPr>
              <w:spacing w:after="20" w:line="240" w:lineRule="auto"/>
            </w:pPr>
            <w:r>
              <w:rPr>
                <w:sz w:val="17"/>
              </w:rPr>
              <w:t>No</w:t>
            </w:r>
          </w:p>
        </w:tc>
        <w:tc>
          <w:tcPr>
            <w:tcW w:w="1512" w:type="dxa"/>
          </w:tcPr>
          <w:p w14:paraId="58AC32DF">
            <w:pPr>
              <w:spacing w:after="20" w:line="240" w:lineRule="auto"/>
            </w:pPr>
            <w:r>
              <w:rPr>
                <w:sz w:val="17"/>
              </w:rPr>
              <w:t>-</w:t>
            </w:r>
          </w:p>
        </w:tc>
        <w:tc>
          <w:tcPr>
            <w:tcW w:w="2664" w:type="dxa"/>
          </w:tcPr>
          <w:p w14:paraId="1B5B692B">
            <w:pPr>
              <w:spacing w:after="20" w:line="240" w:lineRule="auto"/>
            </w:pPr>
            <w:r>
              <w:rPr>
                <w:sz w:val="17"/>
              </w:rPr>
              <w:t>Supplier</w:t>
            </w:r>
          </w:p>
        </w:tc>
      </w:tr>
      <w:tr w14:paraId="01BAE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4DB56F33">
            <w:pPr>
              <w:spacing w:after="20" w:line="240" w:lineRule="auto"/>
            </w:pPr>
            <w:r>
              <w:rPr>
                <w:sz w:val="17"/>
              </w:rPr>
              <w:t>user_id</w:t>
            </w:r>
          </w:p>
        </w:tc>
        <w:tc>
          <w:tcPr>
            <w:tcW w:w="1152" w:type="dxa"/>
            <w:shd w:val="clear" w:color="auto" w:fill="F8FAFC"/>
          </w:tcPr>
          <w:p w14:paraId="45F5C8ED">
            <w:pPr>
              <w:spacing w:after="20" w:line="240" w:lineRule="auto"/>
            </w:pPr>
            <w:r>
              <w:rPr>
                <w:sz w:val="17"/>
              </w:rPr>
              <w:t>INTEGER</w:t>
            </w:r>
          </w:p>
        </w:tc>
        <w:tc>
          <w:tcPr>
            <w:tcW w:w="648" w:type="dxa"/>
            <w:shd w:val="clear" w:color="auto" w:fill="F8FAFC"/>
          </w:tcPr>
          <w:p w14:paraId="0AD062D9">
            <w:pPr>
              <w:spacing w:after="20" w:line="240" w:lineRule="auto"/>
            </w:pPr>
            <w:r>
              <w:rPr>
                <w:sz w:val="17"/>
              </w:rPr>
              <w:t>-</w:t>
            </w:r>
          </w:p>
        </w:tc>
        <w:tc>
          <w:tcPr>
            <w:tcW w:w="504" w:type="dxa"/>
            <w:shd w:val="clear" w:color="auto" w:fill="F8FAFC"/>
          </w:tcPr>
          <w:p w14:paraId="4936DDEF">
            <w:pPr>
              <w:spacing w:after="20" w:line="240" w:lineRule="auto"/>
            </w:pPr>
            <w:r>
              <w:rPr>
                <w:sz w:val="17"/>
              </w:rPr>
              <w:t>No</w:t>
            </w:r>
          </w:p>
        </w:tc>
        <w:tc>
          <w:tcPr>
            <w:tcW w:w="504" w:type="dxa"/>
            <w:shd w:val="clear" w:color="auto" w:fill="F8FAFC"/>
          </w:tcPr>
          <w:p w14:paraId="3C76C466">
            <w:pPr>
              <w:spacing w:after="20" w:line="240" w:lineRule="auto"/>
            </w:pPr>
            <w:r>
              <w:rPr>
                <w:sz w:val="17"/>
              </w:rPr>
              <w:t>Yes</w:t>
            </w:r>
          </w:p>
        </w:tc>
        <w:tc>
          <w:tcPr>
            <w:tcW w:w="576" w:type="dxa"/>
            <w:shd w:val="clear" w:color="auto" w:fill="F8FAFC"/>
          </w:tcPr>
          <w:p w14:paraId="528EA4FB">
            <w:pPr>
              <w:spacing w:after="20" w:line="240" w:lineRule="auto"/>
            </w:pPr>
            <w:r>
              <w:rPr>
                <w:sz w:val="17"/>
              </w:rPr>
              <w:t>No</w:t>
            </w:r>
          </w:p>
        </w:tc>
        <w:tc>
          <w:tcPr>
            <w:tcW w:w="1512" w:type="dxa"/>
            <w:shd w:val="clear" w:color="auto" w:fill="F8FAFC"/>
          </w:tcPr>
          <w:p w14:paraId="0BF07721">
            <w:pPr>
              <w:spacing w:after="20" w:line="240" w:lineRule="auto"/>
            </w:pPr>
            <w:r>
              <w:rPr>
                <w:sz w:val="17"/>
              </w:rPr>
              <w:t>-</w:t>
            </w:r>
          </w:p>
        </w:tc>
        <w:tc>
          <w:tcPr>
            <w:tcW w:w="2664" w:type="dxa"/>
            <w:shd w:val="clear" w:color="auto" w:fill="F8FAFC"/>
          </w:tcPr>
          <w:p w14:paraId="4708F299">
            <w:pPr>
              <w:spacing w:after="20" w:line="240" w:lineRule="auto"/>
            </w:pPr>
            <w:r>
              <w:rPr>
                <w:sz w:val="17"/>
              </w:rPr>
              <w:t>User who recorded it</w:t>
            </w:r>
          </w:p>
        </w:tc>
      </w:tr>
      <w:tr w14:paraId="7CA74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2750F8C8">
            <w:pPr>
              <w:spacing w:after="20" w:line="240" w:lineRule="auto"/>
            </w:pPr>
            <w:r>
              <w:rPr>
                <w:sz w:val="17"/>
              </w:rPr>
              <w:t>remarks</w:t>
            </w:r>
          </w:p>
        </w:tc>
        <w:tc>
          <w:tcPr>
            <w:tcW w:w="1152" w:type="dxa"/>
          </w:tcPr>
          <w:p w14:paraId="5A464317">
            <w:pPr>
              <w:spacing w:after="20" w:line="240" w:lineRule="auto"/>
            </w:pPr>
            <w:r>
              <w:rPr>
                <w:sz w:val="17"/>
              </w:rPr>
              <w:t>VARCHAR</w:t>
            </w:r>
          </w:p>
        </w:tc>
        <w:tc>
          <w:tcPr>
            <w:tcW w:w="648" w:type="dxa"/>
          </w:tcPr>
          <w:p w14:paraId="6F2452B8">
            <w:pPr>
              <w:spacing w:after="20" w:line="240" w:lineRule="auto"/>
            </w:pPr>
            <w:r>
              <w:rPr>
                <w:sz w:val="17"/>
              </w:rPr>
              <w:t>255</w:t>
            </w:r>
          </w:p>
        </w:tc>
        <w:tc>
          <w:tcPr>
            <w:tcW w:w="504" w:type="dxa"/>
          </w:tcPr>
          <w:p w14:paraId="41D08B1F">
            <w:pPr>
              <w:spacing w:after="20" w:line="240" w:lineRule="auto"/>
            </w:pPr>
            <w:r>
              <w:rPr>
                <w:sz w:val="17"/>
              </w:rPr>
              <w:t>No</w:t>
            </w:r>
          </w:p>
        </w:tc>
        <w:tc>
          <w:tcPr>
            <w:tcW w:w="504" w:type="dxa"/>
          </w:tcPr>
          <w:p w14:paraId="173F4F53">
            <w:pPr>
              <w:spacing w:after="20" w:line="240" w:lineRule="auto"/>
            </w:pPr>
            <w:r>
              <w:rPr>
                <w:sz w:val="17"/>
              </w:rPr>
              <w:t>No</w:t>
            </w:r>
          </w:p>
        </w:tc>
        <w:tc>
          <w:tcPr>
            <w:tcW w:w="576" w:type="dxa"/>
          </w:tcPr>
          <w:p w14:paraId="3FEE83F2">
            <w:pPr>
              <w:spacing w:after="20" w:line="240" w:lineRule="auto"/>
            </w:pPr>
            <w:r>
              <w:rPr>
                <w:sz w:val="17"/>
              </w:rPr>
              <w:t>Yes</w:t>
            </w:r>
          </w:p>
        </w:tc>
        <w:tc>
          <w:tcPr>
            <w:tcW w:w="1512" w:type="dxa"/>
          </w:tcPr>
          <w:p w14:paraId="2BFCACF0">
            <w:pPr>
              <w:spacing w:after="20" w:line="240" w:lineRule="auto"/>
            </w:pPr>
            <w:r>
              <w:rPr>
                <w:sz w:val="17"/>
              </w:rPr>
              <w:t>NULL</w:t>
            </w:r>
          </w:p>
        </w:tc>
        <w:tc>
          <w:tcPr>
            <w:tcW w:w="2664" w:type="dxa"/>
          </w:tcPr>
          <w:p w14:paraId="797906FB">
            <w:pPr>
              <w:spacing w:after="20" w:line="240" w:lineRule="auto"/>
            </w:pPr>
            <w:r>
              <w:rPr>
                <w:sz w:val="17"/>
              </w:rPr>
              <w:t>Notes, e.g. delivery receipt number</w:t>
            </w:r>
          </w:p>
        </w:tc>
      </w:tr>
      <w:tr w14:paraId="4E8442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4D1C7D96">
            <w:pPr>
              <w:spacing w:after="20" w:line="240" w:lineRule="auto"/>
            </w:pPr>
            <w:r>
              <w:rPr>
                <w:sz w:val="17"/>
              </w:rPr>
              <w:t>status</w:t>
            </w:r>
          </w:p>
        </w:tc>
        <w:tc>
          <w:tcPr>
            <w:tcW w:w="1152" w:type="dxa"/>
            <w:shd w:val="clear" w:color="auto" w:fill="F8FAFC"/>
          </w:tcPr>
          <w:p w14:paraId="1D20421E">
            <w:pPr>
              <w:spacing w:after="20" w:line="240" w:lineRule="auto"/>
            </w:pPr>
            <w:r>
              <w:rPr>
                <w:sz w:val="17"/>
              </w:rPr>
              <w:t>VARCHAR</w:t>
            </w:r>
          </w:p>
        </w:tc>
        <w:tc>
          <w:tcPr>
            <w:tcW w:w="648" w:type="dxa"/>
            <w:shd w:val="clear" w:color="auto" w:fill="F8FAFC"/>
          </w:tcPr>
          <w:p w14:paraId="4408C3B0">
            <w:pPr>
              <w:spacing w:after="20" w:line="240" w:lineRule="auto"/>
            </w:pPr>
            <w:r>
              <w:rPr>
                <w:sz w:val="17"/>
              </w:rPr>
              <w:t>10</w:t>
            </w:r>
          </w:p>
        </w:tc>
        <w:tc>
          <w:tcPr>
            <w:tcW w:w="504" w:type="dxa"/>
            <w:shd w:val="clear" w:color="auto" w:fill="F8FAFC"/>
          </w:tcPr>
          <w:p w14:paraId="05DA245B">
            <w:pPr>
              <w:spacing w:after="20" w:line="240" w:lineRule="auto"/>
            </w:pPr>
            <w:r>
              <w:rPr>
                <w:sz w:val="17"/>
              </w:rPr>
              <w:t>No</w:t>
            </w:r>
          </w:p>
        </w:tc>
        <w:tc>
          <w:tcPr>
            <w:tcW w:w="504" w:type="dxa"/>
            <w:shd w:val="clear" w:color="auto" w:fill="F8FAFC"/>
          </w:tcPr>
          <w:p w14:paraId="5EE89A48">
            <w:pPr>
              <w:spacing w:after="20" w:line="240" w:lineRule="auto"/>
            </w:pPr>
            <w:r>
              <w:rPr>
                <w:sz w:val="17"/>
              </w:rPr>
              <w:t>No</w:t>
            </w:r>
          </w:p>
        </w:tc>
        <w:tc>
          <w:tcPr>
            <w:tcW w:w="576" w:type="dxa"/>
            <w:shd w:val="clear" w:color="auto" w:fill="F8FAFC"/>
          </w:tcPr>
          <w:p w14:paraId="4DAA8F4C">
            <w:pPr>
              <w:spacing w:after="20" w:line="240" w:lineRule="auto"/>
            </w:pPr>
            <w:r>
              <w:rPr>
                <w:sz w:val="17"/>
              </w:rPr>
              <w:t>No</w:t>
            </w:r>
          </w:p>
        </w:tc>
        <w:tc>
          <w:tcPr>
            <w:tcW w:w="1512" w:type="dxa"/>
            <w:shd w:val="clear" w:color="auto" w:fill="F8FAFC"/>
          </w:tcPr>
          <w:p w14:paraId="1400E91F">
            <w:pPr>
              <w:spacing w:after="20" w:line="240" w:lineRule="auto"/>
            </w:pPr>
            <w:r>
              <w:rPr>
                <w:sz w:val="17"/>
              </w:rPr>
              <w:t>'POSTED'</w:t>
            </w:r>
          </w:p>
        </w:tc>
        <w:tc>
          <w:tcPr>
            <w:tcW w:w="2664" w:type="dxa"/>
            <w:shd w:val="clear" w:color="auto" w:fill="F8FAFC"/>
          </w:tcPr>
          <w:p w14:paraId="281155C5">
            <w:pPr>
              <w:spacing w:after="20" w:line="240" w:lineRule="auto"/>
            </w:pPr>
            <w:r>
              <w:rPr>
                <w:sz w:val="17"/>
              </w:rPr>
              <w:t>POSTED or VOIDED</w:t>
            </w:r>
          </w:p>
        </w:tc>
      </w:tr>
      <w:tr w14:paraId="52AC74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6919334C">
            <w:pPr>
              <w:spacing w:after="20" w:line="240" w:lineRule="auto"/>
            </w:pPr>
            <w:r>
              <w:rPr>
                <w:sz w:val="17"/>
              </w:rPr>
              <w:t>created_at</w:t>
            </w:r>
          </w:p>
        </w:tc>
        <w:tc>
          <w:tcPr>
            <w:tcW w:w="1152" w:type="dxa"/>
          </w:tcPr>
          <w:p w14:paraId="1D1E20C5">
            <w:pPr>
              <w:spacing w:after="20" w:line="240" w:lineRule="auto"/>
            </w:pPr>
            <w:r>
              <w:rPr>
                <w:sz w:val="17"/>
              </w:rPr>
              <w:t>TIMESTAMP</w:t>
            </w:r>
          </w:p>
        </w:tc>
        <w:tc>
          <w:tcPr>
            <w:tcW w:w="648" w:type="dxa"/>
          </w:tcPr>
          <w:p w14:paraId="6C83F57A">
            <w:pPr>
              <w:spacing w:after="20" w:line="240" w:lineRule="auto"/>
            </w:pPr>
            <w:r>
              <w:rPr>
                <w:sz w:val="17"/>
              </w:rPr>
              <w:t>-</w:t>
            </w:r>
          </w:p>
        </w:tc>
        <w:tc>
          <w:tcPr>
            <w:tcW w:w="504" w:type="dxa"/>
          </w:tcPr>
          <w:p w14:paraId="1D411067">
            <w:pPr>
              <w:spacing w:after="20" w:line="240" w:lineRule="auto"/>
            </w:pPr>
            <w:r>
              <w:rPr>
                <w:sz w:val="17"/>
              </w:rPr>
              <w:t>No</w:t>
            </w:r>
          </w:p>
        </w:tc>
        <w:tc>
          <w:tcPr>
            <w:tcW w:w="504" w:type="dxa"/>
          </w:tcPr>
          <w:p w14:paraId="52A9094E">
            <w:pPr>
              <w:spacing w:after="20" w:line="240" w:lineRule="auto"/>
            </w:pPr>
            <w:r>
              <w:rPr>
                <w:sz w:val="17"/>
              </w:rPr>
              <w:t>No</w:t>
            </w:r>
          </w:p>
        </w:tc>
        <w:tc>
          <w:tcPr>
            <w:tcW w:w="576" w:type="dxa"/>
          </w:tcPr>
          <w:p w14:paraId="1CBE2A06">
            <w:pPr>
              <w:spacing w:after="20" w:line="240" w:lineRule="auto"/>
            </w:pPr>
            <w:r>
              <w:rPr>
                <w:sz w:val="17"/>
              </w:rPr>
              <w:t>No</w:t>
            </w:r>
          </w:p>
        </w:tc>
        <w:tc>
          <w:tcPr>
            <w:tcW w:w="1512" w:type="dxa"/>
          </w:tcPr>
          <w:p w14:paraId="5F23F016">
            <w:pPr>
              <w:spacing w:after="20" w:line="240" w:lineRule="auto"/>
            </w:pPr>
            <w:r>
              <w:rPr>
                <w:sz w:val="17"/>
              </w:rPr>
              <w:t>CURRENT_TIMESTAMP</w:t>
            </w:r>
          </w:p>
        </w:tc>
        <w:tc>
          <w:tcPr>
            <w:tcW w:w="2664" w:type="dxa"/>
          </w:tcPr>
          <w:p w14:paraId="2EBC0D38">
            <w:pPr>
              <w:spacing w:after="20" w:line="240" w:lineRule="auto"/>
            </w:pPr>
            <w:r>
              <w:rPr>
                <w:sz w:val="17"/>
              </w:rPr>
              <w:t>When it was recorded</w:t>
            </w:r>
          </w:p>
        </w:tc>
      </w:tr>
    </w:tbl>
    <w:p w14:paraId="6FEB2AA7">
      <w:pPr>
        <w:spacing w:after="40"/>
      </w:pPr>
    </w:p>
    <w:p w14:paraId="0CD5AEE1">
      <w:pPr>
        <w:keepNext/>
        <w:spacing w:after="60"/>
      </w:pPr>
      <w:r>
        <w:rPr>
          <w:b/>
        </w:rPr>
        <w:t>RECEIVING_ITEMS</w:t>
      </w:r>
      <w:r>
        <w:t xml:space="preserve">  -  Product lines of a receiving.</w:t>
      </w:r>
    </w:p>
    <w:p w14:paraId="481CD0B7">
      <w:pPr>
        <w:pStyle w:val="16"/>
        <w:keepNext/>
        <w:spacing w:after="80"/>
      </w:pPr>
      <w:r>
        <w:t xml:space="preserve">Table </w:t>
      </w:r>
      <w:r>
        <w:fldChar w:fldCharType="begin"/>
      </w:r>
      <w:r>
        <w:instrText xml:space="preserve"> SEQ Table \* ARABIC </w:instrText>
      </w:r>
      <w:r>
        <w:fldChar w:fldCharType="separate"/>
      </w:r>
      <w:r>
        <w:t>21</w:t>
      </w:r>
      <w:r>
        <w:fldChar w:fldCharType="end"/>
      </w:r>
      <w:bookmarkStart w:id="54" w:name="_Toc30352"/>
      <w:r>
        <w:t>. Data dictionary: RECEIVING_ITEMS</w:t>
      </w:r>
      <w:bookmarkEnd w:id="5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152"/>
        <w:gridCol w:w="648"/>
        <w:gridCol w:w="504"/>
        <w:gridCol w:w="504"/>
        <w:gridCol w:w="576"/>
        <w:gridCol w:w="1512"/>
        <w:gridCol w:w="2664"/>
      </w:tblGrid>
      <w:tr w14:paraId="6EBEC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FFE7A8"/>
          </w:tcPr>
          <w:p w14:paraId="75DF082C">
            <w:pPr>
              <w:spacing w:after="20" w:line="240" w:lineRule="auto"/>
            </w:pPr>
            <w:r>
              <w:rPr>
                <w:b/>
                <w:color w:val="0F172A"/>
                <w:sz w:val="17"/>
              </w:rPr>
              <w:t>Field</w:t>
            </w:r>
          </w:p>
        </w:tc>
        <w:tc>
          <w:tcPr>
            <w:tcW w:w="1152" w:type="dxa"/>
            <w:shd w:val="clear" w:color="auto" w:fill="FFE7A8"/>
          </w:tcPr>
          <w:p w14:paraId="4D55F011">
            <w:pPr>
              <w:spacing w:after="20" w:line="240" w:lineRule="auto"/>
            </w:pPr>
            <w:r>
              <w:rPr>
                <w:b/>
                <w:color w:val="0F172A"/>
                <w:sz w:val="17"/>
              </w:rPr>
              <w:t>Type</w:t>
            </w:r>
          </w:p>
        </w:tc>
        <w:tc>
          <w:tcPr>
            <w:tcW w:w="648" w:type="dxa"/>
            <w:shd w:val="clear" w:color="auto" w:fill="FFE7A8"/>
          </w:tcPr>
          <w:p w14:paraId="0B402C89">
            <w:pPr>
              <w:spacing w:after="20" w:line="240" w:lineRule="auto"/>
            </w:pPr>
            <w:r>
              <w:rPr>
                <w:b/>
                <w:color w:val="0F172A"/>
                <w:sz w:val="17"/>
              </w:rPr>
              <w:t>Size</w:t>
            </w:r>
          </w:p>
        </w:tc>
        <w:tc>
          <w:tcPr>
            <w:tcW w:w="504" w:type="dxa"/>
            <w:shd w:val="clear" w:color="auto" w:fill="FFE7A8"/>
          </w:tcPr>
          <w:p w14:paraId="256262C2">
            <w:pPr>
              <w:spacing w:after="20" w:line="240" w:lineRule="auto"/>
            </w:pPr>
            <w:r>
              <w:rPr>
                <w:b/>
                <w:color w:val="0F172A"/>
                <w:sz w:val="17"/>
              </w:rPr>
              <w:t>PK</w:t>
            </w:r>
          </w:p>
        </w:tc>
        <w:tc>
          <w:tcPr>
            <w:tcW w:w="504" w:type="dxa"/>
            <w:shd w:val="clear" w:color="auto" w:fill="FFE7A8"/>
          </w:tcPr>
          <w:p w14:paraId="73049E43">
            <w:pPr>
              <w:spacing w:after="20" w:line="240" w:lineRule="auto"/>
            </w:pPr>
            <w:r>
              <w:rPr>
                <w:b/>
                <w:color w:val="0F172A"/>
                <w:sz w:val="17"/>
              </w:rPr>
              <w:t>FK</w:t>
            </w:r>
          </w:p>
        </w:tc>
        <w:tc>
          <w:tcPr>
            <w:tcW w:w="576" w:type="dxa"/>
            <w:shd w:val="clear" w:color="auto" w:fill="FFE7A8"/>
          </w:tcPr>
          <w:p w14:paraId="040BEDF4">
            <w:pPr>
              <w:spacing w:after="20" w:line="240" w:lineRule="auto"/>
            </w:pPr>
            <w:r>
              <w:rPr>
                <w:b/>
                <w:color w:val="0F172A"/>
                <w:sz w:val="17"/>
              </w:rPr>
              <w:t>Null</w:t>
            </w:r>
          </w:p>
        </w:tc>
        <w:tc>
          <w:tcPr>
            <w:tcW w:w="1512" w:type="dxa"/>
            <w:shd w:val="clear" w:color="auto" w:fill="FFE7A8"/>
          </w:tcPr>
          <w:p w14:paraId="6603BB0A">
            <w:pPr>
              <w:spacing w:after="20" w:line="240" w:lineRule="auto"/>
            </w:pPr>
            <w:r>
              <w:rPr>
                <w:b/>
                <w:color w:val="0F172A"/>
                <w:sz w:val="17"/>
              </w:rPr>
              <w:t>Default</w:t>
            </w:r>
          </w:p>
        </w:tc>
        <w:tc>
          <w:tcPr>
            <w:tcW w:w="2664" w:type="dxa"/>
            <w:shd w:val="clear" w:color="auto" w:fill="FFE7A8"/>
          </w:tcPr>
          <w:p w14:paraId="1B3EC599">
            <w:pPr>
              <w:spacing w:after="20" w:line="240" w:lineRule="auto"/>
            </w:pPr>
            <w:r>
              <w:rPr>
                <w:b/>
                <w:color w:val="0F172A"/>
                <w:sz w:val="17"/>
              </w:rPr>
              <w:t>Description</w:t>
            </w:r>
          </w:p>
        </w:tc>
      </w:tr>
      <w:tr w14:paraId="1B062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73EBE7A4">
            <w:pPr>
              <w:spacing w:after="20" w:line="240" w:lineRule="auto"/>
            </w:pPr>
            <w:r>
              <w:rPr>
                <w:sz w:val="17"/>
              </w:rPr>
              <w:t>item_id</w:t>
            </w:r>
          </w:p>
        </w:tc>
        <w:tc>
          <w:tcPr>
            <w:tcW w:w="1152" w:type="dxa"/>
          </w:tcPr>
          <w:p w14:paraId="618BF212">
            <w:pPr>
              <w:spacing w:after="20" w:line="240" w:lineRule="auto"/>
            </w:pPr>
            <w:r>
              <w:rPr>
                <w:sz w:val="17"/>
              </w:rPr>
              <w:t>INTEGER</w:t>
            </w:r>
          </w:p>
        </w:tc>
        <w:tc>
          <w:tcPr>
            <w:tcW w:w="648" w:type="dxa"/>
          </w:tcPr>
          <w:p w14:paraId="1AF5AF3D">
            <w:pPr>
              <w:spacing w:after="20" w:line="240" w:lineRule="auto"/>
            </w:pPr>
            <w:r>
              <w:rPr>
                <w:sz w:val="17"/>
              </w:rPr>
              <w:t>-</w:t>
            </w:r>
          </w:p>
        </w:tc>
        <w:tc>
          <w:tcPr>
            <w:tcW w:w="504" w:type="dxa"/>
          </w:tcPr>
          <w:p w14:paraId="53F15988">
            <w:pPr>
              <w:spacing w:after="20" w:line="240" w:lineRule="auto"/>
            </w:pPr>
            <w:r>
              <w:rPr>
                <w:sz w:val="17"/>
              </w:rPr>
              <w:t>Yes</w:t>
            </w:r>
          </w:p>
        </w:tc>
        <w:tc>
          <w:tcPr>
            <w:tcW w:w="504" w:type="dxa"/>
          </w:tcPr>
          <w:p w14:paraId="257F4B19">
            <w:pPr>
              <w:spacing w:after="20" w:line="240" w:lineRule="auto"/>
            </w:pPr>
            <w:r>
              <w:rPr>
                <w:sz w:val="17"/>
              </w:rPr>
              <w:t>No</w:t>
            </w:r>
          </w:p>
        </w:tc>
        <w:tc>
          <w:tcPr>
            <w:tcW w:w="576" w:type="dxa"/>
          </w:tcPr>
          <w:p w14:paraId="7F6FA9EA">
            <w:pPr>
              <w:spacing w:after="20" w:line="240" w:lineRule="auto"/>
            </w:pPr>
            <w:r>
              <w:rPr>
                <w:sz w:val="17"/>
              </w:rPr>
              <w:t>No</w:t>
            </w:r>
          </w:p>
        </w:tc>
        <w:tc>
          <w:tcPr>
            <w:tcW w:w="1512" w:type="dxa"/>
          </w:tcPr>
          <w:p w14:paraId="1C7389A0">
            <w:pPr>
              <w:spacing w:after="20" w:line="240" w:lineRule="auto"/>
            </w:pPr>
            <w:r>
              <w:rPr>
                <w:sz w:val="17"/>
              </w:rPr>
              <w:t>Identity</w:t>
            </w:r>
          </w:p>
        </w:tc>
        <w:tc>
          <w:tcPr>
            <w:tcW w:w="2664" w:type="dxa"/>
          </w:tcPr>
          <w:p w14:paraId="4053E8B3">
            <w:pPr>
              <w:spacing w:after="20" w:line="240" w:lineRule="auto"/>
            </w:pPr>
            <w:r>
              <w:rPr>
                <w:sz w:val="17"/>
              </w:rPr>
              <w:t>Unique line ID</w:t>
            </w:r>
          </w:p>
        </w:tc>
      </w:tr>
      <w:tr w14:paraId="1A6C7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40E28207">
            <w:pPr>
              <w:spacing w:after="20" w:line="240" w:lineRule="auto"/>
            </w:pPr>
            <w:r>
              <w:rPr>
                <w:sz w:val="17"/>
              </w:rPr>
              <w:t>receiving_id</w:t>
            </w:r>
          </w:p>
        </w:tc>
        <w:tc>
          <w:tcPr>
            <w:tcW w:w="1152" w:type="dxa"/>
            <w:shd w:val="clear" w:color="auto" w:fill="F8FAFC"/>
          </w:tcPr>
          <w:p w14:paraId="2B0AD0CF">
            <w:pPr>
              <w:spacing w:after="20" w:line="240" w:lineRule="auto"/>
            </w:pPr>
            <w:r>
              <w:rPr>
                <w:sz w:val="17"/>
              </w:rPr>
              <w:t>INTEGER</w:t>
            </w:r>
          </w:p>
        </w:tc>
        <w:tc>
          <w:tcPr>
            <w:tcW w:w="648" w:type="dxa"/>
            <w:shd w:val="clear" w:color="auto" w:fill="F8FAFC"/>
          </w:tcPr>
          <w:p w14:paraId="1983F4E9">
            <w:pPr>
              <w:spacing w:after="20" w:line="240" w:lineRule="auto"/>
            </w:pPr>
            <w:r>
              <w:rPr>
                <w:sz w:val="17"/>
              </w:rPr>
              <w:t>-</w:t>
            </w:r>
          </w:p>
        </w:tc>
        <w:tc>
          <w:tcPr>
            <w:tcW w:w="504" w:type="dxa"/>
            <w:shd w:val="clear" w:color="auto" w:fill="F8FAFC"/>
          </w:tcPr>
          <w:p w14:paraId="79ABF4A3">
            <w:pPr>
              <w:spacing w:after="20" w:line="240" w:lineRule="auto"/>
            </w:pPr>
            <w:r>
              <w:rPr>
                <w:sz w:val="17"/>
              </w:rPr>
              <w:t>No</w:t>
            </w:r>
          </w:p>
        </w:tc>
        <w:tc>
          <w:tcPr>
            <w:tcW w:w="504" w:type="dxa"/>
            <w:shd w:val="clear" w:color="auto" w:fill="F8FAFC"/>
          </w:tcPr>
          <w:p w14:paraId="6FB09FAE">
            <w:pPr>
              <w:spacing w:after="20" w:line="240" w:lineRule="auto"/>
            </w:pPr>
            <w:r>
              <w:rPr>
                <w:sz w:val="17"/>
              </w:rPr>
              <w:t>Yes</w:t>
            </w:r>
          </w:p>
        </w:tc>
        <w:tc>
          <w:tcPr>
            <w:tcW w:w="576" w:type="dxa"/>
            <w:shd w:val="clear" w:color="auto" w:fill="F8FAFC"/>
          </w:tcPr>
          <w:p w14:paraId="0BE3C5F8">
            <w:pPr>
              <w:spacing w:after="20" w:line="240" w:lineRule="auto"/>
            </w:pPr>
            <w:r>
              <w:rPr>
                <w:sz w:val="17"/>
              </w:rPr>
              <w:t>No</w:t>
            </w:r>
          </w:p>
        </w:tc>
        <w:tc>
          <w:tcPr>
            <w:tcW w:w="1512" w:type="dxa"/>
            <w:shd w:val="clear" w:color="auto" w:fill="F8FAFC"/>
          </w:tcPr>
          <w:p w14:paraId="7231DD32">
            <w:pPr>
              <w:spacing w:after="20" w:line="240" w:lineRule="auto"/>
            </w:pPr>
            <w:r>
              <w:rPr>
                <w:sz w:val="17"/>
              </w:rPr>
              <w:t>-</w:t>
            </w:r>
          </w:p>
        </w:tc>
        <w:tc>
          <w:tcPr>
            <w:tcW w:w="2664" w:type="dxa"/>
            <w:shd w:val="clear" w:color="auto" w:fill="F8FAFC"/>
          </w:tcPr>
          <w:p w14:paraId="06F76CB5">
            <w:pPr>
              <w:spacing w:after="20" w:line="240" w:lineRule="auto"/>
            </w:pPr>
            <w:r>
              <w:rPr>
                <w:sz w:val="17"/>
              </w:rPr>
              <w:t>Receiving document (ON DELETE CASCADE)</w:t>
            </w:r>
          </w:p>
        </w:tc>
      </w:tr>
      <w:tr w14:paraId="0C9A0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7F9012F2">
            <w:pPr>
              <w:spacing w:after="20" w:line="240" w:lineRule="auto"/>
            </w:pPr>
            <w:r>
              <w:rPr>
                <w:sz w:val="17"/>
              </w:rPr>
              <w:t>product_id</w:t>
            </w:r>
          </w:p>
        </w:tc>
        <w:tc>
          <w:tcPr>
            <w:tcW w:w="1152" w:type="dxa"/>
          </w:tcPr>
          <w:p w14:paraId="2B05F1CE">
            <w:pPr>
              <w:spacing w:after="20" w:line="240" w:lineRule="auto"/>
            </w:pPr>
            <w:r>
              <w:rPr>
                <w:sz w:val="17"/>
              </w:rPr>
              <w:t>INTEGER</w:t>
            </w:r>
          </w:p>
        </w:tc>
        <w:tc>
          <w:tcPr>
            <w:tcW w:w="648" w:type="dxa"/>
          </w:tcPr>
          <w:p w14:paraId="2D1FD795">
            <w:pPr>
              <w:spacing w:after="20" w:line="240" w:lineRule="auto"/>
            </w:pPr>
            <w:r>
              <w:rPr>
                <w:sz w:val="17"/>
              </w:rPr>
              <w:t>-</w:t>
            </w:r>
          </w:p>
        </w:tc>
        <w:tc>
          <w:tcPr>
            <w:tcW w:w="504" w:type="dxa"/>
          </w:tcPr>
          <w:p w14:paraId="647462AA">
            <w:pPr>
              <w:spacing w:after="20" w:line="240" w:lineRule="auto"/>
            </w:pPr>
            <w:r>
              <w:rPr>
                <w:sz w:val="17"/>
              </w:rPr>
              <w:t>No</w:t>
            </w:r>
          </w:p>
        </w:tc>
        <w:tc>
          <w:tcPr>
            <w:tcW w:w="504" w:type="dxa"/>
          </w:tcPr>
          <w:p w14:paraId="44ACAFB9">
            <w:pPr>
              <w:spacing w:after="20" w:line="240" w:lineRule="auto"/>
            </w:pPr>
            <w:r>
              <w:rPr>
                <w:sz w:val="17"/>
              </w:rPr>
              <w:t>Yes</w:t>
            </w:r>
          </w:p>
        </w:tc>
        <w:tc>
          <w:tcPr>
            <w:tcW w:w="576" w:type="dxa"/>
          </w:tcPr>
          <w:p w14:paraId="55CBD1E0">
            <w:pPr>
              <w:spacing w:after="20" w:line="240" w:lineRule="auto"/>
            </w:pPr>
            <w:r>
              <w:rPr>
                <w:sz w:val="17"/>
              </w:rPr>
              <w:t>No</w:t>
            </w:r>
          </w:p>
        </w:tc>
        <w:tc>
          <w:tcPr>
            <w:tcW w:w="1512" w:type="dxa"/>
          </w:tcPr>
          <w:p w14:paraId="6BC7ECEF">
            <w:pPr>
              <w:spacing w:after="20" w:line="240" w:lineRule="auto"/>
            </w:pPr>
            <w:r>
              <w:rPr>
                <w:sz w:val="17"/>
              </w:rPr>
              <w:t>-</w:t>
            </w:r>
          </w:p>
        </w:tc>
        <w:tc>
          <w:tcPr>
            <w:tcW w:w="2664" w:type="dxa"/>
          </w:tcPr>
          <w:p w14:paraId="1DFBBC02">
            <w:pPr>
              <w:spacing w:after="20" w:line="240" w:lineRule="auto"/>
            </w:pPr>
            <w:r>
              <w:rPr>
                <w:sz w:val="17"/>
              </w:rPr>
              <w:t>Product received</w:t>
            </w:r>
          </w:p>
        </w:tc>
      </w:tr>
      <w:tr w14:paraId="4DEF4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071C596F">
            <w:pPr>
              <w:spacing w:after="20" w:line="240" w:lineRule="auto"/>
            </w:pPr>
            <w:r>
              <w:rPr>
                <w:sz w:val="17"/>
              </w:rPr>
              <w:t>quantity</w:t>
            </w:r>
          </w:p>
        </w:tc>
        <w:tc>
          <w:tcPr>
            <w:tcW w:w="1152" w:type="dxa"/>
            <w:shd w:val="clear" w:color="auto" w:fill="F8FAFC"/>
          </w:tcPr>
          <w:p w14:paraId="089AC50A">
            <w:pPr>
              <w:spacing w:after="20" w:line="240" w:lineRule="auto"/>
            </w:pPr>
            <w:r>
              <w:rPr>
                <w:sz w:val="17"/>
              </w:rPr>
              <w:t>INTEGER</w:t>
            </w:r>
          </w:p>
        </w:tc>
        <w:tc>
          <w:tcPr>
            <w:tcW w:w="648" w:type="dxa"/>
            <w:shd w:val="clear" w:color="auto" w:fill="F8FAFC"/>
          </w:tcPr>
          <w:p w14:paraId="4C5E9901">
            <w:pPr>
              <w:spacing w:after="20" w:line="240" w:lineRule="auto"/>
            </w:pPr>
            <w:r>
              <w:rPr>
                <w:sz w:val="17"/>
              </w:rPr>
              <w:t>-</w:t>
            </w:r>
          </w:p>
        </w:tc>
        <w:tc>
          <w:tcPr>
            <w:tcW w:w="504" w:type="dxa"/>
            <w:shd w:val="clear" w:color="auto" w:fill="F8FAFC"/>
          </w:tcPr>
          <w:p w14:paraId="4BE857F7">
            <w:pPr>
              <w:spacing w:after="20" w:line="240" w:lineRule="auto"/>
            </w:pPr>
            <w:r>
              <w:rPr>
                <w:sz w:val="17"/>
              </w:rPr>
              <w:t>No</w:t>
            </w:r>
          </w:p>
        </w:tc>
        <w:tc>
          <w:tcPr>
            <w:tcW w:w="504" w:type="dxa"/>
            <w:shd w:val="clear" w:color="auto" w:fill="F8FAFC"/>
          </w:tcPr>
          <w:p w14:paraId="75DBFA48">
            <w:pPr>
              <w:spacing w:after="20" w:line="240" w:lineRule="auto"/>
            </w:pPr>
            <w:r>
              <w:rPr>
                <w:sz w:val="17"/>
              </w:rPr>
              <w:t>No</w:t>
            </w:r>
          </w:p>
        </w:tc>
        <w:tc>
          <w:tcPr>
            <w:tcW w:w="576" w:type="dxa"/>
            <w:shd w:val="clear" w:color="auto" w:fill="F8FAFC"/>
          </w:tcPr>
          <w:p w14:paraId="77553E1C">
            <w:pPr>
              <w:spacing w:after="20" w:line="240" w:lineRule="auto"/>
            </w:pPr>
            <w:r>
              <w:rPr>
                <w:sz w:val="17"/>
              </w:rPr>
              <w:t>No</w:t>
            </w:r>
          </w:p>
        </w:tc>
        <w:tc>
          <w:tcPr>
            <w:tcW w:w="1512" w:type="dxa"/>
            <w:shd w:val="clear" w:color="auto" w:fill="F8FAFC"/>
          </w:tcPr>
          <w:p w14:paraId="6075D91C">
            <w:pPr>
              <w:spacing w:after="20" w:line="240" w:lineRule="auto"/>
            </w:pPr>
            <w:r>
              <w:rPr>
                <w:sz w:val="17"/>
              </w:rPr>
              <w:t>-</w:t>
            </w:r>
          </w:p>
        </w:tc>
        <w:tc>
          <w:tcPr>
            <w:tcW w:w="2664" w:type="dxa"/>
            <w:shd w:val="clear" w:color="auto" w:fill="F8FAFC"/>
          </w:tcPr>
          <w:p w14:paraId="25B715E2">
            <w:pPr>
              <w:spacing w:after="20" w:line="240" w:lineRule="auto"/>
            </w:pPr>
            <w:r>
              <w:rPr>
                <w:sz w:val="17"/>
              </w:rPr>
              <w:t>Quantity received (&gt; 0)</w:t>
            </w:r>
          </w:p>
        </w:tc>
      </w:tr>
      <w:tr w14:paraId="6DDBCE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63716FD5">
            <w:pPr>
              <w:spacing w:after="20" w:line="240" w:lineRule="auto"/>
            </w:pPr>
            <w:r>
              <w:rPr>
                <w:sz w:val="17"/>
              </w:rPr>
              <w:t>unit_cost</w:t>
            </w:r>
          </w:p>
        </w:tc>
        <w:tc>
          <w:tcPr>
            <w:tcW w:w="1152" w:type="dxa"/>
          </w:tcPr>
          <w:p w14:paraId="0217BE28">
            <w:pPr>
              <w:spacing w:after="20" w:line="240" w:lineRule="auto"/>
            </w:pPr>
            <w:r>
              <w:rPr>
                <w:sz w:val="17"/>
              </w:rPr>
              <w:t>DECIMAL</w:t>
            </w:r>
          </w:p>
        </w:tc>
        <w:tc>
          <w:tcPr>
            <w:tcW w:w="648" w:type="dxa"/>
          </w:tcPr>
          <w:p w14:paraId="6165655B">
            <w:pPr>
              <w:spacing w:after="20" w:line="240" w:lineRule="auto"/>
            </w:pPr>
            <w:r>
              <w:rPr>
                <w:sz w:val="17"/>
              </w:rPr>
              <w:t>10,2</w:t>
            </w:r>
          </w:p>
        </w:tc>
        <w:tc>
          <w:tcPr>
            <w:tcW w:w="504" w:type="dxa"/>
          </w:tcPr>
          <w:p w14:paraId="3649577F">
            <w:pPr>
              <w:spacing w:after="20" w:line="240" w:lineRule="auto"/>
            </w:pPr>
            <w:r>
              <w:rPr>
                <w:sz w:val="17"/>
              </w:rPr>
              <w:t>No</w:t>
            </w:r>
          </w:p>
        </w:tc>
        <w:tc>
          <w:tcPr>
            <w:tcW w:w="504" w:type="dxa"/>
          </w:tcPr>
          <w:p w14:paraId="25F5696E">
            <w:pPr>
              <w:spacing w:after="20" w:line="240" w:lineRule="auto"/>
            </w:pPr>
            <w:r>
              <w:rPr>
                <w:sz w:val="17"/>
              </w:rPr>
              <w:t>No</w:t>
            </w:r>
          </w:p>
        </w:tc>
        <w:tc>
          <w:tcPr>
            <w:tcW w:w="576" w:type="dxa"/>
          </w:tcPr>
          <w:p w14:paraId="57CB5ADE">
            <w:pPr>
              <w:spacing w:after="20" w:line="240" w:lineRule="auto"/>
            </w:pPr>
            <w:r>
              <w:rPr>
                <w:sz w:val="17"/>
              </w:rPr>
              <w:t>No</w:t>
            </w:r>
          </w:p>
        </w:tc>
        <w:tc>
          <w:tcPr>
            <w:tcW w:w="1512" w:type="dxa"/>
          </w:tcPr>
          <w:p w14:paraId="68672FE3">
            <w:pPr>
              <w:spacing w:after="20" w:line="240" w:lineRule="auto"/>
            </w:pPr>
            <w:r>
              <w:rPr>
                <w:sz w:val="17"/>
              </w:rPr>
              <w:t>-</w:t>
            </w:r>
          </w:p>
        </w:tc>
        <w:tc>
          <w:tcPr>
            <w:tcW w:w="2664" w:type="dxa"/>
          </w:tcPr>
          <w:p w14:paraId="432992CA">
            <w:pPr>
              <w:spacing w:after="20" w:line="240" w:lineRule="auto"/>
            </w:pPr>
            <w:r>
              <w:rPr>
                <w:sz w:val="17"/>
              </w:rPr>
              <w:t>Cost per unit (&gt;= 0)</w:t>
            </w:r>
          </w:p>
        </w:tc>
      </w:tr>
    </w:tbl>
    <w:p w14:paraId="4A0F8854">
      <w:pPr>
        <w:spacing w:after="40"/>
      </w:pPr>
    </w:p>
    <w:p w14:paraId="1F584A3F">
      <w:pPr>
        <w:keepNext/>
        <w:spacing w:after="60"/>
      </w:pPr>
      <w:r>
        <w:rPr>
          <w:b/>
        </w:rPr>
        <w:t>RELEASES</w:t>
      </w:r>
      <w:r>
        <w:t xml:space="preserve">  -  Header of each release document (stock OUT to a customer).</w:t>
      </w:r>
    </w:p>
    <w:p w14:paraId="3823ABA5">
      <w:pPr>
        <w:pStyle w:val="16"/>
        <w:keepNext/>
        <w:spacing w:after="80"/>
      </w:pPr>
      <w:r>
        <w:t xml:space="preserve">Table </w:t>
      </w:r>
      <w:r>
        <w:fldChar w:fldCharType="begin"/>
      </w:r>
      <w:r>
        <w:instrText xml:space="preserve"> SEQ Table \* ARABIC </w:instrText>
      </w:r>
      <w:r>
        <w:fldChar w:fldCharType="separate"/>
      </w:r>
      <w:r>
        <w:t>22</w:t>
      </w:r>
      <w:r>
        <w:fldChar w:fldCharType="end"/>
      </w:r>
      <w:bookmarkStart w:id="55" w:name="_Toc7504"/>
      <w:r>
        <w:t>. Data dictionary: RELEASES</w:t>
      </w:r>
      <w:bookmarkEnd w:id="5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152"/>
        <w:gridCol w:w="648"/>
        <w:gridCol w:w="504"/>
        <w:gridCol w:w="504"/>
        <w:gridCol w:w="576"/>
        <w:gridCol w:w="1512"/>
        <w:gridCol w:w="2664"/>
      </w:tblGrid>
      <w:tr w14:paraId="4AD50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FFE7A8"/>
          </w:tcPr>
          <w:p w14:paraId="2EB1053D">
            <w:pPr>
              <w:spacing w:after="20" w:line="240" w:lineRule="auto"/>
            </w:pPr>
            <w:r>
              <w:rPr>
                <w:b/>
                <w:color w:val="0F172A"/>
                <w:sz w:val="17"/>
              </w:rPr>
              <w:t>Field</w:t>
            </w:r>
          </w:p>
        </w:tc>
        <w:tc>
          <w:tcPr>
            <w:tcW w:w="1152" w:type="dxa"/>
            <w:shd w:val="clear" w:color="auto" w:fill="FFE7A8"/>
          </w:tcPr>
          <w:p w14:paraId="40B3C439">
            <w:pPr>
              <w:spacing w:after="20" w:line="240" w:lineRule="auto"/>
            </w:pPr>
            <w:r>
              <w:rPr>
                <w:b/>
                <w:color w:val="0F172A"/>
                <w:sz w:val="17"/>
              </w:rPr>
              <w:t>Type</w:t>
            </w:r>
          </w:p>
        </w:tc>
        <w:tc>
          <w:tcPr>
            <w:tcW w:w="648" w:type="dxa"/>
            <w:shd w:val="clear" w:color="auto" w:fill="FFE7A8"/>
          </w:tcPr>
          <w:p w14:paraId="39FDF333">
            <w:pPr>
              <w:spacing w:after="20" w:line="240" w:lineRule="auto"/>
            </w:pPr>
            <w:r>
              <w:rPr>
                <w:b/>
                <w:color w:val="0F172A"/>
                <w:sz w:val="17"/>
              </w:rPr>
              <w:t>Size</w:t>
            </w:r>
          </w:p>
        </w:tc>
        <w:tc>
          <w:tcPr>
            <w:tcW w:w="504" w:type="dxa"/>
            <w:shd w:val="clear" w:color="auto" w:fill="FFE7A8"/>
          </w:tcPr>
          <w:p w14:paraId="0FEF11CE">
            <w:pPr>
              <w:spacing w:after="20" w:line="240" w:lineRule="auto"/>
            </w:pPr>
            <w:r>
              <w:rPr>
                <w:b/>
                <w:color w:val="0F172A"/>
                <w:sz w:val="17"/>
              </w:rPr>
              <w:t>PK</w:t>
            </w:r>
          </w:p>
        </w:tc>
        <w:tc>
          <w:tcPr>
            <w:tcW w:w="504" w:type="dxa"/>
            <w:shd w:val="clear" w:color="auto" w:fill="FFE7A8"/>
          </w:tcPr>
          <w:p w14:paraId="14FBBE05">
            <w:pPr>
              <w:spacing w:after="20" w:line="240" w:lineRule="auto"/>
            </w:pPr>
            <w:r>
              <w:rPr>
                <w:b/>
                <w:color w:val="0F172A"/>
                <w:sz w:val="17"/>
              </w:rPr>
              <w:t>FK</w:t>
            </w:r>
          </w:p>
        </w:tc>
        <w:tc>
          <w:tcPr>
            <w:tcW w:w="576" w:type="dxa"/>
            <w:shd w:val="clear" w:color="auto" w:fill="FFE7A8"/>
          </w:tcPr>
          <w:p w14:paraId="3FC2F579">
            <w:pPr>
              <w:spacing w:after="20" w:line="240" w:lineRule="auto"/>
            </w:pPr>
            <w:r>
              <w:rPr>
                <w:b/>
                <w:color w:val="0F172A"/>
                <w:sz w:val="17"/>
              </w:rPr>
              <w:t>Null</w:t>
            </w:r>
          </w:p>
        </w:tc>
        <w:tc>
          <w:tcPr>
            <w:tcW w:w="1512" w:type="dxa"/>
            <w:shd w:val="clear" w:color="auto" w:fill="FFE7A8"/>
          </w:tcPr>
          <w:p w14:paraId="16300B3D">
            <w:pPr>
              <w:spacing w:after="20" w:line="240" w:lineRule="auto"/>
            </w:pPr>
            <w:r>
              <w:rPr>
                <w:b/>
                <w:color w:val="0F172A"/>
                <w:sz w:val="17"/>
              </w:rPr>
              <w:t>Default</w:t>
            </w:r>
          </w:p>
        </w:tc>
        <w:tc>
          <w:tcPr>
            <w:tcW w:w="2664" w:type="dxa"/>
            <w:shd w:val="clear" w:color="auto" w:fill="FFE7A8"/>
          </w:tcPr>
          <w:p w14:paraId="5B2AF893">
            <w:pPr>
              <w:spacing w:after="20" w:line="240" w:lineRule="auto"/>
            </w:pPr>
            <w:r>
              <w:rPr>
                <w:b/>
                <w:color w:val="0F172A"/>
                <w:sz w:val="17"/>
              </w:rPr>
              <w:t>Description</w:t>
            </w:r>
          </w:p>
        </w:tc>
      </w:tr>
      <w:tr w14:paraId="19004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2819B530">
            <w:pPr>
              <w:spacing w:after="20" w:line="240" w:lineRule="auto"/>
            </w:pPr>
            <w:r>
              <w:rPr>
                <w:sz w:val="17"/>
              </w:rPr>
              <w:t>release_id</w:t>
            </w:r>
          </w:p>
        </w:tc>
        <w:tc>
          <w:tcPr>
            <w:tcW w:w="1152" w:type="dxa"/>
          </w:tcPr>
          <w:p w14:paraId="4F736E89">
            <w:pPr>
              <w:spacing w:after="20" w:line="240" w:lineRule="auto"/>
            </w:pPr>
            <w:r>
              <w:rPr>
                <w:sz w:val="17"/>
              </w:rPr>
              <w:t>INTEGER</w:t>
            </w:r>
          </w:p>
        </w:tc>
        <w:tc>
          <w:tcPr>
            <w:tcW w:w="648" w:type="dxa"/>
          </w:tcPr>
          <w:p w14:paraId="7AFF42A6">
            <w:pPr>
              <w:spacing w:after="20" w:line="240" w:lineRule="auto"/>
            </w:pPr>
            <w:r>
              <w:rPr>
                <w:sz w:val="17"/>
              </w:rPr>
              <w:t>-</w:t>
            </w:r>
          </w:p>
        </w:tc>
        <w:tc>
          <w:tcPr>
            <w:tcW w:w="504" w:type="dxa"/>
          </w:tcPr>
          <w:p w14:paraId="12FB0522">
            <w:pPr>
              <w:spacing w:after="20" w:line="240" w:lineRule="auto"/>
            </w:pPr>
            <w:r>
              <w:rPr>
                <w:sz w:val="17"/>
              </w:rPr>
              <w:t>Yes</w:t>
            </w:r>
          </w:p>
        </w:tc>
        <w:tc>
          <w:tcPr>
            <w:tcW w:w="504" w:type="dxa"/>
          </w:tcPr>
          <w:p w14:paraId="6CE53047">
            <w:pPr>
              <w:spacing w:after="20" w:line="240" w:lineRule="auto"/>
            </w:pPr>
            <w:r>
              <w:rPr>
                <w:sz w:val="17"/>
              </w:rPr>
              <w:t>No</w:t>
            </w:r>
          </w:p>
        </w:tc>
        <w:tc>
          <w:tcPr>
            <w:tcW w:w="576" w:type="dxa"/>
          </w:tcPr>
          <w:p w14:paraId="21CF6CEC">
            <w:pPr>
              <w:spacing w:after="20" w:line="240" w:lineRule="auto"/>
            </w:pPr>
            <w:r>
              <w:rPr>
                <w:sz w:val="17"/>
              </w:rPr>
              <w:t>No</w:t>
            </w:r>
          </w:p>
        </w:tc>
        <w:tc>
          <w:tcPr>
            <w:tcW w:w="1512" w:type="dxa"/>
          </w:tcPr>
          <w:p w14:paraId="21C82BBB">
            <w:pPr>
              <w:spacing w:after="20" w:line="240" w:lineRule="auto"/>
            </w:pPr>
            <w:r>
              <w:rPr>
                <w:sz w:val="17"/>
              </w:rPr>
              <w:t>Identity</w:t>
            </w:r>
          </w:p>
        </w:tc>
        <w:tc>
          <w:tcPr>
            <w:tcW w:w="2664" w:type="dxa"/>
          </w:tcPr>
          <w:p w14:paraId="256F4D7C">
            <w:pPr>
              <w:spacing w:after="20" w:line="240" w:lineRule="auto"/>
            </w:pPr>
            <w:r>
              <w:rPr>
                <w:sz w:val="17"/>
              </w:rPr>
              <w:t>Unique release ID</w:t>
            </w:r>
          </w:p>
        </w:tc>
      </w:tr>
      <w:tr w14:paraId="3F456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263FE7DA">
            <w:pPr>
              <w:spacing w:after="20" w:line="240" w:lineRule="auto"/>
            </w:pPr>
            <w:r>
              <w:rPr>
                <w:sz w:val="17"/>
              </w:rPr>
              <w:t>reference_no</w:t>
            </w:r>
          </w:p>
        </w:tc>
        <w:tc>
          <w:tcPr>
            <w:tcW w:w="1152" w:type="dxa"/>
            <w:shd w:val="clear" w:color="auto" w:fill="F8FAFC"/>
          </w:tcPr>
          <w:p w14:paraId="77E69CCC">
            <w:pPr>
              <w:spacing w:after="20" w:line="240" w:lineRule="auto"/>
            </w:pPr>
            <w:r>
              <w:rPr>
                <w:sz w:val="17"/>
              </w:rPr>
              <w:t>VARCHAR</w:t>
            </w:r>
          </w:p>
        </w:tc>
        <w:tc>
          <w:tcPr>
            <w:tcW w:w="648" w:type="dxa"/>
            <w:shd w:val="clear" w:color="auto" w:fill="F8FAFC"/>
          </w:tcPr>
          <w:p w14:paraId="27EBCF8E">
            <w:pPr>
              <w:spacing w:after="20" w:line="240" w:lineRule="auto"/>
            </w:pPr>
            <w:r>
              <w:rPr>
                <w:sz w:val="17"/>
              </w:rPr>
              <w:t>20</w:t>
            </w:r>
          </w:p>
        </w:tc>
        <w:tc>
          <w:tcPr>
            <w:tcW w:w="504" w:type="dxa"/>
            <w:shd w:val="clear" w:color="auto" w:fill="F8FAFC"/>
          </w:tcPr>
          <w:p w14:paraId="64AC065E">
            <w:pPr>
              <w:spacing w:after="20" w:line="240" w:lineRule="auto"/>
            </w:pPr>
            <w:r>
              <w:rPr>
                <w:sz w:val="17"/>
              </w:rPr>
              <w:t>No</w:t>
            </w:r>
          </w:p>
        </w:tc>
        <w:tc>
          <w:tcPr>
            <w:tcW w:w="504" w:type="dxa"/>
            <w:shd w:val="clear" w:color="auto" w:fill="F8FAFC"/>
          </w:tcPr>
          <w:p w14:paraId="6BB23FB3">
            <w:pPr>
              <w:spacing w:after="20" w:line="240" w:lineRule="auto"/>
            </w:pPr>
            <w:r>
              <w:rPr>
                <w:sz w:val="17"/>
              </w:rPr>
              <w:t>No</w:t>
            </w:r>
          </w:p>
        </w:tc>
        <w:tc>
          <w:tcPr>
            <w:tcW w:w="576" w:type="dxa"/>
            <w:shd w:val="clear" w:color="auto" w:fill="F8FAFC"/>
          </w:tcPr>
          <w:p w14:paraId="5D68C3A3">
            <w:pPr>
              <w:spacing w:after="20" w:line="240" w:lineRule="auto"/>
            </w:pPr>
            <w:r>
              <w:rPr>
                <w:sz w:val="17"/>
              </w:rPr>
              <w:t>No</w:t>
            </w:r>
          </w:p>
        </w:tc>
        <w:tc>
          <w:tcPr>
            <w:tcW w:w="1512" w:type="dxa"/>
            <w:shd w:val="clear" w:color="auto" w:fill="F8FAFC"/>
          </w:tcPr>
          <w:p w14:paraId="5F869E21">
            <w:pPr>
              <w:spacing w:after="20" w:line="240" w:lineRule="auto"/>
            </w:pPr>
            <w:r>
              <w:rPr>
                <w:sz w:val="17"/>
              </w:rPr>
              <w:t>-</w:t>
            </w:r>
          </w:p>
        </w:tc>
        <w:tc>
          <w:tcPr>
            <w:tcW w:w="2664" w:type="dxa"/>
            <w:shd w:val="clear" w:color="auto" w:fill="F8FAFC"/>
          </w:tcPr>
          <w:p w14:paraId="01F7746A">
            <w:pPr>
              <w:spacing w:after="20" w:line="240" w:lineRule="auto"/>
            </w:pPr>
            <w:r>
              <w:rPr>
                <w:sz w:val="17"/>
              </w:rPr>
              <w:t>e.g. REL-20260928-001 (UNIQUE)</w:t>
            </w:r>
          </w:p>
        </w:tc>
      </w:tr>
      <w:tr w14:paraId="38CBB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213CF819">
            <w:pPr>
              <w:spacing w:after="20" w:line="240" w:lineRule="auto"/>
            </w:pPr>
            <w:r>
              <w:rPr>
                <w:sz w:val="17"/>
              </w:rPr>
              <w:t>release_date</w:t>
            </w:r>
          </w:p>
        </w:tc>
        <w:tc>
          <w:tcPr>
            <w:tcW w:w="1152" w:type="dxa"/>
          </w:tcPr>
          <w:p w14:paraId="029B6477">
            <w:pPr>
              <w:spacing w:after="20" w:line="240" w:lineRule="auto"/>
            </w:pPr>
            <w:r>
              <w:rPr>
                <w:sz w:val="17"/>
              </w:rPr>
              <w:t>DATE</w:t>
            </w:r>
          </w:p>
        </w:tc>
        <w:tc>
          <w:tcPr>
            <w:tcW w:w="648" w:type="dxa"/>
          </w:tcPr>
          <w:p w14:paraId="055C363A">
            <w:pPr>
              <w:spacing w:after="20" w:line="240" w:lineRule="auto"/>
            </w:pPr>
            <w:r>
              <w:rPr>
                <w:sz w:val="17"/>
              </w:rPr>
              <w:t>-</w:t>
            </w:r>
          </w:p>
        </w:tc>
        <w:tc>
          <w:tcPr>
            <w:tcW w:w="504" w:type="dxa"/>
          </w:tcPr>
          <w:p w14:paraId="7D6F39F2">
            <w:pPr>
              <w:spacing w:after="20" w:line="240" w:lineRule="auto"/>
            </w:pPr>
            <w:r>
              <w:rPr>
                <w:sz w:val="17"/>
              </w:rPr>
              <w:t>No</w:t>
            </w:r>
          </w:p>
        </w:tc>
        <w:tc>
          <w:tcPr>
            <w:tcW w:w="504" w:type="dxa"/>
          </w:tcPr>
          <w:p w14:paraId="4B43968C">
            <w:pPr>
              <w:spacing w:after="20" w:line="240" w:lineRule="auto"/>
            </w:pPr>
            <w:r>
              <w:rPr>
                <w:sz w:val="17"/>
              </w:rPr>
              <w:t>No</w:t>
            </w:r>
          </w:p>
        </w:tc>
        <w:tc>
          <w:tcPr>
            <w:tcW w:w="576" w:type="dxa"/>
          </w:tcPr>
          <w:p w14:paraId="579E9A63">
            <w:pPr>
              <w:spacing w:after="20" w:line="240" w:lineRule="auto"/>
            </w:pPr>
            <w:r>
              <w:rPr>
                <w:sz w:val="17"/>
              </w:rPr>
              <w:t>No</w:t>
            </w:r>
          </w:p>
        </w:tc>
        <w:tc>
          <w:tcPr>
            <w:tcW w:w="1512" w:type="dxa"/>
          </w:tcPr>
          <w:p w14:paraId="6E96068F">
            <w:pPr>
              <w:spacing w:after="20" w:line="240" w:lineRule="auto"/>
            </w:pPr>
            <w:r>
              <w:rPr>
                <w:sz w:val="17"/>
              </w:rPr>
              <w:t>-</w:t>
            </w:r>
          </w:p>
        </w:tc>
        <w:tc>
          <w:tcPr>
            <w:tcW w:w="2664" w:type="dxa"/>
          </w:tcPr>
          <w:p w14:paraId="0C8B1B23">
            <w:pPr>
              <w:spacing w:after="20" w:line="240" w:lineRule="auto"/>
            </w:pPr>
            <w:r>
              <w:rPr>
                <w:sz w:val="17"/>
              </w:rPr>
              <w:t>Date of the release</w:t>
            </w:r>
          </w:p>
        </w:tc>
      </w:tr>
      <w:tr w14:paraId="52E3EA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1C425270">
            <w:pPr>
              <w:spacing w:after="20" w:line="240" w:lineRule="auto"/>
            </w:pPr>
            <w:r>
              <w:rPr>
                <w:sz w:val="17"/>
              </w:rPr>
              <w:t>warehouse_id</w:t>
            </w:r>
          </w:p>
        </w:tc>
        <w:tc>
          <w:tcPr>
            <w:tcW w:w="1152" w:type="dxa"/>
            <w:shd w:val="clear" w:color="auto" w:fill="F8FAFC"/>
          </w:tcPr>
          <w:p w14:paraId="275C3B10">
            <w:pPr>
              <w:spacing w:after="20" w:line="240" w:lineRule="auto"/>
            </w:pPr>
            <w:r>
              <w:rPr>
                <w:sz w:val="17"/>
              </w:rPr>
              <w:t>INTEGER</w:t>
            </w:r>
          </w:p>
        </w:tc>
        <w:tc>
          <w:tcPr>
            <w:tcW w:w="648" w:type="dxa"/>
            <w:shd w:val="clear" w:color="auto" w:fill="F8FAFC"/>
          </w:tcPr>
          <w:p w14:paraId="7AC2BDAC">
            <w:pPr>
              <w:spacing w:after="20" w:line="240" w:lineRule="auto"/>
            </w:pPr>
            <w:r>
              <w:rPr>
                <w:sz w:val="17"/>
              </w:rPr>
              <w:t>-</w:t>
            </w:r>
          </w:p>
        </w:tc>
        <w:tc>
          <w:tcPr>
            <w:tcW w:w="504" w:type="dxa"/>
            <w:shd w:val="clear" w:color="auto" w:fill="F8FAFC"/>
          </w:tcPr>
          <w:p w14:paraId="3EE7A149">
            <w:pPr>
              <w:spacing w:after="20" w:line="240" w:lineRule="auto"/>
            </w:pPr>
            <w:r>
              <w:rPr>
                <w:sz w:val="17"/>
              </w:rPr>
              <w:t>No</w:t>
            </w:r>
          </w:p>
        </w:tc>
        <w:tc>
          <w:tcPr>
            <w:tcW w:w="504" w:type="dxa"/>
            <w:shd w:val="clear" w:color="auto" w:fill="F8FAFC"/>
          </w:tcPr>
          <w:p w14:paraId="06AD52B2">
            <w:pPr>
              <w:spacing w:after="20" w:line="240" w:lineRule="auto"/>
            </w:pPr>
            <w:r>
              <w:rPr>
                <w:sz w:val="17"/>
              </w:rPr>
              <w:t>Yes</w:t>
            </w:r>
          </w:p>
        </w:tc>
        <w:tc>
          <w:tcPr>
            <w:tcW w:w="576" w:type="dxa"/>
            <w:shd w:val="clear" w:color="auto" w:fill="F8FAFC"/>
          </w:tcPr>
          <w:p w14:paraId="36F7D61B">
            <w:pPr>
              <w:spacing w:after="20" w:line="240" w:lineRule="auto"/>
            </w:pPr>
            <w:r>
              <w:rPr>
                <w:sz w:val="17"/>
              </w:rPr>
              <w:t>No</w:t>
            </w:r>
          </w:p>
        </w:tc>
        <w:tc>
          <w:tcPr>
            <w:tcW w:w="1512" w:type="dxa"/>
            <w:shd w:val="clear" w:color="auto" w:fill="F8FAFC"/>
          </w:tcPr>
          <w:p w14:paraId="61F7045B">
            <w:pPr>
              <w:spacing w:after="20" w:line="240" w:lineRule="auto"/>
            </w:pPr>
            <w:r>
              <w:rPr>
                <w:sz w:val="17"/>
              </w:rPr>
              <w:t>-</w:t>
            </w:r>
          </w:p>
        </w:tc>
        <w:tc>
          <w:tcPr>
            <w:tcW w:w="2664" w:type="dxa"/>
            <w:shd w:val="clear" w:color="auto" w:fill="F8FAFC"/>
          </w:tcPr>
          <w:p w14:paraId="7AE2B19E">
            <w:pPr>
              <w:spacing w:after="20" w:line="240" w:lineRule="auto"/>
            </w:pPr>
            <w:r>
              <w:rPr>
                <w:sz w:val="17"/>
              </w:rPr>
              <w:t>Warehouse the stock leaves</w:t>
            </w:r>
          </w:p>
        </w:tc>
      </w:tr>
      <w:tr w14:paraId="58EF6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441703E3">
            <w:pPr>
              <w:spacing w:after="20" w:line="240" w:lineRule="auto"/>
            </w:pPr>
            <w:r>
              <w:rPr>
                <w:sz w:val="17"/>
              </w:rPr>
              <w:t>customer_id</w:t>
            </w:r>
          </w:p>
        </w:tc>
        <w:tc>
          <w:tcPr>
            <w:tcW w:w="1152" w:type="dxa"/>
          </w:tcPr>
          <w:p w14:paraId="74730790">
            <w:pPr>
              <w:spacing w:after="20" w:line="240" w:lineRule="auto"/>
            </w:pPr>
            <w:r>
              <w:rPr>
                <w:sz w:val="17"/>
              </w:rPr>
              <w:t>INTEGER</w:t>
            </w:r>
          </w:p>
        </w:tc>
        <w:tc>
          <w:tcPr>
            <w:tcW w:w="648" w:type="dxa"/>
          </w:tcPr>
          <w:p w14:paraId="02618A55">
            <w:pPr>
              <w:spacing w:after="20" w:line="240" w:lineRule="auto"/>
            </w:pPr>
            <w:r>
              <w:rPr>
                <w:sz w:val="17"/>
              </w:rPr>
              <w:t>-</w:t>
            </w:r>
          </w:p>
        </w:tc>
        <w:tc>
          <w:tcPr>
            <w:tcW w:w="504" w:type="dxa"/>
          </w:tcPr>
          <w:p w14:paraId="274A6CEC">
            <w:pPr>
              <w:spacing w:after="20" w:line="240" w:lineRule="auto"/>
            </w:pPr>
            <w:r>
              <w:rPr>
                <w:sz w:val="17"/>
              </w:rPr>
              <w:t>No</w:t>
            </w:r>
          </w:p>
        </w:tc>
        <w:tc>
          <w:tcPr>
            <w:tcW w:w="504" w:type="dxa"/>
          </w:tcPr>
          <w:p w14:paraId="51A3C73D">
            <w:pPr>
              <w:spacing w:after="20" w:line="240" w:lineRule="auto"/>
            </w:pPr>
            <w:r>
              <w:rPr>
                <w:sz w:val="17"/>
              </w:rPr>
              <w:t>Yes</w:t>
            </w:r>
          </w:p>
        </w:tc>
        <w:tc>
          <w:tcPr>
            <w:tcW w:w="576" w:type="dxa"/>
          </w:tcPr>
          <w:p w14:paraId="70EE4FC3">
            <w:pPr>
              <w:spacing w:after="20" w:line="240" w:lineRule="auto"/>
            </w:pPr>
            <w:r>
              <w:rPr>
                <w:sz w:val="17"/>
              </w:rPr>
              <w:t>No</w:t>
            </w:r>
          </w:p>
        </w:tc>
        <w:tc>
          <w:tcPr>
            <w:tcW w:w="1512" w:type="dxa"/>
          </w:tcPr>
          <w:p w14:paraId="32CC4680">
            <w:pPr>
              <w:spacing w:after="20" w:line="240" w:lineRule="auto"/>
            </w:pPr>
            <w:r>
              <w:rPr>
                <w:sz w:val="17"/>
              </w:rPr>
              <w:t>-</w:t>
            </w:r>
          </w:p>
        </w:tc>
        <w:tc>
          <w:tcPr>
            <w:tcW w:w="2664" w:type="dxa"/>
          </w:tcPr>
          <w:p w14:paraId="558ABD70">
            <w:pPr>
              <w:spacing w:after="20" w:line="240" w:lineRule="auto"/>
            </w:pPr>
            <w:r>
              <w:rPr>
                <w:sz w:val="17"/>
              </w:rPr>
              <w:t>Customer</w:t>
            </w:r>
          </w:p>
        </w:tc>
      </w:tr>
      <w:tr w14:paraId="5D2AE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48691F66">
            <w:pPr>
              <w:spacing w:after="20" w:line="240" w:lineRule="auto"/>
            </w:pPr>
            <w:r>
              <w:rPr>
                <w:sz w:val="17"/>
              </w:rPr>
              <w:t>user_id</w:t>
            </w:r>
          </w:p>
        </w:tc>
        <w:tc>
          <w:tcPr>
            <w:tcW w:w="1152" w:type="dxa"/>
            <w:shd w:val="clear" w:color="auto" w:fill="F8FAFC"/>
          </w:tcPr>
          <w:p w14:paraId="151F7A7D">
            <w:pPr>
              <w:spacing w:after="20" w:line="240" w:lineRule="auto"/>
            </w:pPr>
            <w:r>
              <w:rPr>
                <w:sz w:val="17"/>
              </w:rPr>
              <w:t>INTEGER</w:t>
            </w:r>
          </w:p>
        </w:tc>
        <w:tc>
          <w:tcPr>
            <w:tcW w:w="648" w:type="dxa"/>
            <w:shd w:val="clear" w:color="auto" w:fill="F8FAFC"/>
          </w:tcPr>
          <w:p w14:paraId="4A2C91BB">
            <w:pPr>
              <w:spacing w:after="20" w:line="240" w:lineRule="auto"/>
            </w:pPr>
            <w:r>
              <w:rPr>
                <w:sz w:val="17"/>
              </w:rPr>
              <w:t>-</w:t>
            </w:r>
          </w:p>
        </w:tc>
        <w:tc>
          <w:tcPr>
            <w:tcW w:w="504" w:type="dxa"/>
            <w:shd w:val="clear" w:color="auto" w:fill="F8FAFC"/>
          </w:tcPr>
          <w:p w14:paraId="445C7BA9">
            <w:pPr>
              <w:spacing w:after="20" w:line="240" w:lineRule="auto"/>
            </w:pPr>
            <w:r>
              <w:rPr>
                <w:sz w:val="17"/>
              </w:rPr>
              <w:t>No</w:t>
            </w:r>
          </w:p>
        </w:tc>
        <w:tc>
          <w:tcPr>
            <w:tcW w:w="504" w:type="dxa"/>
            <w:shd w:val="clear" w:color="auto" w:fill="F8FAFC"/>
          </w:tcPr>
          <w:p w14:paraId="46D4E0B0">
            <w:pPr>
              <w:spacing w:after="20" w:line="240" w:lineRule="auto"/>
            </w:pPr>
            <w:r>
              <w:rPr>
                <w:sz w:val="17"/>
              </w:rPr>
              <w:t>Yes</w:t>
            </w:r>
          </w:p>
        </w:tc>
        <w:tc>
          <w:tcPr>
            <w:tcW w:w="576" w:type="dxa"/>
            <w:shd w:val="clear" w:color="auto" w:fill="F8FAFC"/>
          </w:tcPr>
          <w:p w14:paraId="7C1EDBBC">
            <w:pPr>
              <w:spacing w:after="20" w:line="240" w:lineRule="auto"/>
            </w:pPr>
            <w:r>
              <w:rPr>
                <w:sz w:val="17"/>
              </w:rPr>
              <w:t>No</w:t>
            </w:r>
          </w:p>
        </w:tc>
        <w:tc>
          <w:tcPr>
            <w:tcW w:w="1512" w:type="dxa"/>
            <w:shd w:val="clear" w:color="auto" w:fill="F8FAFC"/>
          </w:tcPr>
          <w:p w14:paraId="186C43BC">
            <w:pPr>
              <w:spacing w:after="20" w:line="240" w:lineRule="auto"/>
            </w:pPr>
            <w:r>
              <w:rPr>
                <w:sz w:val="17"/>
              </w:rPr>
              <w:t>-</w:t>
            </w:r>
          </w:p>
        </w:tc>
        <w:tc>
          <w:tcPr>
            <w:tcW w:w="2664" w:type="dxa"/>
            <w:shd w:val="clear" w:color="auto" w:fill="F8FAFC"/>
          </w:tcPr>
          <w:p w14:paraId="15E3CA5B">
            <w:pPr>
              <w:spacing w:after="20" w:line="240" w:lineRule="auto"/>
            </w:pPr>
            <w:r>
              <w:rPr>
                <w:sz w:val="17"/>
              </w:rPr>
              <w:t>User who recorded it</w:t>
            </w:r>
          </w:p>
        </w:tc>
      </w:tr>
      <w:tr w14:paraId="54180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3FFB9B64">
            <w:pPr>
              <w:spacing w:after="20" w:line="240" w:lineRule="auto"/>
            </w:pPr>
            <w:r>
              <w:rPr>
                <w:sz w:val="17"/>
              </w:rPr>
              <w:t>remarks</w:t>
            </w:r>
          </w:p>
        </w:tc>
        <w:tc>
          <w:tcPr>
            <w:tcW w:w="1152" w:type="dxa"/>
          </w:tcPr>
          <w:p w14:paraId="1571705F">
            <w:pPr>
              <w:spacing w:after="20" w:line="240" w:lineRule="auto"/>
            </w:pPr>
            <w:r>
              <w:rPr>
                <w:sz w:val="17"/>
              </w:rPr>
              <w:t>VARCHAR</w:t>
            </w:r>
          </w:p>
        </w:tc>
        <w:tc>
          <w:tcPr>
            <w:tcW w:w="648" w:type="dxa"/>
          </w:tcPr>
          <w:p w14:paraId="4BFFE57F">
            <w:pPr>
              <w:spacing w:after="20" w:line="240" w:lineRule="auto"/>
            </w:pPr>
            <w:r>
              <w:rPr>
                <w:sz w:val="17"/>
              </w:rPr>
              <w:t>255</w:t>
            </w:r>
          </w:p>
        </w:tc>
        <w:tc>
          <w:tcPr>
            <w:tcW w:w="504" w:type="dxa"/>
          </w:tcPr>
          <w:p w14:paraId="118C914D">
            <w:pPr>
              <w:spacing w:after="20" w:line="240" w:lineRule="auto"/>
            </w:pPr>
            <w:r>
              <w:rPr>
                <w:sz w:val="17"/>
              </w:rPr>
              <w:t>No</w:t>
            </w:r>
          </w:p>
        </w:tc>
        <w:tc>
          <w:tcPr>
            <w:tcW w:w="504" w:type="dxa"/>
          </w:tcPr>
          <w:p w14:paraId="1CC19DD4">
            <w:pPr>
              <w:spacing w:after="20" w:line="240" w:lineRule="auto"/>
            </w:pPr>
            <w:r>
              <w:rPr>
                <w:sz w:val="17"/>
              </w:rPr>
              <w:t>No</w:t>
            </w:r>
          </w:p>
        </w:tc>
        <w:tc>
          <w:tcPr>
            <w:tcW w:w="576" w:type="dxa"/>
          </w:tcPr>
          <w:p w14:paraId="118AC290">
            <w:pPr>
              <w:spacing w:after="20" w:line="240" w:lineRule="auto"/>
            </w:pPr>
            <w:r>
              <w:rPr>
                <w:sz w:val="17"/>
              </w:rPr>
              <w:t>Yes</w:t>
            </w:r>
          </w:p>
        </w:tc>
        <w:tc>
          <w:tcPr>
            <w:tcW w:w="1512" w:type="dxa"/>
          </w:tcPr>
          <w:p w14:paraId="3BE784E4">
            <w:pPr>
              <w:spacing w:after="20" w:line="240" w:lineRule="auto"/>
            </w:pPr>
            <w:r>
              <w:rPr>
                <w:sz w:val="17"/>
              </w:rPr>
              <w:t>NULL</w:t>
            </w:r>
          </w:p>
        </w:tc>
        <w:tc>
          <w:tcPr>
            <w:tcW w:w="2664" w:type="dxa"/>
          </w:tcPr>
          <w:p w14:paraId="1A8E9D91">
            <w:pPr>
              <w:spacing w:after="20" w:line="240" w:lineRule="auto"/>
            </w:pPr>
            <w:r>
              <w:rPr>
                <w:sz w:val="17"/>
              </w:rPr>
              <w:t>Notes</w:t>
            </w:r>
          </w:p>
        </w:tc>
      </w:tr>
      <w:tr w14:paraId="3271A5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108D50FE">
            <w:pPr>
              <w:spacing w:after="20" w:line="240" w:lineRule="auto"/>
            </w:pPr>
            <w:r>
              <w:rPr>
                <w:sz w:val="17"/>
              </w:rPr>
              <w:t>status</w:t>
            </w:r>
          </w:p>
        </w:tc>
        <w:tc>
          <w:tcPr>
            <w:tcW w:w="1152" w:type="dxa"/>
            <w:shd w:val="clear" w:color="auto" w:fill="F8FAFC"/>
          </w:tcPr>
          <w:p w14:paraId="2402A289">
            <w:pPr>
              <w:spacing w:after="20" w:line="240" w:lineRule="auto"/>
            </w:pPr>
            <w:r>
              <w:rPr>
                <w:sz w:val="17"/>
              </w:rPr>
              <w:t>VARCHAR</w:t>
            </w:r>
          </w:p>
        </w:tc>
        <w:tc>
          <w:tcPr>
            <w:tcW w:w="648" w:type="dxa"/>
            <w:shd w:val="clear" w:color="auto" w:fill="F8FAFC"/>
          </w:tcPr>
          <w:p w14:paraId="1DE8EAAC">
            <w:pPr>
              <w:spacing w:after="20" w:line="240" w:lineRule="auto"/>
            </w:pPr>
            <w:r>
              <w:rPr>
                <w:sz w:val="17"/>
              </w:rPr>
              <w:t>10</w:t>
            </w:r>
          </w:p>
        </w:tc>
        <w:tc>
          <w:tcPr>
            <w:tcW w:w="504" w:type="dxa"/>
            <w:shd w:val="clear" w:color="auto" w:fill="F8FAFC"/>
          </w:tcPr>
          <w:p w14:paraId="0F5CD676">
            <w:pPr>
              <w:spacing w:after="20" w:line="240" w:lineRule="auto"/>
            </w:pPr>
            <w:r>
              <w:rPr>
                <w:sz w:val="17"/>
              </w:rPr>
              <w:t>No</w:t>
            </w:r>
          </w:p>
        </w:tc>
        <w:tc>
          <w:tcPr>
            <w:tcW w:w="504" w:type="dxa"/>
            <w:shd w:val="clear" w:color="auto" w:fill="F8FAFC"/>
          </w:tcPr>
          <w:p w14:paraId="20A04382">
            <w:pPr>
              <w:spacing w:after="20" w:line="240" w:lineRule="auto"/>
            </w:pPr>
            <w:r>
              <w:rPr>
                <w:sz w:val="17"/>
              </w:rPr>
              <w:t>No</w:t>
            </w:r>
          </w:p>
        </w:tc>
        <w:tc>
          <w:tcPr>
            <w:tcW w:w="576" w:type="dxa"/>
            <w:shd w:val="clear" w:color="auto" w:fill="F8FAFC"/>
          </w:tcPr>
          <w:p w14:paraId="4B6306E3">
            <w:pPr>
              <w:spacing w:after="20" w:line="240" w:lineRule="auto"/>
            </w:pPr>
            <w:r>
              <w:rPr>
                <w:sz w:val="17"/>
              </w:rPr>
              <w:t>No</w:t>
            </w:r>
          </w:p>
        </w:tc>
        <w:tc>
          <w:tcPr>
            <w:tcW w:w="1512" w:type="dxa"/>
            <w:shd w:val="clear" w:color="auto" w:fill="F8FAFC"/>
          </w:tcPr>
          <w:p w14:paraId="41B146EF">
            <w:pPr>
              <w:spacing w:after="20" w:line="240" w:lineRule="auto"/>
            </w:pPr>
            <w:r>
              <w:rPr>
                <w:sz w:val="17"/>
              </w:rPr>
              <w:t>'POSTED'</w:t>
            </w:r>
          </w:p>
        </w:tc>
        <w:tc>
          <w:tcPr>
            <w:tcW w:w="2664" w:type="dxa"/>
            <w:shd w:val="clear" w:color="auto" w:fill="F8FAFC"/>
          </w:tcPr>
          <w:p w14:paraId="2323BAAB">
            <w:pPr>
              <w:spacing w:after="20" w:line="240" w:lineRule="auto"/>
            </w:pPr>
            <w:r>
              <w:rPr>
                <w:sz w:val="17"/>
              </w:rPr>
              <w:t>POSTED or VOIDED</w:t>
            </w:r>
          </w:p>
        </w:tc>
      </w:tr>
      <w:tr w14:paraId="21D9C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387BE23D">
            <w:pPr>
              <w:spacing w:after="20" w:line="240" w:lineRule="auto"/>
            </w:pPr>
            <w:r>
              <w:rPr>
                <w:sz w:val="17"/>
              </w:rPr>
              <w:t>created_at</w:t>
            </w:r>
          </w:p>
        </w:tc>
        <w:tc>
          <w:tcPr>
            <w:tcW w:w="1152" w:type="dxa"/>
          </w:tcPr>
          <w:p w14:paraId="16089A51">
            <w:pPr>
              <w:spacing w:after="20" w:line="240" w:lineRule="auto"/>
            </w:pPr>
            <w:r>
              <w:rPr>
                <w:sz w:val="17"/>
              </w:rPr>
              <w:t>TIMESTAMP</w:t>
            </w:r>
          </w:p>
        </w:tc>
        <w:tc>
          <w:tcPr>
            <w:tcW w:w="648" w:type="dxa"/>
          </w:tcPr>
          <w:p w14:paraId="0926F3F0">
            <w:pPr>
              <w:spacing w:after="20" w:line="240" w:lineRule="auto"/>
            </w:pPr>
            <w:r>
              <w:rPr>
                <w:sz w:val="17"/>
              </w:rPr>
              <w:t>-</w:t>
            </w:r>
          </w:p>
        </w:tc>
        <w:tc>
          <w:tcPr>
            <w:tcW w:w="504" w:type="dxa"/>
          </w:tcPr>
          <w:p w14:paraId="60A61F58">
            <w:pPr>
              <w:spacing w:after="20" w:line="240" w:lineRule="auto"/>
            </w:pPr>
            <w:r>
              <w:rPr>
                <w:sz w:val="17"/>
              </w:rPr>
              <w:t>No</w:t>
            </w:r>
          </w:p>
        </w:tc>
        <w:tc>
          <w:tcPr>
            <w:tcW w:w="504" w:type="dxa"/>
          </w:tcPr>
          <w:p w14:paraId="1C130CAB">
            <w:pPr>
              <w:spacing w:after="20" w:line="240" w:lineRule="auto"/>
            </w:pPr>
            <w:r>
              <w:rPr>
                <w:sz w:val="17"/>
              </w:rPr>
              <w:t>No</w:t>
            </w:r>
          </w:p>
        </w:tc>
        <w:tc>
          <w:tcPr>
            <w:tcW w:w="576" w:type="dxa"/>
          </w:tcPr>
          <w:p w14:paraId="6BA0348C">
            <w:pPr>
              <w:spacing w:after="20" w:line="240" w:lineRule="auto"/>
            </w:pPr>
            <w:r>
              <w:rPr>
                <w:sz w:val="17"/>
              </w:rPr>
              <w:t>No</w:t>
            </w:r>
          </w:p>
        </w:tc>
        <w:tc>
          <w:tcPr>
            <w:tcW w:w="1512" w:type="dxa"/>
          </w:tcPr>
          <w:p w14:paraId="1C62F90B">
            <w:pPr>
              <w:spacing w:after="20" w:line="240" w:lineRule="auto"/>
            </w:pPr>
            <w:r>
              <w:rPr>
                <w:sz w:val="17"/>
              </w:rPr>
              <w:t>CURRENT_TIMESTAMP</w:t>
            </w:r>
          </w:p>
        </w:tc>
        <w:tc>
          <w:tcPr>
            <w:tcW w:w="2664" w:type="dxa"/>
          </w:tcPr>
          <w:p w14:paraId="200460E3">
            <w:pPr>
              <w:spacing w:after="20" w:line="240" w:lineRule="auto"/>
            </w:pPr>
            <w:r>
              <w:rPr>
                <w:sz w:val="17"/>
              </w:rPr>
              <w:t>When it was recorded</w:t>
            </w:r>
          </w:p>
        </w:tc>
      </w:tr>
    </w:tbl>
    <w:p w14:paraId="101DC856">
      <w:pPr>
        <w:spacing w:after="40"/>
      </w:pPr>
    </w:p>
    <w:p w14:paraId="20BE8327">
      <w:pPr>
        <w:keepNext/>
        <w:spacing w:after="60"/>
      </w:pPr>
      <w:r>
        <w:rPr>
          <w:b/>
        </w:rPr>
        <w:t>RELEASE_ITEMS</w:t>
      </w:r>
      <w:r>
        <w:t xml:space="preserve">  -  Product lines of a release.</w:t>
      </w:r>
    </w:p>
    <w:p w14:paraId="10FC2645">
      <w:pPr>
        <w:pStyle w:val="16"/>
        <w:keepNext/>
        <w:spacing w:after="80"/>
      </w:pPr>
      <w:r>
        <w:t xml:space="preserve">Table </w:t>
      </w:r>
      <w:r>
        <w:fldChar w:fldCharType="begin"/>
      </w:r>
      <w:r>
        <w:instrText xml:space="preserve"> SEQ Table \* ARABIC </w:instrText>
      </w:r>
      <w:r>
        <w:fldChar w:fldCharType="separate"/>
      </w:r>
      <w:r>
        <w:t>23</w:t>
      </w:r>
      <w:r>
        <w:fldChar w:fldCharType="end"/>
      </w:r>
      <w:bookmarkStart w:id="56" w:name="_Toc28940"/>
      <w:r>
        <w:t>. Data dictionary: RELEASE_ITEMS</w:t>
      </w:r>
      <w:bookmarkEnd w:id="5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152"/>
        <w:gridCol w:w="648"/>
        <w:gridCol w:w="504"/>
        <w:gridCol w:w="504"/>
        <w:gridCol w:w="576"/>
        <w:gridCol w:w="1512"/>
        <w:gridCol w:w="2664"/>
      </w:tblGrid>
      <w:tr w14:paraId="64DB9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FFE7A8"/>
          </w:tcPr>
          <w:p w14:paraId="32DF0F22">
            <w:pPr>
              <w:spacing w:after="20" w:line="240" w:lineRule="auto"/>
            </w:pPr>
            <w:r>
              <w:rPr>
                <w:b/>
                <w:color w:val="0F172A"/>
                <w:sz w:val="17"/>
              </w:rPr>
              <w:t>Field</w:t>
            </w:r>
          </w:p>
        </w:tc>
        <w:tc>
          <w:tcPr>
            <w:tcW w:w="1152" w:type="dxa"/>
            <w:shd w:val="clear" w:color="auto" w:fill="FFE7A8"/>
          </w:tcPr>
          <w:p w14:paraId="4AFC0AF9">
            <w:pPr>
              <w:spacing w:after="20" w:line="240" w:lineRule="auto"/>
            </w:pPr>
            <w:r>
              <w:rPr>
                <w:b/>
                <w:color w:val="0F172A"/>
                <w:sz w:val="17"/>
              </w:rPr>
              <w:t>Type</w:t>
            </w:r>
          </w:p>
        </w:tc>
        <w:tc>
          <w:tcPr>
            <w:tcW w:w="648" w:type="dxa"/>
            <w:shd w:val="clear" w:color="auto" w:fill="FFE7A8"/>
          </w:tcPr>
          <w:p w14:paraId="16B17807">
            <w:pPr>
              <w:spacing w:after="20" w:line="240" w:lineRule="auto"/>
            </w:pPr>
            <w:r>
              <w:rPr>
                <w:b/>
                <w:color w:val="0F172A"/>
                <w:sz w:val="17"/>
              </w:rPr>
              <w:t>Size</w:t>
            </w:r>
          </w:p>
        </w:tc>
        <w:tc>
          <w:tcPr>
            <w:tcW w:w="504" w:type="dxa"/>
            <w:shd w:val="clear" w:color="auto" w:fill="FFE7A8"/>
          </w:tcPr>
          <w:p w14:paraId="1A931591">
            <w:pPr>
              <w:spacing w:after="20" w:line="240" w:lineRule="auto"/>
            </w:pPr>
            <w:r>
              <w:rPr>
                <w:b/>
                <w:color w:val="0F172A"/>
                <w:sz w:val="17"/>
              </w:rPr>
              <w:t>PK</w:t>
            </w:r>
          </w:p>
        </w:tc>
        <w:tc>
          <w:tcPr>
            <w:tcW w:w="504" w:type="dxa"/>
            <w:shd w:val="clear" w:color="auto" w:fill="FFE7A8"/>
          </w:tcPr>
          <w:p w14:paraId="5D9FBD8D">
            <w:pPr>
              <w:spacing w:after="20" w:line="240" w:lineRule="auto"/>
            </w:pPr>
            <w:r>
              <w:rPr>
                <w:b/>
                <w:color w:val="0F172A"/>
                <w:sz w:val="17"/>
              </w:rPr>
              <w:t>FK</w:t>
            </w:r>
          </w:p>
        </w:tc>
        <w:tc>
          <w:tcPr>
            <w:tcW w:w="576" w:type="dxa"/>
            <w:shd w:val="clear" w:color="auto" w:fill="FFE7A8"/>
          </w:tcPr>
          <w:p w14:paraId="0E66DD04">
            <w:pPr>
              <w:spacing w:after="20" w:line="240" w:lineRule="auto"/>
            </w:pPr>
            <w:r>
              <w:rPr>
                <w:b/>
                <w:color w:val="0F172A"/>
                <w:sz w:val="17"/>
              </w:rPr>
              <w:t>Null</w:t>
            </w:r>
          </w:p>
        </w:tc>
        <w:tc>
          <w:tcPr>
            <w:tcW w:w="1512" w:type="dxa"/>
            <w:shd w:val="clear" w:color="auto" w:fill="FFE7A8"/>
          </w:tcPr>
          <w:p w14:paraId="738797C6">
            <w:pPr>
              <w:spacing w:after="20" w:line="240" w:lineRule="auto"/>
            </w:pPr>
            <w:r>
              <w:rPr>
                <w:b/>
                <w:color w:val="0F172A"/>
                <w:sz w:val="17"/>
              </w:rPr>
              <w:t>Default</w:t>
            </w:r>
          </w:p>
        </w:tc>
        <w:tc>
          <w:tcPr>
            <w:tcW w:w="2664" w:type="dxa"/>
            <w:shd w:val="clear" w:color="auto" w:fill="FFE7A8"/>
          </w:tcPr>
          <w:p w14:paraId="635DA06A">
            <w:pPr>
              <w:spacing w:after="20" w:line="240" w:lineRule="auto"/>
            </w:pPr>
            <w:r>
              <w:rPr>
                <w:b/>
                <w:color w:val="0F172A"/>
                <w:sz w:val="17"/>
              </w:rPr>
              <w:t>Description</w:t>
            </w:r>
          </w:p>
        </w:tc>
      </w:tr>
      <w:tr w14:paraId="49469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4C056E86">
            <w:pPr>
              <w:spacing w:after="20" w:line="240" w:lineRule="auto"/>
            </w:pPr>
            <w:r>
              <w:rPr>
                <w:sz w:val="17"/>
              </w:rPr>
              <w:t>item_id</w:t>
            </w:r>
          </w:p>
        </w:tc>
        <w:tc>
          <w:tcPr>
            <w:tcW w:w="1152" w:type="dxa"/>
          </w:tcPr>
          <w:p w14:paraId="50C767A2">
            <w:pPr>
              <w:spacing w:after="20" w:line="240" w:lineRule="auto"/>
            </w:pPr>
            <w:r>
              <w:rPr>
                <w:sz w:val="17"/>
              </w:rPr>
              <w:t>INTEGER</w:t>
            </w:r>
          </w:p>
        </w:tc>
        <w:tc>
          <w:tcPr>
            <w:tcW w:w="648" w:type="dxa"/>
          </w:tcPr>
          <w:p w14:paraId="151B85D8">
            <w:pPr>
              <w:spacing w:after="20" w:line="240" w:lineRule="auto"/>
            </w:pPr>
            <w:r>
              <w:rPr>
                <w:sz w:val="17"/>
              </w:rPr>
              <w:t>-</w:t>
            </w:r>
          </w:p>
        </w:tc>
        <w:tc>
          <w:tcPr>
            <w:tcW w:w="504" w:type="dxa"/>
          </w:tcPr>
          <w:p w14:paraId="5F389F40">
            <w:pPr>
              <w:spacing w:after="20" w:line="240" w:lineRule="auto"/>
            </w:pPr>
            <w:r>
              <w:rPr>
                <w:sz w:val="17"/>
              </w:rPr>
              <w:t>Yes</w:t>
            </w:r>
          </w:p>
        </w:tc>
        <w:tc>
          <w:tcPr>
            <w:tcW w:w="504" w:type="dxa"/>
          </w:tcPr>
          <w:p w14:paraId="25792420">
            <w:pPr>
              <w:spacing w:after="20" w:line="240" w:lineRule="auto"/>
            </w:pPr>
            <w:r>
              <w:rPr>
                <w:sz w:val="17"/>
              </w:rPr>
              <w:t>No</w:t>
            </w:r>
          </w:p>
        </w:tc>
        <w:tc>
          <w:tcPr>
            <w:tcW w:w="576" w:type="dxa"/>
          </w:tcPr>
          <w:p w14:paraId="59889BBD">
            <w:pPr>
              <w:spacing w:after="20" w:line="240" w:lineRule="auto"/>
            </w:pPr>
            <w:r>
              <w:rPr>
                <w:sz w:val="17"/>
              </w:rPr>
              <w:t>No</w:t>
            </w:r>
          </w:p>
        </w:tc>
        <w:tc>
          <w:tcPr>
            <w:tcW w:w="1512" w:type="dxa"/>
          </w:tcPr>
          <w:p w14:paraId="7A48CACB">
            <w:pPr>
              <w:spacing w:after="20" w:line="240" w:lineRule="auto"/>
            </w:pPr>
            <w:r>
              <w:rPr>
                <w:sz w:val="17"/>
              </w:rPr>
              <w:t>Identity</w:t>
            </w:r>
          </w:p>
        </w:tc>
        <w:tc>
          <w:tcPr>
            <w:tcW w:w="2664" w:type="dxa"/>
          </w:tcPr>
          <w:p w14:paraId="5017429F">
            <w:pPr>
              <w:spacing w:after="20" w:line="240" w:lineRule="auto"/>
            </w:pPr>
            <w:r>
              <w:rPr>
                <w:sz w:val="17"/>
              </w:rPr>
              <w:t>Unique line ID</w:t>
            </w:r>
          </w:p>
        </w:tc>
      </w:tr>
      <w:tr w14:paraId="14C8D6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5673EC99">
            <w:pPr>
              <w:spacing w:after="20" w:line="240" w:lineRule="auto"/>
            </w:pPr>
            <w:r>
              <w:rPr>
                <w:sz w:val="17"/>
              </w:rPr>
              <w:t>release_id</w:t>
            </w:r>
          </w:p>
        </w:tc>
        <w:tc>
          <w:tcPr>
            <w:tcW w:w="1152" w:type="dxa"/>
            <w:shd w:val="clear" w:color="auto" w:fill="F8FAFC"/>
          </w:tcPr>
          <w:p w14:paraId="7B1456D8">
            <w:pPr>
              <w:spacing w:after="20" w:line="240" w:lineRule="auto"/>
            </w:pPr>
            <w:r>
              <w:rPr>
                <w:sz w:val="17"/>
              </w:rPr>
              <w:t>INTEGER</w:t>
            </w:r>
          </w:p>
        </w:tc>
        <w:tc>
          <w:tcPr>
            <w:tcW w:w="648" w:type="dxa"/>
            <w:shd w:val="clear" w:color="auto" w:fill="F8FAFC"/>
          </w:tcPr>
          <w:p w14:paraId="64584E3F">
            <w:pPr>
              <w:spacing w:after="20" w:line="240" w:lineRule="auto"/>
            </w:pPr>
            <w:r>
              <w:rPr>
                <w:sz w:val="17"/>
              </w:rPr>
              <w:t>-</w:t>
            </w:r>
          </w:p>
        </w:tc>
        <w:tc>
          <w:tcPr>
            <w:tcW w:w="504" w:type="dxa"/>
            <w:shd w:val="clear" w:color="auto" w:fill="F8FAFC"/>
          </w:tcPr>
          <w:p w14:paraId="2627F6AA">
            <w:pPr>
              <w:spacing w:after="20" w:line="240" w:lineRule="auto"/>
            </w:pPr>
            <w:r>
              <w:rPr>
                <w:sz w:val="17"/>
              </w:rPr>
              <w:t>No</w:t>
            </w:r>
          </w:p>
        </w:tc>
        <w:tc>
          <w:tcPr>
            <w:tcW w:w="504" w:type="dxa"/>
            <w:shd w:val="clear" w:color="auto" w:fill="F8FAFC"/>
          </w:tcPr>
          <w:p w14:paraId="78CFC53B">
            <w:pPr>
              <w:spacing w:after="20" w:line="240" w:lineRule="auto"/>
            </w:pPr>
            <w:r>
              <w:rPr>
                <w:sz w:val="17"/>
              </w:rPr>
              <w:t>Yes</w:t>
            </w:r>
          </w:p>
        </w:tc>
        <w:tc>
          <w:tcPr>
            <w:tcW w:w="576" w:type="dxa"/>
            <w:shd w:val="clear" w:color="auto" w:fill="F8FAFC"/>
          </w:tcPr>
          <w:p w14:paraId="6E3D4005">
            <w:pPr>
              <w:spacing w:after="20" w:line="240" w:lineRule="auto"/>
            </w:pPr>
            <w:r>
              <w:rPr>
                <w:sz w:val="17"/>
              </w:rPr>
              <w:t>No</w:t>
            </w:r>
          </w:p>
        </w:tc>
        <w:tc>
          <w:tcPr>
            <w:tcW w:w="1512" w:type="dxa"/>
            <w:shd w:val="clear" w:color="auto" w:fill="F8FAFC"/>
          </w:tcPr>
          <w:p w14:paraId="1D7A548C">
            <w:pPr>
              <w:spacing w:after="20" w:line="240" w:lineRule="auto"/>
            </w:pPr>
            <w:r>
              <w:rPr>
                <w:sz w:val="17"/>
              </w:rPr>
              <w:t>-</w:t>
            </w:r>
          </w:p>
        </w:tc>
        <w:tc>
          <w:tcPr>
            <w:tcW w:w="2664" w:type="dxa"/>
            <w:shd w:val="clear" w:color="auto" w:fill="F8FAFC"/>
          </w:tcPr>
          <w:p w14:paraId="55AE57ED">
            <w:pPr>
              <w:spacing w:after="20" w:line="240" w:lineRule="auto"/>
            </w:pPr>
            <w:r>
              <w:rPr>
                <w:sz w:val="17"/>
              </w:rPr>
              <w:t>Release document (ON DELETE CASCADE)</w:t>
            </w:r>
          </w:p>
        </w:tc>
      </w:tr>
      <w:tr w14:paraId="68D20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35283A0C">
            <w:pPr>
              <w:spacing w:after="20" w:line="240" w:lineRule="auto"/>
            </w:pPr>
            <w:r>
              <w:rPr>
                <w:sz w:val="17"/>
              </w:rPr>
              <w:t>product_id</w:t>
            </w:r>
          </w:p>
        </w:tc>
        <w:tc>
          <w:tcPr>
            <w:tcW w:w="1152" w:type="dxa"/>
          </w:tcPr>
          <w:p w14:paraId="10E9AE0E">
            <w:pPr>
              <w:spacing w:after="20" w:line="240" w:lineRule="auto"/>
            </w:pPr>
            <w:r>
              <w:rPr>
                <w:sz w:val="17"/>
              </w:rPr>
              <w:t>INTEGER</w:t>
            </w:r>
          </w:p>
        </w:tc>
        <w:tc>
          <w:tcPr>
            <w:tcW w:w="648" w:type="dxa"/>
          </w:tcPr>
          <w:p w14:paraId="4FFD3251">
            <w:pPr>
              <w:spacing w:after="20" w:line="240" w:lineRule="auto"/>
            </w:pPr>
            <w:r>
              <w:rPr>
                <w:sz w:val="17"/>
              </w:rPr>
              <w:t>-</w:t>
            </w:r>
          </w:p>
        </w:tc>
        <w:tc>
          <w:tcPr>
            <w:tcW w:w="504" w:type="dxa"/>
          </w:tcPr>
          <w:p w14:paraId="12786DD5">
            <w:pPr>
              <w:spacing w:after="20" w:line="240" w:lineRule="auto"/>
            </w:pPr>
            <w:r>
              <w:rPr>
                <w:sz w:val="17"/>
              </w:rPr>
              <w:t>No</w:t>
            </w:r>
          </w:p>
        </w:tc>
        <w:tc>
          <w:tcPr>
            <w:tcW w:w="504" w:type="dxa"/>
          </w:tcPr>
          <w:p w14:paraId="52BB5403">
            <w:pPr>
              <w:spacing w:after="20" w:line="240" w:lineRule="auto"/>
            </w:pPr>
            <w:r>
              <w:rPr>
                <w:sz w:val="17"/>
              </w:rPr>
              <w:t>Yes</w:t>
            </w:r>
          </w:p>
        </w:tc>
        <w:tc>
          <w:tcPr>
            <w:tcW w:w="576" w:type="dxa"/>
          </w:tcPr>
          <w:p w14:paraId="387A7F7A">
            <w:pPr>
              <w:spacing w:after="20" w:line="240" w:lineRule="auto"/>
            </w:pPr>
            <w:r>
              <w:rPr>
                <w:sz w:val="17"/>
              </w:rPr>
              <w:t>No</w:t>
            </w:r>
          </w:p>
        </w:tc>
        <w:tc>
          <w:tcPr>
            <w:tcW w:w="1512" w:type="dxa"/>
          </w:tcPr>
          <w:p w14:paraId="337B5B8E">
            <w:pPr>
              <w:spacing w:after="20" w:line="240" w:lineRule="auto"/>
            </w:pPr>
            <w:r>
              <w:rPr>
                <w:sz w:val="17"/>
              </w:rPr>
              <w:t>-</w:t>
            </w:r>
          </w:p>
        </w:tc>
        <w:tc>
          <w:tcPr>
            <w:tcW w:w="2664" w:type="dxa"/>
          </w:tcPr>
          <w:p w14:paraId="6FC1CE8D">
            <w:pPr>
              <w:spacing w:after="20" w:line="240" w:lineRule="auto"/>
            </w:pPr>
            <w:r>
              <w:rPr>
                <w:sz w:val="17"/>
              </w:rPr>
              <w:t>Product released</w:t>
            </w:r>
          </w:p>
        </w:tc>
      </w:tr>
      <w:tr w14:paraId="7B5A00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41358AC5">
            <w:pPr>
              <w:spacing w:after="20" w:line="240" w:lineRule="auto"/>
            </w:pPr>
            <w:r>
              <w:rPr>
                <w:sz w:val="17"/>
              </w:rPr>
              <w:t>quantity</w:t>
            </w:r>
          </w:p>
        </w:tc>
        <w:tc>
          <w:tcPr>
            <w:tcW w:w="1152" w:type="dxa"/>
            <w:shd w:val="clear" w:color="auto" w:fill="F8FAFC"/>
          </w:tcPr>
          <w:p w14:paraId="70028FB7">
            <w:pPr>
              <w:spacing w:after="20" w:line="240" w:lineRule="auto"/>
            </w:pPr>
            <w:r>
              <w:rPr>
                <w:sz w:val="17"/>
              </w:rPr>
              <w:t>INTEGER</w:t>
            </w:r>
          </w:p>
        </w:tc>
        <w:tc>
          <w:tcPr>
            <w:tcW w:w="648" w:type="dxa"/>
            <w:shd w:val="clear" w:color="auto" w:fill="F8FAFC"/>
          </w:tcPr>
          <w:p w14:paraId="740245BC">
            <w:pPr>
              <w:spacing w:after="20" w:line="240" w:lineRule="auto"/>
            </w:pPr>
            <w:r>
              <w:rPr>
                <w:sz w:val="17"/>
              </w:rPr>
              <w:t>-</w:t>
            </w:r>
          </w:p>
        </w:tc>
        <w:tc>
          <w:tcPr>
            <w:tcW w:w="504" w:type="dxa"/>
            <w:shd w:val="clear" w:color="auto" w:fill="F8FAFC"/>
          </w:tcPr>
          <w:p w14:paraId="7B9C1861">
            <w:pPr>
              <w:spacing w:after="20" w:line="240" w:lineRule="auto"/>
            </w:pPr>
            <w:r>
              <w:rPr>
                <w:sz w:val="17"/>
              </w:rPr>
              <w:t>No</w:t>
            </w:r>
          </w:p>
        </w:tc>
        <w:tc>
          <w:tcPr>
            <w:tcW w:w="504" w:type="dxa"/>
            <w:shd w:val="clear" w:color="auto" w:fill="F8FAFC"/>
          </w:tcPr>
          <w:p w14:paraId="0C8C0AE2">
            <w:pPr>
              <w:spacing w:after="20" w:line="240" w:lineRule="auto"/>
            </w:pPr>
            <w:r>
              <w:rPr>
                <w:sz w:val="17"/>
              </w:rPr>
              <w:t>No</w:t>
            </w:r>
          </w:p>
        </w:tc>
        <w:tc>
          <w:tcPr>
            <w:tcW w:w="576" w:type="dxa"/>
            <w:shd w:val="clear" w:color="auto" w:fill="F8FAFC"/>
          </w:tcPr>
          <w:p w14:paraId="1341C550">
            <w:pPr>
              <w:spacing w:after="20" w:line="240" w:lineRule="auto"/>
            </w:pPr>
            <w:r>
              <w:rPr>
                <w:sz w:val="17"/>
              </w:rPr>
              <w:t>No</w:t>
            </w:r>
          </w:p>
        </w:tc>
        <w:tc>
          <w:tcPr>
            <w:tcW w:w="1512" w:type="dxa"/>
            <w:shd w:val="clear" w:color="auto" w:fill="F8FAFC"/>
          </w:tcPr>
          <w:p w14:paraId="163644C8">
            <w:pPr>
              <w:spacing w:after="20" w:line="240" w:lineRule="auto"/>
            </w:pPr>
            <w:r>
              <w:rPr>
                <w:sz w:val="17"/>
              </w:rPr>
              <w:t>-</w:t>
            </w:r>
          </w:p>
        </w:tc>
        <w:tc>
          <w:tcPr>
            <w:tcW w:w="2664" w:type="dxa"/>
            <w:shd w:val="clear" w:color="auto" w:fill="F8FAFC"/>
          </w:tcPr>
          <w:p w14:paraId="72AD0EB9">
            <w:pPr>
              <w:spacing w:after="20" w:line="240" w:lineRule="auto"/>
            </w:pPr>
            <w:r>
              <w:rPr>
                <w:sz w:val="17"/>
              </w:rPr>
              <w:t>Quantity released (&gt; 0)</w:t>
            </w:r>
          </w:p>
        </w:tc>
      </w:tr>
    </w:tbl>
    <w:p w14:paraId="2D4BB35C">
      <w:pPr>
        <w:spacing w:after="40"/>
      </w:pPr>
    </w:p>
    <w:p w14:paraId="1265B669">
      <w:pPr>
        <w:keepNext/>
        <w:spacing w:after="60"/>
      </w:pPr>
      <w:r>
        <w:rPr>
          <w:b/>
        </w:rPr>
        <w:t>STOCK_TRANSFERS</w:t>
      </w:r>
      <w:r>
        <w:t xml:space="preserve">  -  Header of each transfer between two different warehouses.</w:t>
      </w:r>
    </w:p>
    <w:p w14:paraId="07224873">
      <w:pPr>
        <w:pStyle w:val="16"/>
        <w:keepNext/>
        <w:spacing w:after="80"/>
      </w:pPr>
      <w:r>
        <w:t xml:space="preserve">Table </w:t>
      </w:r>
      <w:r>
        <w:fldChar w:fldCharType="begin"/>
      </w:r>
      <w:r>
        <w:instrText xml:space="preserve"> SEQ Table \* ARABIC </w:instrText>
      </w:r>
      <w:r>
        <w:fldChar w:fldCharType="separate"/>
      </w:r>
      <w:r>
        <w:t>24</w:t>
      </w:r>
      <w:r>
        <w:fldChar w:fldCharType="end"/>
      </w:r>
      <w:bookmarkStart w:id="57" w:name="_Toc2071"/>
      <w:r>
        <w:t>. Data dictionary: STOCK_TRANSFERS</w:t>
      </w:r>
      <w:bookmarkEnd w:id="5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152"/>
        <w:gridCol w:w="648"/>
        <w:gridCol w:w="504"/>
        <w:gridCol w:w="504"/>
        <w:gridCol w:w="576"/>
        <w:gridCol w:w="1512"/>
        <w:gridCol w:w="2664"/>
      </w:tblGrid>
      <w:tr w14:paraId="4811D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FFE7A8"/>
          </w:tcPr>
          <w:p w14:paraId="443C5F17">
            <w:pPr>
              <w:spacing w:after="20" w:line="240" w:lineRule="auto"/>
            </w:pPr>
            <w:r>
              <w:rPr>
                <w:b/>
                <w:color w:val="0F172A"/>
                <w:sz w:val="17"/>
              </w:rPr>
              <w:t>Field</w:t>
            </w:r>
          </w:p>
        </w:tc>
        <w:tc>
          <w:tcPr>
            <w:tcW w:w="1152" w:type="dxa"/>
            <w:shd w:val="clear" w:color="auto" w:fill="FFE7A8"/>
          </w:tcPr>
          <w:p w14:paraId="602008DA">
            <w:pPr>
              <w:spacing w:after="20" w:line="240" w:lineRule="auto"/>
            </w:pPr>
            <w:r>
              <w:rPr>
                <w:b/>
                <w:color w:val="0F172A"/>
                <w:sz w:val="17"/>
              </w:rPr>
              <w:t>Type</w:t>
            </w:r>
          </w:p>
        </w:tc>
        <w:tc>
          <w:tcPr>
            <w:tcW w:w="648" w:type="dxa"/>
            <w:shd w:val="clear" w:color="auto" w:fill="FFE7A8"/>
          </w:tcPr>
          <w:p w14:paraId="4ED60586">
            <w:pPr>
              <w:spacing w:after="20" w:line="240" w:lineRule="auto"/>
            </w:pPr>
            <w:r>
              <w:rPr>
                <w:b/>
                <w:color w:val="0F172A"/>
                <w:sz w:val="17"/>
              </w:rPr>
              <w:t>Size</w:t>
            </w:r>
          </w:p>
        </w:tc>
        <w:tc>
          <w:tcPr>
            <w:tcW w:w="504" w:type="dxa"/>
            <w:shd w:val="clear" w:color="auto" w:fill="FFE7A8"/>
          </w:tcPr>
          <w:p w14:paraId="60D22B09">
            <w:pPr>
              <w:spacing w:after="20" w:line="240" w:lineRule="auto"/>
            </w:pPr>
            <w:r>
              <w:rPr>
                <w:b/>
                <w:color w:val="0F172A"/>
                <w:sz w:val="17"/>
              </w:rPr>
              <w:t>PK</w:t>
            </w:r>
          </w:p>
        </w:tc>
        <w:tc>
          <w:tcPr>
            <w:tcW w:w="504" w:type="dxa"/>
            <w:shd w:val="clear" w:color="auto" w:fill="FFE7A8"/>
          </w:tcPr>
          <w:p w14:paraId="148002AB">
            <w:pPr>
              <w:spacing w:after="20" w:line="240" w:lineRule="auto"/>
            </w:pPr>
            <w:r>
              <w:rPr>
                <w:b/>
                <w:color w:val="0F172A"/>
                <w:sz w:val="17"/>
              </w:rPr>
              <w:t>FK</w:t>
            </w:r>
          </w:p>
        </w:tc>
        <w:tc>
          <w:tcPr>
            <w:tcW w:w="576" w:type="dxa"/>
            <w:shd w:val="clear" w:color="auto" w:fill="FFE7A8"/>
          </w:tcPr>
          <w:p w14:paraId="18D3C6D1">
            <w:pPr>
              <w:spacing w:after="20" w:line="240" w:lineRule="auto"/>
            </w:pPr>
            <w:r>
              <w:rPr>
                <w:b/>
                <w:color w:val="0F172A"/>
                <w:sz w:val="17"/>
              </w:rPr>
              <w:t>Null</w:t>
            </w:r>
          </w:p>
        </w:tc>
        <w:tc>
          <w:tcPr>
            <w:tcW w:w="1512" w:type="dxa"/>
            <w:shd w:val="clear" w:color="auto" w:fill="FFE7A8"/>
          </w:tcPr>
          <w:p w14:paraId="72A6B5AD">
            <w:pPr>
              <w:spacing w:after="20" w:line="240" w:lineRule="auto"/>
            </w:pPr>
            <w:r>
              <w:rPr>
                <w:b/>
                <w:color w:val="0F172A"/>
                <w:sz w:val="17"/>
              </w:rPr>
              <w:t>Default</w:t>
            </w:r>
          </w:p>
        </w:tc>
        <w:tc>
          <w:tcPr>
            <w:tcW w:w="2664" w:type="dxa"/>
            <w:shd w:val="clear" w:color="auto" w:fill="FFE7A8"/>
          </w:tcPr>
          <w:p w14:paraId="42B8D335">
            <w:pPr>
              <w:spacing w:after="20" w:line="240" w:lineRule="auto"/>
            </w:pPr>
            <w:r>
              <w:rPr>
                <w:b/>
                <w:color w:val="0F172A"/>
                <w:sz w:val="17"/>
              </w:rPr>
              <w:t>Description</w:t>
            </w:r>
          </w:p>
        </w:tc>
      </w:tr>
      <w:tr w14:paraId="5325C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4E284898">
            <w:pPr>
              <w:spacing w:after="20" w:line="240" w:lineRule="auto"/>
            </w:pPr>
            <w:r>
              <w:rPr>
                <w:sz w:val="17"/>
              </w:rPr>
              <w:t>transfer_id</w:t>
            </w:r>
          </w:p>
        </w:tc>
        <w:tc>
          <w:tcPr>
            <w:tcW w:w="1152" w:type="dxa"/>
          </w:tcPr>
          <w:p w14:paraId="39B7D335">
            <w:pPr>
              <w:spacing w:after="20" w:line="240" w:lineRule="auto"/>
            </w:pPr>
            <w:r>
              <w:rPr>
                <w:sz w:val="17"/>
              </w:rPr>
              <w:t>INTEGER</w:t>
            </w:r>
          </w:p>
        </w:tc>
        <w:tc>
          <w:tcPr>
            <w:tcW w:w="648" w:type="dxa"/>
          </w:tcPr>
          <w:p w14:paraId="1102A7E8">
            <w:pPr>
              <w:spacing w:after="20" w:line="240" w:lineRule="auto"/>
            </w:pPr>
            <w:r>
              <w:rPr>
                <w:sz w:val="17"/>
              </w:rPr>
              <w:t>-</w:t>
            </w:r>
          </w:p>
        </w:tc>
        <w:tc>
          <w:tcPr>
            <w:tcW w:w="504" w:type="dxa"/>
          </w:tcPr>
          <w:p w14:paraId="5C911FD7">
            <w:pPr>
              <w:spacing w:after="20" w:line="240" w:lineRule="auto"/>
            </w:pPr>
            <w:r>
              <w:rPr>
                <w:sz w:val="17"/>
              </w:rPr>
              <w:t>Yes</w:t>
            </w:r>
          </w:p>
        </w:tc>
        <w:tc>
          <w:tcPr>
            <w:tcW w:w="504" w:type="dxa"/>
          </w:tcPr>
          <w:p w14:paraId="7A9CE9D5">
            <w:pPr>
              <w:spacing w:after="20" w:line="240" w:lineRule="auto"/>
            </w:pPr>
            <w:r>
              <w:rPr>
                <w:sz w:val="17"/>
              </w:rPr>
              <w:t>No</w:t>
            </w:r>
          </w:p>
        </w:tc>
        <w:tc>
          <w:tcPr>
            <w:tcW w:w="576" w:type="dxa"/>
          </w:tcPr>
          <w:p w14:paraId="7B812EFE">
            <w:pPr>
              <w:spacing w:after="20" w:line="240" w:lineRule="auto"/>
            </w:pPr>
            <w:r>
              <w:rPr>
                <w:sz w:val="17"/>
              </w:rPr>
              <w:t>No</w:t>
            </w:r>
          </w:p>
        </w:tc>
        <w:tc>
          <w:tcPr>
            <w:tcW w:w="1512" w:type="dxa"/>
          </w:tcPr>
          <w:p w14:paraId="7CC4659F">
            <w:pPr>
              <w:spacing w:after="20" w:line="240" w:lineRule="auto"/>
            </w:pPr>
            <w:r>
              <w:rPr>
                <w:sz w:val="17"/>
              </w:rPr>
              <w:t>Identity</w:t>
            </w:r>
          </w:p>
        </w:tc>
        <w:tc>
          <w:tcPr>
            <w:tcW w:w="2664" w:type="dxa"/>
          </w:tcPr>
          <w:p w14:paraId="4216A76C">
            <w:pPr>
              <w:spacing w:after="20" w:line="240" w:lineRule="auto"/>
            </w:pPr>
            <w:r>
              <w:rPr>
                <w:sz w:val="17"/>
              </w:rPr>
              <w:t>Unique transfer ID</w:t>
            </w:r>
          </w:p>
        </w:tc>
      </w:tr>
      <w:tr w14:paraId="749DB5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1F414C30">
            <w:pPr>
              <w:spacing w:after="20" w:line="240" w:lineRule="auto"/>
            </w:pPr>
            <w:r>
              <w:rPr>
                <w:sz w:val="17"/>
              </w:rPr>
              <w:t>reference_no</w:t>
            </w:r>
          </w:p>
        </w:tc>
        <w:tc>
          <w:tcPr>
            <w:tcW w:w="1152" w:type="dxa"/>
            <w:shd w:val="clear" w:color="auto" w:fill="F8FAFC"/>
          </w:tcPr>
          <w:p w14:paraId="07CF21BC">
            <w:pPr>
              <w:spacing w:after="20" w:line="240" w:lineRule="auto"/>
            </w:pPr>
            <w:r>
              <w:rPr>
                <w:sz w:val="17"/>
              </w:rPr>
              <w:t>VARCHAR</w:t>
            </w:r>
          </w:p>
        </w:tc>
        <w:tc>
          <w:tcPr>
            <w:tcW w:w="648" w:type="dxa"/>
            <w:shd w:val="clear" w:color="auto" w:fill="F8FAFC"/>
          </w:tcPr>
          <w:p w14:paraId="30C8B5D7">
            <w:pPr>
              <w:spacing w:after="20" w:line="240" w:lineRule="auto"/>
            </w:pPr>
            <w:r>
              <w:rPr>
                <w:sz w:val="17"/>
              </w:rPr>
              <w:t>20</w:t>
            </w:r>
          </w:p>
        </w:tc>
        <w:tc>
          <w:tcPr>
            <w:tcW w:w="504" w:type="dxa"/>
            <w:shd w:val="clear" w:color="auto" w:fill="F8FAFC"/>
          </w:tcPr>
          <w:p w14:paraId="5C69EE6E">
            <w:pPr>
              <w:spacing w:after="20" w:line="240" w:lineRule="auto"/>
            </w:pPr>
            <w:r>
              <w:rPr>
                <w:sz w:val="17"/>
              </w:rPr>
              <w:t>No</w:t>
            </w:r>
          </w:p>
        </w:tc>
        <w:tc>
          <w:tcPr>
            <w:tcW w:w="504" w:type="dxa"/>
            <w:shd w:val="clear" w:color="auto" w:fill="F8FAFC"/>
          </w:tcPr>
          <w:p w14:paraId="35225161">
            <w:pPr>
              <w:spacing w:after="20" w:line="240" w:lineRule="auto"/>
            </w:pPr>
            <w:r>
              <w:rPr>
                <w:sz w:val="17"/>
              </w:rPr>
              <w:t>No</w:t>
            </w:r>
          </w:p>
        </w:tc>
        <w:tc>
          <w:tcPr>
            <w:tcW w:w="576" w:type="dxa"/>
            <w:shd w:val="clear" w:color="auto" w:fill="F8FAFC"/>
          </w:tcPr>
          <w:p w14:paraId="15BE208D">
            <w:pPr>
              <w:spacing w:after="20" w:line="240" w:lineRule="auto"/>
            </w:pPr>
            <w:r>
              <w:rPr>
                <w:sz w:val="17"/>
              </w:rPr>
              <w:t>No</w:t>
            </w:r>
          </w:p>
        </w:tc>
        <w:tc>
          <w:tcPr>
            <w:tcW w:w="1512" w:type="dxa"/>
            <w:shd w:val="clear" w:color="auto" w:fill="F8FAFC"/>
          </w:tcPr>
          <w:p w14:paraId="49D10924">
            <w:pPr>
              <w:spacing w:after="20" w:line="240" w:lineRule="auto"/>
            </w:pPr>
            <w:r>
              <w:rPr>
                <w:sz w:val="17"/>
              </w:rPr>
              <w:t>-</w:t>
            </w:r>
          </w:p>
        </w:tc>
        <w:tc>
          <w:tcPr>
            <w:tcW w:w="2664" w:type="dxa"/>
            <w:shd w:val="clear" w:color="auto" w:fill="F8FAFC"/>
          </w:tcPr>
          <w:p w14:paraId="490A2318">
            <w:pPr>
              <w:spacing w:after="20" w:line="240" w:lineRule="auto"/>
            </w:pPr>
            <w:r>
              <w:rPr>
                <w:sz w:val="17"/>
              </w:rPr>
              <w:t>e.g. TRF-20260928-001 (UNIQUE)</w:t>
            </w:r>
          </w:p>
        </w:tc>
      </w:tr>
      <w:tr w14:paraId="0C2D0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18FF7A77">
            <w:pPr>
              <w:spacing w:after="20" w:line="240" w:lineRule="auto"/>
            </w:pPr>
            <w:r>
              <w:rPr>
                <w:sz w:val="17"/>
              </w:rPr>
              <w:t>transfer_date</w:t>
            </w:r>
          </w:p>
        </w:tc>
        <w:tc>
          <w:tcPr>
            <w:tcW w:w="1152" w:type="dxa"/>
          </w:tcPr>
          <w:p w14:paraId="52A93ED1">
            <w:pPr>
              <w:spacing w:after="20" w:line="240" w:lineRule="auto"/>
            </w:pPr>
            <w:r>
              <w:rPr>
                <w:sz w:val="17"/>
              </w:rPr>
              <w:t>DATE</w:t>
            </w:r>
          </w:p>
        </w:tc>
        <w:tc>
          <w:tcPr>
            <w:tcW w:w="648" w:type="dxa"/>
          </w:tcPr>
          <w:p w14:paraId="7433C434">
            <w:pPr>
              <w:spacing w:after="20" w:line="240" w:lineRule="auto"/>
            </w:pPr>
            <w:r>
              <w:rPr>
                <w:sz w:val="17"/>
              </w:rPr>
              <w:t>-</w:t>
            </w:r>
          </w:p>
        </w:tc>
        <w:tc>
          <w:tcPr>
            <w:tcW w:w="504" w:type="dxa"/>
          </w:tcPr>
          <w:p w14:paraId="4708157F">
            <w:pPr>
              <w:spacing w:after="20" w:line="240" w:lineRule="auto"/>
            </w:pPr>
            <w:r>
              <w:rPr>
                <w:sz w:val="17"/>
              </w:rPr>
              <w:t>No</w:t>
            </w:r>
          </w:p>
        </w:tc>
        <w:tc>
          <w:tcPr>
            <w:tcW w:w="504" w:type="dxa"/>
          </w:tcPr>
          <w:p w14:paraId="394D3807">
            <w:pPr>
              <w:spacing w:after="20" w:line="240" w:lineRule="auto"/>
            </w:pPr>
            <w:r>
              <w:rPr>
                <w:sz w:val="17"/>
              </w:rPr>
              <w:t>No</w:t>
            </w:r>
          </w:p>
        </w:tc>
        <w:tc>
          <w:tcPr>
            <w:tcW w:w="576" w:type="dxa"/>
          </w:tcPr>
          <w:p w14:paraId="552160EC">
            <w:pPr>
              <w:spacing w:after="20" w:line="240" w:lineRule="auto"/>
            </w:pPr>
            <w:r>
              <w:rPr>
                <w:sz w:val="17"/>
              </w:rPr>
              <w:t>No</w:t>
            </w:r>
          </w:p>
        </w:tc>
        <w:tc>
          <w:tcPr>
            <w:tcW w:w="1512" w:type="dxa"/>
          </w:tcPr>
          <w:p w14:paraId="420CEC6E">
            <w:pPr>
              <w:spacing w:after="20" w:line="240" w:lineRule="auto"/>
            </w:pPr>
            <w:r>
              <w:rPr>
                <w:sz w:val="17"/>
              </w:rPr>
              <w:t>-</w:t>
            </w:r>
          </w:p>
        </w:tc>
        <w:tc>
          <w:tcPr>
            <w:tcW w:w="2664" w:type="dxa"/>
          </w:tcPr>
          <w:p w14:paraId="15790D7A">
            <w:pPr>
              <w:spacing w:after="20" w:line="240" w:lineRule="auto"/>
            </w:pPr>
            <w:r>
              <w:rPr>
                <w:sz w:val="17"/>
              </w:rPr>
              <w:t>Date of the transfer</w:t>
            </w:r>
          </w:p>
        </w:tc>
      </w:tr>
      <w:tr w14:paraId="5C2D3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0887848E">
            <w:pPr>
              <w:spacing w:after="20" w:line="240" w:lineRule="auto"/>
            </w:pPr>
            <w:r>
              <w:rPr>
                <w:sz w:val="17"/>
              </w:rPr>
              <w:t>from_warehouse_id</w:t>
            </w:r>
          </w:p>
        </w:tc>
        <w:tc>
          <w:tcPr>
            <w:tcW w:w="1152" w:type="dxa"/>
            <w:shd w:val="clear" w:color="auto" w:fill="F8FAFC"/>
          </w:tcPr>
          <w:p w14:paraId="6375D815">
            <w:pPr>
              <w:spacing w:after="20" w:line="240" w:lineRule="auto"/>
            </w:pPr>
            <w:r>
              <w:rPr>
                <w:sz w:val="17"/>
              </w:rPr>
              <w:t>INTEGER</w:t>
            </w:r>
          </w:p>
        </w:tc>
        <w:tc>
          <w:tcPr>
            <w:tcW w:w="648" w:type="dxa"/>
            <w:shd w:val="clear" w:color="auto" w:fill="F8FAFC"/>
          </w:tcPr>
          <w:p w14:paraId="6A873F04">
            <w:pPr>
              <w:spacing w:after="20" w:line="240" w:lineRule="auto"/>
            </w:pPr>
            <w:r>
              <w:rPr>
                <w:sz w:val="17"/>
              </w:rPr>
              <w:t>-</w:t>
            </w:r>
          </w:p>
        </w:tc>
        <w:tc>
          <w:tcPr>
            <w:tcW w:w="504" w:type="dxa"/>
            <w:shd w:val="clear" w:color="auto" w:fill="F8FAFC"/>
          </w:tcPr>
          <w:p w14:paraId="292CD48E">
            <w:pPr>
              <w:spacing w:after="20" w:line="240" w:lineRule="auto"/>
            </w:pPr>
            <w:r>
              <w:rPr>
                <w:sz w:val="17"/>
              </w:rPr>
              <w:t>No</w:t>
            </w:r>
          </w:p>
        </w:tc>
        <w:tc>
          <w:tcPr>
            <w:tcW w:w="504" w:type="dxa"/>
            <w:shd w:val="clear" w:color="auto" w:fill="F8FAFC"/>
          </w:tcPr>
          <w:p w14:paraId="4AFA6BC6">
            <w:pPr>
              <w:spacing w:after="20" w:line="240" w:lineRule="auto"/>
            </w:pPr>
            <w:r>
              <w:rPr>
                <w:sz w:val="17"/>
              </w:rPr>
              <w:t>Yes</w:t>
            </w:r>
          </w:p>
        </w:tc>
        <w:tc>
          <w:tcPr>
            <w:tcW w:w="576" w:type="dxa"/>
            <w:shd w:val="clear" w:color="auto" w:fill="F8FAFC"/>
          </w:tcPr>
          <w:p w14:paraId="06FFA964">
            <w:pPr>
              <w:spacing w:after="20" w:line="240" w:lineRule="auto"/>
            </w:pPr>
            <w:r>
              <w:rPr>
                <w:sz w:val="17"/>
              </w:rPr>
              <w:t>No</w:t>
            </w:r>
          </w:p>
        </w:tc>
        <w:tc>
          <w:tcPr>
            <w:tcW w:w="1512" w:type="dxa"/>
            <w:shd w:val="clear" w:color="auto" w:fill="F8FAFC"/>
          </w:tcPr>
          <w:p w14:paraId="6148C85E">
            <w:pPr>
              <w:spacing w:after="20" w:line="240" w:lineRule="auto"/>
            </w:pPr>
            <w:r>
              <w:rPr>
                <w:sz w:val="17"/>
              </w:rPr>
              <w:t>-</w:t>
            </w:r>
          </w:p>
        </w:tc>
        <w:tc>
          <w:tcPr>
            <w:tcW w:w="2664" w:type="dxa"/>
            <w:shd w:val="clear" w:color="auto" w:fill="F8FAFC"/>
          </w:tcPr>
          <w:p w14:paraId="00216C8D">
            <w:pPr>
              <w:spacing w:after="20" w:line="240" w:lineRule="auto"/>
            </w:pPr>
            <w:r>
              <w:rPr>
                <w:sz w:val="17"/>
              </w:rPr>
              <w:t>Source warehouse</w:t>
            </w:r>
          </w:p>
        </w:tc>
      </w:tr>
      <w:tr w14:paraId="52DE21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7E3F57DD">
            <w:pPr>
              <w:spacing w:after="20" w:line="240" w:lineRule="auto"/>
            </w:pPr>
            <w:r>
              <w:rPr>
                <w:sz w:val="17"/>
              </w:rPr>
              <w:t>to_warehouse_id</w:t>
            </w:r>
          </w:p>
        </w:tc>
        <w:tc>
          <w:tcPr>
            <w:tcW w:w="1152" w:type="dxa"/>
          </w:tcPr>
          <w:p w14:paraId="0F3538EB">
            <w:pPr>
              <w:spacing w:after="20" w:line="240" w:lineRule="auto"/>
            </w:pPr>
            <w:r>
              <w:rPr>
                <w:sz w:val="17"/>
              </w:rPr>
              <w:t>INTEGER</w:t>
            </w:r>
          </w:p>
        </w:tc>
        <w:tc>
          <w:tcPr>
            <w:tcW w:w="648" w:type="dxa"/>
          </w:tcPr>
          <w:p w14:paraId="34D4AAB1">
            <w:pPr>
              <w:spacing w:after="20" w:line="240" w:lineRule="auto"/>
            </w:pPr>
            <w:r>
              <w:rPr>
                <w:sz w:val="17"/>
              </w:rPr>
              <w:t>-</w:t>
            </w:r>
          </w:p>
        </w:tc>
        <w:tc>
          <w:tcPr>
            <w:tcW w:w="504" w:type="dxa"/>
          </w:tcPr>
          <w:p w14:paraId="46DF44E3">
            <w:pPr>
              <w:spacing w:after="20" w:line="240" w:lineRule="auto"/>
            </w:pPr>
            <w:r>
              <w:rPr>
                <w:sz w:val="17"/>
              </w:rPr>
              <w:t>No</w:t>
            </w:r>
          </w:p>
        </w:tc>
        <w:tc>
          <w:tcPr>
            <w:tcW w:w="504" w:type="dxa"/>
          </w:tcPr>
          <w:p w14:paraId="33B106C2">
            <w:pPr>
              <w:spacing w:after="20" w:line="240" w:lineRule="auto"/>
            </w:pPr>
            <w:r>
              <w:rPr>
                <w:sz w:val="17"/>
              </w:rPr>
              <w:t>Yes</w:t>
            </w:r>
          </w:p>
        </w:tc>
        <w:tc>
          <w:tcPr>
            <w:tcW w:w="576" w:type="dxa"/>
          </w:tcPr>
          <w:p w14:paraId="08A098D8">
            <w:pPr>
              <w:spacing w:after="20" w:line="240" w:lineRule="auto"/>
            </w:pPr>
            <w:r>
              <w:rPr>
                <w:sz w:val="17"/>
              </w:rPr>
              <w:t>No</w:t>
            </w:r>
          </w:p>
        </w:tc>
        <w:tc>
          <w:tcPr>
            <w:tcW w:w="1512" w:type="dxa"/>
          </w:tcPr>
          <w:p w14:paraId="65E6AD60">
            <w:pPr>
              <w:spacing w:after="20" w:line="240" w:lineRule="auto"/>
            </w:pPr>
            <w:r>
              <w:rPr>
                <w:sz w:val="17"/>
              </w:rPr>
              <w:t>-</w:t>
            </w:r>
          </w:p>
        </w:tc>
        <w:tc>
          <w:tcPr>
            <w:tcW w:w="2664" w:type="dxa"/>
          </w:tcPr>
          <w:p w14:paraId="5A28BA98">
            <w:pPr>
              <w:spacing w:after="20" w:line="240" w:lineRule="auto"/>
            </w:pPr>
            <w:r>
              <w:rPr>
                <w:sz w:val="17"/>
              </w:rPr>
              <w:t>Destination warehouse (CHECK: different)</w:t>
            </w:r>
          </w:p>
        </w:tc>
      </w:tr>
      <w:tr w14:paraId="45AE38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2EA61124">
            <w:pPr>
              <w:spacing w:after="20" w:line="240" w:lineRule="auto"/>
            </w:pPr>
            <w:r>
              <w:rPr>
                <w:sz w:val="17"/>
              </w:rPr>
              <w:t>user_id</w:t>
            </w:r>
          </w:p>
        </w:tc>
        <w:tc>
          <w:tcPr>
            <w:tcW w:w="1152" w:type="dxa"/>
            <w:shd w:val="clear" w:color="auto" w:fill="F8FAFC"/>
          </w:tcPr>
          <w:p w14:paraId="767A1F91">
            <w:pPr>
              <w:spacing w:after="20" w:line="240" w:lineRule="auto"/>
            </w:pPr>
            <w:r>
              <w:rPr>
                <w:sz w:val="17"/>
              </w:rPr>
              <w:t>INTEGER</w:t>
            </w:r>
          </w:p>
        </w:tc>
        <w:tc>
          <w:tcPr>
            <w:tcW w:w="648" w:type="dxa"/>
            <w:shd w:val="clear" w:color="auto" w:fill="F8FAFC"/>
          </w:tcPr>
          <w:p w14:paraId="33FC6A46">
            <w:pPr>
              <w:spacing w:after="20" w:line="240" w:lineRule="auto"/>
            </w:pPr>
            <w:r>
              <w:rPr>
                <w:sz w:val="17"/>
              </w:rPr>
              <w:t>-</w:t>
            </w:r>
          </w:p>
        </w:tc>
        <w:tc>
          <w:tcPr>
            <w:tcW w:w="504" w:type="dxa"/>
            <w:shd w:val="clear" w:color="auto" w:fill="F8FAFC"/>
          </w:tcPr>
          <w:p w14:paraId="0A6552BB">
            <w:pPr>
              <w:spacing w:after="20" w:line="240" w:lineRule="auto"/>
            </w:pPr>
            <w:r>
              <w:rPr>
                <w:sz w:val="17"/>
              </w:rPr>
              <w:t>No</w:t>
            </w:r>
          </w:p>
        </w:tc>
        <w:tc>
          <w:tcPr>
            <w:tcW w:w="504" w:type="dxa"/>
            <w:shd w:val="clear" w:color="auto" w:fill="F8FAFC"/>
          </w:tcPr>
          <w:p w14:paraId="46669237">
            <w:pPr>
              <w:spacing w:after="20" w:line="240" w:lineRule="auto"/>
            </w:pPr>
            <w:r>
              <w:rPr>
                <w:sz w:val="17"/>
              </w:rPr>
              <w:t>Yes</w:t>
            </w:r>
          </w:p>
        </w:tc>
        <w:tc>
          <w:tcPr>
            <w:tcW w:w="576" w:type="dxa"/>
            <w:shd w:val="clear" w:color="auto" w:fill="F8FAFC"/>
          </w:tcPr>
          <w:p w14:paraId="1B55197E">
            <w:pPr>
              <w:spacing w:after="20" w:line="240" w:lineRule="auto"/>
            </w:pPr>
            <w:r>
              <w:rPr>
                <w:sz w:val="17"/>
              </w:rPr>
              <w:t>No</w:t>
            </w:r>
          </w:p>
        </w:tc>
        <w:tc>
          <w:tcPr>
            <w:tcW w:w="1512" w:type="dxa"/>
            <w:shd w:val="clear" w:color="auto" w:fill="F8FAFC"/>
          </w:tcPr>
          <w:p w14:paraId="33B40051">
            <w:pPr>
              <w:spacing w:after="20" w:line="240" w:lineRule="auto"/>
            </w:pPr>
            <w:r>
              <w:rPr>
                <w:sz w:val="17"/>
              </w:rPr>
              <w:t>-</w:t>
            </w:r>
          </w:p>
        </w:tc>
        <w:tc>
          <w:tcPr>
            <w:tcW w:w="2664" w:type="dxa"/>
            <w:shd w:val="clear" w:color="auto" w:fill="F8FAFC"/>
          </w:tcPr>
          <w:p w14:paraId="4B16D542">
            <w:pPr>
              <w:spacing w:after="20" w:line="240" w:lineRule="auto"/>
            </w:pPr>
            <w:r>
              <w:rPr>
                <w:sz w:val="17"/>
              </w:rPr>
              <w:t>User who recorded it</w:t>
            </w:r>
          </w:p>
        </w:tc>
      </w:tr>
      <w:tr w14:paraId="755B1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762CF9E6">
            <w:pPr>
              <w:spacing w:after="20" w:line="240" w:lineRule="auto"/>
            </w:pPr>
            <w:r>
              <w:rPr>
                <w:sz w:val="17"/>
              </w:rPr>
              <w:t>remarks</w:t>
            </w:r>
          </w:p>
        </w:tc>
        <w:tc>
          <w:tcPr>
            <w:tcW w:w="1152" w:type="dxa"/>
          </w:tcPr>
          <w:p w14:paraId="100E88A4">
            <w:pPr>
              <w:spacing w:after="20" w:line="240" w:lineRule="auto"/>
            </w:pPr>
            <w:r>
              <w:rPr>
                <w:sz w:val="17"/>
              </w:rPr>
              <w:t>VARCHAR</w:t>
            </w:r>
          </w:p>
        </w:tc>
        <w:tc>
          <w:tcPr>
            <w:tcW w:w="648" w:type="dxa"/>
          </w:tcPr>
          <w:p w14:paraId="32FD578F">
            <w:pPr>
              <w:spacing w:after="20" w:line="240" w:lineRule="auto"/>
            </w:pPr>
            <w:r>
              <w:rPr>
                <w:sz w:val="17"/>
              </w:rPr>
              <w:t>255</w:t>
            </w:r>
          </w:p>
        </w:tc>
        <w:tc>
          <w:tcPr>
            <w:tcW w:w="504" w:type="dxa"/>
          </w:tcPr>
          <w:p w14:paraId="59B31C4B">
            <w:pPr>
              <w:spacing w:after="20" w:line="240" w:lineRule="auto"/>
            </w:pPr>
            <w:r>
              <w:rPr>
                <w:sz w:val="17"/>
              </w:rPr>
              <w:t>No</w:t>
            </w:r>
          </w:p>
        </w:tc>
        <w:tc>
          <w:tcPr>
            <w:tcW w:w="504" w:type="dxa"/>
          </w:tcPr>
          <w:p w14:paraId="390486F2">
            <w:pPr>
              <w:spacing w:after="20" w:line="240" w:lineRule="auto"/>
            </w:pPr>
            <w:r>
              <w:rPr>
                <w:sz w:val="17"/>
              </w:rPr>
              <w:t>No</w:t>
            </w:r>
          </w:p>
        </w:tc>
        <w:tc>
          <w:tcPr>
            <w:tcW w:w="576" w:type="dxa"/>
          </w:tcPr>
          <w:p w14:paraId="6900B5EB">
            <w:pPr>
              <w:spacing w:after="20" w:line="240" w:lineRule="auto"/>
            </w:pPr>
            <w:r>
              <w:rPr>
                <w:sz w:val="17"/>
              </w:rPr>
              <w:t>Yes</w:t>
            </w:r>
          </w:p>
        </w:tc>
        <w:tc>
          <w:tcPr>
            <w:tcW w:w="1512" w:type="dxa"/>
          </w:tcPr>
          <w:p w14:paraId="28332881">
            <w:pPr>
              <w:spacing w:after="20" w:line="240" w:lineRule="auto"/>
            </w:pPr>
            <w:r>
              <w:rPr>
                <w:sz w:val="17"/>
              </w:rPr>
              <w:t>NULL</w:t>
            </w:r>
          </w:p>
        </w:tc>
        <w:tc>
          <w:tcPr>
            <w:tcW w:w="2664" w:type="dxa"/>
          </w:tcPr>
          <w:p w14:paraId="04A2FCF5">
            <w:pPr>
              <w:spacing w:after="20" w:line="240" w:lineRule="auto"/>
            </w:pPr>
            <w:r>
              <w:rPr>
                <w:sz w:val="17"/>
              </w:rPr>
              <w:t>Notes</w:t>
            </w:r>
          </w:p>
        </w:tc>
      </w:tr>
      <w:tr w14:paraId="3A441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3D0A98E8">
            <w:pPr>
              <w:spacing w:after="20" w:line="240" w:lineRule="auto"/>
            </w:pPr>
            <w:r>
              <w:rPr>
                <w:sz w:val="17"/>
              </w:rPr>
              <w:t>status</w:t>
            </w:r>
          </w:p>
        </w:tc>
        <w:tc>
          <w:tcPr>
            <w:tcW w:w="1152" w:type="dxa"/>
            <w:shd w:val="clear" w:color="auto" w:fill="F8FAFC"/>
          </w:tcPr>
          <w:p w14:paraId="567A241F">
            <w:pPr>
              <w:spacing w:after="20" w:line="240" w:lineRule="auto"/>
            </w:pPr>
            <w:r>
              <w:rPr>
                <w:sz w:val="17"/>
              </w:rPr>
              <w:t>VARCHAR</w:t>
            </w:r>
          </w:p>
        </w:tc>
        <w:tc>
          <w:tcPr>
            <w:tcW w:w="648" w:type="dxa"/>
            <w:shd w:val="clear" w:color="auto" w:fill="F8FAFC"/>
          </w:tcPr>
          <w:p w14:paraId="00F5DC0E">
            <w:pPr>
              <w:spacing w:after="20" w:line="240" w:lineRule="auto"/>
            </w:pPr>
            <w:r>
              <w:rPr>
                <w:sz w:val="17"/>
              </w:rPr>
              <w:t>10</w:t>
            </w:r>
          </w:p>
        </w:tc>
        <w:tc>
          <w:tcPr>
            <w:tcW w:w="504" w:type="dxa"/>
            <w:shd w:val="clear" w:color="auto" w:fill="F8FAFC"/>
          </w:tcPr>
          <w:p w14:paraId="6C2FBB6C">
            <w:pPr>
              <w:spacing w:after="20" w:line="240" w:lineRule="auto"/>
            </w:pPr>
            <w:r>
              <w:rPr>
                <w:sz w:val="17"/>
              </w:rPr>
              <w:t>No</w:t>
            </w:r>
          </w:p>
        </w:tc>
        <w:tc>
          <w:tcPr>
            <w:tcW w:w="504" w:type="dxa"/>
            <w:shd w:val="clear" w:color="auto" w:fill="F8FAFC"/>
          </w:tcPr>
          <w:p w14:paraId="11E102EB">
            <w:pPr>
              <w:spacing w:after="20" w:line="240" w:lineRule="auto"/>
            </w:pPr>
            <w:r>
              <w:rPr>
                <w:sz w:val="17"/>
              </w:rPr>
              <w:t>No</w:t>
            </w:r>
          </w:p>
        </w:tc>
        <w:tc>
          <w:tcPr>
            <w:tcW w:w="576" w:type="dxa"/>
            <w:shd w:val="clear" w:color="auto" w:fill="F8FAFC"/>
          </w:tcPr>
          <w:p w14:paraId="0353B737">
            <w:pPr>
              <w:spacing w:after="20" w:line="240" w:lineRule="auto"/>
            </w:pPr>
            <w:r>
              <w:rPr>
                <w:sz w:val="17"/>
              </w:rPr>
              <w:t>No</w:t>
            </w:r>
          </w:p>
        </w:tc>
        <w:tc>
          <w:tcPr>
            <w:tcW w:w="1512" w:type="dxa"/>
            <w:shd w:val="clear" w:color="auto" w:fill="F8FAFC"/>
          </w:tcPr>
          <w:p w14:paraId="4FACD102">
            <w:pPr>
              <w:spacing w:after="20" w:line="240" w:lineRule="auto"/>
            </w:pPr>
            <w:r>
              <w:rPr>
                <w:sz w:val="17"/>
              </w:rPr>
              <w:t>'POSTED'</w:t>
            </w:r>
          </w:p>
        </w:tc>
        <w:tc>
          <w:tcPr>
            <w:tcW w:w="2664" w:type="dxa"/>
            <w:shd w:val="clear" w:color="auto" w:fill="F8FAFC"/>
          </w:tcPr>
          <w:p w14:paraId="6820ED65">
            <w:pPr>
              <w:spacing w:after="20" w:line="240" w:lineRule="auto"/>
            </w:pPr>
            <w:r>
              <w:rPr>
                <w:sz w:val="17"/>
              </w:rPr>
              <w:t>POSTED or VOIDED</w:t>
            </w:r>
          </w:p>
        </w:tc>
      </w:tr>
      <w:tr w14:paraId="5E82B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1F97739D">
            <w:pPr>
              <w:spacing w:after="20" w:line="240" w:lineRule="auto"/>
            </w:pPr>
            <w:r>
              <w:rPr>
                <w:sz w:val="17"/>
              </w:rPr>
              <w:t>created_at</w:t>
            </w:r>
          </w:p>
        </w:tc>
        <w:tc>
          <w:tcPr>
            <w:tcW w:w="1152" w:type="dxa"/>
          </w:tcPr>
          <w:p w14:paraId="0204FA59">
            <w:pPr>
              <w:spacing w:after="20" w:line="240" w:lineRule="auto"/>
            </w:pPr>
            <w:r>
              <w:rPr>
                <w:sz w:val="17"/>
              </w:rPr>
              <w:t>TIMESTAMP</w:t>
            </w:r>
          </w:p>
        </w:tc>
        <w:tc>
          <w:tcPr>
            <w:tcW w:w="648" w:type="dxa"/>
          </w:tcPr>
          <w:p w14:paraId="371E6527">
            <w:pPr>
              <w:spacing w:after="20" w:line="240" w:lineRule="auto"/>
            </w:pPr>
            <w:r>
              <w:rPr>
                <w:sz w:val="17"/>
              </w:rPr>
              <w:t>-</w:t>
            </w:r>
          </w:p>
        </w:tc>
        <w:tc>
          <w:tcPr>
            <w:tcW w:w="504" w:type="dxa"/>
          </w:tcPr>
          <w:p w14:paraId="7D3A2030">
            <w:pPr>
              <w:spacing w:after="20" w:line="240" w:lineRule="auto"/>
            </w:pPr>
            <w:r>
              <w:rPr>
                <w:sz w:val="17"/>
              </w:rPr>
              <w:t>No</w:t>
            </w:r>
          </w:p>
        </w:tc>
        <w:tc>
          <w:tcPr>
            <w:tcW w:w="504" w:type="dxa"/>
          </w:tcPr>
          <w:p w14:paraId="51DC0E16">
            <w:pPr>
              <w:spacing w:after="20" w:line="240" w:lineRule="auto"/>
            </w:pPr>
            <w:r>
              <w:rPr>
                <w:sz w:val="17"/>
              </w:rPr>
              <w:t>No</w:t>
            </w:r>
          </w:p>
        </w:tc>
        <w:tc>
          <w:tcPr>
            <w:tcW w:w="576" w:type="dxa"/>
          </w:tcPr>
          <w:p w14:paraId="58873D02">
            <w:pPr>
              <w:spacing w:after="20" w:line="240" w:lineRule="auto"/>
            </w:pPr>
            <w:r>
              <w:rPr>
                <w:sz w:val="17"/>
              </w:rPr>
              <w:t>No</w:t>
            </w:r>
          </w:p>
        </w:tc>
        <w:tc>
          <w:tcPr>
            <w:tcW w:w="1512" w:type="dxa"/>
          </w:tcPr>
          <w:p w14:paraId="7AF2652A">
            <w:pPr>
              <w:spacing w:after="20" w:line="240" w:lineRule="auto"/>
            </w:pPr>
            <w:r>
              <w:rPr>
                <w:sz w:val="17"/>
              </w:rPr>
              <w:t>CURRENT_TIMESTAMP</w:t>
            </w:r>
          </w:p>
        </w:tc>
        <w:tc>
          <w:tcPr>
            <w:tcW w:w="2664" w:type="dxa"/>
          </w:tcPr>
          <w:p w14:paraId="7EF53BF9">
            <w:pPr>
              <w:spacing w:after="20" w:line="240" w:lineRule="auto"/>
            </w:pPr>
            <w:r>
              <w:rPr>
                <w:sz w:val="17"/>
              </w:rPr>
              <w:t>When it was recorded</w:t>
            </w:r>
          </w:p>
        </w:tc>
      </w:tr>
    </w:tbl>
    <w:p w14:paraId="3377FB4B">
      <w:pPr>
        <w:spacing w:after="40"/>
      </w:pPr>
    </w:p>
    <w:p w14:paraId="6C63D3C8">
      <w:pPr>
        <w:keepNext/>
        <w:spacing w:after="60"/>
      </w:pPr>
      <w:r>
        <w:rPr>
          <w:b/>
        </w:rPr>
        <w:t>TRANSFER_ITEMS</w:t>
      </w:r>
      <w:r>
        <w:t xml:space="preserve">  -  Product lines of a transfer.</w:t>
      </w:r>
    </w:p>
    <w:p w14:paraId="47216AF1">
      <w:pPr>
        <w:pStyle w:val="16"/>
        <w:keepNext/>
        <w:spacing w:after="80"/>
      </w:pPr>
      <w:r>
        <w:t xml:space="preserve">Table </w:t>
      </w:r>
      <w:r>
        <w:fldChar w:fldCharType="begin"/>
      </w:r>
      <w:r>
        <w:instrText xml:space="preserve"> SEQ Table \* ARABIC </w:instrText>
      </w:r>
      <w:r>
        <w:fldChar w:fldCharType="separate"/>
      </w:r>
      <w:r>
        <w:t>25</w:t>
      </w:r>
      <w:r>
        <w:fldChar w:fldCharType="end"/>
      </w:r>
      <w:bookmarkStart w:id="58" w:name="_Toc21209"/>
      <w:r>
        <w:t>. Data dictionary: TRANSFER_ITEMS</w:t>
      </w:r>
      <w:bookmarkEnd w:id="5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1152"/>
        <w:gridCol w:w="648"/>
        <w:gridCol w:w="504"/>
        <w:gridCol w:w="504"/>
        <w:gridCol w:w="576"/>
        <w:gridCol w:w="1512"/>
        <w:gridCol w:w="2664"/>
      </w:tblGrid>
      <w:tr w14:paraId="41A53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800" w:type="dxa"/>
            <w:shd w:val="clear" w:color="auto" w:fill="FFE7A8"/>
          </w:tcPr>
          <w:p w14:paraId="40DDDEB0">
            <w:pPr>
              <w:spacing w:after="20" w:line="240" w:lineRule="auto"/>
            </w:pPr>
            <w:r>
              <w:rPr>
                <w:b/>
                <w:color w:val="0F172A"/>
                <w:sz w:val="17"/>
              </w:rPr>
              <w:t>Field</w:t>
            </w:r>
          </w:p>
        </w:tc>
        <w:tc>
          <w:tcPr>
            <w:tcW w:w="1152" w:type="dxa"/>
            <w:shd w:val="clear" w:color="auto" w:fill="FFE7A8"/>
          </w:tcPr>
          <w:p w14:paraId="375197A3">
            <w:pPr>
              <w:spacing w:after="20" w:line="240" w:lineRule="auto"/>
            </w:pPr>
            <w:r>
              <w:rPr>
                <w:b/>
                <w:color w:val="0F172A"/>
                <w:sz w:val="17"/>
              </w:rPr>
              <w:t>Type</w:t>
            </w:r>
          </w:p>
        </w:tc>
        <w:tc>
          <w:tcPr>
            <w:tcW w:w="648" w:type="dxa"/>
            <w:shd w:val="clear" w:color="auto" w:fill="FFE7A8"/>
          </w:tcPr>
          <w:p w14:paraId="3D0CAF49">
            <w:pPr>
              <w:spacing w:after="20" w:line="240" w:lineRule="auto"/>
            </w:pPr>
            <w:r>
              <w:rPr>
                <w:b/>
                <w:color w:val="0F172A"/>
                <w:sz w:val="17"/>
              </w:rPr>
              <w:t>Size</w:t>
            </w:r>
          </w:p>
        </w:tc>
        <w:tc>
          <w:tcPr>
            <w:tcW w:w="504" w:type="dxa"/>
            <w:shd w:val="clear" w:color="auto" w:fill="FFE7A8"/>
          </w:tcPr>
          <w:p w14:paraId="403FA481">
            <w:pPr>
              <w:spacing w:after="20" w:line="240" w:lineRule="auto"/>
            </w:pPr>
            <w:r>
              <w:rPr>
                <w:b/>
                <w:color w:val="0F172A"/>
                <w:sz w:val="17"/>
              </w:rPr>
              <w:t>PK</w:t>
            </w:r>
          </w:p>
        </w:tc>
        <w:tc>
          <w:tcPr>
            <w:tcW w:w="504" w:type="dxa"/>
            <w:shd w:val="clear" w:color="auto" w:fill="FFE7A8"/>
          </w:tcPr>
          <w:p w14:paraId="2EC8D2BE">
            <w:pPr>
              <w:spacing w:after="20" w:line="240" w:lineRule="auto"/>
            </w:pPr>
            <w:r>
              <w:rPr>
                <w:b/>
                <w:color w:val="0F172A"/>
                <w:sz w:val="17"/>
              </w:rPr>
              <w:t>FK</w:t>
            </w:r>
          </w:p>
        </w:tc>
        <w:tc>
          <w:tcPr>
            <w:tcW w:w="576" w:type="dxa"/>
            <w:shd w:val="clear" w:color="auto" w:fill="FFE7A8"/>
          </w:tcPr>
          <w:p w14:paraId="0033B075">
            <w:pPr>
              <w:spacing w:after="20" w:line="240" w:lineRule="auto"/>
            </w:pPr>
            <w:r>
              <w:rPr>
                <w:b/>
                <w:color w:val="0F172A"/>
                <w:sz w:val="17"/>
              </w:rPr>
              <w:t>Null</w:t>
            </w:r>
          </w:p>
        </w:tc>
        <w:tc>
          <w:tcPr>
            <w:tcW w:w="1512" w:type="dxa"/>
            <w:shd w:val="clear" w:color="auto" w:fill="FFE7A8"/>
          </w:tcPr>
          <w:p w14:paraId="1CE04456">
            <w:pPr>
              <w:spacing w:after="20" w:line="240" w:lineRule="auto"/>
            </w:pPr>
            <w:r>
              <w:rPr>
                <w:b/>
                <w:color w:val="0F172A"/>
                <w:sz w:val="17"/>
              </w:rPr>
              <w:t>Default</w:t>
            </w:r>
          </w:p>
        </w:tc>
        <w:tc>
          <w:tcPr>
            <w:tcW w:w="2664" w:type="dxa"/>
            <w:shd w:val="clear" w:color="auto" w:fill="FFE7A8"/>
          </w:tcPr>
          <w:p w14:paraId="6A1D767B">
            <w:pPr>
              <w:spacing w:after="20" w:line="240" w:lineRule="auto"/>
            </w:pPr>
            <w:r>
              <w:rPr>
                <w:b/>
                <w:color w:val="0F172A"/>
                <w:sz w:val="17"/>
              </w:rPr>
              <w:t>Description</w:t>
            </w:r>
          </w:p>
        </w:tc>
      </w:tr>
      <w:tr w14:paraId="0976E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1CF8AD08">
            <w:pPr>
              <w:spacing w:after="20" w:line="240" w:lineRule="auto"/>
            </w:pPr>
            <w:r>
              <w:rPr>
                <w:sz w:val="17"/>
              </w:rPr>
              <w:t>item_id</w:t>
            </w:r>
          </w:p>
        </w:tc>
        <w:tc>
          <w:tcPr>
            <w:tcW w:w="1152" w:type="dxa"/>
          </w:tcPr>
          <w:p w14:paraId="01C99DA2">
            <w:pPr>
              <w:spacing w:after="20" w:line="240" w:lineRule="auto"/>
            </w:pPr>
            <w:r>
              <w:rPr>
                <w:sz w:val="17"/>
              </w:rPr>
              <w:t>INTEGER</w:t>
            </w:r>
          </w:p>
        </w:tc>
        <w:tc>
          <w:tcPr>
            <w:tcW w:w="648" w:type="dxa"/>
          </w:tcPr>
          <w:p w14:paraId="26AC7D3C">
            <w:pPr>
              <w:spacing w:after="20" w:line="240" w:lineRule="auto"/>
            </w:pPr>
            <w:r>
              <w:rPr>
                <w:sz w:val="17"/>
              </w:rPr>
              <w:t>-</w:t>
            </w:r>
          </w:p>
        </w:tc>
        <w:tc>
          <w:tcPr>
            <w:tcW w:w="504" w:type="dxa"/>
          </w:tcPr>
          <w:p w14:paraId="36F960B8">
            <w:pPr>
              <w:spacing w:after="20" w:line="240" w:lineRule="auto"/>
            </w:pPr>
            <w:r>
              <w:rPr>
                <w:sz w:val="17"/>
              </w:rPr>
              <w:t>Yes</w:t>
            </w:r>
          </w:p>
        </w:tc>
        <w:tc>
          <w:tcPr>
            <w:tcW w:w="504" w:type="dxa"/>
          </w:tcPr>
          <w:p w14:paraId="7BB87DB5">
            <w:pPr>
              <w:spacing w:after="20" w:line="240" w:lineRule="auto"/>
            </w:pPr>
            <w:r>
              <w:rPr>
                <w:sz w:val="17"/>
              </w:rPr>
              <w:t>No</w:t>
            </w:r>
          </w:p>
        </w:tc>
        <w:tc>
          <w:tcPr>
            <w:tcW w:w="576" w:type="dxa"/>
          </w:tcPr>
          <w:p w14:paraId="02275689">
            <w:pPr>
              <w:spacing w:after="20" w:line="240" w:lineRule="auto"/>
            </w:pPr>
            <w:r>
              <w:rPr>
                <w:sz w:val="17"/>
              </w:rPr>
              <w:t>No</w:t>
            </w:r>
          </w:p>
        </w:tc>
        <w:tc>
          <w:tcPr>
            <w:tcW w:w="1512" w:type="dxa"/>
          </w:tcPr>
          <w:p w14:paraId="2E19D3D2">
            <w:pPr>
              <w:spacing w:after="20" w:line="240" w:lineRule="auto"/>
            </w:pPr>
            <w:r>
              <w:rPr>
                <w:sz w:val="17"/>
              </w:rPr>
              <w:t>Identity</w:t>
            </w:r>
          </w:p>
        </w:tc>
        <w:tc>
          <w:tcPr>
            <w:tcW w:w="2664" w:type="dxa"/>
          </w:tcPr>
          <w:p w14:paraId="7E35F750">
            <w:pPr>
              <w:spacing w:after="20" w:line="240" w:lineRule="auto"/>
            </w:pPr>
            <w:r>
              <w:rPr>
                <w:sz w:val="17"/>
              </w:rPr>
              <w:t>Unique line ID</w:t>
            </w:r>
          </w:p>
        </w:tc>
      </w:tr>
      <w:tr w14:paraId="1FFFC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61A5D49D">
            <w:pPr>
              <w:spacing w:after="20" w:line="240" w:lineRule="auto"/>
            </w:pPr>
            <w:r>
              <w:rPr>
                <w:sz w:val="17"/>
              </w:rPr>
              <w:t>transfer_id</w:t>
            </w:r>
          </w:p>
        </w:tc>
        <w:tc>
          <w:tcPr>
            <w:tcW w:w="1152" w:type="dxa"/>
            <w:shd w:val="clear" w:color="auto" w:fill="F8FAFC"/>
          </w:tcPr>
          <w:p w14:paraId="3C9BA1F2">
            <w:pPr>
              <w:spacing w:after="20" w:line="240" w:lineRule="auto"/>
            </w:pPr>
            <w:r>
              <w:rPr>
                <w:sz w:val="17"/>
              </w:rPr>
              <w:t>INTEGER</w:t>
            </w:r>
          </w:p>
        </w:tc>
        <w:tc>
          <w:tcPr>
            <w:tcW w:w="648" w:type="dxa"/>
            <w:shd w:val="clear" w:color="auto" w:fill="F8FAFC"/>
          </w:tcPr>
          <w:p w14:paraId="70F99BF6">
            <w:pPr>
              <w:spacing w:after="20" w:line="240" w:lineRule="auto"/>
            </w:pPr>
            <w:r>
              <w:rPr>
                <w:sz w:val="17"/>
              </w:rPr>
              <w:t>-</w:t>
            </w:r>
          </w:p>
        </w:tc>
        <w:tc>
          <w:tcPr>
            <w:tcW w:w="504" w:type="dxa"/>
            <w:shd w:val="clear" w:color="auto" w:fill="F8FAFC"/>
          </w:tcPr>
          <w:p w14:paraId="62F14918">
            <w:pPr>
              <w:spacing w:after="20" w:line="240" w:lineRule="auto"/>
            </w:pPr>
            <w:r>
              <w:rPr>
                <w:sz w:val="17"/>
              </w:rPr>
              <w:t>No</w:t>
            </w:r>
          </w:p>
        </w:tc>
        <w:tc>
          <w:tcPr>
            <w:tcW w:w="504" w:type="dxa"/>
            <w:shd w:val="clear" w:color="auto" w:fill="F8FAFC"/>
          </w:tcPr>
          <w:p w14:paraId="1577715B">
            <w:pPr>
              <w:spacing w:after="20" w:line="240" w:lineRule="auto"/>
            </w:pPr>
            <w:r>
              <w:rPr>
                <w:sz w:val="17"/>
              </w:rPr>
              <w:t>Yes</w:t>
            </w:r>
          </w:p>
        </w:tc>
        <w:tc>
          <w:tcPr>
            <w:tcW w:w="576" w:type="dxa"/>
            <w:shd w:val="clear" w:color="auto" w:fill="F8FAFC"/>
          </w:tcPr>
          <w:p w14:paraId="0AB3F0EB">
            <w:pPr>
              <w:spacing w:after="20" w:line="240" w:lineRule="auto"/>
            </w:pPr>
            <w:r>
              <w:rPr>
                <w:sz w:val="17"/>
              </w:rPr>
              <w:t>No</w:t>
            </w:r>
          </w:p>
        </w:tc>
        <w:tc>
          <w:tcPr>
            <w:tcW w:w="1512" w:type="dxa"/>
            <w:shd w:val="clear" w:color="auto" w:fill="F8FAFC"/>
          </w:tcPr>
          <w:p w14:paraId="3F97D3F1">
            <w:pPr>
              <w:spacing w:after="20" w:line="240" w:lineRule="auto"/>
            </w:pPr>
            <w:r>
              <w:rPr>
                <w:sz w:val="17"/>
              </w:rPr>
              <w:t>-</w:t>
            </w:r>
          </w:p>
        </w:tc>
        <w:tc>
          <w:tcPr>
            <w:tcW w:w="2664" w:type="dxa"/>
            <w:shd w:val="clear" w:color="auto" w:fill="F8FAFC"/>
          </w:tcPr>
          <w:p w14:paraId="167D2BE9">
            <w:pPr>
              <w:spacing w:after="20" w:line="240" w:lineRule="auto"/>
            </w:pPr>
            <w:r>
              <w:rPr>
                <w:sz w:val="17"/>
              </w:rPr>
              <w:t>Transfer document (ON DELETE CASCADE)</w:t>
            </w:r>
          </w:p>
        </w:tc>
      </w:tr>
      <w:tr w14:paraId="2F024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tcPr>
          <w:p w14:paraId="3E7606AD">
            <w:pPr>
              <w:spacing w:after="20" w:line="240" w:lineRule="auto"/>
            </w:pPr>
            <w:r>
              <w:rPr>
                <w:sz w:val="17"/>
              </w:rPr>
              <w:t>product_id</w:t>
            </w:r>
          </w:p>
        </w:tc>
        <w:tc>
          <w:tcPr>
            <w:tcW w:w="1152" w:type="dxa"/>
          </w:tcPr>
          <w:p w14:paraId="4903AC43">
            <w:pPr>
              <w:spacing w:after="20" w:line="240" w:lineRule="auto"/>
            </w:pPr>
            <w:r>
              <w:rPr>
                <w:sz w:val="17"/>
              </w:rPr>
              <w:t>INTEGER</w:t>
            </w:r>
          </w:p>
        </w:tc>
        <w:tc>
          <w:tcPr>
            <w:tcW w:w="648" w:type="dxa"/>
          </w:tcPr>
          <w:p w14:paraId="257D3C13">
            <w:pPr>
              <w:spacing w:after="20" w:line="240" w:lineRule="auto"/>
            </w:pPr>
            <w:r>
              <w:rPr>
                <w:sz w:val="17"/>
              </w:rPr>
              <w:t>-</w:t>
            </w:r>
          </w:p>
        </w:tc>
        <w:tc>
          <w:tcPr>
            <w:tcW w:w="504" w:type="dxa"/>
          </w:tcPr>
          <w:p w14:paraId="42CB08E6">
            <w:pPr>
              <w:spacing w:after="20" w:line="240" w:lineRule="auto"/>
            </w:pPr>
            <w:r>
              <w:rPr>
                <w:sz w:val="17"/>
              </w:rPr>
              <w:t>No</w:t>
            </w:r>
          </w:p>
        </w:tc>
        <w:tc>
          <w:tcPr>
            <w:tcW w:w="504" w:type="dxa"/>
          </w:tcPr>
          <w:p w14:paraId="7D8FC177">
            <w:pPr>
              <w:spacing w:after="20" w:line="240" w:lineRule="auto"/>
            </w:pPr>
            <w:r>
              <w:rPr>
                <w:sz w:val="17"/>
              </w:rPr>
              <w:t>Yes</w:t>
            </w:r>
          </w:p>
        </w:tc>
        <w:tc>
          <w:tcPr>
            <w:tcW w:w="576" w:type="dxa"/>
          </w:tcPr>
          <w:p w14:paraId="5A869150">
            <w:pPr>
              <w:spacing w:after="20" w:line="240" w:lineRule="auto"/>
            </w:pPr>
            <w:r>
              <w:rPr>
                <w:sz w:val="17"/>
              </w:rPr>
              <w:t>No</w:t>
            </w:r>
          </w:p>
        </w:tc>
        <w:tc>
          <w:tcPr>
            <w:tcW w:w="1512" w:type="dxa"/>
          </w:tcPr>
          <w:p w14:paraId="24F04867">
            <w:pPr>
              <w:spacing w:after="20" w:line="240" w:lineRule="auto"/>
            </w:pPr>
            <w:r>
              <w:rPr>
                <w:sz w:val="17"/>
              </w:rPr>
              <w:t>-</w:t>
            </w:r>
          </w:p>
        </w:tc>
        <w:tc>
          <w:tcPr>
            <w:tcW w:w="2664" w:type="dxa"/>
          </w:tcPr>
          <w:p w14:paraId="3E227983">
            <w:pPr>
              <w:spacing w:after="20" w:line="240" w:lineRule="auto"/>
            </w:pPr>
            <w:r>
              <w:rPr>
                <w:sz w:val="17"/>
              </w:rPr>
              <w:t>Product moved</w:t>
            </w:r>
          </w:p>
        </w:tc>
      </w:tr>
      <w:tr w14:paraId="210246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F8FAFC"/>
          </w:tcPr>
          <w:p w14:paraId="0942E0E6">
            <w:pPr>
              <w:spacing w:after="20" w:line="240" w:lineRule="auto"/>
            </w:pPr>
            <w:r>
              <w:rPr>
                <w:sz w:val="17"/>
              </w:rPr>
              <w:t>quantity</w:t>
            </w:r>
          </w:p>
        </w:tc>
        <w:tc>
          <w:tcPr>
            <w:tcW w:w="1152" w:type="dxa"/>
            <w:shd w:val="clear" w:color="auto" w:fill="F8FAFC"/>
          </w:tcPr>
          <w:p w14:paraId="11A62AB1">
            <w:pPr>
              <w:spacing w:after="20" w:line="240" w:lineRule="auto"/>
            </w:pPr>
            <w:r>
              <w:rPr>
                <w:sz w:val="17"/>
              </w:rPr>
              <w:t>INTEGER</w:t>
            </w:r>
          </w:p>
        </w:tc>
        <w:tc>
          <w:tcPr>
            <w:tcW w:w="648" w:type="dxa"/>
            <w:shd w:val="clear" w:color="auto" w:fill="F8FAFC"/>
          </w:tcPr>
          <w:p w14:paraId="34720C36">
            <w:pPr>
              <w:spacing w:after="20" w:line="240" w:lineRule="auto"/>
            </w:pPr>
            <w:r>
              <w:rPr>
                <w:sz w:val="17"/>
              </w:rPr>
              <w:t>-</w:t>
            </w:r>
          </w:p>
        </w:tc>
        <w:tc>
          <w:tcPr>
            <w:tcW w:w="504" w:type="dxa"/>
            <w:shd w:val="clear" w:color="auto" w:fill="F8FAFC"/>
          </w:tcPr>
          <w:p w14:paraId="3CBE078E">
            <w:pPr>
              <w:spacing w:after="20" w:line="240" w:lineRule="auto"/>
            </w:pPr>
            <w:r>
              <w:rPr>
                <w:sz w:val="17"/>
              </w:rPr>
              <w:t>No</w:t>
            </w:r>
          </w:p>
        </w:tc>
        <w:tc>
          <w:tcPr>
            <w:tcW w:w="504" w:type="dxa"/>
            <w:shd w:val="clear" w:color="auto" w:fill="F8FAFC"/>
          </w:tcPr>
          <w:p w14:paraId="7FA4A403">
            <w:pPr>
              <w:spacing w:after="20" w:line="240" w:lineRule="auto"/>
            </w:pPr>
            <w:r>
              <w:rPr>
                <w:sz w:val="17"/>
              </w:rPr>
              <w:t>No</w:t>
            </w:r>
          </w:p>
        </w:tc>
        <w:tc>
          <w:tcPr>
            <w:tcW w:w="576" w:type="dxa"/>
            <w:shd w:val="clear" w:color="auto" w:fill="F8FAFC"/>
          </w:tcPr>
          <w:p w14:paraId="50C663DD">
            <w:pPr>
              <w:spacing w:after="20" w:line="240" w:lineRule="auto"/>
            </w:pPr>
            <w:r>
              <w:rPr>
                <w:sz w:val="17"/>
              </w:rPr>
              <w:t>No</w:t>
            </w:r>
          </w:p>
        </w:tc>
        <w:tc>
          <w:tcPr>
            <w:tcW w:w="1512" w:type="dxa"/>
            <w:shd w:val="clear" w:color="auto" w:fill="F8FAFC"/>
          </w:tcPr>
          <w:p w14:paraId="719B1D29">
            <w:pPr>
              <w:spacing w:after="20" w:line="240" w:lineRule="auto"/>
            </w:pPr>
            <w:r>
              <w:rPr>
                <w:sz w:val="17"/>
              </w:rPr>
              <w:t>-</w:t>
            </w:r>
          </w:p>
        </w:tc>
        <w:tc>
          <w:tcPr>
            <w:tcW w:w="2664" w:type="dxa"/>
            <w:shd w:val="clear" w:color="auto" w:fill="F8FAFC"/>
          </w:tcPr>
          <w:p w14:paraId="00A8FD7F">
            <w:pPr>
              <w:spacing w:after="20" w:line="240" w:lineRule="auto"/>
            </w:pPr>
            <w:r>
              <w:rPr>
                <w:sz w:val="17"/>
              </w:rPr>
              <w:t>Quantity moved (&gt; 0)</w:t>
            </w:r>
          </w:p>
        </w:tc>
      </w:tr>
    </w:tbl>
    <w:p w14:paraId="2D7CB033">
      <w:pPr>
        <w:spacing w:after="40"/>
      </w:pPr>
    </w:p>
    <w:p w14:paraId="430A9385">
      <w:pPr>
        <w:pStyle w:val="2"/>
      </w:pPr>
      <w:bookmarkStart w:id="59" w:name="_Toc27399"/>
      <w:r>
        <w:t>CHAPTER 3 - SYSTEM DEVELOPMENT</w:t>
      </w:r>
      <w:bookmarkEnd w:id="59"/>
    </w:p>
    <w:p w14:paraId="74C99797">
      <w:pPr>
        <w:pStyle w:val="3"/>
      </w:pPr>
      <w:bookmarkStart w:id="60" w:name="_Toc18514"/>
      <w:r>
        <w:t>3.1 Development Tools</w:t>
      </w:r>
      <w:bookmarkEnd w:id="60"/>
    </w:p>
    <w:p w14:paraId="72A6ED8F">
      <w:pPr>
        <w:pStyle w:val="16"/>
        <w:keepNext/>
        <w:spacing w:after="80"/>
      </w:pPr>
      <w:r>
        <w:t xml:space="preserve">Table </w:t>
      </w:r>
      <w:r>
        <w:fldChar w:fldCharType="begin"/>
      </w:r>
      <w:r>
        <w:instrText xml:space="preserve"> SEQ Table \* ARABIC </w:instrText>
      </w:r>
      <w:r>
        <w:fldChar w:fldCharType="separate"/>
      </w:r>
      <w:r>
        <w:t>26</w:t>
      </w:r>
      <w:r>
        <w:fldChar w:fldCharType="end"/>
      </w:r>
      <w:bookmarkStart w:id="61" w:name="_Toc18598"/>
      <w:r>
        <w:t>. Development tools</w:t>
      </w:r>
      <w:bookmarkEnd w:id="61"/>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8"/>
        <w:gridCol w:w="2448"/>
        <w:gridCol w:w="3744"/>
      </w:tblGrid>
      <w:tr w14:paraId="760D6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68" w:type="dxa"/>
            <w:shd w:val="clear" w:color="auto" w:fill="FFE7A8"/>
          </w:tcPr>
          <w:p w14:paraId="5B4BFD75">
            <w:pPr>
              <w:spacing w:after="20" w:line="240" w:lineRule="auto"/>
            </w:pPr>
            <w:r>
              <w:rPr>
                <w:b/>
                <w:color w:val="0F172A"/>
                <w:sz w:val="19"/>
              </w:rPr>
              <w:t>Tool</w:t>
            </w:r>
          </w:p>
        </w:tc>
        <w:tc>
          <w:tcPr>
            <w:tcW w:w="2448" w:type="dxa"/>
            <w:shd w:val="clear" w:color="auto" w:fill="FFE7A8"/>
          </w:tcPr>
          <w:p w14:paraId="1397D766">
            <w:pPr>
              <w:spacing w:after="20" w:line="240" w:lineRule="auto"/>
            </w:pPr>
            <w:r>
              <w:rPr>
                <w:b/>
                <w:color w:val="0F172A"/>
                <w:sz w:val="19"/>
              </w:rPr>
              <w:t>Version</w:t>
            </w:r>
          </w:p>
        </w:tc>
        <w:tc>
          <w:tcPr>
            <w:tcW w:w="3744" w:type="dxa"/>
            <w:shd w:val="clear" w:color="auto" w:fill="FFE7A8"/>
          </w:tcPr>
          <w:p w14:paraId="3199EAEE">
            <w:pPr>
              <w:spacing w:after="20" w:line="240" w:lineRule="auto"/>
            </w:pPr>
            <w:r>
              <w:rPr>
                <w:b/>
                <w:color w:val="0F172A"/>
                <w:sz w:val="19"/>
              </w:rPr>
              <w:t>Purpose</w:t>
            </w:r>
          </w:p>
        </w:tc>
      </w:tr>
      <w:tr w14:paraId="143412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9FB1CCE">
            <w:pPr>
              <w:spacing w:after="20" w:line="240" w:lineRule="auto"/>
            </w:pPr>
            <w:r>
              <w:rPr>
                <w:b/>
                <w:sz w:val="19"/>
              </w:rPr>
              <w:t>Java Development Kit (JDK)</w:t>
            </w:r>
          </w:p>
        </w:tc>
        <w:tc>
          <w:tcPr>
            <w:tcW w:w="2448" w:type="dxa"/>
          </w:tcPr>
          <w:p w14:paraId="6CB84A2B">
            <w:pPr>
              <w:spacing w:after="20" w:line="240" w:lineRule="auto"/>
            </w:pPr>
            <w:r>
              <w:rPr>
                <w:sz w:val="19"/>
              </w:rPr>
              <w:t>21 (compiled for Java 17)</w:t>
            </w:r>
          </w:p>
        </w:tc>
        <w:tc>
          <w:tcPr>
            <w:tcW w:w="3744" w:type="dxa"/>
          </w:tcPr>
          <w:p w14:paraId="20946170">
            <w:pPr>
              <w:spacing w:after="20" w:line="240" w:lineRule="auto"/>
            </w:pPr>
            <w:r>
              <w:rPr>
                <w:sz w:val="19"/>
              </w:rPr>
              <w:t>Programming language and runtime</w:t>
            </w:r>
          </w:p>
        </w:tc>
      </w:tr>
      <w:tr w14:paraId="725C0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tcPr>
          <w:p w14:paraId="0A76483D">
            <w:pPr>
              <w:spacing w:after="20" w:line="240" w:lineRule="auto"/>
            </w:pPr>
            <w:r>
              <w:rPr>
                <w:b/>
                <w:sz w:val="19"/>
              </w:rPr>
              <w:t>Apache NetBeans IDE</w:t>
            </w:r>
          </w:p>
        </w:tc>
        <w:tc>
          <w:tcPr>
            <w:tcW w:w="2448" w:type="dxa"/>
            <w:shd w:val="clear" w:color="auto" w:fill="F8FAFC"/>
          </w:tcPr>
          <w:p w14:paraId="3F3788BF">
            <w:pPr>
              <w:spacing w:after="20" w:line="240" w:lineRule="auto"/>
            </w:pPr>
            <w:r>
              <w:rPr>
                <w:sz w:val="19"/>
              </w:rPr>
              <w:t>31</w:t>
            </w:r>
          </w:p>
        </w:tc>
        <w:tc>
          <w:tcPr>
            <w:tcW w:w="3744" w:type="dxa"/>
            <w:shd w:val="clear" w:color="auto" w:fill="F8FAFC"/>
          </w:tcPr>
          <w:p w14:paraId="1B6C5828">
            <w:pPr>
              <w:spacing w:after="20" w:line="240" w:lineRule="auto"/>
            </w:pPr>
            <w:r>
              <w:rPr>
                <w:sz w:val="19"/>
              </w:rPr>
              <w:t>Editing, building and running the project (Java with Ant)</w:t>
            </w:r>
          </w:p>
        </w:tc>
      </w:tr>
      <w:tr w14:paraId="2CE60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431F401">
            <w:pPr>
              <w:spacing w:after="20" w:line="240" w:lineRule="auto"/>
            </w:pPr>
            <w:r>
              <w:rPr>
                <w:b/>
                <w:sz w:val="19"/>
              </w:rPr>
              <w:t>Apache Derby</w:t>
            </w:r>
          </w:p>
        </w:tc>
        <w:tc>
          <w:tcPr>
            <w:tcW w:w="2448" w:type="dxa"/>
          </w:tcPr>
          <w:p w14:paraId="3A57D846">
            <w:pPr>
              <w:spacing w:after="20" w:line="240" w:lineRule="auto"/>
            </w:pPr>
            <w:r>
              <w:rPr>
                <w:sz w:val="19"/>
              </w:rPr>
              <w:t>10.16.1.1</w:t>
            </w:r>
          </w:p>
        </w:tc>
        <w:tc>
          <w:tcPr>
            <w:tcW w:w="3744" w:type="dxa"/>
          </w:tcPr>
          <w:p w14:paraId="3242C3BE">
            <w:pPr>
              <w:spacing w:after="20" w:line="240" w:lineRule="auto"/>
            </w:pPr>
            <w:r>
              <w:rPr>
                <w:sz w:val="19"/>
              </w:rPr>
              <w:t>Relational database (engine, Network Server and client driver)</w:t>
            </w:r>
          </w:p>
        </w:tc>
      </w:tr>
      <w:tr w14:paraId="3A4B0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tcPr>
          <w:p w14:paraId="76CC63E2">
            <w:pPr>
              <w:spacing w:after="20" w:line="240" w:lineRule="auto"/>
            </w:pPr>
            <w:r>
              <w:rPr>
                <w:b/>
                <w:sz w:val="19"/>
              </w:rPr>
              <w:t>Java Swing and AWT</w:t>
            </w:r>
          </w:p>
        </w:tc>
        <w:tc>
          <w:tcPr>
            <w:tcW w:w="2448" w:type="dxa"/>
            <w:shd w:val="clear" w:color="auto" w:fill="F8FAFC"/>
          </w:tcPr>
          <w:p w14:paraId="3B61D3FC">
            <w:pPr>
              <w:spacing w:after="20" w:line="240" w:lineRule="auto"/>
            </w:pPr>
            <w:r>
              <w:rPr>
                <w:sz w:val="19"/>
              </w:rPr>
              <w:t>Part of the JDK</w:t>
            </w:r>
          </w:p>
        </w:tc>
        <w:tc>
          <w:tcPr>
            <w:tcW w:w="3744" w:type="dxa"/>
            <w:shd w:val="clear" w:color="auto" w:fill="F8FAFC"/>
          </w:tcPr>
          <w:p w14:paraId="3D10D7ED">
            <w:pPr>
              <w:spacing w:after="20" w:line="240" w:lineRule="auto"/>
            </w:pPr>
            <w:r>
              <w:rPr>
                <w:sz w:val="19"/>
              </w:rPr>
              <w:t>Graphical user interface</w:t>
            </w:r>
          </w:p>
        </w:tc>
      </w:tr>
      <w:tr w14:paraId="0B165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26FDBB2">
            <w:pPr>
              <w:spacing w:after="20" w:line="240" w:lineRule="auto"/>
            </w:pPr>
            <w:r>
              <w:rPr>
                <w:b/>
                <w:sz w:val="19"/>
              </w:rPr>
              <w:t>JDBC</w:t>
            </w:r>
          </w:p>
        </w:tc>
        <w:tc>
          <w:tcPr>
            <w:tcW w:w="2448" w:type="dxa"/>
          </w:tcPr>
          <w:p w14:paraId="3F73CB80">
            <w:pPr>
              <w:spacing w:after="20" w:line="240" w:lineRule="auto"/>
            </w:pPr>
            <w:r>
              <w:rPr>
                <w:sz w:val="19"/>
              </w:rPr>
              <w:t>Part of the JDK (java.sql)</w:t>
            </w:r>
          </w:p>
        </w:tc>
        <w:tc>
          <w:tcPr>
            <w:tcW w:w="3744" w:type="dxa"/>
          </w:tcPr>
          <w:p w14:paraId="597D89DE">
            <w:pPr>
              <w:spacing w:after="20" w:line="240" w:lineRule="auto"/>
            </w:pPr>
            <w:r>
              <w:rPr>
                <w:sz w:val="19"/>
              </w:rPr>
              <w:t>Database connectivity</w:t>
            </w:r>
          </w:p>
        </w:tc>
      </w:tr>
      <w:tr w14:paraId="178080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tcPr>
          <w:p w14:paraId="1285B886">
            <w:pPr>
              <w:spacing w:after="20" w:line="240" w:lineRule="auto"/>
            </w:pPr>
            <w:r>
              <w:rPr>
                <w:b/>
                <w:sz w:val="19"/>
              </w:rPr>
              <w:t>Operating system</w:t>
            </w:r>
          </w:p>
        </w:tc>
        <w:tc>
          <w:tcPr>
            <w:tcW w:w="2448" w:type="dxa"/>
            <w:shd w:val="clear" w:color="auto" w:fill="F8FAFC"/>
          </w:tcPr>
          <w:p w14:paraId="00CAF3E8">
            <w:pPr>
              <w:spacing w:after="20" w:line="240" w:lineRule="auto"/>
            </w:pPr>
            <w:r>
              <w:rPr>
                <w:sz w:val="19"/>
              </w:rPr>
              <w:t>Windows 11</w:t>
            </w:r>
          </w:p>
        </w:tc>
        <w:tc>
          <w:tcPr>
            <w:tcW w:w="3744" w:type="dxa"/>
            <w:shd w:val="clear" w:color="auto" w:fill="F8FAFC"/>
          </w:tcPr>
          <w:p w14:paraId="5F108B75">
            <w:pPr>
              <w:spacing w:after="20" w:line="240" w:lineRule="auto"/>
            </w:pPr>
            <w:r>
              <w:rPr>
                <w:sz w:val="19"/>
              </w:rPr>
              <w:t>Development and testing</w:t>
            </w:r>
          </w:p>
        </w:tc>
      </w:tr>
    </w:tbl>
    <w:p w14:paraId="6C5CE4A5">
      <w:pPr>
        <w:spacing w:after="40"/>
      </w:pPr>
    </w:p>
    <w:p w14:paraId="5EAB12CA">
      <w:pPr>
        <w:pStyle w:val="3"/>
      </w:pPr>
      <w:bookmarkStart w:id="62" w:name="_Toc18110"/>
      <w:r>
        <w:t>3.2 Java Swing</w:t>
      </w:r>
      <w:bookmarkEnd w:id="62"/>
    </w:p>
    <w:p w14:paraId="0636D2D7">
      <w:r>
        <w:t>All the windows, forms, tables and dialogs are built with Swing. The table lists the Swing components required by the project and where they are used.</w:t>
      </w:r>
    </w:p>
    <w:p w14:paraId="0B9905FF">
      <w:pPr>
        <w:pStyle w:val="16"/>
        <w:keepNext/>
        <w:spacing w:after="80"/>
      </w:pPr>
      <w:r>
        <w:t xml:space="preserve">Table </w:t>
      </w:r>
      <w:r>
        <w:fldChar w:fldCharType="begin"/>
      </w:r>
      <w:r>
        <w:instrText xml:space="preserve"> SEQ Table \* ARABIC </w:instrText>
      </w:r>
      <w:r>
        <w:fldChar w:fldCharType="separate"/>
      </w:r>
      <w:r>
        <w:t>27</w:t>
      </w:r>
      <w:r>
        <w:fldChar w:fldCharType="end"/>
      </w:r>
      <w:bookmarkStart w:id="63" w:name="_Toc23608"/>
      <w:r>
        <w:t>. Swing components used</w:t>
      </w:r>
      <w:bookmarkEnd w:id="6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36"/>
        <w:gridCol w:w="6624"/>
      </w:tblGrid>
      <w:tr w14:paraId="6A7A8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736" w:type="dxa"/>
            <w:shd w:val="clear" w:color="auto" w:fill="FFE7A8"/>
          </w:tcPr>
          <w:p w14:paraId="59D5255B">
            <w:pPr>
              <w:spacing w:after="20" w:line="240" w:lineRule="auto"/>
            </w:pPr>
            <w:r>
              <w:rPr>
                <w:b/>
                <w:color w:val="0F172A"/>
                <w:sz w:val="19"/>
              </w:rPr>
              <w:t>Component</w:t>
            </w:r>
          </w:p>
        </w:tc>
        <w:tc>
          <w:tcPr>
            <w:tcW w:w="6624" w:type="dxa"/>
            <w:shd w:val="clear" w:color="auto" w:fill="FFE7A8"/>
          </w:tcPr>
          <w:p w14:paraId="3EB9D27D">
            <w:pPr>
              <w:spacing w:after="20" w:line="240" w:lineRule="auto"/>
            </w:pPr>
            <w:r>
              <w:rPr>
                <w:b/>
                <w:color w:val="0F172A"/>
                <w:sz w:val="19"/>
              </w:rPr>
              <w:t>Where it is used</w:t>
            </w:r>
          </w:p>
        </w:tc>
      </w:tr>
      <w:tr w14:paraId="656884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1EE0FC13">
            <w:pPr>
              <w:spacing w:after="20" w:line="240" w:lineRule="auto"/>
            </w:pPr>
            <w:r>
              <w:rPr>
                <w:b/>
                <w:sz w:val="19"/>
              </w:rPr>
              <w:t>JFrame</w:t>
            </w:r>
          </w:p>
        </w:tc>
        <w:tc>
          <w:tcPr>
            <w:tcW w:w="6624" w:type="dxa"/>
          </w:tcPr>
          <w:p w14:paraId="489A7045">
            <w:pPr>
              <w:spacing w:after="20" w:line="240" w:lineRule="auto"/>
            </w:pPr>
            <w:r>
              <w:rPr>
                <w:sz w:val="19"/>
              </w:rPr>
              <w:t>LoginFrame and DashboardFrame (the main window).</w:t>
            </w:r>
          </w:p>
        </w:tc>
      </w:tr>
      <w:tr w14:paraId="78FE2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tcPr>
          <w:p w14:paraId="1BF49E0F">
            <w:pPr>
              <w:spacing w:after="20" w:line="240" w:lineRule="auto"/>
            </w:pPr>
            <w:r>
              <w:rPr>
                <w:b/>
                <w:sz w:val="19"/>
              </w:rPr>
              <w:t>JPanel</w:t>
            </w:r>
          </w:p>
        </w:tc>
        <w:tc>
          <w:tcPr>
            <w:tcW w:w="6624" w:type="dxa"/>
            <w:shd w:val="clear" w:color="auto" w:fill="F8FAFC"/>
          </w:tcPr>
          <w:p w14:paraId="5D8DDF95">
            <w:pPr>
              <w:spacing w:after="20" w:line="240" w:lineRule="auto"/>
            </w:pPr>
            <w:r>
              <w:rPr>
                <w:sz w:val="19"/>
              </w:rPr>
              <w:t>Every screen and card (CrudPanel, TransactionPanel, DashboardPanel, InventoryPanel, ReportsPanel...).</w:t>
            </w:r>
          </w:p>
        </w:tc>
      </w:tr>
      <w:tr w14:paraId="1D160C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35DEE828">
            <w:pPr>
              <w:spacing w:after="20" w:line="240" w:lineRule="auto"/>
            </w:pPr>
            <w:r>
              <w:rPr>
                <w:b/>
                <w:sz w:val="19"/>
              </w:rPr>
              <w:t>JLabel</w:t>
            </w:r>
          </w:p>
        </w:tc>
        <w:tc>
          <w:tcPr>
            <w:tcW w:w="6624" w:type="dxa"/>
          </w:tcPr>
          <w:p w14:paraId="6550075A">
            <w:pPr>
              <w:spacing w:after="20" w:line="240" w:lineRule="auto"/>
            </w:pPr>
            <w:r>
              <w:rPr>
                <w:sz w:val="19"/>
              </w:rPr>
              <w:t>Titles, field labels, status bar, totals and messages.</w:t>
            </w:r>
          </w:p>
        </w:tc>
      </w:tr>
      <w:tr w14:paraId="04F08A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tcPr>
          <w:p w14:paraId="56C42CE1">
            <w:pPr>
              <w:spacing w:after="20" w:line="240" w:lineRule="auto"/>
            </w:pPr>
            <w:r>
              <w:rPr>
                <w:b/>
                <w:sz w:val="19"/>
              </w:rPr>
              <w:t>JTextField</w:t>
            </w:r>
          </w:p>
        </w:tc>
        <w:tc>
          <w:tcPr>
            <w:tcW w:w="6624" w:type="dxa"/>
            <w:shd w:val="clear" w:color="auto" w:fill="F8FAFC"/>
          </w:tcPr>
          <w:p w14:paraId="2D26516F">
            <w:pPr>
              <w:spacing w:after="20" w:line="240" w:lineRule="auto"/>
            </w:pPr>
            <w:r>
              <w:rPr>
                <w:sz w:val="19"/>
              </w:rPr>
              <w:t>Codes, names, quantities, amounts, search boxes and dates.</w:t>
            </w:r>
          </w:p>
        </w:tc>
      </w:tr>
      <w:tr w14:paraId="7C5D0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55E09AA3">
            <w:pPr>
              <w:spacing w:after="20" w:line="240" w:lineRule="auto"/>
            </w:pPr>
            <w:r>
              <w:rPr>
                <w:b/>
                <w:sz w:val="19"/>
              </w:rPr>
              <w:t>JPasswordField</w:t>
            </w:r>
          </w:p>
        </w:tc>
        <w:tc>
          <w:tcPr>
            <w:tcW w:w="6624" w:type="dxa"/>
          </w:tcPr>
          <w:p w14:paraId="7D7AA465">
            <w:pPr>
              <w:spacing w:after="20" w:line="240" w:lineRule="auto"/>
            </w:pPr>
            <w:r>
              <w:rPr>
                <w:sz w:val="19"/>
              </w:rPr>
              <w:t>Login screen, User Management and Change Password (passwords are never shown).</w:t>
            </w:r>
          </w:p>
        </w:tc>
      </w:tr>
      <w:tr w14:paraId="4707A0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tcPr>
          <w:p w14:paraId="3CAE5B1D">
            <w:pPr>
              <w:spacing w:after="20" w:line="240" w:lineRule="auto"/>
            </w:pPr>
            <w:r>
              <w:rPr>
                <w:b/>
                <w:sz w:val="19"/>
              </w:rPr>
              <w:t>JButton</w:t>
            </w:r>
          </w:p>
        </w:tc>
        <w:tc>
          <w:tcPr>
            <w:tcW w:w="6624" w:type="dxa"/>
            <w:shd w:val="clear" w:color="auto" w:fill="F8FAFC"/>
          </w:tcPr>
          <w:p w14:paraId="4FE3C111">
            <w:pPr>
              <w:spacing w:after="20" w:line="240" w:lineRule="auto"/>
            </w:pPr>
            <w:r>
              <w:rPr>
                <w:sz w:val="19"/>
              </w:rPr>
              <w:t>Save, Update, Delete, Clear, Search, Add Item, Void, Print, Export (FlatButton extends JButton).</w:t>
            </w:r>
          </w:p>
        </w:tc>
      </w:tr>
      <w:tr w14:paraId="374BC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7B0745B4">
            <w:pPr>
              <w:spacing w:after="20" w:line="240" w:lineRule="auto"/>
            </w:pPr>
            <w:r>
              <w:rPr>
                <w:b/>
                <w:sz w:val="19"/>
              </w:rPr>
              <w:t>JComboBox</w:t>
            </w:r>
          </w:p>
        </w:tc>
        <w:tc>
          <w:tcPr>
            <w:tcW w:w="6624" w:type="dxa"/>
          </w:tcPr>
          <w:p w14:paraId="34D26557">
            <w:pPr>
              <w:spacing w:after="20" w:line="240" w:lineRule="auto"/>
            </w:pPr>
            <w:r>
              <w:rPr>
                <w:sz w:val="19"/>
              </w:rPr>
              <w:t>Category, unit, warehouse, supplier, customer, product, role, status and report pickers.</w:t>
            </w:r>
          </w:p>
        </w:tc>
      </w:tr>
      <w:tr w14:paraId="5DDA64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tcPr>
          <w:p w14:paraId="038658BE">
            <w:pPr>
              <w:spacing w:after="20" w:line="240" w:lineRule="auto"/>
            </w:pPr>
            <w:r>
              <w:rPr>
                <w:b/>
                <w:sz w:val="19"/>
              </w:rPr>
              <w:t>JRadioButton</w:t>
            </w:r>
          </w:p>
        </w:tc>
        <w:tc>
          <w:tcPr>
            <w:tcW w:w="6624" w:type="dxa"/>
            <w:shd w:val="clear" w:color="auto" w:fill="F8FAFC"/>
          </w:tcPr>
          <w:p w14:paraId="595AC952">
            <w:pPr>
              <w:spacing w:after="20" w:line="240" w:lineRule="auto"/>
            </w:pPr>
            <w:r>
              <w:rPr>
                <w:sz w:val="19"/>
              </w:rPr>
              <w:t>Active / Inactive status in the product, warehouse, supplier, customer and user forms.</w:t>
            </w:r>
          </w:p>
        </w:tc>
      </w:tr>
      <w:tr w14:paraId="6CD437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21A552AC">
            <w:pPr>
              <w:spacing w:after="20" w:line="240" w:lineRule="auto"/>
            </w:pPr>
            <w:r>
              <w:rPr>
                <w:b/>
                <w:sz w:val="19"/>
              </w:rPr>
              <w:t>JCheckBox</w:t>
            </w:r>
          </w:p>
        </w:tc>
        <w:tc>
          <w:tcPr>
            <w:tcW w:w="6624" w:type="dxa"/>
          </w:tcPr>
          <w:p w14:paraId="38BC1459">
            <w:pPr>
              <w:spacing w:after="20" w:line="240" w:lineRule="auto"/>
            </w:pPr>
            <w:r>
              <w:rPr>
                <w:sz w:val="19"/>
              </w:rPr>
              <w:t>Show password (login) and Show low / out of stock only (inventory).</w:t>
            </w:r>
          </w:p>
        </w:tc>
      </w:tr>
      <w:tr w14:paraId="3F085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tcPr>
          <w:p w14:paraId="0157C54B">
            <w:pPr>
              <w:spacing w:after="20" w:line="240" w:lineRule="auto"/>
            </w:pPr>
            <w:r>
              <w:rPr>
                <w:b/>
                <w:sz w:val="19"/>
              </w:rPr>
              <w:t>JTable</w:t>
            </w:r>
          </w:p>
        </w:tc>
        <w:tc>
          <w:tcPr>
            <w:tcW w:w="6624" w:type="dxa"/>
            <w:shd w:val="clear" w:color="auto" w:fill="F8FAFC"/>
          </w:tcPr>
          <w:p w14:paraId="5ACBB9F6">
            <w:pPr>
              <w:spacing w:after="20" w:line="240" w:lineRule="auto"/>
            </w:pPr>
            <w:r>
              <w:rPr>
                <w:sz w:val="19"/>
              </w:rPr>
              <w:t>Every list of records, the item lines of documents and all reports.</w:t>
            </w:r>
          </w:p>
        </w:tc>
      </w:tr>
      <w:tr w14:paraId="1AC79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0470575C">
            <w:pPr>
              <w:spacing w:after="20" w:line="240" w:lineRule="auto"/>
            </w:pPr>
            <w:r>
              <w:rPr>
                <w:b/>
                <w:sz w:val="19"/>
              </w:rPr>
              <w:t>JScrollPane</w:t>
            </w:r>
          </w:p>
        </w:tc>
        <w:tc>
          <w:tcPr>
            <w:tcW w:w="6624" w:type="dxa"/>
          </w:tcPr>
          <w:p w14:paraId="6C7CE669">
            <w:pPr>
              <w:spacing w:after="20" w:line="240" w:lineRule="auto"/>
            </w:pPr>
            <w:r>
              <w:rPr>
                <w:sz w:val="19"/>
              </w:rPr>
              <w:t>Around every JTable, the text areas and the forms.</w:t>
            </w:r>
          </w:p>
        </w:tc>
      </w:tr>
      <w:tr w14:paraId="2DEEA2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tcPr>
          <w:p w14:paraId="10BAE043">
            <w:pPr>
              <w:spacing w:after="20" w:line="240" w:lineRule="auto"/>
            </w:pPr>
            <w:r>
              <w:rPr>
                <w:b/>
                <w:sz w:val="19"/>
              </w:rPr>
              <w:t>JTextArea</w:t>
            </w:r>
          </w:p>
        </w:tc>
        <w:tc>
          <w:tcPr>
            <w:tcW w:w="6624" w:type="dxa"/>
            <w:shd w:val="clear" w:color="auto" w:fill="F8FAFC"/>
          </w:tcPr>
          <w:p w14:paraId="6A60971C">
            <w:pPr>
              <w:spacing w:after="20" w:line="240" w:lineRule="auto"/>
            </w:pPr>
            <w:r>
              <w:rPr>
                <w:sz w:val="19"/>
              </w:rPr>
              <w:t>Descriptions, addresses and remarks.</w:t>
            </w:r>
          </w:p>
        </w:tc>
      </w:tr>
      <w:tr w14:paraId="0F7260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371B057D">
            <w:pPr>
              <w:spacing w:after="20" w:line="240" w:lineRule="auto"/>
            </w:pPr>
            <w:r>
              <w:rPr>
                <w:b/>
                <w:sz w:val="19"/>
              </w:rPr>
              <w:t>JMenuBar / JMenu / JMenuItem</w:t>
            </w:r>
          </w:p>
        </w:tc>
        <w:tc>
          <w:tcPr>
            <w:tcW w:w="6624" w:type="dxa"/>
          </w:tcPr>
          <w:p w14:paraId="0D8FE445">
            <w:pPr>
              <w:spacing w:after="20" w:line="240" w:lineRule="auto"/>
            </w:pPr>
            <w:r>
              <w:rPr>
                <w:sz w:val="19"/>
              </w:rPr>
              <w:t>Main menu: File, Transactions, Inventory, Master Data, Reports, Admin, Help.</w:t>
            </w:r>
          </w:p>
        </w:tc>
      </w:tr>
      <w:tr w14:paraId="561599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tcPr>
          <w:p w14:paraId="28C830AF">
            <w:pPr>
              <w:spacing w:after="20" w:line="240" w:lineRule="auto"/>
            </w:pPr>
            <w:r>
              <w:rPr>
                <w:b/>
                <w:sz w:val="19"/>
              </w:rPr>
              <w:t>JOptionPane</w:t>
            </w:r>
          </w:p>
        </w:tc>
        <w:tc>
          <w:tcPr>
            <w:tcW w:w="6624" w:type="dxa"/>
            <w:shd w:val="clear" w:color="auto" w:fill="F8FAFC"/>
          </w:tcPr>
          <w:p w14:paraId="06278EDF">
            <w:pPr>
              <w:spacing w:after="20" w:line="240" w:lineRule="auto"/>
            </w:pPr>
            <w:r>
              <w:rPr>
                <w:sz w:val="19"/>
              </w:rPr>
              <w:t>Success, validation, warning and error messages, and all confirmations.</w:t>
            </w:r>
          </w:p>
        </w:tc>
      </w:tr>
      <w:tr w14:paraId="71F3F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tcPr>
          <w:p w14:paraId="2CD8A4F9">
            <w:pPr>
              <w:spacing w:after="20" w:line="240" w:lineRule="auto"/>
            </w:pPr>
            <w:r>
              <w:rPr>
                <w:b/>
                <w:sz w:val="19"/>
              </w:rPr>
              <w:t>Others</w:t>
            </w:r>
          </w:p>
        </w:tc>
        <w:tc>
          <w:tcPr>
            <w:tcW w:w="6624" w:type="dxa"/>
          </w:tcPr>
          <w:p w14:paraId="178F09D0">
            <w:pPr>
              <w:spacing w:after="20" w:line="240" w:lineRule="auto"/>
            </w:pPr>
            <w:r>
              <w:rPr>
                <w:sz w:val="19"/>
              </w:rPr>
              <w:t>JTabbedPane, JDialog, JWindow (splash), JProgressBar, JPopupMenu (date picker), JFileChooser (CSV export), javax.swing.Timer (clock) and SwingWorker (background database work).</w:t>
            </w:r>
          </w:p>
        </w:tc>
      </w:tr>
      <w:tr w14:paraId="490031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36" w:type="dxa"/>
            <w:shd w:val="clear" w:color="auto" w:fill="F8FAFC"/>
          </w:tcPr>
          <w:p w14:paraId="767DF857">
            <w:pPr>
              <w:spacing w:after="20" w:line="240" w:lineRule="auto"/>
            </w:pPr>
            <w:r>
              <w:rPr>
                <w:b/>
                <w:sz w:val="19"/>
              </w:rPr>
              <w:t>Look and feel (javax.swing.plaf)</w:t>
            </w:r>
          </w:p>
        </w:tc>
        <w:tc>
          <w:tcPr>
            <w:tcW w:w="6624" w:type="dxa"/>
            <w:shd w:val="clear" w:color="auto" w:fill="F8FAFC"/>
          </w:tcPr>
          <w:p w14:paraId="52D086F2">
            <w:pPr>
              <w:spacing w:after="20" w:line="240" w:lineRule="auto"/>
            </w:pPr>
            <w:r>
              <w:rPr>
                <w:sz w:val="19"/>
              </w:rPr>
              <w:t>The built-in Metal look and feel with our own dark color theme (DarkMetalTheme) and our own painted UI delegates for combo boxes, scroll bars, tabs and buttons (DarkComboBoxUI, DarkScrollBarUI, DarkTabbedPaneUI, DarkButtonUI), plus custom check box and radio button icons (ToggleIcon) and rounded input borders with hint text (InputBorder). No external library is used.</w:t>
            </w:r>
          </w:p>
        </w:tc>
      </w:tr>
    </w:tbl>
    <w:p w14:paraId="7865431C">
      <w:pPr>
        <w:spacing w:after="40"/>
      </w:pPr>
    </w:p>
    <w:p w14:paraId="3C9F218A">
      <w:pPr>
        <w:pStyle w:val="3"/>
      </w:pPr>
      <w:bookmarkStart w:id="64" w:name="_Toc32578"/>
      <w:r>
        <w:t>3.3 Java AWT</w:t>
      </w:r>
      <w:bookmarkEnd w:id="64"/>
    </w:p>
    <w:p w14:paraId="5CEA07C1">
      <w:pPr>
        <w:pStyle w:val="16"/>
        <w:keepNext/>
        <w:spacing w:after="80"/>
      </w:pPr>
      <w:r>
        <w:t xml:space="preserve">Table </w:t>
      </w:r>
      <w:r>
        <w:fldChar w:fldCharType="begin"/>
      </w:r>
      <w:r>
        <w:instrText xml:space="preserve"> SEQ Table \* ARABIC </w:instrText>
      </w:r>
      <w:r>
        <w:fldChar w:fldCharType="separate"/>
      </w:r>
      <w:r>
        <w:t>28</w:t>
      </w:r>
      <w:r>
        <w:fldChar w:fldCharType="end"/>
      </w:r>
      <w:bookmarkStart w:id="65" w:name="_Toc31987"/>
      <w:r>
        <w:t>. AWT features used</w:t>
      </w:r>
      <w:bookmarkEnd w:id="65"/>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8"/>
        <w:gridCol w:w="6192"/>
      </w:tblGrid>
      <w:tr w14:paraId="76B99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68" w:type="dxa"/>
            <w:shd w:val="clear" w:color="auto" w:fill="FFE7A8"/>
          </w:tcPr>
          <w:p w14:paraId="4F92E626">
            <w:pPr>
              <w:spacing w:after="20" w:line="240" w:lineRule="auto"/>
            </w:pPr>
            <w:r>
              <w:rPr>
                <w:b/>
                <w:color w:val="0F172A"/>
                <w:sz w:val="19"/>
              </w:rPr>
              <w:t>AWT feature</w:t>
            </w:r>
          </w:p>
        </w:tc>
        <w:tc>
          <w:tcPr>
            <w:tcW w:w="6192" w:type="dxa"/>
            <w:shd w:val="clear" w:color="auto" w:fill="FFE7A8"/>
          </w:tcPr>
          <w:p w14:paraId="0ADC8497">
            <w:pPr>
              <w:spacing w:after="20" w:line="240" w:lineRule="auto"/>
            </w:pPr>
            <w:r>
              <w:rPr>
                <w:b/>
                <w:color w:val="0F172A"/>
                <w:sz w:val="19"/>
              </w:rPr>
              <w:t>Where it is used</w:t>
            </w:r>
          </w:p>
        </w:tc>
      </w:tr>
      <w:tr w14:paraId="09AA2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56F4F74B">
            <w:pPr>
              <w:spacing w:after="20" w:line="240" w:lineRule="auto"/>
            </w:pPr>
            <w:r>
              <w:rPr>
                <w:b/>
                <w:sz w:val="19"/>
              </w:rPr>
              <w:t>BorderLayout</w:t>
            </w:r>
          </w:p>
        </w:tc>
        <w:tc>
          <w:tcPr>
            <w:tcW w:w="6192" w:type="dxa"/>
          </w:tcPr>
          <w:p w14:paraId="1EA4813D">
            <w:pPr>
              <w:spacing w:after="20" w:line="240" w:lineRule="auto"/>
            </w:pPr>
            <w:r>
              <w:rPr>
                <w:sz w:val="19"/>
              </w:rPr>
              <w:t>Main window (header, sidebar, content, status bar) and most panels.</w:t>
            </w:r>
          </w:p>
        </w:tc>
      </w:tr>
      <w:tr w14:paraId="63461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tcPr>
          <w:p w14:paraId="45CBC893">
            <w:pPr>
              <w:spacing w:after="20" w:line="240" w:lineRule="auto"/>
            </w:pPr>
            <w:r>
              <w:rPr>
                <w:b/>
                <w:sz w:val="19"/>
              </w:rPr>
              <w:t>GridBagLayout</w:t>
            </w:r>
          </w:p>
        </w:tc>
        <w:tc>
          <w:tcPr>
            <w:tcW w:w="6192" w:type="dxa"/>
            <w:shd w:val="clear" w:color="auto" w:fill="F8FAFC"/>
          </w:tcPr>
          <w:p w14:paraId="5A941A07">
            <w:pPr>
              <w:spacing w:after="20" w:line="240" w:lineRule="auto"/>
            </w:pPr>
            <w:r>
              <w:rPr>
                <w:sz w:val="19"/>
              </w:rPr>
              <w:t>All forms (FormGrid), document headers and the login form.</w:t>
            </w:r>
          </w:p>
        </w:tc>
      </w:tr>
      <w:tr w14:paraId="5864C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724A1BBE">
            <w:pPr>
              <w:spacing w:after="20" w:line="240" w:lineRule="auto"/>
            </w:pPr>
            <w:r>
              <w:rPr>
                <w:b/>
                <w:sz w:val="19"/>
              </w:rPr>
              <w:t>FlowLayout / GridLayout</w:t>
            </w:r>
          </w:p>
        </w:tc>
        <w:tc>
          <w:tcPr>
            <w:tcW w:w="6192" w:type="dxa"/>
          </w:tcPr>
          <w:p w14:paraId="40040071">
            <w:pPr>
              <w:spacing w:after="20" w:line="240" w:lineRule="auto"/>
            </w:pPr>
            <w:r>
              <w:rPr>
                <w:sz w:val="19"/>
              </w:rPr>
              <w:t>Button bars, dashboard cards (2 x 4), calendar of the date picker.</w:t>
            </w:r>
          </w:p>
        </w:tc>
      </w:tr>
      <w:tr w14:paraId="43A9E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tcPr>
          <w:p w14:paraId="784E1B0D">
            <w:pPr>
              <w:spacing w:after="20" w:line="240" w:lineRule="auto"/>
            </w:pPr>
            <w:r>
              <w:rPr>
                <w:b/>
                <w:sz w:val="19"/>
              </w:rPr>
              <w:t>CardLayout</w:t>
            </w:r>
          </w:p>
        </w:tc>
        <w:tc>
          <w:tcPr>
            <w:tcW w:w="6192" w:type="dxa"/>
            <w:shd w:val="clear" w:color="auto" w:fill="F8FAFC"/>
          </w:tcPr>
          <w:p w14:paraId="31630EE6">
            <w:pPr>
              <w:spacing w:after="20" w:line="240" w:lineRule="auto"/>
            </w:pPr>
            <w:r>
              <w:rPr>
                <w:sz w:val="19"/>
              </w:rPr>
              <w:t>Switching between the module screens inside the main window.</w:t>
            </w:r>
          </w:p>
        </w:tc>
      </w:tr>
      <w:tr w14:paraId="37A3B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33D1F904">
            <w:pPr>
              <w:spacing w:after="20" w:line="240" w:lineRule="auto"/>
            </w:pPr>
            <w:r>
              <w:rPr>
                <w:b/>
                <w:sz w:val="19"/>
              </w:rPr>
              <w:t>Color, Font, Dimension, Insets</w:t>
            </w:r>
          </w:p>
        </w:tc>
        <w:tc>
          <w:tcPr>
            <w:tcW w:w="6192" w:type="dxa"/>
          </w:tcPr>
          <w:p w14:paraId="6B2D1A07">
            <w:pPr>
              <w:spacing w:after="20" w:line="240" w:lineRule="auto"/>
            </w:pPr>
            <w:r>
              <w:rPr>
                <w:sz w:val="19"/>
              </w:rPr>
              <w:t>Defined once in UITheme so that every screen looks the same: the I.O.T dark theme (near-black backgrounds, amber #FBAB06 accents, light text) and a 16-point font.</w:t>
            </w:r>
          </w:p>
        </w:tc>
      </w:tr>
      <w:tr w14:paraId="43B93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tcPr>
          <w:p w14:paraId="6A6D9A96">
            <w:pPr>
              <w:spacing w:after="20" w:line="240" w:lineRule="auto"/>
            </w:pPr>
            <w:r>
              <w:rPr>
                <w:b/>
                <w:sz w:val="19"/>
              </w:rPr>
              <w:t>ActionListener</w:t>
            </w:r>
          </w:p>
        </w:tc>
        <w:tc>
          <w:tcPr>
            <w:tcW w:w="6192" w:type="dxa"/>
            <w:shd w:val="clear" w:color="auto" w:fill="F8FAFC"/>
          </w:tcPr>
          <w:p w14:paraId="222F645D">
            <w:pPr>
              <w:spacing w:after="20" w:line="240" w:lineRule="auto"/>
            </w:pPr>
            <w:r>
              <w:rPr>
                <w:sz w:val="19"/>
              </w:rPr>
              <w:t>Every button, menu item, combo box and Enter key in text fields.</w:t>
            </w:r>
          </w:p>
        </w:tc>
      </w:tr>
      <w:tr w14:paraId="46051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7224477">
            <w:pPr>
              <w:spacing w:after="20" w:line="240" w:lineRule="auto"/>
            </w:pPr>
            <w:r>
              <w:rPr>
                <w:b/>
                <w:sz w:val="19"/>
              </w:rPr>
              <w:t>MouseListener (MouseAdapter)</w:t>
            </w:r>
          </w:p>
        </w:tc>
        <w:tc>
          <w:tcPr>
            <w:tcW w:w="6192" w:type="dxa"/>
          </w:tcPr>
          <w:p w14:paraId="67834A08">
            <w:pPr>
              <w:spacing w:after="20" w:line="240" w:lineRule="auto"/>
            </w:pPr>
            <w:r>
              <w:rPr>
                <w:sz w:val="19"/>
              </w:rPr>
              <w:t>Hover effect of the sidebar, double-click on a history row, calendar days.</w:t>
            </w:r>
          </w:p>
        </w:tc>
      </w:tr>
      <w:tr w14:paraId="085BA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tcPr>
          <w:p w14:paraId="600508E8">
            <w:pPr>
              <w:spacing w:after="20" w:line="240" w:lineRule="auto"/>
            </w:pPr>
            <w:r>
              <w:rPr>
                <w:b/>
                <w:sz w:val="19"/>
              </w:rPr>
              <w:t>KeyListener (KeyAdapter)</w:t>
            </w:r>
          </w:p>
        </w:tc>
        <w:tc>
          <w:tcPr>
            <w:tcW w:w="6192" w:type="dxa"/>
            <w:shd w:val="clear" w:color="auto" w:fill="F8FAFC"/>
          </w:tcPr>
          <w:p w14:paraId="2AC315C5">
            <w:pPr>
              <w:spacing w:after="20" w:line="240" w:lineRule="auto"/>
            </w:pPr>
            <w:r>
              <w:rPr>
                <w:sz w:val="19"/>
              </w:rPr>
              <w:t>Enter moves from username to password; Delete removes an item line.</w:t>
            </w:r>
          </w:p>
        </w:tc>
      </w:tr>
      <w:tr w14:paraId="222B36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2FC19E16">
            <w:pPr>
              <w:spacing w:after="20" w:line="240" w:lineRule="auto"/>
            </w:pPr>
            <w:r>
              <w:rPr>
                <w:b/>
                <w:sz w:val="19"/>
              </w:rPr>
              <w:t>WindowListener (WindowAdapter)</w:t>
            </w:r>
          </w:p>
        </w:tc>
        <w:tc>
          <w:tcPr>
            <w:tcW w:w="6192" w:type="dxa"/>
          </w:tcPr>
          <w:p w14:paraId="5D4A8B46">
            <w:pPr>
              <w:spacing w:after="20" w:line="240" w:lineRule="auto"/>
            </w:pPr>
            <w:r>
              <w:rPr>
                <w:sz w:val="19"/>
              </w:rPr>
              <w:t>The main window asks for confirmation before closing, then shuts the database server down cleanly.</w:t>
            </w:r>
          </w:p>
        </w:tc>
      </w:tr>
      <w:tr w14:paraId="258E5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tcPr>
          <w:p w14:paraId="7F996716">
            <w:pPr>
              <w:spacing w:after="20" w:line="240" w:lineRule="auto"/>
            </w:pPr>
            <w:r>
              <w:rPr>
                <w:b/>
                <w:sz w:val="19"/>
              </w:rPr>
              <w:t>ItemListener</w:t>
            </w:r>
          </w:p>
        </w:tc>
        <w:tc>
          <w:tcPr>
            <w:tcW w:w="6192" w:type="dxa"/>
            <w:shd w:val="clear" w:color="auto" w:fill="F8FAFC"/>
          </w:tcPr>
          <w:p w14:paraId="0BDB1864">
            <w:pPr>
              <w:spacing w:after="20" w:line="240" w:lineRule="auto"/>
            </w:pPr>
            <w:r>
              <w:rPr>
                <w:sz w:val="19"/>
              </w:rPr>
              <w:t>Show-password check box and low-stock filter.</w:t>
            </w:r>
          </w:p>
        </w:tc>
      </w:tr>
      <w:tr w14:paraId="6AA54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6ACA6A2E">
            <w:pPr>
              <w:spacing w:after="20" w:line="240" w:lineRule="auto"/>
            </w:pPr>
            <w:r>
              <w:rPr>
                <w:b/>
                <w:sz w:val="19"/>
              </w:rPr>
              <w:t>Graphics2D</w:t>
            </w:r>
          </w:p>
        </w:tc>
        <w:tc>
          <w:tcPr>
            <w:tcW w:w="6192" w:type="dxa"/>
          </w:tcPr>
          <w:p w14:paraId="5DFBE8B1">
            <w:pPr>
              <w:spacing w:after="20" w:line="240" w:lineRule="auto"/>
            </w:pPr>
            <w:r>
              <w:rPr>
                <w:sz w:val="19"/>
              </w:rPr>
              <w:t>Custom drawing: the stock-vs-capacity bar chart, flat buttons, cards, the icons of the sidebar and the buttons, the status badges in the tables, rounded input borders, combo boxes, scroll bars, tabs and the app icon (the amber "O" of the I.O.T logo).</w:t>
            </w:r>
          </w:p>
        </w:tc>
      </w:tr>
      <w:tr w14:paraId="643F5A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shd w:val="clear" w:color="auto" w:fill="F8FAFC"/>
          </w:tcPr>
          <w:p w14:paraId="78B0D046">
            <w:pPr>
              <w:spacing w:after="20" w:line="240" w:lineRule="auto"/>
            </w:pPr>
            <w:r>
              <w:rPr>
                <w:b/>
                <w:sz w:val="19"/>
              </w:rPr>
              <w:t>Image / ImageIO</w:t>
            </w:r>
          </w:p>
        </w:tc>
        <w:tc>
          <w:tcPr>
            <w:tcW w:w="6192" w:type="dxa"/>
            <w:shd w:val="clear" w:color="auto" w:fill="F8FAFC"/>
          </w:tcPr>
          <w:p w14:paraId="0DB9976A">
            <w:pPr>
              <w:spacing w:after="20" w:line="240" w:lineRule="auto"/>
            </w:pPr>
            <w:r>
              <w:rPr>
                <w:sz w:val="19"/>
              </w:rPr>
              <w:t>Loads and scales the I.O.T Warehouse logo shown on the splash screen, login screen, header and About dialog.</w:t>
            </w:r>
          </w:p>
        </w:tc>
      </w:tr>
      <w:tr w14:paraId="2273CF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68" w:type="dxa"/>
          </w:tcPr>
          <w:p w14:paraId="5339501E">
            <w:pPr>
              <w:spacing w:after="20" w:line="240" w:lineRule="auto"/>
            </w:pPr>
            <w:r>
              <w:rPr>
                <w:b/>
                <w:sz w:val="19"/>
              </w:rPr>
              <w:t>java.awt.print</w:t>
            </w:r>
          </w:p>
        </w:tc>
        <w:tc>
          <w:tcPr>
            <w:tcW w:w="6192" w:type="dxa"/>
          </w:tcPr>
          <w:p w14:paraId="177BAB69">
            <w:pPr>
              <w:spacing w:after="20" w:line="240" w:lineRule="auto"/>
            </w:pPr>
            <w:r>
              <w:rPr>
                <w:sz w:val="19"/>
              </w:rPr>
              <w:t>Printing of reports and documents (JTable.print).</w:t>
            </w:r>
          </w:p>
        </w:tc>
      </w:tr>
    </w:tbl>
    <w:p w14:paraId="46E6CD29">
      <w:pPr>
        <w:spacing w:after="40"/>
      </w:pPr>
    </w:p>
    <w:p w14:paraId="6F7764E2">
      <w:pPr>
        <w:pStyle w:val="3"/>
      </w:pPr>
      <w:bookmarkStart w:id="66" w:name="_Toc5715"/>
      <w:r>
        <w:t>3.4 JDBC</w:t>
      </w:r>
      <w:bookmarkEnd w:id="66"/>
    </w:p>
    <w:p w14:paraId="2116E63E">
      <w:r>
        <w:t>The program uses JDBC to communicate with Apache Derby: Java application -&gt; JDBC -&gt; Apache Derby -&gt; database tables. The main classes are:</w:t>
      </w:r>
    </w:p>
    <w:p w14:paraId="2F67B865">
      <w:pPr>
        <w:pStyle w:val="16"/>
        <w:keepNext/>
        <w:spacing w:after="80"/>
      </w:pPr>
      <w:r>
        <w:t xml:space="preserve">Table </w:t>
      </w:r>
      <w:r>
        <w:fldChar w:fldCharType="begin"/>
      </w:r>
      <w:r>
        <w:instrText xml:space="preserve"> SEQ Table \* ARABIC </w:instrText>
      </w:r>
      <w:r>
        <w:fldChar w:fldCharType="separate"/>
      </w:r>
      <w:r>
        <w:t>29</w:t>
      </w:r>
      <w:r>
        <w:fldChar w:fldCharType="end"/>
      </w:r>
      <w:bookmarkStart w:id="67" w:name="_Toc21347"/>
      <w:r>
        <w:t>. JDBC classes used</w:t>
      </w:r>
      <w:bookmarkEnd w:id="67"/>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744"/>
        <w:gridCol w:w="5616"/>
      </w:tblGrid>
      <w:tr w14:paraId="2F930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744" w:type="dxa"/>
            <w:shd w:val="clear" w:color="auto" w:fill="FFE7A8"/>
          </w:tcPr>
          <w:p w14:paraId="39EB9F4E">
            <w:pPr>
              <w:spacing w:after="20" w:line="240" w:lineRule="auto"/>
            </w:pPr>
            <w:r>
              <w:rPr>
                <w:b/>
                <w:color w:val="0F172A"/>
                <w:sz w:val="19"/>
              </w:rPr>
              <w:t>JDBC class / method</w:t>
            </w:r>
          </w:p>
        </w:tc>
        <w:tc>
          <w:tcPr>
            <w:tcW w:w="5616" w:type="dxa"/>
            <w:shd w:val="clear" w:color="auto" w:fill="FFE7A8"/>
          </w:tcPr>
          <w:p w14:paraId="4E6BF1A3">
            <w:pPr>
              <w:spacing w:after="20" w:line="240" w:lineRule="auto"/>
            </w:pPr>
            <w:r>
              <w:rPr>
                <w:b/>
                <w:color w:val="0F172A"/>
                <w:sz w:val="19"/>
              </w:rPr>
              <w:t>Use in the project</w:t>
            </w:r>
          </w:p>
        </w:tc>
      </w:tr>
      <w:tr w14:paraId="36E6BE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1E4C48DB">
            <w:pPr>
              <w:spacing w:after="20" w:line="240" w:lineRule="auto"/>
            </w:pPr>
            <w:r>
              <w:rPr>
                <w:b/>
                <w:sz w:val="19"/>
              </w:rPr>
              <w:t>DriverManager, Connection</w:t>
            </w:r>
          </w:p>
        </w:tc>
        <w:tc>
          <w:tcPr>
            <w:tcW w:w="5616" w:type="dxa"/>
          </w:tcPr>
          <w:p w14:paraId="43EFBD89">
            <w:pPr>
              <w:spacing w:after="20" w:line="240" w:lineRule="auto"/>
            </w:pPr>
            <w:r>
              <w:rPr>
                <w:sz w:val="19"/>
              </w:rPr>
              <w:t>DatabaseConnection.getConnection() opens every connection.</w:t>
            </w:r>
          </w:p>
        </w:tc>
      </w:tr>
      <w:tr w14:paraId="23CEC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8FAFC"/>
          </w:tcPr>
          <w:p w14:paraId="3B1B4039">
            <w:pPr>
              <w:spacing w:after="20" w:line="240" w:lineRule="auto"/>
            </w:pPr>
            <w:r>
              <w:rPr>
                <w:b/>
                <w:sz w:val="19"/>
              </w:rPr>
              <w:t>PreparedStatement</w:t>
            </w:r>
          </w:p>
        </w:tc>
        <w:tc>
          <w:tcPr>
            <w:tcW w:w="5616" w:type="dxa"/>
            <w:shd w:val="clear" w:color="auto" w:fill="F8FAFC"/>
          </w:tcPr>
          <w:p w14:paraId="1E2C1624">
            <w:pPr>
              <w:spacing w:after="20" w:line="240" w:lineRule="auto"/>
            </w:pPr>
            <w:r>
              <w:rPr>
                <w:sz w:val="19"/>
              </w:rPr>
              <w:t>Every INSERT, SELECT, UPDATE and DELETE that contains user input (? placeholders).</w:t>
            </w:r>
          </w:p>
        </w:tc>
      </w:tr>
      <w:tr w14:paraId="062C8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27640A3F">
            <w:pPr>
              <w:spacing w:after="20" w:line="240" w:lineRule="auto"/>
            </w:pPr>
            <w:r>
              <w:rPr>
                <w:b/>
                <w:sz w:val="19"/>
              </w:rPr>
              <w:t>Statement</w:t>
            </w:r>
          </w:p>
        </w:tc>
        <w:tc>
          <w:tcPr>
            <w:tcW w:w="5616" w:type="dxa"/>
          </w:tcPr>
          <w:p w14:paraId="347D467E">
            <w:pPr>
              <w:spacing w:after="20" w:line="240" w:lineRule="auto"/>
            </w:pPr>
            <w:r>
              <w:rPr>
                <w:sz w:val="19"/>
              </w:rPr>
              <w:t>Only to run the fixed schema.sql script when the database is created.</w:t>
            </w:r>
          </w:p>
        </w:tc>
      </w:tr>
      <w:tr w14:paraId="7A012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8FAFC"/>
          </w:tcPr>
          <w:p w14:paraId="2986EC95">
            <w:pPr>
              <w:spacing w:after="20" w:line="240" w:lineRule="auto"/>
            </w:pPr>
            <w:r>
              <w:rPr>
                <w:b/>
                <w:sz w:val="19"/>
              </w:rPr>
              <w:t>ResultSet</w:t>
            </w:r>
          </w:p>
        </w:tc>
        <w:tc>
          <w:tcPr>
            <w:tcW w:w="5616" w:type="dxa"/>
            <w:shd w:val="clear" w:color="auto" w:fill="F8FAFC"/>
          </w:tcPr>
          <w:p w14:paraId="2DB053C3">
            <w:pPr>
              <w:spacing w:after="20" w:line="240" w:lineRule="auto"/>
            </w:pPr>
            <w:r>
              <w:rPr>
                <w:sz w:val="19"/>
              </w:rPr>
              <w:t>Reading query results into model objects and JTables.</w:t>
            </w:r>
          </w:p>
        </w:tc>
      </w:tr>
      <w:tr w14:paraId="3A903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3DE1A928">
            <w:pPr>
              <w:spacing w:after="20" w:line="240" w:lineRule="auto"/>
            </w:pPr>
            <w:r>
              <w:rPr>
                <w:b/>
                <w:sz w:val="19"/>
              </w:rPr>
              <w:t>SQLException</w:t>
            </w:r>
          </w:p>
        </w:tc>
        <w:tc>
          <w:tcPr>
            <w:tcW w:w="5616" w:type="dxa"/>
          </w:tcPr>
          <w:p w14:paraId="2DD0EDDA">
            <w:pPr>
              <w:spacing w:after="20" w:line="240" w:lineRule="auto"/>
            </w:pPr>
            <w:r>
              <w:rPr>
                <w:sz w:val="19"/>
              </w:rPr>
              <w:t>Caught in every screen; ErrorHandler turns its SQLState into a clear message.</w:t>
            </w:r>
          </w:p>
        </w:tc>
      </w:tr>
      <w:tr w14:paraId="586A7B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8FAFC"/>
          </w:tcPr>
          <w:p w14:paraId="31668A2B">
            <w:pPr>
              <w:spacing w:after="20" w:line="240" w:lineRule="auto"/>
            </w:pPr>
            <w:r>
              <w:rPr>
                <w:b/>
                <w:sz w:val="19"/>
              </w:rPr>
              <w:t>getGeneratedKeys()</w:t>
            </w:r>
          </w:p>
        </w:tc>
        <w:tc>
          <w:tcPr>
            <w:tcW w:w="5616" w:type="dxa"/>
            <w:shd w:val="clear" w:color="auto" w:fill="F8FAFC"/>
          </w:tcPr>
          <w:p w14:paraId="6760D666">
            <w:pPr>
              <w:spacing w:after="20" w:line="240" w:lineRule="auto"/>
            </w:pPr>
            <w:r>
              <w:rPr>
                <w:sz w:val="19"/>
              </w:rPr>
              <w:t>Returns the new ID after an INSERT.</w:t>
            </w:r>
          </w:p>
        </w:tc>
      </w:tr>
      <w:tr w14:paraId="405A7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10E3C82C">
            <w:pPr>
              <w:spacing w:after="20" w:line="240" w:lineRule="auto"/>
            </w:pPr>
            <w:r>
              <w:rPr>
                <w:b/>
                <w:sz w:val="19"/>
              </w:rPr>
              <w:t>addBatch() / executeBatch()</w:t>
            </w:r>
          </w:p>
        </w:tc>
        <w:tc>
          <w:tcPr>
            <w:tcW w:w="5616" w:type="dxa"/>
          </w:tcPr>
          <w:p w14:paraId="0BFD79F9">
            <w:pPr>
              <w:spacing w:after="20" w:line="240" w:lineRule="auto"/>
            </w:pPr>
            <w:r>
              <w:rPr>
                <w:sz w:val="19"/>
              </w:rPr>
              <w:t>Inserts all item lines of a document at once.</w:t>
            </w:r>
          </w:p>
        </w:tc>
      </w:tr>
      <w:tr w14:paraId="4EAD8B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shd w:val="clear" w:color="auto" w:fill="F8FAFC"/>
          </w:tcPr>
          <w:p w14:paraId="12624FBB">
            <w:pPr>
              <w:spacing w:after="20" w:line="240" w:lineRule="auto"/>
            </w:pPr>
            <w:r>
              <w:rPr>
                <w:b/>
                <w:sz w:val="19"/>
              </w:rPr>
              <w:t>setAutoCommit(false), commit(), rollback()</w:t>
            </w:r>
          </w:p>
        </w:tc>
        <w:tc>
          <w:tcPr>
            <w:tcW w:w="5616" w:type="dxa"/>
            <w:shd w:val="clear" w:color="auto" w:fill="F8FAFC"/>
          </w:tcPr>
          <w:p w14:paraId="2ADD2F45">
            <w:pPr>
              <w:spacing w:after="20" w:line="240" w:lineRule="auto"/>
            </w:pPr>
            <w:r>
              <w:rPr>
                <w:sz w:val="19"/>
              </w:rPr>
              <w:t>Saves a document, its items and the stock as one transaction.</w:t>
            </w:r>
          </w:p>
        </w:tc>
      </w:tr>
      <w:tr w14:paraId="370771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744" w:type="dxa"/>
          </w:tcPr>
          <w:p w14:paraId="77ED7C64">
            <w:pPr>
              <w:spacing w:after="20" w:line="240" w:lineRule="auto"/>
            </w:pPr>
            <w:r>
              <w:rPr>
                <w:b/>
                <w:sz w:val="19"/>
              </w:rPr>
              <w:t>DatabaseMetaData</w:t>
            </w:r>
          </w:p>
        </w:tc>
        <w:tc>
          <w:tcPr>
            <w:tcW w:w="5616" w:type="dxa"/>
          </w:tcPr>
          <w:p w14:paraId="70CF720D">
            <w:pPr>
              <w:spacing w:after="20" w:line="240" w:lineRule="auto"/>
            </w:pPr>
            <w:r>
              <w:rPr>
                <w:sz w:val="19"/>
              </w:rPr>
              <w:t>Checks whether the tables already exist on start-up.</w:t>
            </w:r>
          </w:p>
        </w:tc>
      </w:tr>
    </w:tbl>
    <w:p w14:paraId="3F0264DA">
      <w:pPr>
        <w:spacing w:after="40"/>
      </w:pPr>
    </w:p>
    <w:p w14:paraId="7E0387F6">
      <w:pPr>
        <w:pStyle w:val="3"/>
      </w:pPr>
      <w:bookmarkStart w:id="68" w:name="_Toc15224"/>
      <w:r>
        <w:t>3.5 Apache Derby</w:t>
      </w:r>
      <w:bookmarkEnd w:id="68"/>
    </w:p>
    <w:p w14:paraId="4CB2449A">
      <w:pPr>
        <w:jc w:val="both"/>
      </w:pPr>
      <w:r>
        <w:t xml:space="preserve">The system uses the Apache Derby 10.16.1.1 </w:t>
      </w:r>
      <w:r>
        <w:rPr>
          <w:b/>
        </w:rPr>
        <w:t>Network Server</w:t>
      </w:r>
      <w:r>
        <w:t xml:space="preserve"> (the same set-up as NetBeans' Java DB). When the program starts, DatabaseConnection checks whether a Derby server is running on localhost:1527. If not, it starts one inside the program (NetworkServerControl) and stores the database in the project's data folder. On the first run, DatabaseInitializer creates the 13 tables from schema.sql and loads the sample data. While the program is running, the same database can be opened from NetBeans (Services &gt; Databases) to show the tables during the defense.</w:t>
      </w:r>
    </w:p>
    <w:p w14:paraId="5B3605F5">
      <w:pPr>
        <w:pStyle w:val="16"/>
        <w:keepNext/>
        <w:spacing w:after="80"/>
      </w:pPr>
      <w:r>
        <w:t xml:space="preserve">Table </w:t>
      </w:r>
      <w:r>
        <w:fldChar w:fldCharType="begin"/>
      </w:r>
      <w:r>
        <w:instrText xml:space="preserve"> SEQ Table \* ARABIC </w:instrText>
      </w:r>
      <w:r>
        <w:fldChar w:fldCharType="separate"/>
      </w:r>
      <w:r>
        <w:t>30</w:t>
      </w:r>
      <w:r>
        <w:fldChar w:fldCharType="end"/>
      </w:r>
      <w:bookmarkStart w:id="69" w:name="_Toc6801"/>
      <w:r>
        <w:t>. Database settings</w:t>
      </w:r>
      <w:bookmarkEnd w:id="69"/>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6768"/>
      </w:tblGrid>
      <w:tr w14:paraId="37812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92" w:type="dxa"/>
            <w:shd w:val="clear" w:color="auto" w:fill="FFE7A8"/>
          </w:tcPr>
          <w:p w14:paraId="16FCE7A3">
            <w:pPr>
              <w:spacing w:after="20" w:line="240" w:lineRule="auto"/>
            </w:pPr>
            <w:r>
              <w:rPr>
                <w:b/>
                <w:color w:val="0F172A"/>
                <w:sz w:val="19"/>
              </w:rPr>
              <w:t>Setting</w:t>
            </w:r>
          </w:p>
        </w:tc>
        <w:tc>
          <w:tcPr>
            <w:tcW w:w="6768" w:type="dxa"/>
            <w:shd w:val="clear" w:color="auto" w:fill="FFE7A8"/>
          </w:tcPr>
          <w:p w14:paraId="30264E02">
            <w:pPr>
              <w:spacing w:after="20" w:line="240" w:lineRule="auto"/>
            </w:pPr>
            <w:r>
              <w:rPr>
                <w:b/>
                <w:color w:val="0F172A"/>
                <w:sz w:val="19"/>
              </w:rPr>
              <w:t>Value</w:t>
            </w:r>
          </w:p>
        </w:tc>
      </w:tr>
      <w:tr w14:paraId="40294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4B255845">
            <w:pPr>
              <w:spacing w:after="20" w:line="240" w:lineRule="auto"/>
            </w:pPr>
            <w:r>
              <w:rPr>
                <w:b/>
                <w:sz w:val="19"/>
              </w:rPr>
              <w:t>JDBC URL</w:t>
            </w:r>
          </w:p>
        </w:tc>
        <w:tc>
          <w:tcPr>
            <w:tcW w:w="6768" w:type="dxa"/>
          </w:tcPr>
          <w:p w14:paraId="1C99B040">
            <w:pPr>
              <w:spacing w:after="20" w:line="240" w:lineRule="auto"/>
            </w:pPr>
            <w:r>
              <w:rPr>
                <w:sz w:val="19"/>
              </w:rPr>
              <w:t>jdbc:derby://localhost:1527/WarehouseDB</w:t>
            </w:r>
          </w:p>
        </w:tc>
      </w:tr>
      <w:tr w14:paraId="167B5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8FAFC"/>
          </w:tcPr>
          <w:p w14:paraId="13BCA0D0">
            <w:pPr>
              <w:spacing w:after="20" w:line="240" w:lineRule="auto"/>
            </w:pPr>
            <w:r>
              <w:rPr>
                <w:b/>
                <w:sz w:val="19"/>
              </w:rPr>
              <w:t>User / password</w:t>
            </w:r>
          </w:p>
        </w:tc>
        <w:tc>
          <w:tcPr>
            <w:tcW w:w="6768" w:type="dxa"/>
            <w:shd w:val="clear" w:color="auto" w:fill="F8FAFC"/>
          </w:tcPr>
          <w:p w14:paraId="6D879C32">
            <w:pPr>
              <w:spacing w:after="20" w:line="240" w:lineRule="auto"/>
            </w:pPr>
            <w:r>
              <w:rPr>
                <w:sz w:val="19"/>
              </w:rPr>
              <w:t>app / app (default APP schema)</w:t>
            </w:r>
          </w:p>
        </w:tc>
      </w:tr>
      <w:tr w14:paraId="7E997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2CA520B7">
            <w:pPr>
              <w:spacing w:after="20" w:line="240" w:lineRule="auto"/>
            </w:pPr>
            <w:r>
              <w:rPr>
                <w:b/>
                <w:sz w:val="19"/>
              </w:rPr>
              <w:t>Driver</w:t>
            </w:r>
          </w:p>
        </w:tc>
        <w:tc>
          <w:tcPr>
            <w:tcW w:w="6768" w:type="dxa"/>
          </w:tcPr>
          <w:p w14:paraId="7D2DE2C9">
            <w:pPr>
              <w:spacing w:after="20" w:line="240" w:lineRule="auto"/>
            </w:pPr>
            <w:r>
              <w:rPr>
                <w:sz w:val="19"/>
              </w:rPr>
              <w:t>Derby Network Client (lib/derbyclient-10.16.1.1.jar)</w:t>
            </w:r>
          </w:p>
        </w:tc>
      </w:tr>
      <w:tr w14:paraId="00646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8FAFC"/>
          </w:tcPr>
          <w:p w14:paraId="35EA8A59">
            <w:pPr>
              <w:spacing w:after="20" w:line="240" w:lineRule="auto"/>
            </w:pPr>
            <w:r>
              <w:rPr>
                <w:b/>
                <w:sz w:val="19"/>
              </w:rPr>
              <w:t>Libraries</w:t>
            </w:r>
          </w:p>
        </w:tc>
        <w:tc>
          <w:tcPr>
            <w:tcW w:w="6768" w:type="dxa"/>
            <w:shd w:val="clear" w:color="auto" w:fill="F8FAFC"/>
          </w:tcPr>
          <w:p w14:paraId="4787ABC4">
            <w:pPr>
              <w:spacing w:after="20" w:line="240" w:lineRule="auto"/>
            </w:pPr>
            <w:r>
              <w:rPr>
                <w:sz w:val="19"/>
              </w:rPr>
              <w:t>derby, derbynet, derbyclient, derbyshared, derbytools (version 10.16.1.1)</w:t>
            </w:r>
          </w:p>
        </w:tc>
      </w:tr>
      <w:tr w14:paraId="38B3C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3E9E9C2F">
            <w:pPr>
              <w:spacing w:after="20" w:line="240" w:lineRule="auto"/>
            </w:pPr>
            <w:r>
              <w:rPr>
                <w:b/>
                <w:sz w:val="19"/>
              </w:rPr>
              <w:t>Database files</w:t>
            </w:r>
          </w:p>
        </w:tc>
        <w:tc>
          <w:tcPr>
            <w:tcW w:w="6768" w:type="dxa"/>
          </w:tcPr>
          <w:p w14:paraId="57898EC2">
            <w:pPr>
              <w:spacing w:after="20" w:line="240" w:lineRule="auto"/>
            </w:pPr>
            <w:r>
              <w:rPr>
                <w:sz w:val="19"/>
              </w:rPr>
              <w:t>data/WarehouseDB (delete the data folder to start over with fresh sample data)</w:t>
            </w:r>
          </w:p>
        </w:tc>
      </w:tr>
    </w:tbl>
    <w:p w14:paraId="3D4671C9">
      <w:pPr>
        <w:spacing w:after="40"/>
      </w:pPr>
    </w:p>
    <w:p w14:paraId="6BFDB320">
      <w:pPr>
        <w:pStyle w:val="3"/>
      </w:pPr>
      <w:bookmarkStart w:id="70" w:name="_Toc18545"/>
      <w:r>
        <w:t>3.6 System Architecture</w:t>
      </w:r>
      <w:bookmarkEnd w:id="70"/>
    </w:p>
    <w:p w14:paraId="55C3865E">
      <w:pPr>
        <w:keepNext/>
        <w:jc w:val="both"/>
      </w:pPr>
      <w:r>
        <w:t>The system follows the layered architecture required by the project: the Swing/AWT GUI calls the validation and application logic, which calls the DAO classes, which use JDBC to talk to the Apache Derby server and its tables. Results come back as ResultSets that are turned into model objects and shown in JTables.</w:t>
      </w:r>
    </w:p>
    <w:p w14:paraId="0A615364">
      <w:pPr>
        <w:keepNext/>
        <w:jc w:val="center"/>
      </w:pPr>
      <w:r>
        <w:drawing>
          <wp:inline distT="0" distB="0" distL="114300" distR="114300">
            <wp:extent cx="5852160" cy="4603115"/>
            <wp:effectExtent l="0" t="0" r="1524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852160" cy="4603699"/>
                    </a:xfrm>
                    <a:prstGeom prst="rect">
                      <a:avLst/>
                    </a:prstGeom>
                  </pic:spPr>
                </pic:pic>
              </a:graphicData>
            </a:graphic>
          </wp:inline>
        </w:drawing>
      </w:r>
    </w:p>
    <w:p w14:paraId="585387D6">
      <w:pPr>
        <w:pStyle w:val="16"/>
      </w:pPr>
      <w:r>
        <w:t xml:space="preserve">Figure </w:t>
      </w:r>
      <w:r>
        <w:fldChar w:fldCharType="begin"/>
      </w:r>
      <w:r>
        <w:instrText xml:space="preserve"> SEQ Figure \* ARABIC </w:instrText>
      </w:r>
      <w:r>
        <w:fldChar w:fldCharType="separate"/>
      </w:r>
      <w:r>
        <w:t>7</w:t>
      </w:r>
      <w:r>
        <w:fldChar w:fldCharType="end"/>
      </w:r>
      <w:bookmarkStart w:id="71" w:name="_Toc8936"/>
      <w:r>
        <w:t>. System architecture</w:t>
      </w:r>
      <w:bookmarkEnd w:id="71"/>
    </w:p>
    <w:p w14:paraId="2D57C37C">
      <w:pPr>
        <w:pStyle w:val="3"/>
      </w:pPr>
      <w:bookmarkStart w:id="72" w:name="_Toc14846"/>
      <w:r>
        <w:t>3.7 Program Structure</w:t>
      </w:r>
      <w:bookmarkEnd w:id="72"/>
    </w:p>
    <w:p w14:paraId="4C0378FD">
      <w:r>
        <w:t>The source code is organized into packages, following the recommended project structure:</w:t>
      </w:r>
    </w:p>
    <w:p w14:paraId="3EDA177F">
      <w:pPr>
        <w:shd w:val="clear" w:color="auto" w:fill="F1F5F9"/>
        <w:spacing w:after="160" w:line="240" w:lineRule="auto"/>
        <w:ind w:left="144"/>
      </w:pPr>
      <w:r>
        <w:rPr>
          <w:rFonts w:ascii="Consolas" w:hAnsi="Consolas" w:cs="Consolas"/>
          <w:sz w:val="17"/>
        </w:rPr>
        <w:t>WarehouseManagementSystem/</w:t>
      </w:r>
      <w:r>
        <w:rPr>
          <w:rFonts w:ascii="Consolas" w:hAnsi="Consolas" w:cs="Consolas"/>
          <w:sz w:val="17"/>
        </w:rPr>
        <w:br w:type="textWrapping"/>
      </w:r>
      <w:r>
        <w:rPr>
          <w:rFonts w:ascii="Consolas" w:hAnsi="Consolas" w:cs="Consolas"/>
          <w:sz w:val="17"/>
        </w:rPr>
        <w:t>|-- build.xml, nbproject/     NetBeans project files</w:t>
      </w:r>
      <w:r>
        <w:rPr>
          <w:rFonts w:ascii="Consolas" w:hAnsi="Consolas" w:cs="Consolas"/>
          <w:sz w:val="17"/>
        </w:rPr>
        <w:br w:type="textWrapping"/>
      </w:r>
      <w:r>
        <w:rPr>
          <w:rFonts w:ascii="Consolas" w:hAnsi="Consolas" w:cs="Consolas"/>
          <w:sz w:val="17"/>
        </w:rPr>
        <w:t>|-- lib/                      Apache Derby 10.16.1.1 jars</w:t>
      </w:r>
      <w:r>
        <w:rPr>
          <w:rFonts w:ascii="Consolas" w:hAnsi="Consolas" w:cs="Consolas"/>
          <w:sz w:val="17"/>
        </w:rPr>
        <w:br w:type="textWrapping"/>
      </w:r>
      <w:r>
        <w:rPr>
          <w:rFonts w:ascii="Consolas" w:hAnsi="Consolas" w:cs="Consolas"/>
          <w:sz w:val="17"/>
        </w:rPr>
        <w:t>|-- data/                     database files (created on the first run)</w:t>
      </w:r>
      <w:r>
        <w:rPr>
          <w:rFonts w:ascii="Consolas" w:hAnsi="Consolas" w:cs="Consolas"/>
          <w:sz w:val="17"/>
        </w:rPr>
        <w:br w:type="textWrapping"/>
      </w:r>
      <w:r>
        <w:rPr>
          <w:rFonts w:ascii="Consolas" w:hAnsi="Consolas" w:cs="Consolas"/>
          <w:sz w:val="17"/>
        </w:rPr>
        <w:t>|-- docs/                     documentation, diagrams and screenshots</w:t>
      </w:r>
      <w:r>
        <w:rPr>
          <w:rFonts w:ascii="Consolas" w:hAnsi="Consolas" w:cs="Consolas"/>
          <w:sz w:val="17"/>
        </w:rPr>
        <w:br w:type="textWrapping"/>
      </w:r>
      <w:r>
        <w:rPr>
          <w:rFonts w:ascii="Consolas" w:hAnsi="Consolas" w:cs="Consolas"/>
          <w:sz w:val="17"/>
        </w:rPr>
        <w:t>|-- run.bat, run-tests.bat    run the program / the tests without NetBeans</w:t>
      </w:r>
      <w:r>
        <w:rPr>
          <w:rFonts w:ascii="Consolas" w:hAnsi="Consolas" w:cs="Consolas"/>
          <w:sz w:val="17"/>
        </w:rPr>
        <w:br w:type="textWrapping"/>
      </w:r>
      <w:r>
        <w:rPr>
          <w:rFonts w:ascii="Consolas" w:hAnsi="Consolas" w:cs="Consolas"/>
          <w:sz w:val="17"/>
        </w:rPr>
        <w:t>|-- test/WmsTestRunner.java   26 automated tests</w:t>
      </w:r>
      <w:r>
        <w:rPr>
          <w:rFonts w:ascii="Consolas" w:hAnsi="Consolas" w:cs="Consolas"/>
          <w:sz w:val="17"/>
        </w:rPr>
        <w:br w:type="textWrapping"/>
      </w:r>
      <w:r>
        <w:rPr>
          <w:rFonts w:ascii="Consolas" w:hAnsi="Consolas" w:cs="Consolas"/>
          <w:sz w:val="17"/>
        </w:rPr>
        <w:t>`-- src/</w:t>
      </w:r>
      <w:r>
        <w:rPr>
          <w:rFonts w:ascii="Consolas" w:hAnsi="Consolas" w:cs="Consolas"/>
          <w:sz w:val="17"/>
        </w:rPr>
        <w:br w:type="textWrapping"/>
      </w:r>
      <w:r>
        <w:rPr>
          <w:rFonts w:ascii="Consolas" w:hAnsi="Consolas" w:cs="Consolas"/>
          <w:sz w:val="17"/>
        </w:rPr>
        <w:t xml:space="preserve">    |-- Main.java             entry point</w:t>
      </w:r>
      <w:r>
        <w:rPr>
          <w:rFonts w:ascii="Consolas" w:hAnsi="Consolas" w:cs="Consolas"/>
          <w:sz w:val="17"/>
        </w:rPr>
        <w:br w:type="textWrapping"/>
      </w:r>
      <w:r>
        <w:rPr>
          <w:rFonts w:ascii="Consolas" w:hAnsi="Consolas" w:cs="Consolas"/>
          <w:sz w:val="17"/>
        </w:rPr>
        <w:t xml:space="preserve">    |-- database/             DatabaseConnection, DatabaseInitializer, SampleDataSeeder,</w:t>
      </w:r>
      <w:r>
        <w:rPr>
          <w:rFonts w:ascii="Consolas" w:hAnsi="Consolas" w:cs="Consolas"/>
          <w:sz w:val="17"/>
        </w:rPr>
        <w:br w:type="textWrapping"/>
      </w:r>
      <w:r>
        <w:rPr>
          <w:rFonts w:ascii="Consolas" w:hAnsi="Consolas" w:cs="Consolas"/>
          <w:sz w:val="17"/>
        </w:rPr>
        <w:t xml:space="preserve">    |                         schema.sql, sample_data.sql</w:t>
      </w:r>
      <w:r>
        <w:rPr>
          <w:rFonts w:ascii="Consolas" w:hAnsi="Consolas" w:cs="Consolas"/>
          <w:sz w:val="17"/>
        </w:rPr>
        <w:br w:type="textWrapping"/>
      </w:r>
      <w:r>
        <w:rPr>
          <w:rFonts w:ascii="Consolas" w:hAnsi="Consolas" w:cs="Consolas"/>
          <w:sz w:val="17"/>
        </w:rPr>
        <w:t xml:space="preserve">    |-- model/                User, Role, Category, Product, Warehouse, Supplier, Customer,</w:t>
      </w:r>
      <w:r>
        <w:rPr>
          <w:rFonts w:ascii="Consolas" w:hAnsi="Consolas" w:cs="Consolas"/>
          <w:sz w:val="17"/>
        </w:rPr>
        <w:br w:type="textWrapping"/>
      </w:r>
      <w:r>
        <w:rPr>
          <w:rFonts w:ascii="Consolas" w:hAnsi="Consolas" w:cs="Consolas"/>
          <w:sz w:val="17"/>
        </w:rPr>
        <w:t xml:space="preserve">    |                         WarehouseStock, StockDocument, Receiving, Release, StockTransfer,</w:t>
      </w:r>
      <w:r>
        <w:rPr>
          <w:rFonts w:ascii="Consolas" w:hAnsi="Consolas" w:cs="Consolas"/>
          <w:sz w:val="17"/>
        </w:rPr>
        <w:br w:type="textWrapping"/>
      </w:r>
      <w:r>
        <w:rPr>
          <w:rFonts w:ascii="Consolas" w:hAnsi="Consolas" w:cs="Consolas"/>
          <w:sz w:val="17"/>
        </w:rPr>
        <w:t xml:space="preserve">    |                         DocumentItem, ReceivingItem, ReleaseItem, TransferItem,</w:t>
      </w:r>
      <w:r>
        <w:rPr>
          <w:rFonts w:ascii="Consolas" w:hAnsi="Consolas" w:cs="Consolas"/>
          <w:sz w:val="17"/>
        </w:rPr>
        <w:br w:type="textWrapping"/>
      </w:r>
      <w:r>
        <w:rPr>
          <w:rFonts w:ascii="Consolas" w:hAnsi="Consolas" w:cs="Consolas"/>
          <w:sz w:val="17"/>
        </w:rPr>
        <w:t xml:space="preserve">    |                         ReportData, ReportType, DashboardStats, Status</w:t>
      </w:r>
      <w:r>
        <w:rPr>
          <w:rFonts w:ascii="Consolas" w:hAnsi="Consolas" w:cs="Consolas"/>
          <w:sz w:val="17"/>
        </w:rPr>
        <w:br w:type="textWrapping"/>
      </w:r>
      <w:r>
        <w:rPr>
          <w:rFonts w:ascii="Consolas" w:hAnsi="Consolas" w:cs="Consolas"/>
          <w:sz w:val="17"/>
        </w:rPr>
        <w:t xml:space="preserve">    |-- dao/                  UserDAO, CategoryDAO, ProductDAO, WarehouseDAO, SupplierDAO,</w:t>
      </w:r>
      <w:r>
        <w:rPr>
          <w:rFonts w:ascii="Consolas" w:hAnsi="Consolas" w:cs="Consolas"/>
          <w:sz w:val="17"/>
        </w:rPr>
        <w:br w:type="textWrapping"/>
      </w:r>
      <w:r>
        <w:rPr>
          <w:rFonts w:ascii="Consolas" w:hAnsi="Consolas" w:cs="Consolas"/>
          <w:sz w:val="17"/>
        </w:rPr>
        <w:t xml:space="preserve">    |                         CustomerDAO, StockDAO, ReceivingDAO, ReleaseDAO, TransferDAO,</w:t>
      </w:r>
      <w:r>
        <w:rPr>
          <w:rFonts w:ascii="Consolas" w:hAnsi="Consolas" w:cs="Consolas"/>
          <w:sz w:val="17"/>
        </w:rPr>
        <w:br w:type="textWrapping"/>
      </w:r>
      <w:r>
        <w:rPr>
          <w:rFonts w:ascii="Consolas" w:hAnsi="Consolas" w:cs="Consolas"/>
          <w:sz w:val="17"/>
        </w:rPr>
        <w:t xml:space="preserve">    |                         ReportDAO, DashboardDAO, ReferenceNumber, DaoUtil</w:t>
      </w:r>
      <w:r>
        <w:rPr>
          <w:rFonts w:ascii="Consolas" w:hAnsi="Consolas" w:cs="Consolas"/>
          <w:sz w:val="17"/>
        </w:rPr>
        <w:br w:type="textWrapping"/>
      </w:r>
      <w:r>
        <w:rPr>
          <w:rFonts w:ascii="Consolas" w:hAnsi="Consolas" w:cs="Consolas"/>
          <w:sz w:val="17"/>
        </w:rPr>
        <w:t xml:space="preserve">    |-- ui/                   LoginFrame, DashboardFrame, SplashScreen, CrudPanel + 6 panels,</w:t>
      </w:r>
      <w:r>
        <w:rPr>
          <w:rFonts w:ascii="Consolas" w:hAnsi="Consolas" w:cs="Consolas"/>
          <w:sz w:val="17"/>
        </w:rPr>
        <w:br w:type="textWrapping"/>
      </w:r>
      <w:r>
        <w:rPr>
          <w:rFonts w:ascii="Consolas" w:hAnsi="Consolas" w:cs="Consolas"/>
          <w:sz w:val="17"/>
        </w:rPr>
        <w:t xml:space="preserve">    |   |                     TransactionPanel + 3 panels, DashboardPanel, InventoryPanel,</w:t>
      </w:r>
      <w:r>
        <w:rPr>
          <w:rFonts w:ascii="Consolas" w:hAnsi="Consolas" w:cs="Consolas"/>
          <w:sz w:val="17"/>
        </w:rPr>
        <w:br w:type="textWrapping"/>
      </w:r>
      <w:r>
        <w:rPr>
          <w:rFonts w:ascii="Consolas" w:hAnsi="Consolas" w:cs="Consolas"/>
          <w:sz w:val="17"/>
        </w:rPr>
        <w:t xml:space="preserve">    |   |                     ReportsPanel, dialogs, UITheme</w:t>
      </w:r>
      <w:r>
        <w:rPr>
          <w:rFonts w:ascii="Consolas" w:hAnsi="Consolas" w:cs="Consolas"/>
          <w:sz w:val="17"/>
        </w:rPr>
        <w:br w:type="textWrapping"/>
      </w:r>
      <w:r>
        <w:rPr>
          <w:rFonts w:ascii="Consolas" w:hAnsi="Consolas" w:cs="Consolas"/>
          <w:sz w:val="17"/>
        </w:rPr>
        <w:t xml:space="preserve">    |   |-- components/       FlatButton, RoundedPanel, FormGrid, DateField, StatCard,</w:t>
      </w:r>
      <w:r>
        <w:rPr>
          <w:rFonts w:ascii="Consolas" w:hAnsi="Consolas" w:cs="Consolas"/>
          <w:sz w:val="17"/>
        </w:rPr>
        <w:br w:type="textWrapping"/>
      </w:r>
      <w:r>
        <w:rPr>
          <w:rFonts w:ascii="Consolas" w:hAnsi="Consolas" w:cs="Consolas"/>
          <w:sz w:val="17"/>
        </w:rPr>
        <w:t xml:space="preserve">    |   |                     BarChartPanel, SidebarButton, ModuleIcon, WrapLayout,</w:t>
      </w:r>
      <w:r>
        <w:rPr>
          <w:rFonts w:ascii="Consolas" w:hAnsi="Consolas" w:cs="Consolas"/>
          <w:sz w:val="17"/>
        </w:rPr>
        <w:br w:type="textWrapping"/>
      </w:r>
      <w:r>
        <w:rPr>
          <w:rFonts w:ascii="Consolas" w:hAnsi="Consolas" w:cs="Consolas"/>
          <w:sz w:val="17"/>
        </w:rPr>
        <w:t xml:space="preserve">    |   |                     DarkMetalTheme, DarkComboBoxUI, DarkScrollBarUI,</w:t>
      </w:r>
      <w:r>
        <w:rPr>
          <w:rFonts w:ascii="Consolas" w:hAnsi="Consolas" w:cs="Consolas"/>
          <w:sz w:val="17"/>
        </w:rPr>
        <w:br w:type="textWrapping"/>
      </w:r>
      <w:r>
        <w:rPr>
          <w:rFonts w:ascii="Consolas" w:hAnsi="Consolas" w:cs="Consolas"/>
          <w:sz w:val="17"/>
        </w:rPr>
        <w:t xml:space="preserve">    |   |                     DarkTabbedPaneUI, DarkButtonUI, InputBorder, ToggleIcon</w:t>
      </w:r>
      <w:r>
        <w:rPr>
          <w:rFonts w:ascii="Consolas" w:hAnsi="Consolas" w:cs="Consolas"/>
          <w:sz w:val="17"/>
        </w:rPr>
        <w:br w:type="textWrapping"/>
      </w:r>
      <w:r>
        <w:rPr>
          <w:rFonts w:ascii="Consolas" w:hAnsi="Consolas" w:cs="Consolas"/>
          <w:sz w:val="17"/>
        </w:rPr>
        <w:t xml:space="preserve">    |   `-- resources/        iot_logo.png (the I.O.T Warehouse logo)</w:t>
      </w:r>
      <w:r>
        <w:rPr>
          <w:rFonts w:ascii="Consolas" w:hAnsi="Consolas" w:cs="Consolas"/>
          <w:sz w:val="17"/>
        </w:rPr>
        <w:br w:type="textWrapping"/>
      </w:r>
      <w:r>
        <w:rPr>
          <w:rFonts w:ascii="Consolas" w:hAnsi="Consolas" w:cs="Consolas"/>
          <w:sz w:val="17"/>
        </w:rPr>
        <w:t xml:space="preserve">    `-- util/                 Validator, Session, PasswordUtil, ErrorHandler, TableUtil,</w:t>
      </w:r>
      <w:r>
        <w:rPr>
          <w:rFonts w:ascii="Consolas" w:hAnsi="Consolas" w:cs="Consolas"/>
          <w:sz w:val="17"/>
        </w:rPr>
        <w:br w:type="textWrapping"/>
      </w:r>
      <w:r>
        <w:rPr>
          <w:rFonts w:ascii="Consolas" w:hAnsi="Consolas" w:cs="Consolas"/>
          <w:sz w:val="17"/>
        </w:rPr>
        <w:t xml:space="preserve">                              NumericFilter, LengthFilter, Formats, BusinessRuleException,</w:t>
      </w:r>
      <w:r>
        <w:rPr>
          <w:rFonts w:ascii="Consolas" w:hAnsi="Consolas" w:cs="Consolas"/>
          <w:sz w:val="17"/>
        </w:rPr>
        <w:br w:type="textWrapping"/>
      </w:r>
      <w:r>
        <w:rPr>
          <w:rFonts w:ascii="Consolas" w:hAnsi="Consolas" w:cs="Consolas"/>
          <w:sz w:val="17"/>
        </w:rPr>
        <w:t xml:space="preserve">                              InsufficientStockException</w:t>
      </w:r>
    </w:p>
    <w:p w14:paraId="5262CF58">
      <w:pPr>
        <w:pStyle w:val="16"/>
        <w:keepNext/>
        <w:spacing w:after="80"/>
      </w:pPr>
      <w:r>
        <w:t xml:space="preserve">Table </w:t>
      </w:r>
      <w:r>
        <w:fldChar w:fldCharType="begin"/>
      </w:r>
      <w:r>
        <w:instrText xml:space="preserve"> SEQ Table \* ARABIC </w:instrText>
      </w:r>
      <w:r>
        <w:fldChar w:fldCharType="separate"/>
      </w:r>
      <w:r>
        <w:t>31</w:t>
      </w:r>
      <w:r>
        <w:fldChar w:fldCharType="end"/>
      </w:r>
      <w:bookmarkStart w:id="73" w:name="_Toc17704"/>
      <w:r>
        <w:t>. Packages</w:t>
      </w:r>
      <w:bookmarkEnd w:id="7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4"/>
        <w:gridCol w:w="7776"/>
      </w:tblGrid>
      <w:tr w14:paraId="788B2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584" w:type="dxa"/>
            <w:shd w:val="clear" w:color="auto" w:fill="FFE7A8"/>
          </w:tcPr>
          <w:p w14:paraId="1875D545">
            <w:pPr>
              <w:spacing w:after="20" w:line="240" w:lineRule="auto"/>
            </w:pPr>
            <w:r>
              <w:rPr>
                <w:b/>
                <w:color w:val="0F172A"/>
                <w:sz w:val="19"/>
              </w:rPr>
              <w:t>Package</w:t>
            </w:r>
          </w:p>
        </w:tc>
        <w:tc>
          <w:tcPr>
            <w:tcW w:w="7776" w:type="dxa"/>
            <w:shd w:val="clear" w:color="auto" w:fill="FFE7A8"/>
          </w:tcPr>
          <w:p w14:paraId="72EECB47">
            <w:pPr>
              <w:spacing w:after="20" w:line="240" w:lineRule="auto"/>
            </w:pPr>
            <w:r>
              <w:rPr>
                <w:b/>
                <w:color w:val="0F172A"/>
                <w:sz w:val="19"/>
              </w:rPr>
              <w:t>Responsibility</w:t>
            </w:r>
          </w:p>
        </w:tc>
      </w:tr>
      <w:tr w14:paraId="6BE739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036069B5">
            <w:pPr>
              <w:spacing w:after="20" w:line="240" w:lineRule="auto"/>
            </w:pPr>
            <w:r>
              <w:rPr>
                <w:b/>
                <w:sz w:val="19"/>
              </w:rPr>
              <w:t>model</w:t>
            </w:r>
          </w:p>
        </w:tc>
        <w:tc>
          <w:tcPr>
            <w:tcW w:w="7776" w:type="dxa"/>
          </w:tcPr>
          <w:p w14:paraId="21729915">
            <w:pPr>
              <w:spacing w:after="20" w:line="240" w:lineRule="auto"/>
            </w:pPr>
            <w:r>
              <w:rPr>
                <w:sz w:val="19"/>
              </w:rPr>
              <w:t>One class per table (encapsulated fields, constructors, getters and setters). Receiving, Release and StockTransfer extend the abstract class StockDocument; the item classes extend DocumentItem.</w:t>
            </w:r>
          </w:p>
        </w:tc>
      </w:tr>
      <w:tr w14:paraId="31089D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8FAFC"/>
          </w:tcPr>
          <w:p w14:paraId="5E5541B0">
            <w:pPr>
              <w:spacing w:after="20" w:line="240" w:lineRule="auto"/>
            </w:pPr>
            <w:r>
              <w:rPr>
                <w:b/>
                <w:sz w:val="19"/>
              </w:rPr>
              <w:t>dao</w:t>
            </w:r>
          </w:p>
        </w:tc>
        <w:tc>
          <w:tcPr>
            <w:tcW w:w="7776" w:type="dxa"/>
            <w:shd w:val="clear" w:color="auto" w:fill="F8FAFC"/>
          </w:tcPr>
          <w:p w14:paraId="29BEA870">
            <w:pPr>
              <w:spacing w:after="20" w:line="240" w:lineRule="auto"/>
            </w:pPr>
            <w:r>
              <w:rPr>
                <w:sz w:val="19"/>
              </w:rPr>
              <w:t>All SQL. Each DAO has add, get/search, update and delete methods; transaction DAOs save a document, its items and the stock in one database transaction.</w:t>
            </w:r>
          </w:p>
        </w:tc>
      </w:tr>
      <w:tr w14:paraId="3B5A8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3C878A9B">
            <w:pPr>
              <w:spacing w:after="20" w:line="240" w:lineRule="auto"/>
            </w:pPr>
            <w:r>
              <w:rPr>
                <w:b/>
                <w:sz w:val="19"/>
              </w:rPr>
              <w:t>database</w:t>
            </w:r>
          </w:p>
        </w:tc>
        <w:tc>
          <w:tcPr>
            <w:tcW w:w="7776" w:type="dxa"/>
          </w:tcPr>
          <w:p w14:paraId="45E13DD2">
            <w:pPr>
              <w:spacing w:after="20" w:line="240" w:lineRule="auto"/>
            </w:pPr>
            <w:r>
              <w:rPr>
                <w:sz w:val="19"/>
              </w:rPr>
              <w:t>The single connection class, the automatic creation of the tables and the sample data.</w:t>
            </w:r>
          </w:p>
        </w:tc>
      </w:tr>
      <w:tr w14:paraId="18F263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shd w:val="clear" w:color="auto" w:fill="F8FAFC"/>
          </w:tcPr>
          <w:p w14:paraId="20B11E4C">
            <w:pPr>
              <w:spacing w:after="20" w:line="240" w:lineRule="auto"/>
            </w:pPr>
            <w:r>
              <w:rPr>
                <w:b/>
                <w:sz w:val="19"/>
              </w:rPr>
              <w:t>ui</w:t>
            </w:r>
          </w:p>
        </w:tc>
        <w:tc>
          <w:tcPr>
            <w:tcW w:w="7776" w:type="dxa"/>
            <w:shd w:val="clear" w:color="auto" w:fill="F8FAFC"/>
          </w:tcPr>
          <w:p w14:paraId="6197D2C7">
            <w:pPr>
              <w:spacing w:after="20" w:line="240" w:lineRule="auto"/>
            </w:pPr>
            <w:r>
              <w:rPr>
                <w:sz w:val="19"/>
              </w:rPr>
              <w:t>Screens. CrudPanel is the base of the six management forms; TransactionPanel is the base of the three transaction screens (template method pattern).</w:t>
            </w:r>
          </w:p>
        </w:tc>
      </w:tr>
      <w:tr w14:paraId="06DC3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84" w:type="dxa"/>
          </w:tcPr>
          <w:p w14:paraId="39168CE2">
            <w:pPr>
              <w:spacing w:after="20" w:line="240" w:lineRule="auto"/>
            </w:pPr>
            <w:r>
              <w:rPr>
                <w:b/>
                <w:sz w:val="19"/>
              </w:rPr>
              <w:t>util</w:t>
            </w:r>
          </w:p>
        </w:tc>
        <w:tc>
          <w:tcPr>
            <w:tcW w:w="7776" w:type="dxa"/>
          </w:tcPr>
          <w:p w14:paraId="357E44C7">
            <w:pPr>
              <w:spacing w:after="20" w:line="240" w:lineRule="auto"/>
            </w:pPr>
            <w:r>
              <w:rPr>
                <w:sz w:val="19"/>
              </w:rPr>
              <w:t>Validation, role permissions (Session), password hashing, error messages and JTable helpers.</w:t>
            </w:r>
          </w:p>
        </w:tc>
      </w:tr>
    </w:tbl>
    <w:p w14:paraId="45013F9F">
      <w:pPr>
        <w:spacing w:after="40"/>
      </w:pPr>
    </w:p>
    <w:p w14:paraId="1D13BFCD">
      <w:pPr>
        <w:spacing w:before="0" w:after="0" w:line="20" w:lineRule="exact"/>
        <w:rPr>
          <w:sz w:val="2"/>
        </w:rPr>
        <w:sectPr>
          <w:pgSz w:w="12240" w:h="15840"/>
          <w:pgMar w:top="1440" w:right="1440" w:bottom="1440" w:left="1440" w:header="720" w:footer="720" w:gutter="0"/>
          <w:cols w:space="720" w:num="1"/>
          <w:docGrid w:linePitch="360" w:charSpace="0"/>
        </w:sectPr>
      </w:pPr>
    </w:p>
    <w:p w14:paraId="3306673D">
      <w:pPr>
        <w:keepNext/>
        <w:jc w:val="center"/>
      </w:pPr>
      <w:r>
        <w:drawing>
          <wp:inline distT="0" distB="0" distL="114300" distR="114300">
            <wp:extent cx="8229600" cy="52578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8229600" cy="5257800"/>
                    </a:xfrm>
                    <a:prstGeom prst="rect">
                      <a:avLst/>
                    </a:prstGeom>
                  </pic:spPr>
                </pic:pic>
              </a:graphicData>
            </a:graphic>
          </wp:inline>
        </w:drawing>
      </w:r>
    </w:p>
    <w:p w14:paraId="7DC8FA54">
      <w:pPr>
        <w:pStyle w:val="16"/>
      </w:pPr>
      <w:r>
        <w:t xml:space="preserve">Figure </w:t>
      </w:r>
      <w:r>
        <w:fldChar w:fldCharType="begin"/>
      </w:r>
      <w:r>
        <w:instrText xml:space="preserve"> SEQ Figure \* ARABIC </w:instrText>
      </w:r>
      <w:r>
        <w:fldChar w:fldCharType="separate"/>
      </w:r>
      <w:r>
        <w:t>8</w:t>
      </w:r>
      <w:r>
        <w:fldChar w:fldCharType="end"/>
      </w:r>
      <w:bookmarkStart w:id="74" w:name="_Toc8338"/>
      <w:r>
        <w:t>. Class diagram - model package</w:t>
      </w:r>
      <w:bookmarkEnd w:id="74"/>
    </w:p>
    <w:p w14:paraId="37F01DFD">
      <w:pPr>
        <w:keepNext/>
        <w:jc w:val="center"/>
      </w:pPr>
      <w:r>
        <w:drawing>
          <wp:inline distT="0" distB="0" distL="114300" distR="114300">
            <wp:extent cx="8046720" cy="5453380"/>
            <wp:effectExtent l="0" t="0" r="11430" b="139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8046720" cy="5453888"/>
                    </a:xfrm>
                    <a:prstGeom prst="rect">
                      <a:avLst/>
                    </a:prstGeom>
                  </pic:spPr>
                </pic:pic>
              </a:graphicData>
            </a:graphic>
          </wp:inline>
        </w:drawing>
      </w:r>
    </w:p>
    <w:p w14:paraId="79D8BE97">
      <w:pPr>
        <w:pStyle w:val="16"/>
      </w:pPr>
      <w:r>
        <w:t xml:space="preserve">Figure </w:t>
      </w:r>
      <w:r>
        <w:fldChar w:fldCharType="begin"/>
      </w:r>
      <w:r>
        <w:instrText xml:space="preserve"> SEQ Figure \* ARABIC </w:instrText>
      </w:r>
      <w:r>
        <w:fldChar w:fldCharType="separate"/>
      </w:r>
      <w:r>
        <w:t>9</w:t>
      </w:r>
      <w:r>
        <w:fldChar w:fldCharType="end"/>
      </w:r>
      <w:bookmarkStart w:id="75" w:name="_Toc23768"/>
      <w:r>
        <w:t>. Class diagram - ui, dao, database and util packages</w:t>
      </w:r>
      <w:bookmarkEnd w:id="75"/>
    </w:p>
    <w:p w14:paraId="68D08F4F">
      <w:pPr>
        <w:spacing w:before="0" w:after="0" w:line="20" w:lineRule="exact"/>
        <w:rPr>
          <w:sz w:val="2"/>
        </w:rPr>
        <w:sectPr>
          <w:pgSz w:w="15840" w:h="12240" w:orient="landscape"/>
          <w:pgMar w:top="1152" w:right="1152" w:bottom="1152" w:left="1152" w:header="720" w:footer="720" w:gutter="0"/>
          <w:cols w:space="720" w:num="1"/>
          <w:docGrid w:linePitch="360" w:charSpace="0"/>
        </w:sectPr>
      </w:pPr>
    </w:p>
    <w:p w14:paraId="7D400613">
      <w:pPr>
        <w:pStyle w:val="3"/>
      </w:pPr>
      <w:bookmarkStart w:id="76" w:name="_Toc13021"/>
      <w:r>
        <w:t>3.8 Database Connection</w:t>
      </w:r>
      <w:bookmarkEnd w:id="76"/>
    </w:p>
    <w:p w14:paraId="67387EAC">
      <w:r>
        <w:t>A separate class, DatabaseConnection, is used for every connection instead of repeating the connection code:</w:t>
      </w:r>
    </w:p>
    <w:p w14:paraId="3C68EECC">
      <w:pPr>
        <w:shd w:val="clear" w:color="auto" w:fill="F1F5F9"/>
        <w:spacing w:after="160" w:line="240" w:lineRule="auto"/>
        <w:ind w:left="144"/>
      </w:pPr>
      <w:r>
        <w:rPr>
          <w:rFonts w:ascii="Consolas" w:hAnsi="Consolas" w:cs="Consolas"/>
          <w:sz w:val="16"/>
        </w:rPr>
        <w:t>public class DatabaseConnection {</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 xml:space="preserve">    private static final String HOST = "localhost";</w:t>
      </w:r>
      <w:r>
        <w:rPr>
          <w:rFonts w:ascii="Consolas" w:hAnsi="Consolas" w:cs="Consolas"/>
          <w:sz w:val="16"/>
        </w:rPr>
        <w:br w:type="textWrapping"/>
      </w:r>
      <w:r>
        <w:rPr>
          <w:rFonts w:ascii="Consolas" w:hAnsi="Consolas" w:cs="Consolas"/>
          <w:sz w:val="16"/>
        </w:rPr>
        <w:t xml:space="preserve">    private static final int PORT = Integer.getInteger("wms.db.port", 1527);</w:t>
      </w:r>
      <w:r>
        <w:rPr>
          <w:rFonts w:ascii="Consolas" w:hAnsi="Consolas" w:cs="Consolas"/>
          <w:sz w:val="16"/>
        </w:rPr>
        <w:br w:type="textWrapping"/>
      </w:r>
      <w:r>
        <w:rPr>
          <w:rFonts w:ascii="Consolas" w:hAnsi="Consolas" w:cs="Consolas"/>
          <w:sz w:val="16"/>
        </w:rPr>
        <w:t xml:space="preserve">    private static final String DATABASE_NAME = System.getProperty("wms.db.name", "WarehouseDB");</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 xml:space="preserve">    private static final String URL = "jdbc:derby://" + HOST + ":" + PORT + "/" + DATABASE_NAME;</w:t>
      </w:r>
      <w:r>
        <w:rPr>
          <w:rFonts w:ascii="Consolas" w:hAnsi="Consolas" w:cs="Consolas"/>
          <w:sz w:val="16"/>
        </w:rPr>
        <w:br w:type="textWrapping"/>
      </w:r>
      <w:r>
        <w:rPr>
          <w:rFonts w:ascii="Consolas" w:hAnsi="Consolas" w:cs="Consolas"/>
          <w:sz w:val="16"/>
        </w:rPr>
        <w:t xml:space="preserve">    private static final String USER = "app";</w:t>
      </w:r>
      <w:r>
        <w:rPr>
          <w:rFonts w:ascii="Consolas" w:hAnsi="Consolas" w:cs="Consolas"/>
          <w:sz w:val="16"/>
        </w:rPr>
        <w:br w:type="textWrapping"/>
      </w:r>
      <w:r>
        <w:rPr>
          <w:rFonts w:ascii="Consolas" w:hAnsi="Consolas" w:cs="Consolas"/>
          <w:sz w:val="16"/>
        </w:rPr>
        <w:t xml:space="preserve">    private static final String PASSWORD = "app";</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 xml:space="preserve">    // ...</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 xml:space="preserve">     * Returns a new connection to the database. Always close it</w:t>
      </w:r>
      <w:r>
        <w:rPr>
          <w:rFonts w:ascii="Consolas" w:hAnsi="Consolas" w:cs="Consolas"/>
          <w:sz w:val="16"/>
        </w:rPr>
        <w:br w:type="textWrapping"/>
      </w:r>
      <w:r>
        <w:rPr>
          <w:rFonts w:ascii="Consolas" w:hAnsi="Consolas" w:cs="Consolas"/>
          <w:sz w:val="16"/>
        </w:rPr>
        <w:t xml:space="preserve">     * (try-with-resources) after use.</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 xml:space="preserve">    public static Connection getConnection() throws SQLException {</w:t>
      </w:r>
      <w:r>
        <w:rPr>
          <w:rFonts w:ascii="Consolas" w:hAnsi="Consolas" w:cs="Consolas"/>
          <w:sz w:val="16"/>
        </w:rPr>
        <w:br w:type="textWrapping"/>
      </w:r>
      <w:r>
        <w:rPr>
          <w:rFonts w:ascii="Consolas" w:hAnsi="Consolas" w:cs="Consolas"/>
          <w:sz w:val="16"/>
        </w:rPr>
        <w:t xml:space="preserve">        return DriverManager.getConnection(URL, USER, PASSWORD);</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 xml:space="preserve">     * Makes sure a Derby Network Server is running on localhost:1527 and that</w:t>
      </w:r>
      <w:r>
        <w:rPr>
          <w:rFonts w:ascii="Consolas" w:hAnsi="Consolas" w:cs="Consolas"/>
          <w:sz w:val="16"/>
        </w:rPr>
        <w:br w:type="textWrapping"/>
      </w:r>
      <w:r>
        <w:rPr>
          <w:rFonts w:ascii="Consolas" w:hAnsi="Consolas" w:cs="Consolas"/>
          <w:sz w:val="16"/>
        </w:rPr>
        <w:t xml:space="preserve">     * the database exists. Called once when the program starts.</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 xml:space="preserve">    public static synchronized void start() throws Exception {</w:t>
      </w:r>
      <w:r>
        <w:rPr>
          <w:rFonts w:ascii="Consolas" w:hAnsi="Consolas" w:cs="Consolas"/>
          <w:sz w:val="16"/>
        </w:rPr>
        <w:br w:type="textWrapping"/>
      </w:r>
      <w:r>
        <w:rPr>
          <w:rFonts w:ascii="Consolas" w:hAnsi="Consolas" w:cs="Consolas"/>
          <w:sz w:val="16"/>
        </w:rPr>
        <w:t xml:space="preserve">        if (!isServerRunning()) {</w:t>
      </w:r>
      <w:r>
        <w:rPr>
          <w:rFonts w:ascii="Consolas" w:hAnsi="Consolas" w:cs="Consolas"/>
          <w:sz w:val="16"/>
        </w:rPr>
        <w:br w:type="textWrapping"/>
      </w:r>
      <w:r>
        <w:rPr>
          <w:rFonts w:ascii="Consolas" w:hAnsi="Consolas" w:cs="Consolas"/>
          <w:sz w:val="16"/>
        </w:rPr>
        <w:t xml:space="preserve">            startServer();</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 xml:space="preserve">        // ";create=true" creates the database on the first run; afterwards it simply connects.</w:t>
      </w:r>
      <w:r>
        <w:rPr>
          <w:rFonts w:ascii="Consolas" w:hAnsi="Consolas" w:cs="Consolas"/>
          <w:sz w:val="16"/>
        </w:rPr>
        <w:br w:type="textWrapping"/>
      </w:r>
      <w:r>
        <w:rPr>
          <w:rFonts w:ascii="Consolas" w:hAnsi="Consolas" w:cs="Consolas"/>
          <w:sz w:val="16"/>
        </w:rPr>
        <w:t xml:space="preserve">        try (Connection conn = DriverManager.getConnection(URL + ";create=true", USER, PASSWORD)) {</w:t>
      </w:r>
      <w:r>
        <w:rPr>
          <w:rFonts w:ascii="Consolas" w:hAnsi="Consolas" w:cs="Consolas"/>
          <w:sz w:val="16"/>
        </w:rPr>
        <w:br w:type="textWrapping"/>
      </w:r>
      <w:r>
        <w:rPr>
          <w:rFonts w:ascii="Consolas" w:hAnsi="Consolas" w:cs="Consolas"/>
          <w:sz w:val="16"/>
        </w:rPr>
        <w:t xml:space="preserve">            conn.getMetaData(); // connection test</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 xml:space="preserve">    // ... startServer(), shutdown() and getters</w:t>
      </w:r>
      <w:r>
        <w:rPr>
          <w:rFonts w:ascii="Consolas" w:hAnsi="Consolas" w:cs="Consolas"/>
          <w:sz w:val="16"/>
        </w:rPr>
        <w:br w:type="textWrapping"/>
      </w:r>
      <w:r>
        <w:rPr>
          <w:rFonts w:ascii="Consolas" w:hAnsi="Consolas" w:cs="Consolas"/>
          <w:sz w:val="16"/>
        </w:rPr>
        <w:t>}</w:t>
      </w:r>
    </w:p>
    <w:p w14:paraId="1E717135">
      <w:pPr>
        <w:jc w:val="both"/>
      </w:pPr>
      <w:r>
        <w:t>Every DAO method opens its connection with try-with-resources, so the connection, the PreparedStatement and the ResultSet are always closed, even when an error occurs:</w:t>
      </w:r>
    </w:p>
    <w:p w14:paraId="22B94C46">
      <w:pPr>
        <w:shd w:val="clear" w:color="auto" w:fill="F1F5F9"/>
        <w:spacing w:after="160" w:line="240" w:lineRule="auto"/>
        <w:ind w:left="144"/>
      </w:pPr>
      <w:r>
        <w:rPr>
          <w:rFonts w:ascii="Consolas" w:hAnsi="Consolas" w:cs="Consolas"/>
          <w:sz w:val="16"/>
        </w:rPr>
        <w:t>try (Connection conn = DatabaseConnection.getConnection();</w:t>
      </w:r>
      <w:r>
        <w:rPr>
          <w:rFonts w:ascii="Consolas" w:hAnsi="Consolas" w:cs="Consolas"/>
          <w:sz w:val="16"/>
        </w:rPr>
        <w:br w:type="textWrapping"/>
      </w:r>
      <w:r>
        <w:rPr>
          <w:rFonts w:ascii="Consolas" w:hAnsi="Consolas" w:cs="Consolas"/>
          <w:sz w:val="16"/>
        </w:rPr>
        <w:t xml:space="preserve">     PreparedStatement ps = conn.prepareStatement(sql)) {</w:t>
      </w:r>
      <w:r>
        <w:rPr>
          <w:rFonts w:ascii="Consolas" w:hAnsi="Consolas" w:cs="Consolas"/>
          <w:sz w:val="16"/>
        </w:rPr>
        <w:br w:type="textWrapping"/>
      </w:r>
      <w:r>
        <w:rPr>
          <w:rFonts w:ascii="Consolas" w:hAnsi="Consolas" w:cs="Consolas"/>
          <w:sz w:val="16"/>
        </w:rPr>
        <w:t xml:space="preserve">    ps.setInt(1, productId);</w:t>
      </w:r>
      <w:r>
        <w:rPr>
          <w:rFonts w:ascii="Consolas" w:hAnsi="Consolas" w:cs="Consolas"/>
          <w:sz w:val="16"/>
        </w:rPr>
        <w:br w:type="textWrapping"/>
      </w:r>
      <w:r>
        <w:rPr>
          <w:rFonts w:ascii="Consolas" w:hAnsi="Consolas" w:cs="Consolas"/>
          <w:sz w:val="16"/>
        </w:rPr>
        <w:t xml:space="preserve">    return ps.executeUpdate() &gt; 0;</w:t>
      </w:r>
      <w:r>
        <w:rPr>
          <w:rFonts w:ascii="Consolas" w:hAnsi="Consolas" w:cs="Consolas"/>
          <w:sz w:val="16"/>
        </w:rPr>
        <w:br w:type="textWrapping"/>
      </w:r>
      <w:r>
        <w:rPr>
          <w:rFonts w:ascii="Consolas" w:hAnsi="Consolas" w:cs="Consolas"/>
          <w:sz w:val="16"/>
        </w:rPr>
        <w:t>}</w:t>
      </w:r>
    </w:p>
    <w:p w14:paraId="6DE9C42D">
      <w:pPr>
        <w:pStyle w:val="3"/>
      </w:pPr>
      <w:bookmarkStart w:id="77" w:name="_Toc23264"/>
      <w:r>
        <w:t>3.9 CRUD Implementation</w:t>
      </w:r>
      <w:bookmarkEnd w:id="77"/>
    </w:p>
    <w:p w14:paraId="38E0644C">
      <w:r>
        <w:t>Every data operation is done in a DAO class with PreparedStatement. The examples below come from ProductDAO.</w:t>
      </w:r>
    </w:p>
    <w:p w14:paraId="6F703148">
      <w:pPr>
        <w:pStyle w:val="4"/>
      </w:pPr>
      <w:bookmarkStart w:id="78" w:name="_Toc31075"/>
      <w:r>
        <w:t>CREATE - INSERT</w:t>
      </w:r>
      <w:bookmarkEnd w:id="78"/>
    </w:p>
    <w:p w14:paraId="33DE1F98">
      <w:pPr>
        <w:shd w:val="clear" w:color="auto" w:fill="F1F5F9"/>
        <w:spacing w:after="160" w:line="240" w:lineRule="auto"/>
        <w:ind w:left="144"/>
      </w:pPr>
      <w:r>
        <w:rPr>
          <w:rFonts w:ascii="Consolas" w:hAnsi="Consolas" w:cs="Consolas"/>
          <w:sz w:val="16"/>
        </w:rPr>
        <w:t>public int addProduct(Product product) throws SQLException {</w:t>
      </w:r>
      <w:r>
        <w:rPr>
          <w:rFonts w:ascii="Consolas" w:hAnsi="Consolas" w:cs="Consolas"/>
          <w:sz w:val="16"/>
        </w:rPr>
        <w:br w:type="textWrapping"/>
      </w:r>
      <w:r>
        <w:rPr>
          <w:rFonts w:ascii="Consolas" w:hAnsi="Consolas" w:cs="Consolas"/>
          <w:sz w:val="16"/>
        </w:rPr>
        <w:t xml:space="preserve">    String sql = "INSERT INTO PRODUCTS (sku, product_name, category_id, unit, unit_cost, "</w:t>
      </w:r>
      <w:r>
        <w:rPr>
          <w:rFonts w:ascii="Consolas" w:hAnsi="Consolas" w:cs="Consolas"/>
          <w:sz w:val="16"/>
        </w:rPr>
        <w:br w:type="textWrapping"/>
      </w:r>
      <w:r>
        <w:rPr>
          <w:rFonts w:ascii="Consolas" w:hAnsi="Consolas" w:cs="Consolas"/>
          <w:sz w:val="16"/>
        </w:rPr>
        <w:t xml:space="preserve">            + "reorder_level, description, status) VALUES (?, ?, ?, ?, ?, ?, ?, ?)";</w:t>
      </w:r>
      <w:r>
        <w:rPr>
          <w:rFonts w:ascii="Consolas" w:hAnsi="Consolas" w:cs="Consolas"/>
          <w:sz w:val="16"/>
        </w:rPr>
        <w:br w:type="textWrapping"/>
      </w:r>
      <w:r>
        <w:rPr>
          <w:rFonts w:ascii="Consolas" w:hAnsi="Consolas" w:cs="Consolas"/>
          <w:sz w:val="16"/>
        </w:rPr>
        <w:t xml:space="preserve">    try (Connection conn = DatabaseConnection.getConnection();</w:t>
      </w:r>
      <w:r>
        <w:rPr>
          <w:rFonts w:ascii="Consolas" w:hAnsi="Consolas" w:cs="Consolas"/>
          <w:sz w:val="16"/>
        </w:rPr>
        <w:br w:type="textWrapping"/>
      </w:r>
      <w:r>
        <w:rPr>
          <w:rFonts w:ascii="Consolas" w:hAnsi="Consolas" w:cs="Consolas"/>
          <w:sz w:val="16"/>
        </w:rPr>
        <w:t xml:space="preserve">         PreparedStatement ps = DaoUtil.prepareInsert(conn, sql)) {</w:t>
      </w:r>
      <w:r>
        <w:rPr>
          <w:rFonts w:ascii="Consolas" w:hAnsi="Consolas" w:cs="Consolas"/>
          <w:sz w:val="16"/>
        </w:rPr>
        <w:br w:type="textWrapping"/>
      </w:r>
      <w:r>
        <w:rPr>
          <w:rFonts w:ascii="Consolas" w:hAnsi="Consolas" w:cs="Consolas"/>
          <w:sz w:val="16"/>
        </w:rPr>
        <w:t xml:space="preserve">        fillStatement(ps, product);</w:t>
      </w:r>
      <w:r>
        <w:rPr>
          <w:rFonts w:ascii="Consolas" w:hAnsi="Consolas" w:cs="Consolas"/>
          <w:sz w:val="16"/>
        </w:rPr>
        <w:br w:type="textWrapping"/>
      </w:r>
      <w:r>
        <w:rPr>
          <w:rFonts w:ascii="Consolas" w:hAnsi="Consolas" w:cs="Consolas"/>
          <w:sz w:val="16"/>
        </w:rPr>
        <w:t xml:space="preserve">        int id = DaoUtil.insertAndGetId(ps);</w:t>
      </w:r>
      <w:r>
        <w:rPr>
          <w:rFonts w:ascii="Consolas" w:hAnsi="Consolas" w:cs="Consolas"/>
          <w:sz w:val="16"/>
        </w:rPr>
        <w:br w:type="textWrapping"/>
      </w:r>
      <w:r>
        <w:rPr>
          <w:rFonts w:ascii="Consolas" w:hAnsi="Consolas" w:cs="Consolas"/>
          <w:sz w:val="16"/>
        </w:rPr>
        <w:t xml:space="preserve">        product.setProductId(id);</w:t>
      </w:r>
      <w:r>
        <w:rPr>
          <w:rFonts w:ascii="Consolas" w:hAnsi="Consolas" w:cs="Consolas"/>
          <w:sz w:val="16"/>
        </w:rPr>
        <w:br w:type="textWrapping"/>
      </w:r>
      <w:r>
        <w:rPr>
          <w:rFonts w:ascii="Consolas" w:hAnsi="Consolas" w:cs="Consolas"/>
          <w:sz w:val="16"/>
        </w:rPr>
        <w:t xml:space="preserve">        return id;</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private void fillStatement(PreparedStatement ps, Product product) throws SQLException {</w:t>
      </w:r>
      <w:r>
        <w:rPr>
          <w:rFonts w:ascii="Consolas" w:hAnsi="Consolas" w:cs="Consolas"/>
          <w:sz w:val="16"/>
        </w:rPr>
        <w:br w:type="textWrapping"/>
      </w:r>
      <w:r>
        <w:rPr>
          <w:rFonts w:ascii="Consolas" w:hAnsi="Consolas" w:cs="Consolas"/>
          <w:sz w:val="16"/>
        </w:rPr>
        <w:t xml:space="preserve">    ps.setString(1, product.getSku().trim().toUpperCase());</w:t>
      </w:r>
      <w:r>
        <w:rPr>
          <w:rFonts w:ascii="Consolas" w:hAnsi="Consolas" w:cs="Consolas"/>
          <w:sz w:val="16"/>
        </w:rPr>
        <w:br w:type="textWrapping"/>
      </w:r>
      <w:r>
        <w:rPr>
          <w:rFonts w:ascii="Consolas" w:hAnsi="Consolas" w:cs="Consolas"/>
          <w:sz w:val="16"/>
        </w:rPr>
        <w:t xml:space="preserve">    ps.setString(2, product.getProductName().trim());</w:t>
      </w:r>
      <w:r>
        <w:rPr>
          <w:rFonts w:ascii="Consolas" w:hAnsi="Consolas" w:cs="Consolas"/>
          <w:sz w:val="16"/>
        </w:rPr>
        <w:br w:type="textWrapping"/>
      </w:r>
      <w:r>
        <w:rPr>
          <w:rFonts w:ascii="Consolas" w:hAnsi="Consolas" w:cs="Consolas"/>
          <w:sz w:val="16"/>
        </w:rPr>
        <w:t xml:space="preserve">    ps.setInt(3, product.getCategoryId());</w:t>
      </w:r>
      <w:r>
        <w:rPr>
          <w:rFonts w:ascii="Consolas" w:hAnsi="Consolas" w:cs="Consolas"/>
          <w:sz w:val="16"/>
        </w:rPr>
        <w:br w:type="textWrapping"/>
      </w:r>
      <w:r>
        <w:rPr>
          <w:rFonts w:ascii="Consolas" w:hAnsi="Consolas" w:cs="Consolas"/>
          <w:sz w:val="16"/>
        </w:rPr>
        <w:t xml:space="preserve">    ps.setString(4, product.getUnit());</w:t>
      </w:r>
      <w:r>
        <w:rPr>
          <w:rFonts w:ascii="Consolas" w:hAnsi="Consolas" w:cs="Consolas"/>
          <w:sz w:val="16"/>
        </w:rPr>
        <w:br w:type="textWrapping"/>
      </w:r>
      <w:r>
        <w:rPr>
          <w:rFonts w:ascii="Consolas" w:hAnsi="Consolas" w:cs="Consolas"/>
          <w:sz w:val="16"/>
        </w:rPr>
        <w:t xml:space="preserve">    ps.setBigDecimal(5, product.getUnitCost());</w:t>
      </w:r>
      <w:r>
        <w:rPr>
          <w:rFonts w:ascii="Consolas" w:hAnsi="Consolas" w:cs="Consolas"/>
          <w:sz w:val="16"/>
        </w:rPr>
        <w:br w:type="textWrapping"/>
      </w:r>
      <w:r>
        <w:rPr>
          <w:rFonts w:ascii="Consolas" w:hAnsi="Consolas" w:cs="Consolas"/>
          <w:sz w:val="16"/>
        </w:rPr>
        <w:t xml:space="preserve">    ps.setInt(6, product.getReorderLevel());</w:t>
      </w:r>
      <w:r>
        <w:rPr>
          <w:rFonts w:ascii="Consolas" w:hAnsi="Consolas" w:cs="Consolas"/>
          <w:sz w:val="16"/>
        </w:rPr>
        <w:br w:type="textWrapping"/>
      </w:r>
      <w:r>
        <w:rPr>
          <w:rFonts w:ascii="Consolas" w:hAnsi="Consolas" w:cs="Consolas"/>
          <w:sz w:val="16"/>
        </w:rPr>
        <w:t xml:space="preserve">    DaoUtil.setText(ps, 7, product.getDescription());</w:t>
      </w:r>
      <w:r>
        <w:rPr>
          <w:rFonts w:ascii="Consolas" w:hAnsi="Consolas" w:cs="Consolas"/>
          <w:sz w:val="16"/>
        </w:rPr>
        <w:br w:type="textWrapping"/>
      </w:r>
      <w:r>
        <w:rPr>
          <w:rFonts w:ascii="Consolas" w:hAnsi="Consolas" w:cs="Consolas"/>
          <w:sz w:val="16"/>
        </w:rPr>
        <w:t xml:space="preserve">    ps.setString(8, product.getStatus());</w:t>
      </w:r>
      <w:r>
        <w:rPr>
          <w:rFonts w:ascii="Consolas" w:hAnsi="Consolas" w:cs="Consolas"/>
          <w:sz w:val="16"/>
        </w:rPr>
        <w:br w:type="textWrapping"/>
      </w:r>
      <w:r>
        <w:rPr>
          <w:rFonts w:ascii="Consolas" w:hAnsi="Consolas" w:cs="Consolas"/>
          <w:sz w:val="16"/>
        </w:rPr>
        <w:t>}</w:t>
      </w:r>
    </w:p>
    <w:p w14:paraId="5A2EA32E">
      <w:pPr>
        <w:pStyle w:val="4"/>
      </w:pPr>
      <w:bookmarkStart w:id="79" w:name="_Toc12002"/>
      <w:r>
        <w:t>READ - SELECT with INNER JOIN, WHERE and ORDER BY</w:t>
      </w:r>
      <w:bookmarkEnd w:id="79"/>
    </w:p>
    <w:p w14:paraId="1876C976">
      <w:pPr>
        <w:shd w:val="clear" w:color="auto" w:fill="F1F5F9"/>
        <w:spacing w:after="160" w:line="240" w:lineRule="auto"/>
        <w:ind w:left="144"/>
      </w:pPr>
      <w:r>
        <w:rPr>
          <w:rFonts w:ascii="Consolas" w:hAnsi="Consolas" w:cs="Consolas"/>
          <w:sz w:val="16"/>
        </w:rPr>
        <w:t>private static final String SELECT_PRODUCTS =</w:t>
      </w:r>
      <w:r>
        <w:rPr>
          <w:rFonts w:ascii="Consolas" w:hAnsi="Consolas" w:cs="Consolas"/>
          <w:sz w:val="16"/>
        </w:rPr>
        <w:br w:type="textWrapping"/>
      </w:r>
      <w:r>
        <w:rPr>
          <w:rFonts w:ascii="Consolas" w:hAnsi="Consolas" w:cs="Consolas"/>
          <w:sz w:val="16"/>
        </w:rPr>
        <w:t xml:space="preserve">        "SELECT p.product_id, p.sku, p.product_name, p.category_id, c.category_name, p.unit, "</w:t>
      </w:r>
      <w:r>
        <w:rPr>
          <w:rFonts w:ascii="Consolas" w:hAnsi="Consolas" w:cs="Consolas"/>
          <w:sz w:val="16"/>
        </w:rPr>
        <w:br w:type="textWrapping"/>
      </w:r>
      <w:r>
        <w:rPr>
          <w:rFonts w:ascii="Consolas" w:hAnsi="Consolas" w:cs="Consolas"/>
          <w:sz w:val="16"/>
        </w:rPr>
        <w:t xml:space="preserve">        + "p.unit_cost, p.reorder_level, p.description, p.status, "</w:t>
      </w:r>
      <w:r>
        <w:rPr>
          <w:rFonts w:ascii="Consolas" w:hAnsi="Consolas" w:cs="Consolas"/>
          <w:sz w:val="16"/>
        </w:rPr>
        <w:br w:type="textWrapping"/>
      </w:r>
      <w:r>
        <w:rPr>
          <w:rFonts w:ascii="Consolas" w:hAnsi="Consolas" w:cs="Consolas"/>
          <w:sz w:val="16"/>
        </w:rPr>
        <w:t xml:space="preserve">        + "(SELECT COALESCE(SUM(s.quantity), 0) FROM WAREHOUSE_STOCK s "</w:t>
      </w:r>
      <w:r>
        <w:rPr>
          <w:rFonts w:ascii="Consolas" w:hAnsi="Consolas" w:cs="Consolas"/>
          <w:sz w:val="16"/>
        </w:rPr>
        <w:br w:type="textWrapping"/>
      </w:r>
      <w:r>
        <w:rPr>
          <w:rFonts w:ascii="Consolas" w:hAnsi="Consolas" w:cs="Consolas"/>
          <w:sz w:val="16"/>
        </w:rPr>
        <w:t xml:space="preserve">        + " WHERE s.product_id = p.product_id) AS total_stock "</w:t>
      </w:r>
      <w:r>
        <w:rPr>
          <w:rFonts w:ascii="Consolas" w:hAnsi="Consolas" w:cs="Consolas"/>
          <w:sz w:val="16"/>
        </w:rPr>
        <w:br w:type="textWrapping"/>
      </w:r>
      <w:r>
        <w:rPr>
          <w:rFonts w:ascii="Consolas" w:hAnsi="Consolas" w:cs="Consolas"/>
          <w:sz w:val="16"/>
        </w:rPr>
        <w:t xml:space="preserve">        + "FROM PRODUCTS p INNER JOIN CATEGORIES c ON p.category_id = c.category_id ";</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w:t>
      </w:r>
      <w:r>
        <w:rPr>
          <w:rFonts w:ascii="Consolas" w:hAnsi="Consolas" w:cs="Consolas"/>
          <w:sz w:val="16"/>
        </w:rPr>
        <w:br w:type="textWrapping"/>
      </w:r>
      <w:r>
        <w:rPr>
          <w:rFonts w:ascii="Consolas" w:hAnsi="Consolas" w:cs="Consolas"/>
          <w:sz w:val="16"/>
        </w:rPr>
        <w:t xml:space="preserve"> * Searches by ID, SKU, product name or category name.</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 xml:space="preserve"> * @param keyword    text to look for (empty = everything)</w:t>
      </w:r>
      <w:r>
        <w:rPr>
          <w:rFonts w:ascii="Consolas" w:hAnsi="Consolas" w:cs="Consolas"/>
          <w:sz w:val="16"/>
        </w:rPr>
        <w:br w:type="textWrapping"/>
      </w:r>
      <w:r>
        <w:rPr>
          <w:rFonts w:ascii="Consolas" w:hAnsi="Consolas" w:cs="Consolas"/>
          <w:sz w:val="16"/>
        </w:rPr>
        <w:t xml:space="preserve"> * @param categoryId 0 = all categories</w:t>
      </w:r>
      <w:r>
        <w:rPr>
          <w:rFonts w:ascii="Consolas" w:hAnsi="Consolas" w:cs="Consolas"/>
          <w:sz w:val="16"/>
        </w:rPr>
        <w:br w:type="textWrapping"/>
      </w:r>
      <w:r>
        <w:rPr>
          <w:rFonts w:ascii="Consolas" w:hAnsi="Consolas" w:cs="Consolas"/>
          <w:sz w:val="16"/>
        </w:rPr>
        <w:t xml:space="preserve"> * @param status     null = all statuses</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public List&lt;Product&gt; searchProducts(String keyword, int categoryId, String status) throws SQLException {</w:t>
      </w:r>
      <w:r>
        <w:rPr>
          <w:rFonts w:ascii="Consolas" w:hAnsi="Consolas" w:cs="Consolas"/>
          <w:sz w:val="16"/>
        </w:rPr>
        <w:br w:type="textWrapping"/>
      </w:r>
      <w:r>
        <w:rPr>
          <w:rFonts w:ascii="Consolas" w:hAnsi="Consolas" w:cs="Consolas"/>
          <w:sz w:val="16"/>
        </w:rPr>
        <w:t xml:space="preserve">    List&lt;Object&gt; params = new ArrayList&lt;&gt;();</w:t>
      </w:r>
      <w:r>
        <w:rPr>
          <w:rFonts w:ascii="Consolas" w:hAnsi="Consolas" w:cs="Consolas"/>
          <w:sz w:val="16"/>
        </w:rPr>
        <w:br w:type="textWrapping"/>
      </w:r>
      <w:r>
        <w:rPr>
          <w:rFonts w:ascii="Consolas" w:hAnsi="Consolas" w:cs="Consolas"/>
          <w:sz w:val="16"/>
        </w:rPr>
        <w:t xml:space="preserve">    StringBuilder sql = new StringBuilder(SELECT_PRODUCTS);</w:t>
      </w:r>
      <w:r>
        <w:rPr>
          <w:rFonts w:ascii="Consolas" w:hAnsi="Consolas" w:cs="Consolas"/>
          <w:sz w:val="16"/>
        </w:rPr>
        <w:br w:type="textWrapping"/>
      </w:r>
      <w:r>
        <w:rPr>
          <w:rFonts w:ascii="Consolas" w:hAnsi="Consolas" w:cs="Consolas"/>
          <w:sz w:val="16"/>
        </w:rPr>
        <w:t xml:space="preserve">    String pattern = DaoUtil.likePattern(keyword);</w:t>
      </w:r>
      <w:r>
        <w:rPr>
          <w:rFonts w:ascii="Consolas" w:hAnsi="Consolas" w:cs="Consolas"/>
          <w:sz w:val="16"/>
        </w:rPr>
        <w:br w:type="textWrapping"/>
      </w:r>
      <w:r>
        <w:rPr>
          <w:rFonts w:ascii="Consolas" w:hAnsi="Consolas" w:cs="Consolas"/>
          <w:sz w:val="16"/>
        </w:rPr>
        <w:t xml:space="preserve">    sql.append("WHERE (UPPER(p.sku)").append(DaoUtil.LIKE)</w:t>
      </w:r>
      <w:r>
        <w:rPr>
          <w:rFonts w:ascii="Consolas" w:hAnsi="Consolas" w:cs="Consolas"/>
          <w:sz w:val="16"/>
        </w:rPr>
        <w:br w:type="textWrapping"/>
      </w:r>
      <w:r>
        <w:rPr>
          <w:rFonts w:ascii="Consolas" w:hAnsi="Consolas" w:cs="Consolas"/>
          <w:sz w:val="16"/>
        </w:rPr>
        <w:t xml:space="preserve">       .append(" OR UPPER(p.product_name)").append(DaoUtil.LIKE)</w:t>
      </w:r>
      <w:r>
        <w:rPr>
          <w:rFonts w:ascii="Consolas" w:hAnsi="Consolas" w:cs="Consolas"/>
          <w:sz w:val="16"/>
        </w:rPr>
        <w:br w:type="textWrapping"/>
      </w:r>
      <w:r>
        <w:rPr>
          <w:rFonts w:ascii="Consolas" w:hAnsi="Consolas" w:cs="Consolas"/>
          <w:sz w:val="16"/>
        </w:rPr>
        <w:t xml:space="preserve">       .append(" OR UPPER(c.category_name)").append(DaoUtil.LIKE);</w:t>
      </w:r>
      <w:r>
        <w:rPr>
          <w:rFonts w:ascii="Consolas" w:hAnsi="Consolas" w:cs="Consolas"/>
          <w:sz w:val="16"/>
        </w:rPr>
        <w:br w:type="textWrapping"/>
      </w:r>
      <w:r>
        <w:rPr>
          <w:rFonts w:ascii="Consolas" w:hAnsi="Consolas" w:cs="Consolas"/>
          <w:sz w:val="16"/>
        </w:rPr>
        <w:t xml:space="preserve">    params.add(pattern);</w:t>
      </w:r>
      <w:r>
        <w:rPr>
          <w:rFonts w:ascii="Consolas" w:hAnsi="Consolas" w:cs="Consolas"/>
          <w:sz w:val="16"/>
        </w:rPr>
        <w:br w:type="textWrapping"/>
      </w:r>
      <w:r>
        <w:rPr>
          <w:rFonts w:ascii="Consolas" w:hAnsi="Consolas" w:cs="Consolas"/>
          <w:sz w:val="16"/>
        </w:rPr>
        <w:t xml:space="preserve">    params.add(pattern);</w:t>
      </w:r>
      <w:r>
        <w:rPr>
          <w:rFonts w:ascii="Consolas" w:hAnsi="Consolas" w:cs="Consolas"/>
          <w:sz w:val="16"/>
        </w:rPr>
        <w:br w:type="textWrapping"/>
      </w:r>
      <w:r>
        <w:rPr>
          <w:rFonts w:ascii="Consolas" w:hAnsi="Consolas" w:cs="Consolas"/>
          <w:sz w:val="16"/>
        </w:rPr>
        <w:t xml:space="preserve">    params.add(pattern);</w:t>
      </w:r>
      <w:r>
        <w:rPr>
          <w:rFonts w:ascii="Consolas" w:hAnsi="Consolas" w:cs="Consolas"/>
          <w:sz w:val="16"/>
        </w:rPr>
        <w:br w:type="textWrapping"/>
      </w:r>
      <w:r>
        <w:rPr>
          <w:rFonts w:ascii="Consolas" w:hAnsi="Consolas" w:cs="Consolas"/>
          <w:sz w:val="16"/>
        </w:rPr>
        <w:t xml:space="preserve">    Integer id = DaoUtil.parseId(keyword);</w:t>
      </w:r>
      <w:r>
        <w:rPr>
          <w:rFonts w:ascii="Consolas" w:hAnsi="Consolas" w:cs="Consolas"/>
          <w:sz w:val="16"/>
        </w:rPr>
        <w:br w:type="textWrapping"/>
      </w:r>
      <w:r>
        <w:rPr>
          <w:rFonts w:ascii="Consolas" w:hAnsi="Consolas" w:cs="Consolas"/>
          <w:sz w:val="16"/>
        </w:rPr>
        <w:t xml:space="preserve">    if (id != null) {</w:t>
      </w:r>
      <w:r>
        <w:rPr>
          <w:rFonts w:ascii="Consolas" w:hAnsi="Consolas" w:cs="Consolas"/>
          <w:sz w:val="16"/>
        </w:rPr>
        <w:br w:type="textWrapping"/>
      </w:r>
      <w:r>
        <w:rPr>
          <w:rFonts w:ascii="Consolas" w:hAnsi="Consolas" w:cs="Consolas"/>
          <w:sz w:val="16"/>
        </w:rPr>
        <w:t xml:space="preserve">        sql.append(" OR p.product_id = ?");</w:t>
      </w:r>
      <w:r>
        <w:rPr>
          <w:rFonts w:ascii="Consolas" w:hAnsi="Consolas" w:cs="Consolas"/>
          <w:sz w:val="16"/>
        </w:rPr>
        <w:br w:type="textWrapping"/>
      </w:r>
      <w:r>
        <w:rPr>
          <w:rFonts w:ascii="Consolas" w:hAnsi="Consolas" w:cs="Consolas"/>
          <w:sz w:val="16"/>
        </w:rPr>
        <w:t xml:space="preserve">        params.add(id);</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 xml:space="preserve">    sql.append(")");</w:t>
      </w:r>
      <w:r>
        <w:rPr>
          <w:rFonts w:ascii="Consolas" w:hAnsi="Consolas" w:cs="Consolas"/>
          <w:sz w:val="16"/>
        </w:rPr>
        <w:br w:type="textWrapping"/>
      </w:r>
      <w:r>
        <w:rPr>
          <w:rFonts w:ascii="Consolas" w:hAnsi="Consolas" w:cs="Consolas"/>
          <w:sz w:val="16"/>
        </w:rPr>
        <w:t xml:space="preserve">    if (categoryId &gt; 0) {</w:t>
      </w:r>
      <w:r>
        <w:rPr>
          <w:rFonts w:ascii="Consolas" w:hAnsi="Consolas" w:cs="Consolas"/>
          <w:sz w:val="16"/>
        </w:rPr>
        <w:br w:type="textWrapping"/>
      </w:r>
      <w:r>
        <w:rPr>
          <w:rFonts w:ascii="Consolas" w:hAnsi="Consolas" w:cs="Consolas"/>
          <w:sz w:val="16"/>
        </w:rPr>
        <w:t xml:space="preserve">        sql.append(" AND p.category_id = ?");</w:t>
      </w:r>
      <w:r>
        <w:rPr>
          <w:rFonts w:ascii="Consolas" w:hAnsi="Consolas" w:cs="Consolas"/>
          <w:sz w:val="16"/>
        </w:rPr>
        <w:br w:type="textWrapping"/>
      </w:r>
      <w:r>
        <w:rPr>
          <w:rFonts w:ascii="Consolas" w:hAnsi="Consolas" w:cs="Consolas"/>
          <w:sz w:val="16"/>
        </w:rPr>
        <w:t xml:space="preserve">        params.add(categoryId);</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 xml:space="preserve">    if (status != null) {</w:t>
      </w:r>
      <w:r>
        <w:rPr>
          <w:rFonts w:ascii="Consolas" w:hAnsi="Consolas" w:cs="Consolas"/>
          <w:sz w:val="16"/>
        </w:rPr>
        <w:br w:type="textWrapping"/>
      </w:r>
      <w:r>
        <w:rPr>
          <w:rFonts w:ascii="Consolas" w:hAnsi="Consolas" w:cs="Consolas"/>
          <w:sz w:val="16"/>
        </w:rPr>
        <w:t xml:space="preserve">        sql.append(" AND p.status = ?");</w:t>
      </w:r>
      <w:r>
        <w:rPr>
          <w:rFonts w:ascii="Consolas" w:hAnsi="Consolas" w:cs="Consolas"/>
          <w:sz w:val="16"/>
        </w:rPr>
        <w:br w:type="textWrapping"/>
      </w:r>
      <w:r>
        <w:rPr>
          <w:rFonts w:ascii="Consolas" w:hAnsi="Consolas" w:cs="Consolas"/>
          <w:sz w:val="16"/>
        </w:rPr>
        <w:t xml:space="preserve">        params.add(status);</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 xml:space="preserve">    sql.append(" ORDER BY p.product_name");</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 xml:space="preserve">    List&lt;Product&gt; list = new ArrayList&lt;&gt;();</w:t>
      </w:r>
      <w:r>
        <w:rPr>
          <w:rFonts w:ascii="Consolas" w:hAnsi="Consolas" w:cs="Consolas"/>
          <w:sz w:val="16"/>
        </w:rPr>
        <w:br w:type="textWrapping"/>
      </w:r>
      <w:r>
        <w:rPr>
          <w:rFonts w:ascii="Consolas" w:hAnsi="Consolas" w:cs="Consolas"/>
          <w:sz w:val="16"/>
        </w:rPr>
        <w:t xml:space="preserve">    try (Connection conn = DatabaseConnection.getConnection();</w:t>
      </w:r>
      <w:r>
        <w:rPr>
          <w:rFonts w:ascii="Consolas" w:hAnsi="Consolas" w:cs="Consolas"/>
          <w:sz w:val="16"/>
        </w:rPr>
        <w:br w:type="textWrapping"/>
      </w:r>
      <w:r>
        <w:rPr>
          <w:rFonts w:ascii="Consolas" w:hAnsi="Consolas" w:cs="Consolas"/>
          <w:sz w:val="16"/>
        </w:rPr>
        <w:t xml:space="preserve">         PreparedStatement ps = conn.prepareStatement(sql.toString())) {</w:t>
      </w:r>
      <w:r>
        <w:rPr>
          <w:rFonts w:ascii="Consolas" w:hAnsi="Consolas" w:cs="Consolas"/>
          <w:sz w:val="16"/>
        </w:rPr>
        <w:br w:type="textWrapping"/>
      </w:r>
      <w:r>
        <w:rPr>
          <w:rFonts w:ascii="Consolas" w:hAnsi="Consolas" w:cs="Consolas"/>
          <w:sz w:val="16"/>
        </w:rPr>
        <w:t xml:space="preserve">        DaoUtil.bind(ps, params);</w:t>
      </w:r>
      <w:r>
        <w:rPr>
          <w:rFonts w:ascii="Consolas" w:hAnsi="Consolas" w:cs="Consolas"/>
          <w:sz w:val="16"/>
        </w:rPr>
        <w:br w:type="textWrapping"/>
      </w:r>
      <w:r>
        <w:rPr>
          <w:rFonts w:ascii="Consolas" w:hAnsi="Consolas" w:cs="Consolas"/>
          <w:sz w:val="16"/>
        </w:rPr>
        <w:t xml:space="preserve">        try (ResultSet rs = ps.executeQuery()) {</w:t>
      </w:r>
      <w:r>
        <w:rPr>
          <w:rFonts w:ascii="Consolas" w:hAnsi="Consolas" w:cs="Consolas"/>
          <w:sz w:val="16"/>
        </w:rPr>
        <w:br w:type="textWrapping"/>
      </w:r>
      <w:r>
        <w:rPr>
          <w:rFonts w:ascii="Consolas" w:hAnsi="Consolas" w:cs="Consolas"/>
          <w:sz w:val="16"/>
        </w:rPr>
        <w:t xml:space="preserve">            while (rs.next()) {</w:t>
      </w:r>
      <w:r>
        <w:rPr>
          <w:rFonts w:ascii="Consolas" w:hAnsi="Consolas" w:cs="Consolas"/>
          <w:sz w:val="16"/>
        </w:rPr>
        <w:br w:type="textWrapping"/>
      </w:r>
      <w:r>
        <w:rPr>
          <w:rFonts w:ascii="Consolas" w:hAnsi="Consolas" w:cs="Consolas"/>
          <w:sz w:val="16"/>
        </w:rPr>
        <w:t xml:space="preserve">                list.add(mapRow(rs));</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 xml:space="preserve">    return list;</w:t>
      </w:r>
      <w:r>
        <w:rPr>
          <w:rFonts w:ascii="Consolas" w:hAnsi="Consolas" w:cs="Consolas"/>
          <w:sz w:val="16"/>
        </w:rPr>
        <w:br w:type="textWrapping"/>
      </w:r>
      <w:r>
        <w:rPr>
          <w:rFonts w:ascii="Consolas" w:hAnsi="Consolas" w:cs="Consolas"/>
          <w:sz w:val="16"/>
        </w:rPr>
        <w:t>}</w:t>
      </w:r>
    </w:p>
    <w:p w14:paraId="59900B07">
      <w:pPr>
        <w:pStyle w:val="4"/>
      </w:pPr>
      <w:bookmarkStart w:id="80" w:name="_Toc7485"/>
      <w:r>
        <w:t>UPDATE and DELETE</w:t>
      </w:r>
      <w:bookmarkEnd w:id="80"/>
    </w:p>
    <w:p w14:paraId="6726995A">
      <w:pPr>
        <w:shd w:val="clear" w:color="auto" w:fill="F1F5F9"/>
        <w:spacing w:after="160" w:line="240" w:lineRule="auto"/>
        <w:ind w:left="144"/>
      </w:pPr>
      <w:r>
        <w:rPr>
          <w:rFonts w:ascii="Consolas" w:hAnsi="Consolas" w:cs="Consolas"/>
          <w:sz w:val="16"/>
        </w:rPr>
        <w:t>public boolean updateProduct(Product product) throws SQLException {</w:t>
      </w:r>
      <w:r>
        <w:rPr>
          <w:rFonts w:ascii="Consolas" w:hAnsi="Consolas" w:cs="Consolas"/>
          <w:sz w:val="16"/>
        </w:rPr>
        <w:br w:type="textWrapping"/>
      </w:r>
      <w:r>
        <w:rPr>
          <w:rFonts w:ascii="Consolas" w:hAnsi="Consolas" w:cs="Consolas"/>
          <w:sz w:val="16"/>
        </w:rPr>
        <w:t xml:space="preserve">    String sql = "UPDATE PRODUCTS SET sku = ?, product_name = ?, category_id = ?, unit = ?, "</w:t>
      </w:r>
      <w:r>
        <w:rPr>
          <w:rFonts w:ascii="Consolas" w:hAnsi="Consolas" w:cs="Consolas"/>
          <w:sz w:val="16"/>
        </w:rPr>
        <w:br w:type="textWrapping"/>
      </w:r>
      <w:r>
        <w:rPr>
          <w:rFonts w:ascii="Consolas" w:hAnsi="Consolas" w:cs="Consolas"/>
          <w:sz w:val="16"/>
        </w:rPr>
        <w:t xml:space="preserve">            + "unit_cost = ?, reorder_level = ?, description = ?, status = ? WHERE product_id = ?";</w:t>
      </w:r>
      <w:r>
        <w:rPr>
          <w:rFonts w:ascii="Consolas" w:hAnsi="Consolas" w:cs="Consolas"/>
          <w:sz w:val="16"/>
        </w:rPr>
        <w:br w:type="textWrapping"/>
      </w:r>
      <w:r>
        <w:rPr>
          <w:rFonts w:ascii="Consolas" w:hAnsi="Consolas" w:cs="Consolas"/>
          <w:sz w:val="16"/>
        </w:rPr>
        <w:t xml:space="preserve">    try (Connection conn = DatabaseConnection.getConnection();</w:t>
      </w:r>
      <w:r>
        <w:rPr>
          <w:rFonts w:ascii="Consolas" w:hAnsi="Consolas" w:cs="Consolas"/>
          <w:sz w:val="16"/>
        </w:rPr>
        <w:br w:type="textWrapping"/>
      </w:r>
      <w:r>
        <w:rPr>
          <w:rFonts w:ascii="Consolas" w:hAnsi="Consolas" w:cs="Consolas"/>
          <w:sz w:val="16"/>
        </w:rPr>
        <w:t xml:space="preserve">         PreparedStatement ps = conn.prepareStatement(sql)) {</w:t>
      </w:r>
      <w:r>
        <w:rPr>
          <w:rFonts w:ascii="Consolas" w:hAnsi="Consolas" w:cs="Consolas"/>
          <w:sz w:val="16"/>
        </w:rPr>
        <w:br w:type="textWrapping"/>
      </w:r>
      <w:r>
        <w:rPr>
          <w:rFonts w:ascii="Consolas" w:hAnsi="Consolas" w:cs="Consolas"/>
          <w:sz w:val="16"/>
        </w:rPr>
        <w:t xml:space="preserve">        fillStatement(ps, product);</w:t>
      </w:r>
      <w:r>
        <w:rPr>
          <w:rFonts w:ascii="Consolas" w:hAnsi="Consolas" w:cs="Consolas"/>
          <w:sz w:val="16"/>
        </w:rPr>
        <w:br w:type="textWrapping"/>
      </w:r>
      <w:r>
        <w:rPr>
          <w:rFonts w:ascii="Consolas" w:hAnsi="Consolas" w:cs="Consolas"/>
          <w:sz w:val="16"/>
        </w:rPr>
        <w:t xml:space="preserve">        ps.setInt(9, product.getProductId());</w:t>
      </w:r>
      <w:r>
        <w:rPr>
          <w:rFonts w:ascii="Consolas" w:hAnsi="Consolas" w:cs="Consolas"/>
          <w:sz w:val="16"/>
        </w:rPr>
        <w:br w:type="textWrapping"/>
      </w:r>
      <w:r>
        <w:rPr>
          <w:rFonts w:ascii="Consolas" w:hAnsi="Consolas" w:cs="Consolas"/>
          <w:sz w:val="16"/>
        </w:rPr>
        <w:t xml:space="preserve">        return ps.executeUpdate() &gt; 0;</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public boolean deleteProduct(int productId) throws SQLException {</w:t>
      </w:r>
      <w:r>
        <w:rPr>
          <w:rFonts w:ascii="Consolas" w:hAnsi="Consolas" w:cs="Consolas"/>
          <w:sz w:val="16"/>
        </w:rPr>
        <w:br w:type="textWrapping"/>
      </w:r>
      <w:r>
        <w:rPr>
          <w:rFonts w:ascii="Consolas" w:hAnsi="Consolas" w:cs="Consolas"/>
          <w:sz w:val="16"/>
        </w:rPr>
        <w:t xml:space="preserve">    String sql = "DELETE FROM PRODUCTS WHERE product_id = ?";</w:t>
      </w:r>
      <w:r>
        <w:rPr>
          <w:rFonts w:ascii="Consolas" w:hAnsi="Consolas" w:cs="Consolas"/>
          <w:sz w:val="16"/>
        </w:rPr>
        <w:br w:type="textWrapping"/>
      </w:r>
      <w:r>
        <w:rPr>
          <w:rFonts w:ascii="Consolas" w:hAnsi="Consolas" w:cs="Consolas"/>
          <w:sz w:val="16"/>
        </w:rPr>
        <w:t xml:space="preserve">    try (Connection conn = DatabaseConnection.getConnection();</w:t>
      </w:r>
      <w:r>
        <w:rPr>
          <w:rFonts w:ascii="Consolas" w:hAnsi="Consolas" w:cs="Consolas"/>
          <w:sz w:val="16"/>
        </w:rPr>
        <w:br w:type="textWrapping"/>
      </w:r>
      <w:r>
        <w:rPr>
          <w:rFonts w:ascii="Consolas" w:hAnsi="Consolas" w:cs="Consolas"/>
          <w:sz w:val="16"/>
        </w:rPr>
        <w:t xml:space="preserve">         PreparedStatement ps = conn.prepareStatement(sql)) {</w:t>
      </w:r>
      <w:r>
        <w:rPr>
          <w:rFonts w:ascii="Consolas" w:hAnsi="Consolas" w:cs="Consolas"/>
          <w:sz w:val="16"/>
        </w:rPr>
        <w:br w:type="textWrapping"/>
      </w:r>
      <w:r>
        <w:rPr>
          <w:rFonts w:ascii="Consolas" w:hAnsi="Consolas" w:cs="Consolas"/>
          <w:sz w:val="16"/>
        </w:rPr>
        <w:t xml:space="preserve">        ps.setInt(1, productId);</w:t>
      </w:r>
      <w:r>
        <w:rPr>
          <w:rFonts w:ascii="Consolas" w:hAnsi="Consolas" w:cs="Consolas"/>
          <w:sz w:val="16"/>
        </w:rPr>
        <w:br w:type="textWrapping"/>
      </w:r>
      <w:r>
        <w:rPr>
          <w:rFonts w:ascii="Consolas" w:hAnsi="Consolas" w:cs="Consolas"/>
          <w:sz w:val="16"/>
        </w:rPr>
        <w:t xml:space="preserve">        return ps.executeUpdate() &gt; 0;</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w:t>
      </w:r>
    </w:p>
    <w:p w14:paraId="090F4EE7">
      <w:pPr>
        <w:pStyle w:val="4"/>
      </w:pPr>
      <w:bookmarkStart w:id="81" w:name="_Toc8147"/>
      <w:r>
        <w:t>Saving a document in one transaction</w:t>
      </w:r>
      <w:bookmarkEnd w:id="81"/>
    </w:p>
    <w:p w14:paraId="641CF4F0">
      <w:pPr>
        <w:jc w:val="both"/>
      </w:pPr>
      <w:r>
        <w:t>A receiving is saved together with its items and the stock update. If anything fails (for example the warehouse has no space), rollback() undoes everything, so the stock is always consistent.</w:t>
      </w:r>
    </w:p>
    <w:p w14:paraId="1B2E1382">
      <w:pPr>
        <w:shd w:val="clear" w:color="auto" w:fill="F1F5F9"/>
        <w:spacing w:after="160" w:line="240" w:lineRule="auto"/>
        <w:ind w:left="144"/>
      </w:pPr>
      <w:r>
        <w:rPr>
          <w:rFonts w:ascii="Consolas" w:hAnsi="Consolas" w:cs="Consolas"/>
          <w:sz w:val="15"/>
        </w:rPr>
        <w:t>/**</w:t>
      </w:r>
      <w:r>
        <w:rPr>
          <w:rFonts w:ascii="Consolas" w:hAnsi="Consolas" w:cs="Consolas"/>
          <w:sz w:val="15"/>
        </w:rPr>
        <w:br w:type="textWrapping"/>
      </w:r>
      <w:r>
        <w:rPr>
          <w:rFonts w:ascii="Consolas" w:hAnsi="Consolas" w:cs="Consolas"/>
          <w:sz w:val="15"/>
        </w:rPr>
        <w:t xml:space="preserve"> * Saves a receiving and ADDS its quantities to the warehouse stock.</w:t>
      </w:r>
      <w:r>
        <w:rPr>
          <w:rFonts w:ascii="Consolas" w:hAnsi="Consolas" w:cs="Consolas"/>
          <w:sz w:val="15"/>
        </w:rPr>
        <w:br w:type="textWrapping"/>
      </w:r>
      <w:r>
        <w:rPr>
          <w:rFonts w:ascii="Consolas" w:hAnsi="Consolas" w:cs="Consolas"/>
          <w:sz w:val="15"/>
        </w:rPr>
        <w:t xml:space="preserve"> * Header, items and stock are saved in ONE database transaction:</w:t>
      </w:r>
      <w:r>
        <w:rPr>
          <w:rFonts w:ascii="Consolas" w:hAnsi="Consolas" w:cs="Consolas"/>
          <w:sz w:val="15"/>
        </w:rPr>
        <w:br w:type="textWrapping"/>
      </w:r>
      <w:r>
        <w:rPr>
          <w:rFonts w:ascii="Consolas" w:hAnsi="Consolas" w:cs="Consolas"/>
          <w:sz w:val="15"/>
        </w:rPr>
        <w:t xml:space="preserve"> * if anything fails, everything is rolled back.</w:t>
      </w:r>
      <w:r>
        <w:rPr>
          <w:rFonts w:ascii="Consolas" w:hAnsi="Consolas" w:cs="Consolas"/>
          <w:sz w:val="15"/>
        </w:rPr>
        <w:br w:type="textWrapping"/>
      </w:r>
      <w:r>
        <w:rPr>
          <w:rFonts w:ascii="Consolas" w:hAnsi="Consolas" w:cs="Consolas"/>
          <w:sz w:val="15"/>
        </w:rPr>
        <w:t xml:space="preserve"> *</w:t>
      </w:r>
      <w:r>
        <w:rPr>
          <w:rFonts w:ascii="Consolas" w:hAnsi="Consolas" w:cs="Consolas"/>
          <w:sz w:val="15"/>
        </w:rPr>
        <w:br w:type="textWrapping"/>
      </w:r>
      <w:r>
        <w:rPr>
          <w:rFonts w:ascii="Consolas" w:hAnsi="Consolas" w:cs="Consolas"/>
          <w:sz w:val="15"/>
        </w:rPr>
        <w:t xml:space="preserve"> * @return the new receiving_id (the reference number is set on the object)</w:t>
      </w:r>
      <w:r>
        <w:rPr>
          <w:rFonts w:ascii="Consolas" w:hAnsi="Consolas" w:cs="Consolas"/>
          <w:sz w:val="15"/>
        </w:rPr>
        <w:br w:type="textWrapping"/>
      </w:r>
      <w:r>
        <w:rPr>
          <w:rFonts w:ascii="Consolas" w:hAnsi="Consolas" w:cs="Consolas"/>
          <w:sz w:val="15"/>
        </w:rPr>
        <w:t xml:space="preserve"> */</w:t>
      </w:r>
      <w:r>
        <w:rPr>
          <w:rFonts w:ascii="Consolas" w:hAnsi="Consolas" w:cs="Consolas"/>
          <w:sz w:val="15"/>
        </w:rPr>
        <w:br w:type="textWrapping"/>
      </w:r>
      <w:r>
        <w:rPr>
          <w:rFonts w:ascii="Consolas" w:hAnsi="Consolas" w:cs="Consolas"/>
          <w:sz w:val="15"/>
        </w:rPr>
        <w:t>public int saveReceiving(Receiving receiving) throws SQLException, BusinessRuleException {</w:t>
      </w:r>
      <w:r>
        <w:rPr>
          <w:rFonts w:ascii="Consolas" w:hAnsi="Consolas" w:cs="Consolas"/>
          <w:sz w:val="15"/>
        </w:rPr>
        <w:br w:type="textWrapping"/>
      </w:r>
      <w:r>
        <w:rPr>
          <w:rFonts w:ascii="Consolas" w:hAnsi="Consolas" w:cs="Consolas"/>
          <w:sz w:val="15"/>
        </w:rPr>
        <w:t xml:space="preserve">    if (receiving.getItems().isEmpty()) {</w:t>
      </w:r>
      <w:r>
        <w:rPr>
          <w:rFonts w:ascii="Consolas" w:hAnsi="Consolas" w:cs="Consolas"/>
          <w:sz w:val="15"/>
        </w:rPr>
        <w:br w:type="textWrapping"/>
      </w:r>
      <w:r>
        <w:rPr>
          <w:rFonts w:ascii="Consolas" w:hAnsi="Consolas" w:cs="Consolas"/>
          <w:sz w:val="15"/>
        </w:rPr>
        <w:t xml:space="preserve">        throw new BusinessRuleException("Add at least one product before saving the receiving.");</w:t>
      </w:r>
      <w:r>
        <w:rPr>
          <w:rFonts w:ascii="Consolas" w:hAnsi="Consolas" w:cs="Consolas"/>
          <w:sz w:val="15"/>
        </w:rPr>
        <w:br w:type="textWrapping"/>
      </w:r>
      <w:r>
        <w:rPr>
          <w:rFonts w:ascii="Consolas" w:hAnsi="Consolas" w:cs="Consolas"/>
          <w:sz w:val="15"/>
        </w:rPr>
        <w:t xml:space="preserve">    }</w:t>
      </w:r>
      <w:r>
        <w:rPr>
          <w:rFonts w:ascii="Consolas" w:hAnsi="Consolas" w:cs="Consolas"/>
          <w:sz w:val="15"/>
        </w:rPr>
        <w:br w:type="textWrapping"/>
      </w:r>
      <w:r>
        <w:rPr>
          <w:rFonts w:ascii="Consolas" w:hAnsi="Consolas" w:cs="Consolas"/>
          <w:sz w:val="15"/>
        </w:rPr>
        <w:t xml:space="preserve">    try (Connection conn = DatabaseConnection.getConnection()) {</w:t>
      </w:r>
      <w:r>
        <w:rPr>
          <w:rFonts w:ascii="Consolas" w:hAnsi="Consolas" w:cs="Consolas"/>
          <w:sz w:val="15"/>
        </w:rPr>
        <w:br w:type="textWrapping"/>
      </w:r>
      <w:r>
        <w:rPr>
          <w:rFonts w:ascii="Consolas" w:hAnsi="Consolas" w:cs="Consolas"/>
          <w:sz w:val="15"/>
        </w:rPr>
        <w:t xml:space="preserve">        conn.setAutoCommit(false);  // start of the transaction</w:t>
      </w:r>
      <w:r>
        <w:rPr>
          <w:rFonts w:ascii="Consolas" w:hAnsi="Consolas" w:cs="Consolas"/>
          <w:sz w:val="15"/>
        </w:rPr>
        <w:br w:type="textWrapping"/>
      </w:r>
      <w:r>
        <w:rPr>
          <w:rFonts w:ascii="Consolas" w:hAnsi="Consolas" w:cs="Consolas"/>
          <w:sz w:val="15"/>
        </w:rPr>
        <w:t xml:space="preserve">        try {</w:t>
      </w:r>
      <w:r>
        <w:rPr>
          <w:rFonts w:ascii="Consolas" w:hAnsi="Consolas" w:cs="Consolas"/>
          <w:sz w:val="15"/>
        </w:rPr>
        <w:br w:type="textWrapping"/>
      </w:r>
      <w:r>
        <w:rPr>
          <w:rFonts w:ascii="Consolas" w:hAnsi="Consolas" w:cs="Consolas"/>
          <w:sz w:val="15"/>
        </w:rPr>
        <w:t xml:space="preserve">            stockDAO.requireActiveWarehouse(conn, receiving.getWarehouseId());</w:t>
      </w:r>
      <w:r>
        <w:rPr>
          <w:rFonts w:ascii="Consolas" w:hAnsi="Consolas" w:cs="Consolas"/>
          <w:sz w:val="15"/>
        </w:rPr>
        <w:br w:type="textWrapping"/>
      </w:r>
      <w:r>
        <w:rPr>
          <w:rFonts w:ascii="Consolas" w:hAnsi="Consolas" w:cs="Consolas"/>
          <w:sz w:val="15"/>
        </w:rPr>
        <w:t xml:space="preserve">            stockDAO.checkCapacity(conn, receiving.getWarehouseId(), receiving.getItemsQuantity());</w:t>
      </w:r>
      <w:r>
        <w:rPr>
          <w:rFonts w:ascii="Consolas" w:hAnsi="Consolas" w:cs="Consolas"/>
          <w:sz w:val="15"/>
        </w:rPr>
        <w:br w:type="textWrapping"/>
      </w:r>
      <w:r>
        <w:rPr>
          <w:rFonts w:ascii="Consolas" w:hAnsi="Consolas" w:cs="Consolas"/>
          <w:sz w:val="15"/>
        </w:rPr>
        <w:t xml:space="preserve">            String referenceNo = ReferenceNumber.next(conn, "RCV", "RECEIVINGS", receiving.getDocumentDate());</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xml:space="preserve">            int receivingId;</w:t>
      </w:r>
      <w:r>
        <w:rPr>
          <w:rFonts w:ascii="Consolas" w:hAnsi="Consolas" w:cs="Consolas"/>
          <w:sz w:val="15"/>
        </w:rPr>
        <w:br w:type="textWrapping"/>
      </w:r>
      <w:r>
        <w:rPr>
          <w:rFonts w:ascii="Consolas" w:hAnsi="Consolas" w:cs="Consolas"/>
          <w:sz w:val="15"/>
        </w:rPr>
        <w:t xml:space="preserve">            try (PreparedStatement ps = DaoUtil.prepareInsert(conn, INSERT_HEADER)) {</w:t>
      </w:r>
      <w:r>
        <w:rPr>
          <w:rFonts w:ascii="Consolas" w:hAnsi="Consolas" w:cs="Consolas"/>
          <w:sz w:val="15"/>
        </w:rPr>
        <w:br w:type="textWrapping"/>
      </w:r>
      <w:r>
        <w:rPr>
          <w:rFonts w:ascii="Consolas" w:hAnsi="Consolas" w:cs="Consolas"/>
          <w:sz w:val="15"/>
        </w:rPr>
        <w:t xml:space="preserve">                ps.setString(1, referenceNo);</w:t>
      </w:r>
      <w:r>
        <w:rPr>
          <w:rFonts w:ascii="Consolas" w:hAnsi="Consolas" w:cs="Consolas"/>
          <w:sz w:val="15"/>
        </w:rPr>
        <w:br w:type="textWrapping"/>
      </w:r>
      <w:r>
        <w:rPr>
          <w:rFonts w:ascii="Consolas" w:hAnsi="Consolas" w:cs="Consolas"/>
          <w:sz w:val="15"/>
        </w:rPr>
        <w:t xml:space="preserve">                ps.setDate(2, Date.valueOf(receiving.getDocumentDate()));</w:t>
      </w:r>
      <w:r>
        <w:rPr>
          <w:rFonts w:ascii="Consolas" w:hAnsi="Consolas" w:cs="Consolas"/>
          <w:sz w:val="15"/>
        </w:rPr>
        <w:br w:type="textWrapping"/>
      </w:r>
      <w:r>
        <w:rPr>
          <w:rFonts w:ascii="Consolas" w:hAnsi="Consolas" w:cs="Consolas"/>
          <w:sz w:val="15"/>
        </w:rPr>
        <w:t xml:space="preserve">                ps.setInt(3, receiving.getWarehouseId());</w:t>
      </w:r>
      <w:r>
        <w:rPr>
          <w:rFonts w:ascii="Consolas" w:hAnsi="Consolas" w:cs="Consolas"/>
          <w:sz w:val="15"/>
        </w:rPr>
        <w:br w:type="textWrapping"/>
      </w:r>
      <w:r>
        <w:rPr>
          <w:rFonts w:ascii="Consolas" w:hAnsi="Consolas" w:cs="Consolas"/>
          <w:sz w:val="15"/>
        </w:rPr>
        <w:t xml:space="preserve">                ps.setInt(4, receiving.getSupplierId());</w:t>
      </w:r>
      <w:r>
        <w:rPr>
          <w:rFonts w:ascii="Consolas" w:hAnsi="Consolas" w:cs="Consolas"/>
          <w:sz w:val="15"/>
        </w:rPr>
        <w:br w:type="textWrapping"/>
      </w:r>
      <w:r>
        <w:rPr>
          <w:rFonts w:ascii="Consolas" w:hAnsi="Consolas" w:cs="Consolas"/>
          <w:sz w:val="15"/>
        </w:rPr>
        <w:t xml:space="preserve">                ps.setInt(5, receiving.getUserId());</w:t>
      </w:r>
      <w:r>
        <w:rPr>
          <w:rFonts w:ascii="Consolas" w:hAnsi="Consolas" w:cs="Consolas"/>
          <w:sz w:val="15"/>
        </w:rPr>
        <w:br w:type="textWrapping"/>
      </w:r>
      <w:r>
        <w:rPr>
          <w:rFonts w:ascii="Consolas" w:hAnsi="Consolas" w:cs="Consolas"/>
          <w:sz w:val="15"/>
        </w:rPr>
        <w:t xml:space="preserve">                DaoUtil.setText(ps, 6, receiving.getRemarks());</w:t>
      </w:r>
      <w:r>
        <w:rPr>
          <w:rFonts w:ascii="Consolas" w:hAnsi="Consolas" w:cs="Consolas"/>
          <w:sz w:val="15"/>
        </w:rPr>
        <w:br w:type="textWrapping"/>
      </w:r>
      <w:r>
        <w:rPr>
          <w:rFonts w:ascii="Consolas" w:hAnsi="Consolas" w:cs="Consolas"/>
          <w:sz w:val="15"/>
        </w:rPr>
        <w:t xml:space="preserve">                receivingId = DaoUtil.insertAndGetId(ps);</w:t>
      </w:r>
      <w:r>
        <w:rPr>
          <w:rFonts w:ascii="Consolas" w:hAnsi="Consolas" w:cs="Consolas"/>
          <w:sz w:val="15"/>
        </w:rPr>
        <w:br w:type="textWrapping"/>
      </w:r>
      <w:r>
        <w:rPr>
          <w:rFonts w:ascii="Consolas" w:hAnsi="Consolas" w:cs="Consolas"/>
          <w:sz w:val="15"/>
        </w:rPr>
        <w:t xml:space="preserve">            }</w:t>
      </w:r>
      <w:r>
        <w:rPr>
          <w:rFonts w:ascii="Consolas" w:hAnsi="Consolas" w:cs="Consolas"/>
          <w:sz w:val="15"/>
        </w:rPr>
        <w:br w:type="textWrapping"/>
      </w:r>
      <w:r>
        <w:rPr>
          <w:rFonts w:ascii="Consolas" w:hAnsi="Consolas" w:cs="Consolas"/>
          <w:sz w:val="15"/>
        </w:rPr>
        <w:t xml:space="preserve">            try (PreparedStatement ps = conn.prepareStatement(INSERT_ITEM)) {</w:t>
      </w:r>
      <w:r>
        <w:rPr>
          <w:rFonts w:ascii="Consolas" w:hAnsi="Consolas" w:cs="Consolas"/>
          <w:sz w:val="15"/>
        </w:rPr>
        <w:br w:type="textWrapping"/>
      </w:r>
      <w:r>
        <w:rPr>
          <w:rFonts w:ascii="Consolas" w:hAnsi="Consolas" w:cs="Consolas"/>
          <w:sz w:val="15"/>
        </w:rPr>
        <w:t xml:space="preserve">                for (ReceivingItem item : receiving.getItems()) {</w:t>
      </w:r>
      <w:r>
        <w:rPr>
          <w:rFonts w:ascii="Consolas" w:hAnsi="Consolas" w:cs="Consolas"/>
          <w:sz w:val="15"/>
        </w:rPr>
        <w:br w:type="textWrapping"/>
      </w:r>
      <w:r>
        <w:rPr>
          <w:rFonts w:ascii="Consolas" w:hAnsi="Consolas" w:cs="Consolas"/>
          <w:sz w:val="15"/>
        </w:rPr>
        <w:t xml:space="preserve">                    ps.setInt(1, receivingId);</w:t>
      </w:r>
      <w:r>
        <w:rPr>
          <w:rFonts w:ascii="Consolas" w:hAnsi="Consolas" w:cs="Consolas"/>
          <w:sz w:val="15"/>
        </w:rPr>
        <w:br w:type="textWrapping"/>
      </w:r>
      <w:r>
        <w:rPr>
          <w:rFonts w:ascii="Consolas" w:hAnsi="Consolas" w:cs="Consolas"/>
          <w:sz w:val="15"/>
        </w:rPr>
        <w:t xml:space="preserve">                    ps.setInt(2, item.getProductId());</w:t>
      </w:r>
      <w:r>
        <w:rPr>
          <w:rFonts w:ascii="Consolas" w:hAnsi="Consolas" w:cs="Consolas"/>
          <w:sz w:val="15"/>
        </w:rPr>
        <w:br w:type="textWrapping"/>
      </w:r>
      <w:r>
        <w:rPr>
          <w:rFonts w:ascii="Consolas" w:hAnsi="Consolas" w:cs="Consolas"/>
          <w:sz w:val="15"/>
        </w:rPr>
        <w:t xml:space="preserve">                    ps.setInt(3, item.getQuantity());</w:t>
      </w:r>
      <w:r>
        <w:rPr>
          <w:rFonts w:ascii="Consolas" w:hAnsi="Consolas" w:cs="Consolas"/>
          <w:sz w:val="15"/>
        </w:rPr>
        <w:br w:type="textWrapping"/>
      </w:r>
      <w:r>
        <w:rPr>
          <w:rFonts w:ascii="Consolas" w:hAnsi="Consolas" w:cs="Consolas"/>
          <w:sz w:val="15"/>
        </w:rPr>
        <w:t xml:space="preserve">                    ps.setBigDecimal(4, item.getUnitCost());</w:t>
      </w:r>
      <w:r>
        <w:rPr>
          <w:rFonts w:ascii="Consolas" w:hAnsi="Consolas" w:cs="Consolas"/>
          <w:sz w:val="15"/>
        </w:rPr>
        <w:br w:type="textWrapping"/>
      </w:r>
      <w:r>
        <w:rPr>
          <w:rFonts w:ascii="Consolas" w:hAnsi="Consolas" w:cs="Consolas"/>
          <w:sz w:val="15"/>
        </w:rPr>
        <w:t xml:space="preserve">                    ps.addBatch();</w:t>
      </w:r>
      <w:r>
        <w:rPr>
          <w:rFonts w:ascii="Consolas" w:hAnsi="Consolas" w:cs="Consolas"/>
          <w:sz w:val="15"/>
        </w:rPr>
        <w:br w:type="textWrapping"/>
      </w:r>
      <w:r>
        <w:rPr>
          <w:rFonts w:ascii="Consolas" w:hAnsi="Consolas" w:cs="Consolas"/>
          <w:sz w:val="15"/>
        </w:rPr>
        <w:t xml:space="preserve">                }</w:t>
      </w:r>
      <w:r>
        <w:rPr>
          <w:rFonts w:ascii="Consolas" w:hAnsi="Consolas" w:cs="Consolas"/>
          <w:sz w:val="15"/>
        </w:rPr>
        <w:br w:type="textWrapping"/>
      </w:r>
      <w:r>
        <w:rPr>
          <w:rFonts w:ascii="Consolas" w:hAnsi="Consolas" w:cs="Consolas"/>
          <w:sz w:val="15"/>
        </w:rPr>
        <w:t xml:space="preserve">                ps.executeBatch();</w:t>
      </w:r>
      <w:r>
        <w:rPr>
          <w:rFonts w:ascii="Consolas" w:hAnsi="Consolas" w:cs="Consolas"/>
          <w:sz w:val="15"/>
        </w:rPr>
        <w:br w:type="textWrapping"/>
      </w:r>
      <w:r>
        <w:rPr>
          <w:rFonts w:ascii="Consolas" w:hAnsi="Consolas" w:cs="Consolas"/>
          <w:sz w:val="15"/>
        </w:rPr>
        <w:t xml:space="preserve">            }</w:t>
      </w:r>
      <w:r>
        <w:rPr>
          <w:rFonts w:ascii="Consolas" w:hAnsi="Consolas" w:cs="Consolas"/>
          <w:sz w:val="15"/>
        </w:rPr>
        <w:br w:type="textWrapping"/>
      </w:r>
      <w:r>
        <w:rPr>
          <w:rFonts w:ascii="Consolas" w:hAnsi="Consolas" w:cs="Consolas"/>
          <w:sz w:val="15"/>
        </w:rPr>
        <w:t xml:space="preserve">            for (ReceivingItem item : receiving.getItems()) {</w:t>
      </w:r>
      <w:r>
        <w:rPr>
          <w:rFonts w:ascii="Consolas" w:hAnsi="Consolas" w:cs="Consolas"/>
          <w:sz w:val="15"/>
        </w:rPr>
        <w:br w:type="textWrapping"/>
      </w:r>
      <w:r>
        <w:rPr>
          <w:rFonts w:ascii="Consolas" w:hAnsi="Consolas" w:cs="Consolas"/>
          <w:sz w:val="15"/>
        </w:rPr>
        <w:t xml:space="preserve">                stockDAO.addStock(conn, receiving.getWarehouseId(), item.getProductId(), item.getQuantity());</w:t>
      </w:r>
      <w:r>
        <w:rPr>
          <w:rFonts w:ascii="Consolas" w:hAnsi="Consolas" w:cs="Consolas"/>
          <w:sz w:val="15"/>
        </w:rPr>
        <w:br w:type="textWrapping"/>
      </w:r>
      <w:r>
        <w:rPr>
          <w:rFonts w:ascii="Consolas" w:hAnsi="Consolas" w:cs="Consolas"/>
          <w:sz w:val="15"/>
        </w:rPr>
        <w:t xml:space="preserve">            }</w:t>
      </w:r>
      <w:r>
        <w:rPr>
          <w:rFonts w:ascii="Consolas" w:hAnsi="Consolas" w:cs="Consolas"/>
          <w:sz w:val="15"/>
        </w:rPr>
        <w:br w:type="textWrapping"/>
      </w:r>
      <w:r>
        <w:rPr>
          <w:rFonts w:ascii="Consolas" w:hAnsi="Consolas" w:cs="Consolas"/>
          <w:sz w:val="15"/>
        </w:rPr>
        <w:t xml:space="preserve">            conn.commit();  // everything succeeded</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xml:space="preserve">            receiving.setReceivingId(receivingId);</w:t>
      </w:r>
      <w:r>
        <w:rPr>
          <w:rFonts w:ascii="Consolas" w:hAnsi="Consolas" w:cs="Consolas"/>
          <w:sz w:val="15"/>
        </w:rPr>
        <w:br w:type="textWrapping"/>
      </w:r>
      <w:r>
        <w:rPr>
          <w:rFonts w:ascii="Consolas" w:hAnsi="Consolas" w:cs="Consolas"/>
          <w:sz w:val="15"/>
        </w:rPr>
        <w:t xml:space="preserve">            receiving.setReferenceNo(referenceNo);</w:t>
      </w:r>
      <w:r>
        <w:rPr>
          <w:rFonts w:ascii="Consolas" w:hAnsi="Consolas" w:cs="Consolas"/>
          <w:sz w:val="15"/>
        </w:rPr>
        <w:br w:type="textWrapping"/>
      </w:r>
      <w:r>
        <w:rPr>
          <w:rFonts w:ascii="Consolas" w:hAnsi="Consolas" w:cs="Consolas"/>
          <w:sz w:val="15"/>
        </w:rPr>
        <w:t xml:space="preserve">            receiving.setStatus(Status.POSTED);</w:t>
      </w:r>
      <w:r>
        <w:rPr>
          <w:rFonts w:ascii="Consolas" w:hAnsi="Consolas" w:cs="Consolas"/>
          <w:sz w:val="15"/>
        </w:rPr>
        <w:br w:type="textWrapping"/>
      </w:r>
      <w:r>
        <w:rPr>
          <w:rFonts w:ascii="Consolas" w:hAnsi="Consolas" w:cs="Consolas"/>
          <w:sz w:val="15"/>
        </w:rPr>
        <w:t xml:space="preserve">            return receivingId;</w:t>
      </w:r>
      <w:r>
        <w:rPr>
          <w:rFonts w:ascii="Consolas" w:hAnsi="Consolas" w:cs="Consolas"/>
          <w:sz w:val="15"/>
        </w:rPr>
        <w:br w:type="textWrapping"/>
      </w:r>
      <w:r>
        <w:rPr>
          <w:rFonts w:ascii="Consolas" w:hAnsi="Consolas" w:cs="Consolas"/>
          <w:sz w:val="15"/>
        </w:rPr>
        <w:t xml:space="preserve">        } catch (SQLException | BusinessRuleException | RuntimeException e) {</w:t>
      </w:r>
      <w:r>
        <w:rPr>
          <w:rFonts w:ascii="Consolas" w:hAnsi="Consolas" w:cs="Consolas"/>
          <w:sz w:val="15"/>
        </w:rPr>
        <w:br w:type="textWrapping"/>
      </w:r>
      <w:r>
        <w:rPr>
          <w:rFonts w:ascii="Consolas" w:hAnsi="Consolas" w:cs="Consolas"/>
          <w:sz w:val="15"/>
        </w:rPr>
        <w:t xml:space="preserve">            DaoUtil.rollback(conn, e);  // nothing is saved</w:t>
      </w:r>
      <w:r>
        <w:rPr>
          <w:rFonts w:ascii="Consolas" w:hAnsi="Consolas" w:cs="Consolas"/>
          <w:sz w:val="15"/>
        </w:rPr>
        <w:br w:type="textWrapping"/>
      </w:r>
      <w:r>
        <w:rPr>
          <w:rFonts w:ascii="Consolas" w:hAnsi="Consolas" w:cs="Consolas"/>
          <w:sz w:val="15"/>
        </w:rPr>
        <w:t xml:space="preserve">            throw e;</w:t>
      </w:r>
      <w:r>
        <w:rPr>
          <w:rFonts w:ascii="Consolas" w:hAnsi="Consolas" w:cs="Consolas"/>
          <w:sz w:val="15"/>
        </w:rPr>
        <w:br w:type="textWrapping"/>
      </w:r>
      <w:r>
        <w:rPr>
          <w:rFonts w:ascii="Consolas" w:hAnsi="Consolas" w:cs="Consolas"/>
          <w:sz w:val="15"/>
        </w:rPr>
        <w:t xml:space="preserve">        }</w:t>
      </w:r>
      <w:r>
        <w:rPr>
          <w:rFonts w:ascii="Consolas" w:hAnsi="Consolas" w:cs="Consolas"/>
          <w:sz w:val="15"/>
        </w:rPr>
        <w:br w:type="textWrapping"/>
      </w:r>
      <w:r>
        <w:rPr>
          <w:rFonts w:ascii="Consolas" w:hAnsi="Consolas" w:cs="Consolas"/>
          <w:sz w:val="15"/>
        </w:rPr>
        <w:t xml:space="preserve">    }</w:t>
      </w:r>
      <w:r>
        <w:rPr>
          <w:rFonts w:ascii="Consolas" w:hAnsi="Consolas" w:cs="Consolas"/>
          <w:sz w:val="15"/>
        </w:rPr>
        <w:br w:type="textWrapping"/>
      </w:r>
      <w:r>
        <w:rPr>
          <w:rFonts w:ascii="Consolas" w:hAnsi="Consolas" w:cs="Consolas"/>
          <w:sz w:val="15"/>
        </w:rPr>
        <w:t>}</w:t>
      </w:r>
    </w:p>
    <w:p w14:paraId="1E0F8C2B">
      <w:pPr>
        <w:pStyle w:val="4"/>
      </w:pPr>
      <w:bookmarkStart w:id="82" w:name="_Toc144"/>
      <w:r>
        <w:t>Stock update that can never go below zero</w:t>
      </w:r>
      <w:bookmarkEnd w:id="82"/>
    </w:p>
    <w:p w14:paraId="387AB440">
      <w:pPr>
        <w:shd w:val="clear" w:color="auto" w:fill="F1F5F9"/>
        <w:spacing w:after="160" w:line="240" w:lineRule="auto"/>
        <w:ind w:left="144"/>
      </w:pPr>
      <w:r>
        <w:rPr>
          <w:rFonts w:ascii="Consolas" w:hAnsi="Consolas" w:cs="Consolas"/>
          <w:sz w:val="16"/>
        </w:rPr>
        <w:t>/**</w:t>
      </w:r>
      <w:r>
        <w:rPr>
          <w:rFonts w:ascii="Consolas" w:hAnsi="Consolas" w:cs="Consolas"/>
          <w:sz w:val="16"/>
        </w:rPr>
        <w:br w:type="textWrapping"/>
      </w:r>
      <w:r>
        <w:rPr>
          <w:rFonts w:ascii="Consolas" w:hAnsi="Consolas" w:cs="Consolas"/>
          <w:sz w:val="16"/>
        </w:rPr>
        <w:t xml:space="preserve"> * Deducts stock. The condition "quantity &gt;= ?" makes the check and the</w:t>
      </w:r>
      <w:r>
        <w:rPr>
          <w:rFonts w:ascii="Consolas" w:hAnsi="Consolas" w:cs="Consolas"/>
          <w:sz w:val="16"/>
        </w:rPr>
        <w:br w:type="textWrapping"/>
      </w:r>
      <w:r>
        <w:rPr>
          <w:rFonts w:ascii="Consolas" w:hAnsi="Consolas" w:cs="Consolas"/>
          <w:sz w:val="16"/>
        </w:rPr>
        <w:t xml:space="preserve"> * update one atomic step, so the stock can never become negative.</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void deductStock(Connection conn, int warehouseId, int productId, int quantity)</w:t>
      </w:r>
      <w:r>
        <w:rPr>
          <w:rFonts w:ascii="Consolas" w:hAnsi="Consolas" w:cs="Consolas"/>
          <w:sz w:val="16"/>
        </w:rPr>
        <w:br w:type="textWrapping"/>
      </w:r>
      <w:r>
        <w:rPr>
          <w:rFonts w:ascii="Consolas" w:hAnsi="Consolas" w:cs="Consolas"/>
          <w:sz w:val="16"/>
        </w:rPr>
        <w:t xml:space="preserve">        throws SQLException, InsufficientStockException {</w:t>
      </w:r>
      <w:r>
        <w:rPr>
          <w:rFonts w:ascii="Consolas" w:hAnsi="Consolas" w:cs="Consolas"/>
          <w:sz w:val="16"/>
        </w:rPr>
        <w:br w:type="textWrapping"/>
      </w:r>
      <w:r>
        <w:rPr>
          <w:rFonts w:ascii="Consolas" w:hAnsi="Consolas" w:cs="Consolas"/>
          <w:sz w:val="16"/>
        </w:rPr>
        <w:t xml:space="preserve">    String sql = "UPDATE WAREHOUSE_STOCK SET quantity = quantity - ?, last_updated = CURRENT_TIMESTAMP "</w:t>
      </w:r>
      <w:r>
        <w:rPr>
          <w:rFonts w:ascii="Consolas" w:hAnsi="Consolas" w:cs="Consolas"/>
          <w:sz w:val="16"/>
        </w:rPr>
        <w:br w:type="textWrapping"/>
      </w:r>
      <w:r>
        <w:rPr>
          <w:rFonts w:ascii="Consolas" w:hAnsi="Consolas" w:cs="Consolas"/>
          <w:sz w:val="16"/>
        </w:rPr>
        <w:t xml:space="preserve">            + "WHERE warehouse_id = ? AND product_id = ? AND quantity &gt;= ?";</w:t>
      </w:r>
      <w:r>
        <w:rPr>
          <w:rFonts w:ascii="Consolas" w:hAnsi="Consolas" w:cs="Consolas"/>
          <w:sz w:val="16"/>
        </w:rPr>
        <w:br w:type="textWrapping"/>
      </w:r>
      <w:r>
        <w:rPr>
          <w:rFonts w:ascii="Consolas" w:hAnsi="Consolas" w:cs="Consolas"/>
          <w:sz w:val="16"/>
        </w:rPr>
        <w:t xml:space="preserve">    try (PreparedStatement ps = conn.prepareStatement(sql)) {</w:t>
      </w:r>
      <w:r>
        <w:rPr>
          <w:rFonts w:ascii="Consolas" w:hAnsi="Consolas" w:cs="Consolas"/>
          <w:sz w:val="16"/>
        </w:rPr>
        <w:br w:type="textWrapping"/>
      </w:r>
      <w:r>
        <w:rPr>
          <w:rFonts w:ascii="Consolas" w:hAnsi="Consolas" w:cs="Consolas"/>
          <w:sz w:val="16"/>
        </w:rPr>
        <w:t xml:space="preserve">        ps.setInt(1, quantity);</w:t>
      </w:r>
      <w:r>
        <w:rPr>
          <w:rFonts w:ascii="Consolas" w:hAnsi="Consolas" w:cs="Consolas"/>
          <w:sz w:val="16"/>
        </w:rPr>
        <w:br w:type="textWrapping"/>
      </w:r>
      <w:r>
        <w:rPr>
          <w:rFonts w:ascii="Consolas" w:hAnsi="Consolas" w:cs="Consolas"/>
          <w:sz w:val="16"/>
        </w:rPr>
        <w:t xml:space="preserve">        ps.setInt(2, warehouseId);</w:t>
      </w:r>
      <w:r>
        <w:rPr>
          <w:rFonts w:ascii="Consolas" w:hAnsi="Consolas" w:cs="Consolas"/>
          <w:sz w:val="16"/>
        </w:rPr>
        <w:br w:type="textWrapping"/>
      </w:r>
      <w:r>
        <w:rPr>
          <w:rFonts w:ascii="Consolas" w:hAnsi="Consolas" w:cs="Consolas"/>
          <w:sz w:val="16"/>
        </w:rPr>
        <w:t xml:space="preserve">        ps.setInt(3, productId);</w:t>
      </w:r>
      <w:r>
        <w:rPr>
          <w:rFonts w:ascii="Consolas" w:hAnsi="Consolas" w:cs="Consolas"/>
          <w:sz w:val="16"/>
        </w:rPr>
        <w:br w:type="textWrapping"/>
      </w:r>
      <w:r>
        <w:rPr>
          <w:rFonts w:ascii="Consolas" w:hAnsi="Consolas" w:cs="Consolas"/>
          <w:sz w:val="16"/>
        </w:rPr>
        <w:t xml:space="preserve">        ps.setInt(4, quantity);</w:t>
      </w:r>
      <w:r>
        <w:rPr>
          <w:rFonts w:ascii="Consolas" w:hAnsi="Consolas" w:cs="Consolas"/>
          <w:sz w:val="16"/>
        </w:rPr>
        <w:br w:type="textWrapping"/>
      </w:r>
      <w:r>
        <w:rPr>
          <w:rFonts w:ascii="Consolas" w:hAnsi="Consolas" w:cs="Consolas"/>
          <w:sz w:val="16"/>
        </w:rPr>
        <w:t xml:space="preserve">        if (ps.executeUpdate() == 0) {</w:t>
      </w:r>
      <w:r>
        <w:rPr>
          <w:rFonts w:ascii="Consolas" w:hAnsi="Consolas" w:cs="Consolas"/>
          <w:sz w:val="16"/>
        </w:rPr>
        <w:br w:type="textWrapping"/>
      </w:r>
      <w:r>
        <w:rPr>
          <w:rFonts w:ascii="Consolas" w:hAnsi="Consolas" w:cs="Consolas"/>
          <w:sz w:val="16"/>
        </w:rPr>
        <w:t xml:space="preserve">            throw new InsufficientStockException(productName(conn, productId),</w:t>
      </w:r>
      <w:r>
        <w:rPr>
          <w:rFonts w:ascii="Consolas" w:hAnsi="Consolas" w:cs="Consolas"/>
          <w:sz w:val="16"/>
        </w:rPr>
        <w:br w:type="textWrapping"/>
      </w:r>
      <w:r>
        <w:rPr>
          <w:rFonts w:ascii="Consolas" w:hAnsi="Consolas" w:cs="Consolas"/>
          <w:sz w:val="16"/>
        </w:rPr>
        <w:t xml:space="preserve">                    warehouseName(conn, warehouseId), getQuantity(conn, warehouseId, productId), quantity);</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 xml:space="preserve">    }</w:t>
      </w:r>
      <w:r>
        <w:rPr>
          <w:rFonts w:ascii="Consolas" w:hAnsi="Consolas" w:cs="Consolas"/>
          <w:sz w:val="16"/>
        </w:rPr>
        <w:br w:type="textWrapping"/>
      </w:r>
      <w:r>
        <w:rPr>
          <w:rFonts w:ascii="Consolas" w:hAnsi="Consolas" w:cs="Consolas"/>
          <w:sz w:val="16"/>
        </w:rPr>
        <w:t>}</w:t>
      </w:r>
    </w:p>
    <w:p w14:paraId="3E0D12D5">
      <w:pPr>
        <w:pStyle w:val="4"/>
      </w:pPr>
      <w:bookmarkStart w:id="83" w:name="_Toc28810"/>
      <w:r>
        <w:t>SQL operations demonstrated</w:t>
      </w:r>
      <w:bookmarkEnd w:id="83"/>
    </w:p>
    <w:p w14:paraId="76CDC022">
      <w:pPr>
        <w:pStyle w:val="16"/>
        <w:keepNext/>
        <w:spacing w:after="80"/>
      </w:pPr>
      <w:r>
        <w:t xml:space="preserve">Table </w:t>
      </w:r>
      <w:r>
        <w:fldChar w:fldCharType="begin"/>
      </w:r>
      <w:r>
        <w:instrText xml:space="preserve"> SEQ Table \* ARABIC </w:instrText>
      </w:r>
      <w:r>
        <w:fldChar w:fldCharType="separate"/>
      </w:r>
      <w:r>
        <w:t>32</w:t>
      </w:r>
      <w:r>
        <w:fldChar w:fldCharType="end"/>
      </w:r>
      <w:bookmarkStart w:id="84" w:name="_Toc21623"/>
      <w:r>
        <w:t>. SQL features used</w:t>
      </w:r>
      <w:bookmarkEnd w:id="8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6"/>
        <w:gridCol w:w="5904"/>
      </w:tblGrid>
      <w:tr w14:paraId="578EF6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6" w:type="dxa"/>
            <w:shd w:val="clear" w:color="auto" w:fill="FFE7A8"/>
          </w:tcPr>
          <w:p w14:paraId="0786725B">
            <w:pPr>
              <w:spacing w:after="20" w:line="240" w:lineRule="auto"/>
            </w:pPr>
            <w:r>
              <w:rPr>
                <w:b/>
                <w:color w:val="0F172A"/>
                <w:sz w:val="19"/>
              </w:rPr>
              <w:t>SQL feature</w:t>
            </w:r>
          </w:p>
        </w:tc>
        <w:tc>
          <w:tcPr>
            <w:tcW w:w="5904" w:type="dxa"/>
            <w:shd w:val="clear" w:color="auto" w:fill="FFE7A8"/>
          </w:tcPr>
          <w:p w14:paraId="76AE5F9B">
            <w:pPr>
              <w:spacing w:after="20" w:line="240" w:lineRule="auto"/>
            </w:pPr>
            <w:r>
              <w:rPr>
                <w:b/>
                <w:color w:val="0F172A"/>
                <w:sz w:val="19"/>
              </w:rPr>
              <w:t>Example in the system</w:t>
            </w:r>
          </w:p>
        </w:tc>
      </w:tr>
      <w:tr w14:paraId="51E6A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2079E9F9">
            <w:pPr>
              <w:spacing w:after="20" w:line="240" w:lineRule="auto"/>
            </w:pPr>
            <w:r>
              <w:rPr>
                <w:b/>
                <w:sz w:val="19"/>
              </w:rPr>
              <w:t>INSERT / SELECT / UPDATE / DELETE</w:t>
            </w:r>
          </w:p>
        </w:tc>
        <w:tc>
          <w:tcPr>
            <w:tcW w:w="5904" w:type="dxa"/>
          </w:tcPr>
          <w:p w14:paraId="7B9AFB84">
            <w:pPr>
              <w:spacing w:after="20" w:line="240" w:lineRule="auto"/>
            </w:pPr>
            <w:r>
              <w:rPr>
                <w:sz w:val="19"/>
              </w:rPr>
              <w:t>All master-data DAOs (e.g. ProductDAO).</w:t>
            </w:r>
          </w:p>
        </w:tc>
      </w:tr>
      <w:tr w14:paraId="18833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C"/>
          </w:tcPr>
          <w:p w14:paraId="0640E3C6">
            <w:pPr>
              <w:spacing w:after="20" w:line="240" w:lineRule="auto"/>
            </w:pPr>
            <w:r>
              <w:rPr>
                <w:b/>
                <w:sz w:val="19"/>
              </w:rPr>
              <w:t>WHERE, LIKE, BETWEEN</w:t>
            </w:r>
          </w:p>
        </w:tc>
        <w:tc>
          <w:tcPr>
            <w:tcW w:w="5904" w:type="dxa"/>
            <w:shd w:val="clear" w:color="auto" w:fill="F8FAFC"/>
          </w:tcPr>
          <w:p w14:paraId="1C3A590B">
            <w:pPr>
              <w:spacing w:after="20" w:line="240" w:lineRule="auto"/>
            </w:pPr>
            <w:r>
              <w:rPr>
                <w:sz w:val="19"/>
              </w:rPr>
              <w:t>Keyword searches, filters and date ranges.</w:t>
            </w:r>
          </w:p>
        </w:tc>
      </w:tr>
      <w:tr w14:paraId="76898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577EA920">
            <w:pPr>
              <w:spacing w:after="20" w:line="240" w:lineRule="auto"/>
            </w:pPr>
            <w:r>
              <w:rPr>
                <w:b/>
                <w:sz w:val="19"/>
              </w:rPr>
              <w:t>ORDER BY</w:t>
            </w:r>
          </w:p>
        </w:tc>
        <w:tc>
          <w:tcPr>
            <w:tcW w:w="5904" w:type="dxa"/>
          </w:tcPr>
          <w:p w14:paraId="20272ACB">
            <w:pPr>
              <w:spacing w:after="20" w:line="240" w:lineRule="auto"/>
            </w:pPr>
            <w:r>
              <w:rPr>
                <w:sz w:val="19"/>
              </w:rPr>
              <w:t>Every list (by name, code or date).</w:t>
            </w:r>
          </w:p>
        </w:tc>
      </w:tr>
      <w:tr w14:paraId="3D9C0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C"/>
          </w:tcPr>
          <w:p w14:paraId="4746C45D">
            <w:pPr>
              <w:spacing w:after="20" w:line="240" w:lineRule="auto"/>
            </w:pPr>
            <w:r>
              <w:rPr>
                <w:b/>
                <w:sz w:val="19"/>
              </w:rPr>
              <w:t>INNER JOIN / LEFT JOIN</w:t>
            </w:r>
          </w:p>
        </w:tc>
        <w:tc>
          <w:tcPr>
            <w:tcW w:w="5904" w:type="dxa"/>
            <w:shd w:val="clear" w:color="auto" w:fill="F8FAFC"/>
          </w:tcPr>
          <w:p w14:paraId="0E467F35">
            <w:pPr>
              <w:spacing w:after="20" w:line="240" w:lineRule="auto"/>
            </w:pPr>
            <w:r>
              <w:rPr>
                <w:sz w:val="19"/>
              </w:rPr>
              <w:t>Products with categories, documents with warehouses, suppliers, customers and users.</w:t>
            </w:r>
          </w:p>
        </w:tc>
      </w:tr>
      <w:tr w14:paraId="7F05A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2E4AFAE7">
            <w:pPr>
              <w:spacing w:after="20" w:line="240" w:lineRule="auto"/>
            </w:pPr>
            <w:r>
              <w:rPr>
                <w:b/>
                <w:sz w:val="19"/>
              </w:rPr>
              <w:t>GROUP BY, HAVING, SUM, COUNT</w:t>
            </w:r>
          </w:p>
        </w:tc>
        <w:tc>
          <w:tcPr>
            <w:tcW w:w="5904" w:type="dxa"/>
          </w:tcPr>
          <w:p w14:paraId="3B742810">
            <w:pPr>
              <w:spacing w:after="20" w:line="240" w:lineRule="auto"/>
            </w:pPr>
            <w:r>
              <w:rPr>
                <w:sz w:val="19"/>
              </w:rPr>
              <w:t>Low-stock report, warehouse summary, dashboard totals.</w:t>
            </w:r>
          </w:p>
        </w:tc>
      </w:tr>
      <w:tr w14:paraId="7DB32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C"/>
          </w:tcPr>
          <w:p w14:paraId="459C6337">
            <w:pPr>
              <w:spacing w:after="20" w:line="240" w:lineRule="auto"/>
            </w:pPr>
            <w:r>
              <w:rPr>
                <w:b/>
                <w:sz w:val="19"/>
              </w:rPr>
              <w:t>UNION ALL</w:t>
            </w:r>
          </w:p>
        </w:tc>
        <w:tc>
          <w:tcPr>
            <w:tcW w:w="5904" w:type="dxa"/>
            <w:shd w:val="clear" w:color="auto" w:fill="F8FAFC"/>
          </w:tcPr>
          <w:p w14:paraId="6112F721">
            <w:pPr>
              <w:spacing w:after="20" w:line="240" w:lineRule="auto"/>
            </w:pPr>
            <w:r>
              <w:rPr>
                <w:sz w:val="19"/>
              </w:rPr>
              <w:t>Stock Movement History and Recent Transactions combine the three document types.</w:t>
            </w:r>
          </w:p>
        </w:tc>
      </w:tr>
      <w:tr w14:paraId="46CA0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6AA3FA20">
            <w:pPr>
              <w:spacing w:after="20" w:line="240" w:lineRule="auto"/>
            </w:pPr>
            <w:r>
              <w:rPr>
                <w:b/>
                <w:sz w:val="19"/>
              </w:rPr>
              <w:t>Sub-queries / EXISTS</w:t>
            </w:r>
          </w:p>
        </w:tc>
        <w:tc>
          <w:tcPr>
            <w:tcW w:w="5904" w:type="dxa"/>
          </w:tcPr>
          <w:p w14:paraId="27199FE8">
            <w:pPr>
              <w:spacing w:after="20" w:line="240" w:lineRule="auto"/>
            </w:pPr>
            <w:r>
              <w:rPr>
                <w:sz w:val="19"/>
              </w:rPr>
              <w:t>Total stock per product; searching documents by the products they contain.</w:t>
            </w:r>
          </w:p>
        </w:tc>
      </w:tr>
      <w:tr w14:paraId="0A3F7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C"/>
          </w:tcPr>
          <w:p w14:paraId="10FF761C">
            <w:pPr>
              <w:spacing w:after="20" w:line="240" w:lineRule="auto"/>
            </w:pPr>
            <w:r>
              <w:rPr>
                <w:b/>
                <w:sz w:val="19"/>
              </w:rPr>
              <w:t>COMMIT / ROLLBACK</w:t>
            </w:r>
          </w:p>
        </w:tc>
        <w:tc>
          <w:tcPr>
            <w:tcW w:w="5904" w:type="dxa"/>
            <w:shd w:val="clear" w:color="auto" w:fill="F8FAFC"/>
          </w:tcPr>
          <w:p w14:paraId="16FD9C99">
            <w:pPr>
              <w:spacing w:after="20" w:line="240" w:lineRule="auto"/>
            </w:pPr>
            <w:r>
              <w:rPr>
                <w:sz w:val="19"/>
              </w:rPr>
              <w:t>Saving and voiding receiving, release and transfer documents.</w:t>
            </w:r>
          </w:p>
        </w:tc>
      </w:tr>
    </w:tbl>
    <w:p w14:paraId="5EA660AD">
      <w:pPr>
        <w:spacing w:after="40"/>
      </w:pPr>
    </w:p>
    <w:p w14:paraId="2DE24049">
      <w:pPr>
        <w:pStyle w:val="3"/>
      </w:pPr>
      <w:bookmarkStart w:id="85" w:name="_Toc18165"/>
      <w:r>
        <w:t>3.10 GUI Implementation</w:t>
      </w:r>
      <w:bookmarkEnd w:id="85"/>
    </w:p>
    <w:p w14:paraId="0D58F7C5">
      <w:pPr>
        <w:pStyle w:val="4"/>
      </w:pPr>
      <w:bookmarkStart w:id="86" w:name="_Toc31194"/>
      <w:r>
        <w:t>3.10.1 GUI Navigation</w:t>
      </w:r>
      <w:bookmarkEnd w:id="86"/>
    </w:p>
    <w:p w14:paraId="5909DE80">
      <w:pPr>
        <w:jc w:val="both"/>
      </w:pPr>
      <w:r>
        <w:t>The GUI navigation diagram shows how the user moves between the screens: the splash screen starts the database, the login form opens the main window, and the sidebar and the menu bar switch between the modules. The modules a user sees depend on their role.</w:t>
      </w:r>
    </w:p>
    <w:p w14:paraId="54F8C849">
      <w:pPr>
        <w:spacing w:before="0" w:after="0" w:line="20" w:lineRule="exact"/>
        <w:rPr>
          <w:sz w:val="2"/>
        </w:rPr>
        <w:sectPr>
          <w:pgSz w:w="12240" w:h="15840"/>
          <w:pgMar w:top="1440" w:right="1440" w:bottom="1440" w:left="1440" w:header="720" w:footer="720" w:gutter="0"/>
          <w:cols w:space="720" w:num="1"/>
          <w:docGrid w:linePitch="360" w:charSpace="0"/>
        </w:sectPr>
      </w:pPr>
    </w:p>
    <w:p w14:paraId="0AC33424">
      <w:pPr>
        <w:keepNext/>
        <w:jc w:val="center"/>
      </w:pPr>
      <w:r>
        <w:drawing>
          <wp:inline distT="0" distB="0" distL="114300" distR="114300">
            <wp:extent cx="8229600" cy="5469890"/>
            <wp:effectExtent l="0" t="0" r="0" b="1651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8229600" cy="5470264"/>
                    </a:xfrm>
                    <a:prstGeom prst="rect">
                      <a:avLst/>
                    </a:prstGeom>
                  </pic:spPr>
                </pic:pic>
              </a:graphicData>
            </a:graphic>
          </wp:inline>
        </w:drawing>
      </w:r>
    </w:p>
    <w:p w14:paraId="3AFFE736">
      <w:pPr>
        <w:pStyle w:val="16"/>
      </w:pPr>
      <w:r>
        <w:t xml:space="preserve">Figure </w:t>
      </w:r>
      <w:r>
        <w:fldChar w:fldCharType="begin"/>
      </w:r>
      <w:r>
        <w:instrText xml:space="preserve"> SEQ Figure \* ARABIC </w:instrText>
      </w:r>
      <w:r>
        <w:fldChar w:fldCharType="separate"/>
      </w:r>
      <w:r>
        <w:t>10</w:t>
      </w:r>
      <w:r>
        <w:fldChar w:fldCharType="end"/>
      </w:r>
      <w:bookmarkStart w:id="87" w:name="_Toc4965"/>
      <w:r>
        <w:t>. GUI navigation diagram</w:t>
      </w:r>
      <w:bookmarkEnd w:id="87"/>
    </w:p>
    <w:p w14:paraId="180C85AB">
      <w:pPr>
        <w:spacing w:before="0" w:after="0" w:line="20" w:lineRule="exact"/>
        <w:rPr>
          <w:sz w:val="2"/>
        </w:rPr>
        <w:sectPr>
          <w:pgSz w:w="15840" w:h="12240" w:orient="landscape"/>
          <w:pgMar w:top="1152" w:right="1152" w:bottom="1152" w:left="1152" w:header="720" w:footer="720" w:gutter="0"/>
          <w:cols w:space="720" w:num="1"/>
          <w:docGrid w:linePitch="360" w:charSpace="0"/>
        </w:sectPr>
      </w:pPr>
    </w:p>
    <w:p w14:paraId="5785BB9B">
      <w:pPr>
        <w:pStyle w:val="4"/>
      </w:pPr>
      <w:bookmarkStart w:id="88" w:name="_Toc809"/>
      <w:r>
        <w:t>3.10.2 Start-up, Login and Dashboard</w:t>
      </w:r>
      <w:bookmarkEnd w:id="88"/>
    </w:p>
    <w:p w14:paraId="62EC9CE1">
      <w:pPr>
        <w:keepNext/>
        <w:jc w:val="both"/>
      </w:pPr>
      <w:r>
        <w:t>The program starts with a splash screen while the database server starts. After a successful login the Dashboard shows the summary cards, the stock-versus-capacity chart, the recent transactions and the low-stock alerts.</w:t>
      </w:r>
    </w:p>
    <w:p w14:paraId="4F7F5040">
      <w:pPr>
        <w:keepNext/>
        <w:jc w:val="center"/>
      </w:pPr>
      <w:r>
        <w:drawing>
          <wp:inline distT="0" distB="0" distL="114300" distR="114300">
            <wp:extent cx="3840480" cy="2308225"/>
            <wp:effectExtent l="0" t="0" r="7620" b="1587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3840480" cy="2308665"/>
                    </a:xfrm>
                    <a:prstGeom prst="rect">
                      <a:avLst/>
                    </a:prstGeom>
                  </pic:spPr>
                </pic:pic>
              </a:graphicData>
            </a:graphic>
          </wp:inline>
        </w:drawing>
      </w:r>
    </w:p>
    <w:p w14:paraId="0A11F64F">
      <w:pPr>
        <w:pStyle w:val="16"/>
      </w:pPr>
      <w:r>
        <w:t xml:space="preserve">Figure </w:t>
      </w:r>
      <w:r>
        <w:fldChar w:fldCharType="begin"/>
      </w:r>
      <w:r>
        <w:instrText xml:space="preserve"> SEQ Figure \* ARABIC </w:instrText>
      </w:r>
      <w:r>
        <w:fldChar w:fldCharType="separate"/>
      </w:r>
      <w:r>
        <w:t>11</w:t>
      </w:r>
      <w:r>
        <w:fldChar w:fldCharType="end"/>
      </w:r>
      <w:bookmarkStart w:id="89" w:name="_Toc28466"/>
      <w:r>
        <w:t>. Splash screen - starting the Derby database server</w:t>
      </w:r>
      <w:bookmarkEnd w:id="89"/>
    </w:p>
    <w:p w14:paraId="0CB07E01">
      <w:pPr>
        <w:keepNext/>
        <w:jc w:val="center"/>
      </w:pPr>
      <w:r>
        <w:drawing>
          <wp:inline distT="0" distB="0" distL="114300" distR="114300">
            <wp:extent cx="4572000" cy="3132455"/>
            <wp:effectExtent l="0" t="0" r="0" b="1079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572000" cy="3132829"/>
                    </a:xfrm>
                    <a:prstGeom prst="rect">
                      <a:avLst/>
                    </a:prstGeom>
                  </pic:spPr>
                </pic:pic>
              </a:graphicData>
            </a:graphic>
          </wp:inline>
        </w:drawing>
      </w:r>
    </w:p>
    <w:p w14:paraId="33D77D6C">
      <w:pPr>
        <w:pStyle w:val="16"/>
      </w:pPr>
      <w:r>
        <w:t xml:space="preserve">Figure </w:t>
      </w:r>
      <w:r>
        <w:fldChar w:fldCharType="begin"/>
      </w:r>
      <w:r>
        <w:instrText xml:space="preserve"> SEQ Figure \* ARABIC </w:instrText>
      </w:r>
      <w:r>
        <w:fldChar w:fldCharType="separate"/>
      </w:r>
      <w:r>
        <w:t>12</w:t>
      </w:r>
      <w:r>
        <w:fldChar w:fldCharType="end"/>
      </w:r>
      <w:bookmarkStart w:id="90" w:name="_Toc10862"/>
      <w:r>
        <w:t>. Login screen</w:t>
      </w:r>
      <w:bookmarkEnd w:id="90"/>
    </w:p>
    <w:p w14:paraId="7D857530">
      <w:pPr>
        <w:keepNext/>
        <w:jc w:val="center"/>
      </w:pPr>
      <w:r>
        <w:drawing>
          <wp:inline distT="0" distB="0" distL="114300" distR="114300">
            <wp:extent cx="4572000" cy="3132455"/>
            <wp:effectExtent l="0" t="0" r="0" b="1079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4572000" cy="3132829"/>
                    </a:xfrm>
                    <a:prstGeom prst="rect">
                      <a:avLst/>
                    </a:prstGeom>
                  </pic:spPr>
                </pic:pic>
              </a:graphicData>
            </a:graphic>
          </wp:inline>
        </w:drawing>
      </w:r>
    </w:p>
    <w:p w14:paraId="4C2864BB">
      <w:pPr>
        <w:pStyle w:val="16"/>
      </w:pPr>
      <w:r>
        <w:t xml:space="preserve">Figure </w:t>
      </w:r>
      <w:r>
        <w:fldChar w:fldCharType="begin"/>
      </w:r>
      <w:r>
        <w:instrText xml:space="preserve"> SEQ Figure \* ARABIC </w:instrText>
      </w:r>
      <w:r>
        <w:fldChar w:fldCharType="separate"/>
      </w:r>
      <w:r>
        <w:t>13</w:t>
      </w:r>
      <w:r>
        <w:fldChar w:fldCharType="end"/>
      </w:r>
      <w:bookmarkStart w:id="91" w:name="_Toc11928"/>
      <w:r>
        <w:t>. Login screen after an invalid password</w:t>
      </w:r>
      <w:bookmarkEnd w:id="91"/>
    </w:p>
    <w:p w14:paraId="443DD18B">
      <w:pPr>
        <w:keepNext/>
        <w:jc w:val="center"/>
      </w:pPr>
      <w:r>
        <w:drawing>
          <wp:inline distT="0" distB="0" distL="114300" distR="114300">
            <wp:extent cx="2560320" cy="1692910"/>
            <wp:effectExtent l="0" t="0" r="11430" b="254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2"/>
                    <a:stretch>
                      <a:fillRect/>
                    </a:stretch>
                  </pic:blipFill>
                  <pic:spPr>
                    <a:xfrm>
                      <a:off x="0" y="0"/>
                      <a:ext cx="2560320" cy="1693247"/>
                    </a:xfrm>
                    <a:prstGeom prst="rect">
                      <a:avLst/>
                    </a:prstGeom>
                  </pic:spPr>
                </pic:pic>
              </a:graphicData>
            </a:graphic>
          </wp:inline>
        </w:drawing>
      </w:r>
    </w:p>
    <w:p w14:paraId="5FA2F20F">
      <w:pPr>
        <w:pStyle w:val="16"/>
      </w:pPr>
      <w:r>
        <w:t xml:space="preserve">Figure </w:t>
      </w:r>
      <w:r>
        <w:fldChar w:fldCharType="begin"/>
      </w:r>
      <w:r>
        <w:instrText xml:space="preserve"> SEQ Figure \* ARABIC </w:instrText>
      </w:r>
      <w:r>
        <w:fldChar w:fldCharType="separate"/>
      </w:r>
      <w:r>
        <w:t>14</w:t>
      </w:r>
      <w:r>
        <w:fldChar w:fldCharType="end"/>
      </w:r>
      <w:bookmarkStart w:id="92" w:name="_Toc5638"/>
      <w:r>
        <w:t>. Error message for incorrect credentials</w:t>
      </w:r>
      <w:bookmarkEnd w:id="92"/>
    </w:p>
    <w:p w14:paraId="476E3F9A">
      <w:pPr>
        <w:keepNext/>
        <w:jc w:val="center"/>
      </w:pPr>
      <w:r>
        <w:drawing>
          <wp:inline distT="0" distB="0" distL="114300" distR="114300">
            <wp:extent cx="5486400" cy="355346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3"/>
                    <a:stretch>
                      <a:fillRect/>
                    </a:stretch>
                  </pic:blipFill>
                  <pic:spPr>
                    <a:xfrm>
                      <a:off x="0" y="0"/>
                      <a:ext cx="5486400" cy="3553604"/>
                    </a:xfrm>
                    <a:prstGeom prst="rect">
                      <a:avLst/>
                    </a:prstGeom>
                  </pic:spPr>
                </pic:pic>
              </a:graphicData>
            </a:graphic>
          </wp:inline>
        </w:drawing>
      </w:r>
    </w:p>
    <w:p w14:paraId="765A5AC9">
      <w:pPr>
        <w:pStyle w:val="16"/>
      </w:pPr>
      <w:r>
        <w:t xml:space="preserve">Figure </w:t>
      </w:r>
      <w:r>
        <w:fldChar w:fldCharType="begin"/>
      </w:r>
      <w:r>
        <w:instrText xml:space="preserve"> SEQ Figure \* ARABIC </w:instrText>
      </w:r>
      <w:r>
        <w:fldChar w:fldCharType="separate"/>
      </w:r>
      <w:r>
        <w:t>15</w:t>
      </w:r>
      <w:r>
        <w:fldChar w:fldCharType="end"/>
      </w:r>
      <w:bookmarkStart w:id="93" w:name="_Toc14558"/>
      <w:r>
        <w:t>. Dashboard (Administrator)</w:t>
      </w:r>
      <w:bookmarkEnd w:id="93"/>
    </w:p>
    <w:p w14:paraId="306BA9D2">
      <w:pPr>
        <w:keepNext/>
        <w:jc w:val="center"/>
      </w:pPr>
      <w:r>
        <w:drawing>
          <wp:inline distT="0" distB="0" distL="114300" distR="114300">
            <wp:extent cx="5486400" cy="3553460"/>
            <wp:effectExtent l="0" t="0" r="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4"/>
                    <a:stretch>
                      <a:fillRect/>
                    </a:stretch>
                  </pic:blipFill>
                  <pic:spPr>
                    <a:xfrm>
                      <a:off x="0" y="0"/>
                      <a:ext cx="5486400" cy="3553604"/>
                    </a:xfrm>
                    <a:prstGeom prst="rect">
                      <a:avLst/>
                    </a:prstGeom>
                  </pic:spPr>
                </pic:pic>
              </a:graphicData>
            </a:graphic>
          </wp:inline>
        </w:drawing>
      </w:r>
    </w:p>
    <w:p w14:paraId="3056C6FC">
      <w:pPr>
        <w:pStyle w:val="16"/>
      </w:pPr>
      <w:r>
        <w:t xml:space="preserve">Figure </w:t>
      </w:r>
      <w:r>
        <w:fldChar w:fldCharType="begin"/>
      </w:r>
      <w:r>
        <w:instrText xml:space="preserve"> SEQ Figure \* ARABIC </w:instrText>
      </w:r>
      <w:r>
        <w:fldChar w:fldCharType="separate"/>
      </w:r>
      <w:r>
        <w:t>16</w:t>
      </w:r>
      <w:r>
        <w:fldChar w:fldCharType="end"/>
      </w:r>
      <w:bookmarkStart w:id="94" w:name="_Toc5309"/>
      <w:r>
        <w:t>. Inventory - stock on hand per warehouse with LOW / OUT status</w:t>
      </w:r>
      <w:bookmarkEnd w:id="94"/>
    </w:p>
    <w:p w14:paraId="468B59B3">
      <w:pPr>
        <w:pStyle w:val="4"/>
      </w:pPr>
      <w:bookmarkStart w:id="95" w:name="_Toc25429"/>
      <w:r>
        <w:t>3.10.3 Transactions</w:t>
      </w:r>
      <w:bookmarkEnd w:id="95"/>
    </w:p>
    <w:p w14:paraId="5608D823">
      <w:pPr>
        <w:keepNext/>
        <w:jc w:val="both"/>
      </w:pPr>
      <w:r>
        <w:t>Each transaction screen has two tabs: a form for a new document (header and product lines) and a history tab with search, date range and status filters, View Details, Void and Print.</w:t>
      </w:r>
    </w:p>
    <w:p w14:paraId="187A1E46">
      <w:pPr>
        <w:keepNext/>
        <w:jc w:val="center"/>
      </w:pPr>
      <w:r>
        <w:drawing>
          <wp:inline distT="0" distB="0" distL="114300" distR="114300">
            <wp:extent cx="5486400" cy="355346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5"/>
                    <a:stretch>
                      <a:fillRect/>
                    </a:stretch>
                  </pic:blipFill>
                  <pic:spPr>
                    <a:xfrm>
                      <a:off x="0" y="0"/>
                      <a:ext cx="5486400" cy="3553604"/>
                    </a:xfrm>
                    <a:prstGeom prst="rect">
                      <a:avLst/>
                    </a:prstGeom>
                  </pic:spPr>
                </pic:pic>
              </a:graphicData>
            </a:graphic>
          </wp:inline>
        </w:drawing>
      </w:r>
    </w:p>
    <w:p w14:paraId="747A1E0C">
      <w:pPr>
        <w:pStyle w:val="16"/>
      </w:pPr>
      <w:r>
        <w:t xml:space="preserve">Figure </w:t>
      </w:r>
      <w:r>
        <w:fldChar w:fldCharType="begin"/>
      </w:r>
      <w:r>
        <w:instrText xml:space="preserve"> SEQ Figure \* ARABIC </w:instrText>
      </w:r>
      <w:r>
        <w:fldChar w:fldCharType="separate"/>
      </w:r>
      <w:r>
        <w:t>17</w:t>
      </w:r>
      <w:r>
        <w:fldChar w:fldCharType="end"/>
      </w:r>
      <w:bookmarkStart w:id="96" w:name="_Toc14984"/>
      <w:r>
        <w:t>. Receiving - new document with two product lines</w:t>
      </w:r>
      <w:bookmarkEnd w:id="96"/>
    </w:p>
    <w:p w14:paraId="3CA17831">
      <w:pPr>
        <w:keepNext/>
        <w:jc w:val="center"/>
      </w:pPr>
      <w:r>
        <w:drawing>
          <wp:inline distT="0" distB="0" distL="114300" distR="114300">
            <wp:extent cx="5486400" cy="355346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6"/>
                    <a:stretch>
                      <a:fillRect/>
                    </a:stretch>
                  </pic:blipFill>
                  <pic:spPr>
                    <a:xfrm>
                      <a:off x="0" y="0"/>
                      <a:ext cx="5486400" cy="3553604"/>
                    </a:xfrm>
                    <a:prstGeom prst="rect">
                      <a:avLst/>
                    </a:prstGeom>
                  </pic:spPr>
                </pic:pic>
              </a:graphicData>
            </a:graphic>
          </wp:inline>
        </w:drawing>
      </w:r>
    </w:p>
    <w:p w14:paraId="629A343C">
      <w:pPr>
        <w:pStyle w:val="16"/>
      </w:pPr>
      <w:r>
        <w:t xml:space="preserve">Figure </w:t>
      </w:r>
      <w:r>
        <w:fldChar w:fldCharType="begin"/>
      </w:r>
      <w:r>
        <w:instrText xml:space="preserve"> SEQ Figure \* ARABIC </w:instrText>
      </w:r>
      <w:r>
        <w:fldChar w:fldCharType="separate"/>
      </w:r>
      <w:r>
        <w:t>18</w:t>
      </w:r>
      <w:r>
        <w:fldChar w:fldCharType="end"/>
      </w:r>
      <w:bookmarkStart w:id="97" w:name="_Toc15317"/>
      <w:r>
        <w:t>. Receiving history with keyword, date range and status filters</w:t>
      </w:r>
      <w:bookmarkEnd w:id="97"/>
    </w:p>
    <w:p w14:paraId="6909ACEA">
      <w:pPr>
        <w:keepNext/>
        <w:jc w:val="center"/>
      </w:pPr>
      <w:r>
        <w:drawing>
          <wp:inline distT="0" distB="0" distL="114300" distR="114300">
            <wp:extent cx="4937760" cy="3253740"/>
            <wp:effectExtent l="0" t="0" r="1524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7"/>
                    <a:stretch>
                      <a:fillRect/>
                    </a:stretch>
                  </pic:blipFill>
                  <pic:spPr>
                    <a:xfrm>
                      <a:off x="0" y="0"/>
                      <a:ext cx="4937760" cy="3254199"/>
                    </a:xfrm>
                    <a:prstGeom prst="rect">
                      <a:avLst/>
                    </a:prstGeom>
                  </pic:spPr>
                </pic:pic>
              </a:graphicData>
            </a:graphic>
          </wp:inline>
        </w:drawing>
      </w:r>
    </w:p>
    <w:p w14:paraId="7025E5D3">
      <w:pPr>
        <w:pStyle w:val="16"/>
      </w:pPr>
      <w:r>
        <w:t xml:space="preserve">Figure </w:t>
      </w:r>
      <w:r>
        <w:fldChar w:fldCharType="begin"/>
      </w:r>
      <w:r>
        <w:instrText xml:space="preserve"> SEQ Figure \* ARABIC </w:instrText>
      </w:r>
      <w:r>
        <w:fldChar w:fldCharType="separate"/>
      </w:r>
      <w:r>
        <w:t>19</w:t>
      </w:r>
      <w:r>
        <w:fldChar w:fldCharType="end"/>
      </w:r>
      <w:bookmarkStart w:id="98" w:name="_Toc7312"/>
      <w:r>
        <w:t>. Transaction details dialog (a voided receiving)</w:t>
      </w:r>
      <w:bookmarkEnd w:id="98"/>
    </w:p>
    <w:p w14:paraId="1DD1D67A">
      <w:pPr>
        <w:keepNext/>
        <w:jc w:val="center"/>
      </w:pPr>
      <w:r>
        <w:drawing>
          <wp:inline distT="0" distB="0" distL="114300" distR="114300">
            <wp:extent cx="5486400" cy="3553460"/>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8"/>
                    <a:stretch>
                      <a:fillRect/>
                    </a:stretch>
                  </pic:blipFill>
                  <pic:spPr>
                    <a:xfrm>
                      <a:off x="0" y="0"/>
                      <a:ext cx="5486400" cy="3553604"/>
                    </a:xfrm>
                    <a:prstGeom prst="rect">
                      <a:avLst/>
                    </a:prstGeom>
                  </pic:spPr>
                </pic:pic>
              </a:graphicData>
            </a:graphic>
          </wp:inline>
        </w:drawing>
      </w:r>
    </w:p>
    <w:p w14:paraId="382E0436">
      <w:pPr>
        <w:pStyle w:val="16"/>
      </w:pPr>
      <w:r>
        <w:t xml:space="preserve">Figure </w:t>
      </w:r>
      <w:r>
        <w:fldChar w:fldCharType="begin"/>
      </w:r>
      <w:r>
        <w:instrText xml:space="preserve"> SEQ Figure \* ARABIC </w:instrText>
      </w:r>
      <w:r>
        <w:fldChar w:fldCharType="separate"/>
      </w:r>
      <w:r>
        <w:t>20</w:t>
      </w:r>
      <w:r>
        <w:fldChar w:fldCharType="end"/>
      </w:r>
      <w:bookmarkStart w:id="99" w:name="_Toc12995"/>
      <w:r>
        <w:t>. Releasing - the available stock is shown while adding items</w:t>
      </w:r>
      <w:bookmarkEnd w:id="99"/>
    </w:p>
    <w:p w14:paraId="65196877">
      <w:pPr>
        <w:keepNext/>
        <w:jc w:val="center"/>
      </w:pPr>
      <w:r>
        <w:drawing>
          <wp:inline distT="0" distB="0" distL="114300" distR="114300">
            <wp:extent cx="3931920" cy="1869440"/>
            <wp:effectExtent l="0" t="0" r="11430" b="1651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29"/>
                    <a:stretch>
                      <a:fillRect/>
                    </a:stretch>
                  </pic:blipFill>
                  <pic:spPr>
                    <a:xfrm>
                      <a:off x="0" y="0"/>
                      <a:ext cx="3931920" cy="1869879"/>
                    </a:xfrm>
                    <a:prstGeom prst="rect">
                      <a:avLst/>
                    </a:prstGeom>
                  </pic:spPr>
                </pic:pic>
              </a:graphicData>
            </a:graphic>
          </wp:inline>
        </w:drawing>
      </w:r>
    </w:p>
    <w:p w14:paraId="7906BA49">
      <w:pPr>
        <w:pStyle w:val="16"/>
      </w:pPr>
      <w:r>
        <w:t xml:space="preserve">Figure </w:t>
      </w:r>
      <w:r>
        <w:fldChar w:fldCharType="begin"/>
      </w:r>
      <w:r>
        <w:instrText xml:space="preserve"> SEQ Figure \* ARABIC </w:instrText>
      </w:r>
      <w:r>
        <w:fldChar w:fldCharType="separate"/>
      </w:r>
      <w:r>
        <w:t>21</w:t>
      </w:r>
      <w:r>
        <w:fldChar w:fldCharType="end"/>
      </w:r>
      <w:bookmarkStart w:id="100" w:name="_Toc28078"/>
      <w:r>
        <w:t>. Validation: releasing more than the available stock</w:t>
      </w:r>
      <w:bookmarkEnd w:id="100"/>
    </w:p>
    <w:p w14:paraId="320CBED3">
      <w:pPr>
        <w:keepNext/>
        <w:jc w:val="center"/>
      </w:pPr>
      <w:r>
        <w:drawing>
          <wp:inline distT="0" distB="0" distL="114300" distR="114300">
            <wp:extent cx="5486400" cy="3553460"/>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30"/>
                    <a:stretch>
                      <a:fillRect/>
                    </a:stretch>
                  </pic:blipFill>
                  <pic:spPr>
                    <a:xfrm>
                      <a:off x="0" y="0"/>
                      <a:ext cx="5486400" cy="3553604"/>
                    </a:xfrm>
                    <a:prstGeom prst="rect">
                      <a:avLst/>
                    </a:prstGeom>
                  </pic:spPr>
                </pic:pic>
              </a:graphicData>
            </a:graphic>
          </wp:inline>
        </w:drawing>
      </w:r>
    </w:p>
    <w:p w14:paraId="719E9C37">
      <w:pPr>
        <w:pStyle w:val="16"/>
      </w:pPr>
      <w:r>
        <w:t xml:space="preserve">Figure </w:t>
      </w:r>
      <w:r>
        <w:fldChar w:fldCharType="begin"/>
      </w:r>
      <w:r>
        <w:instrText xml:space="preserve"> SEQ Figure \* ARABIC </w:instrText>
      </w:r>
      <w:r>
        <w:fldChar w:fldCharType="separate"/>
      </w:r>
      <w:r>
        <w:t>22</w:t>
      </w:r>
      <w:r>
        <w:fldChar w:fldCharType="end"/>
      </w:r>
      <w:bookmarkStart w:id="101" w:name="_Toc1680"/>
      <w:r>
        <w:t>. Stock transfer - new document</w:t>
      </w:r>
      <w:bookmarkEnd w:id="101"/>
    </w:p>
    <w:p w14:paraId="77E0E828">
      <w:pPr>
        <w:keepNext/>
        <w:jc w:val="center"/>
      </w:pPr>
      <w:r>
        <w:drawing>
          <wp:inline distT="0" distB="0" distL="114300" distR="114300">
            <wp:extent cx="5486400" cy="355346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31"/>
                    <a:stretch>
                      <a:fillRect/>
                    </a:stretch>
                  </pic:blipFill>
                  <pic:spPr>
                    <a:xfrm>
                      <a:off x="0" y="0"/>
                      <a:ext cx="5486400" cy="3553604"/>
                    </a:xfrm>
                    <a:prstGeom prst="rect">
                      <a:avLst/>
                    </a:prstGeom>
                  </pic:spPr>
                </pic:pic>
              </a:graphicData>
            </a:graphic>
          </wp:inline>
        </w:drawing>
      </w:r>
    </w:p>
    <w:p w14:paraId="2355EF9C">
      <w:pPr>
        <w:pStyle w:val="16"/>
      </w:pPr>
      <w:r>
        <w:t xml:space="preserve">Figure </w:t>
      </w:r>
      <w:r>
        <w:fldChar w:fldCharType="begin"/>
      </w:r>
      <w:r>
        <w:instrText xml:space="preserve"> SEQ Figure \* ARABIC </w:instrText>
      </w:r>
      <w:r>
        <w:fldChar w:fldCharType="separate"/>
      </w:r>
      <w:r>
        <w:t>23</w:t>
      </w:r>
      <w:r>
        <w:fldChar w:fldCharType="end"/>
      </w:r>
      <w:bookmarkStart w:id="102" w:name="_Toc28886"/>
      <w:r>
        <w:t>. Stock transfer history</w:t>
      </w:r>
      <w:bookmarkEnd w:id="102"/>
    </w:p>
    <w:p w14:paraId="2A6FDD36">
      <w:pPr>
        <w:pStyle w:val="4"/>
      </w:pPr>
      <w:bookmarkStart w:id="103" w:name="_Toc22553"/>
      <w:r>
        <w:t>3.10.4 Master Data and User Management</w:t>
      </w:r>
      <w:bookmarkEnd w:id="103"/>
    </w:p>
    <w:p w14:paraId="70B684DC">
      <w:pPr>
        <w:keepNext/>
        <w:jc w:val="both"/>
      </w:pPr>
      <w:r>
        <w:t>All management screens share the same layout: the form with [SAVE] [UPDATE] [DELETE] [CLEAR] on the left, and the search bar and the JTable of records on the right. Clicking a row loads the record into the form.</w:t>
      </w:r>
    </w:p>
    <w:p w14:paraId="3938BDF9">
      <w:pPr>
        <w:keepNext/>
        <w:jc w:val="center"/>
      </w:pPr>
      <w:r>
        <w:drawing>
          <wp:inline distT="0" distB="0" distL="114300" distR="114300">
            <wp:extent cx="5486400" cy="3553460"/>
            <wp:effectExtent l="0" t="0" r="0" b="889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32"/>
                    <a:stretch>
                      <a:fillRect/>
                    </a:stretch>
                  </pic:blipFill>
                  <pic:spPr>
                    <a:xfrm>
                      <a:off x="0" y="0"/>
                      <a:ext cx="5486400" cy="3553604"/>
                    </a:xfrm>
                    <a:prstGeom prst="rect">
                      <a:avLst/>
                    </a:prstGeom>
                  </pic:spPr>
                </pic:pic>
              </a:graphicData>
            </a:graphic>
          </wp:inline>
        </w:drawing>
      </w:r>
    </w:p>
    <w:p w14:paraId="6CE4697B">
      <w:pPr>
        <w:pStyle w:val="16"/>
      </w:pPr>
      <w:r>
        <w:t xml:space="preserve">Figure </w:t>
      </w:r>
      <w:r>
        <w:fldChar w:fldCharType="begin"/>
      </w:r>
      <w:r>
        <w:instrText xml:space="preserve"> SEQ Figure \* ARABIC </w:instrText>
      </w:r>
      <w:r>
        <w:fldChar w:fldCharType="separate"/>
      </w:r>
      <w:r>
        <w:t>24</w:t>
      </w:r>
      <w:r>
        <w:fldChar w:fldCharType="end"/>
      </w:r>
      <w:bookmarkStart w:id="104" w:name="_Toc19583"/>
      <w:r>
        <w:t>. Product management (a record loaded for updating)</w:t>
      </w:r>
      <w:bookmarkEnd w:id="104"/>
    </w:p>
    <w:p w14:paraId="638A5414">
      <w:pPr>
        <w:keepNext/>
        <w:jc w:val="center"/>
      </w:pPr>
      <w:r>
        <w:drawing>
          <wp:inline distT="0" distB="0" distL="114300" distR="114300">
            <wp:extent cx="2560320" cy="1727835"/>
            <wp:effectExtent l="0" t="0" r="11430"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33"/>
                    <a:stretch>
                      <a:fillRect/>
                    </a:stretch>
                  </pic:blipFill>
                  <pic:spPr>
                    <a:xfrm>
                      <a:off x="0" y="0"/>
                      <a:ext cx="2560320" cy="1728216"/>
                    </a:xfrm>
                    <a:prstGeom prst="rect">
                      <a:avLst/>
                    </a:prstGeom>
                  </pic:spPr>
                </pic:pic>
              </a:graphicData>
            </a:graphic>
          </wp:inline>
        </w:drawing>
      </w:r>
    </w:p>
    <w:p w14:paraId="2D9F51D0">
      <w:pPr>
        <w:pStyle w:val="16"/>
      </w:pPr>
      <w:r>
        <w:t xml:space="preserve">Figure </w:t>
      </w:r>
      <w:r>
        <w:fldChar w:fldCharType="begin"/>
      </w:r>
      <w:r>
        <w:instrText xml:space="preserve"> SEQ Figure \* ARABIC </w:instrText>
      </w:r>
      <w:r>
        <w:fldChar w:fldCharType="separate"/>
      </w:r>
      <w:r>
        <w:t>25</w:t>
      </w:r>
      <w:r>
        <w:fldChar w:fldCharType="end"/>
      </w:r>
      <w:bookmarkStart w:id="105" w:name="_Toc29953"/>
      <w:r>
        <w:t>. Validation message for a required field</w:t>
      </w:r>
      <w:bookmarkEnd w:id="105"/>
    </w:p>
    <w:p w14:paraId="7D1CF88F">
      <w:pPr>
        <w:keepNext/>
        <w:jc w:val="center"/>
      </w:pPr>
      <w:r>
        <w:drawing>
          <wp:inline distT="0" distB="0" distL="114300" distR="114300">
            <wp:extent cx="3108960" cy="2098040"/>
            <wp:effectExtent l="0" t="0" r="15240" b="165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34"/>
                    <a:stretch>
                      <a:fillRect/>
                    </a:stretch>
                  </pic:blipFill>
                  <pic:spPr>
                    <a:xfrm>
                      <a:off x="0" y="0"/>
                      <a:ext cx="3108960" cy="2098165"/>
                    </a:xfrm>
                    <a:prstGeom prst="rect">
                      <a:avLst/>
                    </a:prstGeom>
                  </pic:spPr>
                </pic:pic>
              </a:graphicData>
            </a:graphic>
          </wp:inline>
        </w:drawing>
      </w:r>
    </w:p>
    <w:p w14:paraId="0BD73648">
      <w:pPr>
        <w:pStyle w:val="16"/>
      </w:pPr>
      <w:r>
        <w:t xml:space="preserve">Figure </w:t>
      </w:r>
      <w:r>
        <w:fldChar w:fldCharType="begin"/>
      </w:r>
      <w:r>
        <w:instrText xml:space="preserve"> SEQ Figure \* ARABIC </w:instrText>
      </w:r>
      <w:r>
        <w:fldChar w:fldCharType="separate"/>
      </w:r>
      <w:r>
        <w:t>26</w:t>
      </w:r>
      <w:r>
        <w:fldChar w:fldCharType="end"/>
      </w:r>
      <w:bookmarkStart w:id="106" w:name="_Toc22512"/>
      <w:r>
        <w:t>. Confirmation before deleting a record</w:t>
      </w:r>
      <w:bookmarkEnd w:id="106"/>
    </w:p>
    <w:p w14:paraId="471EB236">
      <w:pPr>
        <w:keepNext/>
        <w:jc w:val="center"/>
      </w:pPr>
      <w:r>
        <w:drawing>
          <wp:inline distT="0" distB="0" distL="114300" distR="114300">
            <wp:extent cx="4206240" cy="1883410"/>
            <wp:effectExtent l="0" t="0" r="3810" b="254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35"/>
                    <a:stretch>
                      <a:fillRect/>
                    </a:stretch>
                  </pic:blipFill>
                  <pic:spPr>
                    <a:xfrm>
                      <a:off x="0" y="0"/>
                      <a:ext cx="4206240" cy="1883502"/>
                    </a:xfrm>
                    <a:prstGeom prst="rect">
                      <a:avLst/>
                    </a:prstGeom>
                  </pic:spPr>
                </pic:pic>
              </a:graphicData>
            </a:graphic>
          </wp:inline>
        </w:drawing>
      </w:r>
    </w:p>
    <w:p w14:paraId="1758EBCD">
      <w:pPr>
        <w:pStyle w:val="16"/>
      </w:pPr>
      <w:r>
        <w:t xml:space="preserve">Figure </w:t>
      </w:r>
      <w:r>
        <w:fldChar w:fldCharType="begin"/>
      </w:r>
      <w:r>
        <w:instrText xml:space="preserve"> SEQ Figure \* ARABIC </w:instrText>
      </w:r>
      <w:r>
        <w:fldChar w:fldCharType="separate"/>
      </w:r>
      <w:r>
        <w:t>27</w:t>
      </w:r>
      <w:r>
        <w:fldChar w:fldCharType="end"/>
      </w:r>
      <w:bookmarkStart w:id="107" w:name="_Toc23088"/>
      <w:r>
        <w:t>. A record in use cannot be deleted (foreign key)</w:t>
      </w:r>
      <w:bookmarkEnd w:id="107"/>
    </w:p>
    <w:p w14:paraId="4A4207A4">
      <w:pPr>
        <w:keepNext/>
        <w:jc w:val="center"/>
      </w:pPr>
      <w:r>
        <w:drawing>
          <wp:inline distT="0" distB="0" distL="114300" distR="114300">
            <wp:extent cx="5486400" cy="355346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36"/>
                    <a:stretch>
                      <a:fillRect/>
                    </a:stretch>
                  </pic:blipFill>
                  <pic:spPr>
                    <a:xfrm>
                      <a:off x="0" y="0"/>
                      <a:ext cx="5486400" cy="3553604"/>
                    </a:xfrm>
                    <a:prstGeom prst="rect">
                      <a:avLst/>
                    </a:prstGeom>
                  </pic:spPr>
                </pic:pic>
              </a:graphicData>
            </a:graphic>
          </wp:inline>
        </w:drawing>
      </w:r>
    </w:p>
    <w:p w14:paraId="35979695">
      <w:pPr>
        <w:pStyle w:val="16"/>
      </w:pPr>
      <w:r>
        <w:t xml:space="preserve">Figure </w:t>
      </w:r>
      <w:r>
        <w:fldChar w:fldCharType="begin"/>
      </w:r>
      <w:r>
        <w:instrText xml:space="preserve"> SEQ Figure \* ARABIC </w:instrText>
      </w:r>
      <w:r>
        <w:fldChar w:fldCharType="separate"/>
      </w:r>
      <w:r>
        <w:t>28</w:t>
      </w:r>
      <w:r>
        <w:fldChar w:fldCharType="end"/>
      </w:r>
      <w:bookmarkStart w:id="108" w:name="_Toc1924"/>
      <w:r>
        <w:t>. Category management</w:t>
      </w:r>
      <w:bookmarkEnd w:id="108"/>
    </w:p>
    <w:p w14:paraId="5AA3B25D">
      <w:pPr>
        <w:keepNext/>
        <w:jc w:val="center"/>
      </w:pPr>
      <w:r>
        <w:drawing>
          <wp:inline distT="0" distB="0" distL="114300" distR="114300">
            <wp:extent cx="5486400" cy="3553460"/>
            <wp:effectExtent l="0" t="0" r="0"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37"/>
                    <a:stretch>
                      <a:fillRect/>
                    </a:stretch>
                  </pic:blipFill>
                  <pic:spPr>
                    <a:xfrm>
                      <a:off x="0" y="0"/>
                      <a:ext cx="5486400" cy="3553604"/>
                    </a:xfrm>
                    <a:prstGeom prst="rect">
                      <a:avLst/>
                    </a:prstGeom>
                  </pic:spPr>
                </pic:pic>
              </a:graphicData>
            </a:graphic>
          </wp:inline>
        </w:drawing>
      </w:r>
    </w:p>
    <w:p w14:paraId="0B7D85AC">
      <w:pPr>
        <w:pStyle w:val="16"/>
      </w:pPr>
      <w:r>
        <w:t xml:space="preserve">Figure </w:t>
      </w:r>
      <w:r>
        <w:fldChar w:fldCharType="begin"/>
      </w:r>
      <w:r>
        <w:instrText xml:space="preserve"> SEQ Figure \* ARABIC </w:instrText>
      </w:r>
      <w:r>
        <w:fldChar w:fldCharType="separate"/>
      </w:r>
      <w:r>
        <w:t>29</w:t>
      </w:r>
      <w:r>
        <w:fldChar w:fldCharType="end"/>
      </w:r>
      <w:bookmarkStart w:id="109" w:name="_Toc26542"/>
      <w:r>
        <w:t>. Warehouse management</w:t>
      </w:r>
      <w:bookmarkEnd w:id="109"/>
    </w:p>
    <w:p w14:paraId="2CA4BA4A">
      <w:pPr>
        <w:keepNext/>
        <w:jc w:val="center"/>
      </w:pPr>
      <w:r>
        <w:drawing>
          <wp:inline distT="0" distB="0" distL="114300" distR="114300">
            <wp:extent cx="5486400" cy="3553460"/>
            <wp:effectExtent l="0" t="0" r="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38"/>
                    <a:stretch>
                      <a:fillRect/>
                    </a:stretch>
                  </pic:blipFill>
                  <pic:spPr>
                    <a:xfrm>
                      <a:off x="0" y="0"/>
                      <a:ext cx="5486400" cy="3553604"/>
                    </a:xfrm>
                    <a:prstGeom prst="rect">
                      <a:avLst/>
                    </a:prstGeom>
                  </pic:spPr>
                </pic:pic>
              </a:graphicData>
            </a:graphic>
          </wp:inline>
        </w:drawing>
      </w:r>
    </w:p>
    <w:p w14:paraId="6666EE20">
      <w:pPr>
        <w:pStyle w:val="16"/>
      </w:pPr>
      <w:r>
        <w:t xml:space="preserve">Figure </w:t>
      </w:r>
      <w:r>
        <w:fldChar w:fldCharType="begin"/>
      </w:r>
      <w:r>
        <w:instrText xml:space="preserve"> SEQ Figure \* ARABIC </w:instrText>
      </w:r>
      <w:r>
        <w:fldChar w:fldCharType="separate"/>
      </w:r>
      <w:r>
        <w:t>30</w:t>
      </w:r>
      <w:r>
        <w:fldChar w:fldCharType="end"/>
      </w:r>
      <w:bookmarkStart w:id="110" w:name="_Toc28034"/>
      <w:r>
        <w:t>. Supplier management</w:t>
      </w:r>
      <w:bookmarkEnd w:id="110"/>
    </w:p>
    <w:p w14:paraId="6796CD23">
      <w:pPr>
        <w:keepNext/>
        <w:jc w:val="center"/>
      </w:pPr>
      <w:r>
        <w:drawing>
          <wp:inline distT="0" distB="0" distL="114300" distR="114300">
            <wp:extent cx="5486400" cy="3553460"/>
            <wp:effectExtent l="0" t="0" r="0" b="889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a:picLocks noChangeAspect="1"/>
                    </pic:cNvPicPr>
                  </pic:nvPicPr>
                  <pic:blipFill>
                    <a:blip r:embed="rId39"/>
                    <a:stretch>
                      <a:fillRect/>
                    </a:stretch>
                  </pic:blipFill>
                  <pic:spPr>
                    <a:xfrm>
                      <a:off x="0" y="0"/>
                      <a:ext cx="5486400" cy="3553604"/>
                    </a:xfrm>
                    <a:prstGeom prst="rect">
                      <a:avLst/>
                    </a:prstGeom>
                  </pic:spPr>
                </pic:pic>
              </a:graphicData>
            </a:graphic>
          </wp:inline>
        </w:drawing>
      </w:r>
    </w:p>
    <w:p w14:paraId="6772DD91">
      <w:pPr>
        <w:pStyle w:val="16"/>
      </w:pPr>
      <w:r>
        <w:t xml:space="preserve">Figure </w:t>
      </w:r>
      <w:r>
        <w:fldChar w:fldCharType="begin"/>
      </w:r>
      <w:r>
        <w:instrText xml:space="preserve"> SEQ Figure \* ARABIC </w:instrText>
      </w:r>
      <w:r>
        <w:fldChar w:fldCharType="separate"/>
      </w:r>
      <w:r>
        <w:t>31</w:t>
      </w:r>
      <w:r>
        <w:fldChar w:fldCharType="end"/>
      </w:r>
      <w:bookmarkStart w:id="111" w:name="_Toc22422"/>
      <w:r>
        <w:t>. Customer management</w:t>
      </w:r>
      <w:bookmarkEnd w:id="111"/>
    </w:p>
    <w:p w14:paraId="0CAF3B47">
      <w:pPr>
        <w:keepNext/>
        <w:jc w:val="center"/>
      </w:pPr>
      <w:r>
        <w:drawing>
          <wp:inline distT="0" distB="0" distL="114300" distR="114300">
            <wp:extent cx="5486400" cy="3553460"/>
            <wp:effectExtent l="0" t="0" r="0" b="889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a:picLocks noChangeAspect="1"/>
                    </pic:cNvPicPr>
                  </pic:nvPicPr>
                  <pic:blipFill>
                    <a:blip r:embed="rId40"/>
                    <a:stretch>
                      <a:fillRect/>
                    </a:stretch>
                  </pic:blipFill>
                  <pic:spPr>
                    <a:xfrm>
                      <a:off x="0" y="0"/>
                      <a:ext cx="5486400" cy="3553604"/>
                    </a:xfrm>
                    <a:prstGeom prst="rect">
                      <a:avLst/>
                    </a:prstGeom>
                  </pic:spPr>
                </pic:pic>
              </a:graphicData>
            </a:graphic>
          </wp:inline>
        </w:drawing>
      </w:r>
    </w:p>
    <w:p w14:paraId="60F2FF32">
      <w:pPr>
        <w:pStyle w:val="16"/>
      </w:pPr>
      <w:r>
        <w:t xml:space="preserve">Figure </w:t>
      </w:r>
      <w:r>
        <w:fldChar w:fldCharType="begin"/>
      </w:r>
      <w:r>
        <w:instrText xml:space="preserve"> SEQ Figure \* ARABIC </w:instrText>
      </w:r>
      <w:r>
        <w:fldChar w:fldCharType="separate"/>
      </w:r>
      <w:r>
        <w:t>32</w:t>
      </w:r>
      <w:r>
        <w:fldChar w:fldCharType="end"/>
      </w:r>
      <w:bookmarkStart w:id="112" w:name="_Toc22394"/>
      <w:r>
        <w:t>. User management (Administrator only)</w:t>
      </w:r>
      <w:bookmarkEnd w:id="112"/>
    </w:p>
    <w:p w14:paraId="23CC672C">
      <w:pPr>
        <w:pStyle w:val="4"/>
      </w:pPr>
      <w:bookmarkStart w:id="113" w:name="_Toc22676"/>
      <w:r>
        <w:t>3.10.5 Reports</w:t>
      </w:r>
      <w:bookmarkEnd w:id="113"/>
    </w:p>
    <w:p w14:paraId="615F54C7">
      <w:pPr>
        <w:keepNext/>
        <w:jc w:val="both"/>
      </w:pPr>
      <w:r>
        <w:t>The Reports screen lists the twelve reports. The date range and warehouse filters are enabled only for the reports that use them. Every report can be printed or exported to a CSV file that opens in Excel.</w:t>
      </w:r>
    </w:p>
    <w:p w14:paraId="76A28770">
      <w:pPr>
        <w:keepNext/>
        <w:jc w:val="center"/>
      </w:pPr>
      <w:r>
        <w:drawing>
          <wp:inline distT="0" distB="0" distL="114300" distR="114300">
            <wp:extent cx="5486400" cy="3553460"/>
            <wp:effectExtent l="0" t="0" r="0" b="889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a:picLocks noChangeAspect="1"/>
                    </pic:cNvPicPr>
                  </pic:nvPicPr>
                  <pic:blipFill>
                    <a:blip r:embed="rId41"/>
                    <a:stretch>
                      <a:fillRect/>
                    </a:stretch>
                  </pic:blipFill>
                  <pic:spPr>
                    <a:xfrm>
                      <a:off x="0" y="0"/>
                      <a:ext cx="5486400" cy="3553604"/>
                    </a:xfrm>
                    <a:prstGeom prst="rect">
                      <a:avLst/>
                    </a:prstGeom>
                  </pic:spPr>
                </pic:pic>
              </a:graphicData>
            </a:graphic>
          </wp:inline>
        </w:drawing>
      </w:r>
    </w:p>
    <w:p w14:paraId="20B6E718">
      <w:pPr>
        <w:pStyle w:val="16"/>
      </w:pPr>
      <w:r>
        <w:t xml:space="preserve">Figure </w:t>
      </w:r>
      <w:r>
        <w:fldChar w:fldCharType="begin"/>
      </w:r>
      <w:r>
        <w:instrText xml:space="preserve"> SEQ Figure \* ARABIC </w:instrText>
      </w:r>
      <w:r>
        <w:fldChar w:fldCharType="separate"/>
      </w:r>
      <w:r>
        <w:t>33</w:t>
      </w:r>
      <w:r>
        <w:fldChar w:fldCharType="end"/>
      </w:r>
      <w:bookmarkStart w:id="114" w:name="_Toc15254"/>
      <w:r>
        <w:t>. Report - Inventory Status</w:t>
      </w:r>
      <w:bookmarkEnd w:id="114"/>
    </w:p>
    <w:p w14:paraId="3B17526E">
      <w:pPr>
        <w:keepNext/>
        <w:jc w:val="center"/>
      </w:pPr>
      <w:r>
        <w:drawing>
          <wp:inline distT="0" distB="0" distL="114300" distR="114300">
            <wp:extent cx="5486400" cy="3553460"/>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a:picLocks noChangeAspect="1"/>
                    </pic:cNvPicPr>
                  </pic:nvPicPr>
                  <pic:blipFill>
                    <a:blip r:embed="rId42"/>
                    <a:stretch>
                      <a:fillRect/>
                    </a:stretch>
                  </pic:blipFill>
                  <pic:spPr>
                    <a:xfrm>
                      <a:off x="0" y="0"/>
                      <a:ext cx="5486400" cy="3553604"/>
                    </a:xfrm>
                    <a:prstGeom prst="rect">
                      <a:avLst/>
                    </a:prstGeom>
                  </pic:spPr>
                </pic:pic>
              </a:graphicData>
            </a:graphic>
          </wp:inline>
        </w:drawing>
      </w:r>
    </w:p>
    <w:p w14:paraId="0C81C478">
      <w:pPr>
        <w:pStyle w:val="16"/>
      </w:pPr>
      <w:r>
        <w:t xml:space="preserve">Figure </w:t>
      </w:r>
      <w:r>
        <w:fldChar w:fldCharType="begin"/>
      </w:r>
      <w:r>
        <w:instrText xml:space="preserve"> SEQ Figure \* ARABIC </w:instrText>
      </w:r>
      <w:r>
        <w:fldChar w:fldCharType="separate"/>
      </w:r>
      <w:r>
        <w:t>34</w:t>
      </w:r>
      <w:r>
        <w:fldChar w:fldCharType="end"/>
      </w:r>
      <w:bookmarkStart w:id="115" w:name="_Toc31016"/>
      <w:r>
        <w:t>. Report - Low Stock / Reorder List</w:t>
      </w:r>
      <w:bookmarkEnd w:id="115"/>
    </w:p>
    <w:p w14:paraId="295D9B66">
      <w:pPr>
        <w:keepNext/>
        <w:jc w:val="center"/>
      </w:pPr>
      <w:r>
        <w:drawing>
          <wp:inline distT="0" distB="0" distL="114300" distR="114300">
            <wp:extent cx="5486400" cy="3553460"/>
            <wp:effectExtent l="0" t="0" r="0" b="889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a:picLocks noChangeAspect="1"/>
                    </pic:cNvPicPr>
                  </pic:nvPicPr>
                  <pic:blipFill>
                    <a:blip r:embed="rId43"/>
                    <a:stretch>
                      <a:fillRect/>
                    </a:stretch>
                  </pic:blipFill>
                  <pic:spPr>
                    <a:xfrm>
                      <a:off x="0" y="0"/>
                      <a:ext cx="5486400" cy="3553604"/>
                    </a:xfrm>
                    <a:prstGeom prst="rect">
                      <a:avLst/>
                    </a:prstGeom>
                  </pic:spPr>
                </pic:pic>
              </a:graphicData>
            </a:graphic>
          </wp:inline>
        </w:drawing>
      </w:r>
    </w:p>
    <w:p w14:paraId="4828FA4B">
      <w:pPr>
        <w:pStyle w:val="16"/>
      </w:pPr>
      <w:r>
        <w:t xml:space="preserve">Figure </w:t>
      </w:r>
      <w:r>
        <w:fldChar w:fldCharType="begin"/>
      </w:r>
      <w:r>
        <w:instrText xml:space="preserve"> SEQ Figure \* ARABIC </w:instrText>
      </w:r>
      <w:r>
        <w:fldChar w:fldCharType="separate"/>
      </w:r>
      <w:r>
        <w:t>35</w:t>
      </w:r>
      <w:r>
        <w:fldChar w:fldCharType="end"/>
      </w:r>
      <w:bookmarkStart w:id="116" w:name="_Toc7922"/>
      <w:r>
        <w:t>. Report - Stock Movement History</w:t>
      </w:r>
      <w:bookmarkEnd w:id="116"/>
    </w:p>
    <w:p w14:paraId="7293759F">
      <w:pPr>
        <w:keepNext/>
        <w:jc w:val="center"/>
      </w:pPr>
      <w:r>
        <w:drawing>
          <wp:inline distT="0" distB="0" distL="114300" distR="114300">
            <wp:extent cx="5486400" cy="3553460"/>
            <wp:effectExtent l="0" t="0" r="0" b="889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a:picLocks noChangeAspect="1"/>
                    </pic:cNvPicPr>
                  </pic:nvPicPr>
                  <pic:blipFill>
                    <a:blip r:embed="rId44"/>
                    <a:stretch>
                      <a:fillRect/>
                    </a:stretch>
                  </pic:blipFill>
                  <pic:spPr>
                    <a:xfrm>
                      <a:off x="0" y="0"/>
                      <a:ext cx="5486400" cy="3553604"/>
                    </a:xfrm>
                    <a:prstGeom prst="rect">
                      <a:avLst/>
                    </a:prstGeom>
                  </pic:spPr>
                </pic:pic>
              </a:graphicData>
            </a:graphic>
          </wp:inline>
        </w:drawing>
      </w:r>
    </w:p>
    <w:p w14:paraId="607F5E3B">
      <w:pPr>
        <w:pStyle w:val="16"/>
      </w:pPr>
      <w:r>
        <w:t xml:space="preserve">Figure </w:t>
      </w:r>
      <w:r>
        <w:fldChar w:fldCharType="begin"/>
      </w:r>
      <w:r>
        <w:instrText xml:space="preserve"> SEQ Figure \* ARABIC </w:instrText>
      </w:r>
      <w:r>
        <w:fldChar w:fldCharType="separate"/>
      </w:r>
      <w:r>
        <w:t>36</w:t>
      </w:r>
      <w:r>
        <w:fldChar w:fldCharType="end"/>
      </w:r>
      <w:bookmarkStart w:id="117" w:name="_Toc16026"/>
      <w:r>
        <w:t>. Report - Warehouse Summary</w:t>
      </w:r>
      <w:bookmarkEnd w:id="117"/>
    </w:p>
    <w:p w14:paraId="67FB766B">
      <w:pPr>
        <w:keepNext/>
        <w:jc w:val="center"/>
      </w:pPr>
      <w:r>
        <w:drawing>
          <wp:inline distT="0" distB="0" distL="114300" distR="114300">
            <wp:extent cx="5486400" cy="3553460"/>
            <wp:effectExtent l="0" t="0" r="0" b="889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a:picLocks noChangeAspect="1"/>
                    </pic:cNvPicPr>
                  </pic:nvPicPr>
                  <pic:blipFill>
                    <a:blip r:embed="rId45"/>
                    <a:stretch>
                      <a:fillRect/>
                    </a:stretch>
                  </pic:blipFill>
                  <pic:spPr>
                    <a:xfrm>
                      <a:off x="0" y="0"/>
                      <a:ext cx="5486400" cy="3553604"/>
                    </a:xfrm>
                    <a:prstGeom prst="rect">
                      <a:avLst/>
                    </a:prstGeom>
                  </pic:spPr>
                </pic:pic>
              </a:graphicData>
            </a:graphic>
          </wp:inline>
        </w:drawing>
      </w:r>
    </w:p>
    <w:p w14:paraId="561547FD">
      <w:pPr>
        <w:pStyle w:val="16"/>
      </w:pPr>
      <w:r>
        <w:t xml:space="preserve">Figure </w:t>
      </w:r>
      <w:r>
        <w:fldChar w:fldCharType="begin"/>
      </w:r>
      <w:r>
        <w:instrText xml:space="preserve"> SEQ Figure \* ARABIC </w:instrText>
      </w:r>
      <w:r>
        <w:fldChar w:fldCharType="separate"/>
      </w:r>
      <w:r>
        <w:t>37</w:t>
      </w:r>
      <w:r>
        <w:fldChar w:fldCharType="end"/>
      </w:r>
      <w:bookmarkStart w:id="118" w:name="_Toc2508"/>
      <w:r>
        <w:t>. Report - Monthly In/Out Summary</w:t>
      </w:r>
      <w:bookmarkEnd w:id="118"/>
    </w:p>
    <w:p w14:paraId="766D4ED5">
      <w:pPr>
        <w:pStyle w:val="4"/>
      </w:pPr>
      <w:bookmarkStart w:id="119" w:name="_Toc1150"/>
      <w:r>
        <w:t>3.10.6 Other Screens and Role-Based Access</w:t>
      </w:r>
      <w:bookmarkEnd w:id="119"/>
    </w:p>
    <w:p w14:paraId="4E77FB32">
      <w:pPr>
        <w:keepNext/>
        <w:jc w:val="both"/>
      </w:pPr>
      <w:r>
        <w:t>Any user can change their own password. The last screenshot shows what a Warehouse Staff user sees: the master data is view-only and the Reports and User Management modules are hidden.</w:t>
      </w:r>
    </w:p>
    <w:p w14:paraId="341CE42E">
      <w:pPr>
        <w:keepNext/>
        <w:jc w:val="center"/>
      </w:pPr>
      <w:r>
        <w:drawing>
          <wp:inline distT="0" distB="0" distL="114300" distR="114300">
            <wp:extent cx="3657600" cy="246697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46"/>
                    <a:stretch>
                      <a:fillRect/>
                    </a:stretch>
                  </pic:blipFill>
                  <pic:spPr>
                    <a:xfrm>
                      <a:off x="0" y="0"/>
                      <a:ext cx="3657600" cy="2467061"/>
                    </a:xfrm>
                    <a:prstGeom prst="rect">
                      <a:avLst/>
                    </a:prstGeom>
                  </pic:spPr>
                </pic:pic>
              </a:graphicData>
            </a:graphic>
          </wp:inline>
        </w:drawing>
      </w:r>
    </w:p>
    <w:p w14:paraId="5BCEE147">
      <w:pPr>
        <w:pStyle w:val="16"/>
      </w:pPr>
      <w:r>
        <w:t xml:space="preserve">Figure </w:t>
      </w:r>
      <w:r>
        <w:fldChar w:fldCharType="begin"/>
      </w:r>
      <w:r>
        <w:instrText xml:space="preserve"> SEQ Figure \* ARABIC </w:instrText>
      </w:r>
      <w:r>
        <w:fldChar w:fldCharType="separate"/>
      </w:r>
      <w:r>
        <w:t>38</w:t>
      </w:r>
      <w:r>
        <w:fldChar w:fldCharType="end"/>
      </w:r>
      <w:bookmarkStart w:id="120" w:name="_Toc2453"/>
      <w:r>
        <w:t>. Change password dialog</w:t>
      </w:r>
      <w:bookmarkEnd w:id="120"/>
    </w:p>
    <w:p w14:paraId="7AFDEC87">
      <w:pPr>
        <w:keepNext/>
        <w:jc w:val="center"/>
      </w:pPr>
      <w:r>
        <w:drawing>
          <wp:inline distT="0" distB="0" distL="114300" distR="114300">
            <wp:extent cx="3291840" cy="3860165"/>
            <wp:effectExtent l="0" t="0" r="3810" b="698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a:picLocks noChangeAspect="1"/>
                    </pic:cNvPicPr>
                  </pic:nvPicPr>
                  <pic:blipFill>
                    <a:blip r:embed="rId47"/>
                    <a:stretch>
                      <a:fillRect/>
                    </a:stretch>
                  </pic:blipFill>
                  <pic:spPr>
                    <a:xfrm>
                      <a:off x="0" y="0"/>
                      <a:ext cx="3291840" cy="3860670"/>
                    </a:xfrm>
                    <a:prstGeom prst="rect">
                      <a:avLst/>
                    </a:prstGeom>
                  </pic:spPr>
                </pic:pic>
              </a:graphicData>
            </a:graphic>
          </wp:inline>
        </w:drawing>
      </w:r>
    </w:p>
    <w:p w14:paraId="30977C30">
      <w:pPr>
        <w:pStyle w:val="16"/>
      </w:pPr>
      <w:r>
        <w:t xml:space="preserve">Figure </w:t>
      </w:r>
      <w:r>
        <w:fldChar w:fldCharType="begin"/>
      </w:r>
      <w:r>
        <w:instrText xml:space="preserve"> SEQ Figure \* ARABIC </w:instrText>
      </w:r>
      <w:r>
        <w:fldChar w:fldCharType="separate"/>
      </w:r>
      <w:r>
        <w:t>39</w:t>
      </w:r>
      <w:r>
        <w:fldChar w:fldCharType="end"/>
      </w:r>
      <w:bookmarkStart w:id="121" w:name="_Toc18850"/>
      <w:r>
        <w:t>. About dialog with the I.O.T Warehouse logo</w:t>
      </w:r>
      <w:bookmarkEnd w:id="121"/>
    </w:p>
    <w:p w14:paraId="64C3654D">
      <w:pPr>
        <w:keepNext/>
        <w:jc w:val="center"/>
      </w:pPr>
      <w:r>
        <w:drawing>
          <wp:inline distT="0" distB="0" distL="114300" distR="114300">
            <wp:extent cx="2560320" cy="1727835"/>
            <wp:effectExtent l="0" t="0" r="11430" b="571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a:picLocks noChangeAspect="1"/>
                    </pic:cNvPicPr>
                  </pic:nvPicPr>
                  <pic:blipFill>
                    <a:blip r:embed="rId48"/>
                    <a:stretch>
                      <a:fillRect/>
                    </a:stretch>
                  </pic:blipFill>
                  <pic:spPr>
                    <a:xfrm>
                      <a:off x="0" y="0"/>
                      <a:ext cx="2560320" cy="1728216"/>
                    </a:xfrm>
                    <a:prstGeom prst="rect">
                      <a:avLst/>
                    </a:prstGeom>
                  </pic:spPr>
                </pic:pic>
              </a:graphicData>
            </a:graphic>
          </wp:inline>
        </w:drawing>
      </w:r>
    </w:p>
    <w:p w14:paraId="6D6A2561">
      <w:pPr>
        <w:pStyle w:val="16"/>
      </w:pPr>
      <w:r>
        <w:t xml:space="preserve">Figure </w:t>
      </w:r>
      <w:r>
        <w:fldChar w:fldCharType="begin"/>
      </w:r>
      <w:r>
        <w:instrText xml:space="preserve"> SEQ Figure \* ARABIC </w:instrText>
      </w:r>
      <w:r>
        <w:fldChar w:fldCharType="separate"/>
      </w:r>
      <w:r>
        <w:t>40</w:t>
      </w:r>
      <w:r>
        <w:fldChar w:fldCharType="end"/>
      </w:r>
      <w:bookmarkStart w:id="122" w:name="_Toc24118"/>
      <w:r>
        <w:t>. Logout confirmation</w:t>
      </w:r>
      <w:bookmarkEnd w:id="122"/>
    </w:p>
    <w:p w14:paraId="440679CF">
      <w:pPr>
        <w:keepNext/>
        <w:jc w:val="center"/>
      </w:pPr>
      <w:r>
        <w:drawing>
          <wp:inline distT="0" distB="0" distL="114300" distR="114300">
            <wp:extent cx="5486400" cy="3553460"/>
            <wp:effectExtent l="0" t="0" r="0" b="889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a:picLocks noChangeAspect="1"/>
                    </pic:cNvPicPr>
                  </pic:nvPicPr>
                  <pic:blipFill>
                    <a:blip r:embed="rId49"/>
                    <a:stretch>
                      <a:fillRect/>
                    </a:stretch>
                  </pic:blipFill>
                  <pic:spPr>
                    <a:xfrm>
                      <a:off x="0" y="0"/>
                      <a:ext cx="5486400" cy="3553604"/>
                    </a:xfrm>
                    <a:prstGeom prst="rect">
                      <a:avLst/>
                    </a:prstGeom>
                  </pic:spPr>
                </pic:pic>
              </a:graphicData>
            </a:graphic>
          </wp:inline>
        </w:drawing>
      </w:r>
    </w:p>
    <w:p w14:paraId="5B9B4BCD">
      <w:pPr>
        <w:pStyle w:val="16"/>
      </w:pPr>
      <w:r>
        <w:t xml:space="preserve">Figure </w:t>
      </w:r>
      <w:r>
        <w:fldChar w:fldCharType="begin"/>
      </w:r>
      <w:r>
        <w:instrText xml:space="preserve"> SEQ Figure \* ARABIC </w:instrText>
      </w:r>
      <w:r>
        <w:fldChar w:fldCharType="separate"/>
      </w:r>
      <w:r>
        <w:t>41</w:t>
      </w:r>
      <w:r>
        <w:fldChar w:fldCharType="end"/>
      </w:r>
      <w:bookmarkStart w:id="123" w:name="_Toc8984"/>
      <w:r>
        <w:t>. Warehouse Staff view: master data is view-only; no Reports or Users</w:t>
      </w:r>
      <w:bookmarkEnd w:id="123"/>
    </w:p>
    <w:p w14:paraId="4530C0E7">
      <w:pPr>
        <w:pStyle w:val="2"/>
      </w:pPr>
      <w:bookmarkStart w:id="124" w:name="_Toc23452"/>
      <w:r>
        <w:t>CHAPTER 4 - TESTING</w:t>
      </w:r>
      <w:bookmarkEnd w:id="124"/>
    </w:p>
    <w:p w14:paraId="32889534">
      <w:pPr>
        <w:pStyle w:val="3"/>
      </w:pPr>
      <w:bookmarkStart w:id="125" w:name="_Toc23774"/>
      <w:r>
        <w:t>4.1 Test Plan</w:t>
      </w:r>
      <w:bookmarkEnd w:id="125"/>
    </w:p>
    <w:p w14:paraId="2C2A8A19">
      <w:pPr>
        <w:pStyle w:val="16"/>
        <w:keepNext/>
        <w:spacing w:after="80"/>
      </w:pPr>
      <w:r>
        <w:t xml:space="preserve">Table </w:t>
      </w:r>
      <w:r>
        <w:fldChar w:fldCharType="begin"/>
      </w:r>
      <w:r>
        <w:instrText xml:space="preserve"> SEQ Table \* ARABIC </w:instrText>
      </w:r>
      <w:r>
        <w:fldChar w:fldCharType="separate"/>
      </w:r>
      <w:r>
        <w:t>33</w:t>
      </w:r>
      <w:r>
        <w:fldChar w:fldCharType="end"/>
      </w:r>
      <w:bookmarkStart w:id="126" w:name="_Toc14551"/>
      <w:r>
        <w:t>. Test plan</w:t>
      </w:r>
      <w:bookmarkEnd w:id="12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6768"/>
      </w:tblGrid>
      <w:tr w14:paraId="20957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92" w:type="dxa"/>
            <w:shd w:val="clear" w:color="auto" w:fill="FFE7A8"/>
          </w:tcPr>
          <w:p w14:paraId="085E92FB">
            <w:pPr>
              <w:spacing w:after="20" w:line="240" w:lineRule="auto"/>
            </w:pPr>
            <w:r>
              <w:rPr>
                <w:b/>
                <w:color w:val="0F172A"/>
                <w:sz w:val="19"/>
              </w:rPr>
              <w:t>Item</w:t>
            </w:r>
          </w:p>
        </w:tc>
        <w:tc>
          <w:tcPr>
            <w:tcW w:w="6768" w:type="dxa"/>
            <w:shd w:val="clear" w:color="auto" w:fill="FFE7A8"/>
          </w:tcPr>
          <w:p w14:paraId="6F858770">
            <w:pPr>
              <w:spacing w:after="20" w:line="240" w:lineRule="auto"/>
            </w:pPr>
            <w:r>
              <w:rPr>
                <w:b/>
                <w:color w:val="0F172A"/>
                <w:sz w:val="19"/>
              </w:rPr>
              <w:t>Plan</w:t>
            </w:r>
          </w:p>
        </w:tc>
      </w:tr>
      <w:tr w14:paraId="65DB3C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66348B9A">
            <w:pPr>
              <w:spacing w:after="20" w:line="240" w:lineRule="auto"/>
            </w:pPr>
            <w:r>
              <w:rPr>
                <w:b/>
                <w:sz w:val="19"/>
              </w:rPr>
              <w:t>Objective</w:t>
            </w:r>
          </w:p>
        </w:tc>
        <w:tc>
          <w:tcPr>
            <w:tcW w:w="6768" w:type="dxa"/>
          </w:tcPr>
          <w:p w14:paraId="627143EA">
            <w:pPr>
              <w:spacing w:after="20" w:line="240" w:lineRule="auto"/>
            </w:pPr>
            <w:r>
              <w:rPr>
                <w:sz w:val="19"/>
              </w:rPr>
              <w:t>Verify that every function works, that invalid input is refused, that the stock stays correct and that errors are handled without crashing.</w:t>
            </w:r>
          </w:p>
        </w:tc>
      </w:tr>
      <w:tr w14:paraId="690BE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8FAFC"/>
          </w:tcPr>
          <w:p w14:paraId="7C890D4D">
            <w:pPr>
              <w:spacing w:after="20" w:line="240" w:lineRule="auto"/>
            </w:pPr>
            <w:r>
              <w:rPr>
                <w:b/>
                <w:sz w:val="19"/>
              </w:rPr>
              <w:t>Automated database tests</w:t>
            </w:r>
          </w:p>
        </w:tc>
        <w:tc>
          <w:tcPr>
            <w:tcW w:w="6768" w:type="dxa"/>
            <w:shd w:val="clear" w:color="auto" w:fill="F8FAFC"/>
          </w:tcPr>
          <w:p w14:paraId="711EB15C">
            <w:pPr>
              <w:spacing w:after="20" w:line="240" w:lineRule="auto"/>
            </w:pPr>
            <w:r>
              <w:rPr>
                <w:sz w:val="19"/>
              </w:rPr>
              <w:t>test/WmsTestRunner.java runs 26 test cases directly against the DAO classes on a separate test database (run-tests.bat).</w:t>
            </w:r>
          </w:p>
        </w:tc>
      </w:tr>
      <w:tr w14:paraId="4731B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6C6560AD">
            <w:pPr>
              <w:spacing w:after="20" w:line="240" w:lineRule="auto"/>
            </w:pPr>
            <w:r>
              <w:rPr>
                <w:b/>
                <w:sz w:val="19"/>
              </w:rPr>
              <w:t>Automated GUI flow test</w:t>
            </w:r>
          </w:p>
        </w:tc>
        <w:tc>
          <w:tcPr>
            <w:tcW w:w="6768" w:type="dxa"/>
          </w:tcPr>
          <w:p w14:paraId="162C1FB1">
            <w:pPr>
              <w:spacing w:after="20" w:line="240" w:lineRule="auto"/>
            </w:pPr>
            <w:r>
              <w:rPr>
                <w:sz w:val="19"/>
              </w:rPr>
              <w:t>A test program drives the real Swing screens (fills fields, clicks buttons, answers dialogs) and checks 30 results in the database and on screen.</w:t>
            </w:r>
          </w:p>
        </w:tc>
      </w:tr>
      <w:tr w14:paraId="01D17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8FAFC"/>
          </w:tcPr>
          <w:p w14:paraId="6CE07A09">
            <w:pPr>
              <w:spacing w:after="20" w:line="240" w:lineRule="auto"/>
            </w:pPr>
            <w:r>
              <w:rPr>
                <w:b/>
                <w:sz w:val="19"/>
              </w:rPr>
              <w:t>Manual testing</w:t>
            </w:r>
          </w:p>
        </w:tc>
        <w:tc>
          <w:tcPr>
            <w:tcW w:w="6768" w:type="dxa"/>
            <w:shd w:val="clear" w:color="auto" w:fill="F8FAFC"/>
          </w:tcPr>
          <w:p w14:paraId="3FECBE0B">
            <w:pPr>
              <w:spacing w:after="20" w:line="240" w:lineRule="auto"/>
            </w:pPr>
            <w:r>
              <w:rPr>
                <w:sz w:val="19"/>
              </w:rPr>
              <w:t>Walk-through of every screen with the three demo accounts (Administrator, Manager, Staff).</w:t>
            </w:r>
          </w:p>
        </w:tc>
      </w:tr>
      <w:tr w14:paraId="1A5CA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1A62096A">
            <w:pPr>
              <w:spacing w:after="20" w:line="240" w:lineRule="auto"/>
            </w:pPr>
            <w:r>
              <w:rPr>
                <w:b/>
                <w:sz w:val="19"/>
              </w:rPr>
              <w:t>Environment</w:t>
            </w:r>
          </w:p>
        </w:tc>
        <w:tc>
          <w:tcPr>
            <w:tcW w:w="6768" w:type="dxa"/>
          </w:tcPr>
          <w:p w14:paraId="665628F2">
            <w:pPr>
              <w:spacing w:after="20" w:line="240" w:lineRule="auto"/>
            </w:pPr>
            <w:r>
              <w:rPr>
                <w:sz w:val="19"/>
              </w:rPr>
              <w:t>Windows 11, JDK 21, Apache Derby 10.16.1.1 Network Server, sample data.</w:t>
            </w:r>
          </w:p>
        </w:tc>
      </w:tr>
      <w:tr w14:paraId="3DDFB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shd w:val="clear" w:color="auto" w:fill="F8FAFC"/>
          </w:tcPr>
          <w:p w14:paraId="6D3E3A3E">
            <w:pPr>
              <w:spacing w:after="20" w:line="240" w:lineRule="auto"/>
            </w:pPr>
            <w:r>
              <w:rPr>
                <w:b/>
                <w:sz w:val="19"/>
              </w:rPr>
              <w:t>Pass criteria</w:t>
            </w:r>
          </w:p>
        </w:tc>
        <w:tc>
          <w:tcPr>
            <w:tcW w:w="6768" w:type="dxa"/>
            <w:shd w:val="clear" w:color="auto" w:fill="F8FAFC"/>
          </w:tcPr>
          <w:p w14:paraId="139C326D">
            <w:pPr>
              <w:spacing w:after="20" w:line="240" w:lineRule="auto"/>
            </w:pPr>
            <w:r>
              <w:rPr>
                <w:sz w:val="19"/>
              </w:rPr>
              <w:t>The actual result equals the expected result for every test case.</w:t>
            </w:r>
          </w:p>
        </w:tc>
      </w:tr>
    </w:tbl>
    <w:p w14:paraId="0340459A">
      <w:pPr>
        <w:spacing w:after="40"/>
      </w:pPr>
    </w:p>
    <w:p w14:paraId="768DC652">
      <w:pPr>
        <w:pStyle w:val="3"/>
      </w:pPr>
      <w:bookmarkStart w:id="127" w:name="_Toc16308"/>
      <w:r>
        <w:t>4.2 Test Cases</w:t>
      </w:r>
      <w:bookmarkEnd w:id="127"/>
    </w:p>
    <w:p w14:paraId="12FD195B">
      <w:r>
        <w:t>The table below lists the automated test cases. Actual results and status were recorded by the test runner.</w:t>
      </w:r>
    </w:p>
    <w:p w14:paraId="6C76186D">
      <w:pPr>
        <w:pStyle w:val="16"/>
        <w:keepNext/>
        <w:spacing w:after="80"/>
      </w:pPr>
      <w:r>
        <w:t xml:space="preserve">Table </w:t>
      </w:r>
      <w:r>
        <w:fldChar w:fldCharType="begin"/>
      </w:r>
      <w:r>
        <w:instrText xml:space="preserve"> SEQ Table \* ARABIC </w:instrText>
      </w:r>
      <w:r>
        <w:fldChar w:fldCharType="separate"/>
      </w:r>
      <w:r>
        <w:t>34</w:t>
      </w:r>
      <w:r>
        <w:fldChar w:fldCharType="end"/>
      </w:r>
      <w:bookmarkStart w:id="128" w:name="_Toc3587"/>
      <w:r>
        <w:t>. Test cases and results (automated)</w:t>
      </w:r>
      <w:bookmarkEnd w:id="12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1152"/>
        <w:gridCol w:w="1944"/>
        <w:gridCol w:w="1872"/>
        <w:gridCol w:w="2808"/>
        <w:gridCol w:w="720"/>
      </w:tblGrid>
      <w:tr w14:paraId="6F25D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20" w:type="dxa"/>
            <w:shd w:val="clear" w:color="auto" w:fill="FFE7A8"/>
          </w:tcPr>
          <w:p w14:paraId="4AF1D3F1">
            <w:pPr>
              <w:spacing w:after="20" w:line="240" w:lineRule="auto"/>
            </w:pPr>
            <w:r>
              <w:rPr>
                <w:b/>
                <w:color w:val="0F172A"/>
                <w:sz w:val="16"/>
              </w:rPr>
              <w:t>Test ID</w:t>
            </w:r>
          </w:p>
        </w:tc>
        <w:tc>
          <w:tcPr>
            <w:tcW w:w="1152" w:type="dxa"/>
            <w:shd w:val="clear" w:color="auto" w:fill="FFE7A8"/>
          </w:tcPr>
          <w:p w14:paraId="197B6435">
            <w:pPr>
              <w:spacing w:after="20" w:line="240" w:lineRule="auto"/>
            </w:pPr>
            <w:r>
              <w:rPr>
                <w:b/>
                <w:color w:val="0F172A"/>
                <w:sz w:val="16"/>
              </w:rPr>
              <w:t>Function</w:t>
            </w:r>
          </w:p>
        </w:tc>
        <w:tc>
          <w:tcPr>
            <w:tcW w:w="1944" w:type="dxa"/>
            <w:shd w:val="clear" w:color="auto" w:fill="FFE7A8"/>
          </w:tcPr>
          <w:p w14:paraId="10EEF364">
            <w:pPr>
              <w:spacing w:after="20" w:line="240" w:lineRule="auto"/>
            </w:pPr>
            <w:r>
              <w:rPr>
                <w:b/>
                <w:color w:val="0F172A"/>
                <w:sz w:val="16"/>
              </w:rPr>
              <w:t>Test Input</w:t>
            </w:r>
          </w:p>
        </w:tc>
        <w:tc>
          <w:tcPr>
            <w:tcW w:w="1872" w:type="dxa"/>
            <w:shd w:val="clear" w:color="auto" w:fill="FFE7A8"/>
          </w:tcPr>
          <w:p w14:paraId="6D7C8A13">
            <w:pPr>
              <w:spacing w:after="20" w:line="240" w:lineRule="auto"/>
            </w:pPr>
            <w:r>
              <w:rPr>
                <w:b/>
                <w:color w:val="0F172A"/>
                <w:sz w:val="16"/>
              </w:rPr>
              <w:t>Expected Result</w:t>
            </w:r>
          </w:p>
        </w:tc>
        <w:tc>
          <w:tcPr>
            <w:tcW w:w="2808" w:type="dxa"/>
            <w:shd w:val="clear" w:color="auto" w:fill="FFE7A8"/>
          </w:tcPr>
          <w:p w14:paraId="00842604">
            <w:pPr>
              <w:spacing w:after="20" w:line="240" w:lineRule="auto"/>
            </w:pPr>
            <w:r>
              <w:rPr>
                <w:b/>
                <w:color w:val="0F172A"/>
                <w:sz w:val="16"/>
              </w:rPr>
              <w:t>Actual Result</w:t>
            </w:r>
          </w:p>
        </w:tc>
        <w:tc>
          <w:tcPr>
            <w:tcW w:w="720" w:type="dxa"/>
            <w:shd w:val="clear" w:color="auto" w:fill="FFE7A8"/>
          </w:tcPr>
          <w:p w14:paraId="05A7869F">
            <w:pPr>
              <w:spacing w:after="20" w:line="240" w:lineRule="auto"/>
            </w:pPr>
            <w:r>
              <w:rPr>
                <w:b/>
                <w:color w:val="0F172A"/>
                <w:sz w:val="16"/>
              </w:rPr>
              <w:t>Status</w:t>
            </w:r>
          </w:p>
        </w:tc>
      </w:tr>
      <w:tr w14:paraId="5A968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236A39E6">
            <w:pPr>
              <w:spacing w:after="20" w:line="240" w:lineRule="auto"/>
            </w:pPr>
            <w:r>
              <w:rPr>
                <w:sz w:val="16"/>
              </w:rPr>
              <w:t>T001</w:t>
            </w:r>
          </w:p>
        </w:tc>
        <w:tc>
          <w:tcPr>
            <w:tcW w:w="1152" w:type="dxa"/>
          </w:tcPr>
          <w:p w14:paraId="12AE15A9">
            <w:pPr>
              <w:spacing w:after="20" w:line="240" w:lineRule="auto"/>
            </w:pPr>
            <w:r>
              <w:rPr>
                <w:sz w:val="16"/>
              </w:rPr>
              <w:t>Login</w:t>
            </w:r>
          </w:p>
        </w:tc>
        <w:tc>
          <w:tcPr>
            <w:tcW w:w="1944" w:type="dxa"/>
          </w:tcPr>
          <w:p w14:paraId="205C470F">
            <w:pPr>
              <w:spacing w:after="20" w:line="240" w:lineRule="auto"/>
            </w:pPr>
            <w:r>
              <w:rPr>
                <w:sz w:val="16"/>
              </w:rPr>
              <w:t>Correct credentials (admin / correct password)</w:t>
            </w:r>
          </w:p>
        </w:tc>
        <w:tc>
          <w:tcPr>
            <w:tcW w:w="1872" w:type="dxa"/>
          </w:tcPr>
          <w:p w14:paraId="1C3395A2">
            <w:pPr>
              <w:spacing w:after="20" w:line="240" w:lineRule="auto"/>
            </w:pPr>
            <w:r>
              <w:rPr>
                <w:sz w:val="16"/>
              </w:rPr>
              <w:t>User is accepted with the ADMIN role</w:t>
            </w:r>
          </w:p>
        </w:tc>
        <w:tc>
          <w:tcPr>
            <w:tcW w:w="2808" w:type="dxa"/>
          </w:tcPr>
          <w:p w14:paraId="04006981">
            <w:pPr>
              <w:spacing w:after="20" w:line="240" w:lineRule="auto"/>
            </w:pPr>
            <w:r>
              <w:rPr>
                <w:sz w:val="16"/>
              </w:rPr>
              <w:t>Accepted: System Administrator (Administrator)</w:t>
            </w:r>
          </w:p>
        </w:tc>
        <w:tc>
          <w:tcPr>
            <w:tcW w:w="720" w:type="dxa"/>
          </w:tcPr>
          <w:p w14:paraId="41D7EDA8">
            <w:pPr>
              <w:spacing w:after="20" w:line="240" w:lineRule="auto"/>
            </w:pPr>
            <w:r>
              <w:rPr>
                <w:b/>
                <w:color w:val="16A34A"/>
                <w:sz w:val="16"/>
              </w:rPr>
              <w:t>PASS</w:t>
            </w:r>
          </w:p>
        </w:tc>
      </w:tr>
      <w:tr w14:paraId="7474C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630950EF">
            <w:pPr>
              <w:spacing w:after="20" w:line="240" w:lineRule="auto"/>
            </w:pPr>
            <w:r>
              <w:rPr>
                <w:sz w:val="16"/>
              </w:rPr>
              <w:t>T002</w:t>
            </w:r>
          </w:p>
        </w:tc>
        <w:tc>
          <w:tcPr>
            <w:tcW w:w="1152" w:type="dxa"/>
            <w:shd w:val="clear" w:color="auto" w:fill="F8FAFC"/>
          </w:tcPr>
          <w:p w14:paraId="6053E8EB">
            <w:pPr>
              <w:spacing w:after="20" w:line="240" w:lineRule="auto"/>
            </w:pPr>
            <w:r>
              <w:rPr>
                <w:sz w:val="16"/>
              </w:rPr>
              <w:t>Login</w:t>
            </w:r>
          </w:p>
        </w:tc>
        <w:tc>
          <w:tcPr>
            <w:tcW w:w="1944" w:type="dxa"/>
            <w:shd w:val="clear" w:color="auto" w:fill="F8FAFC"/>
          </w:tcPr>
          <w:p w14:paraId="3D191CFC">
            <w:pPr>
              <w:spacing w:after="20" w:line="240" w:lineRule="auto"/>
            </w:pPr>
            <w:r>
              <w:rPr>
                <w:sz w:val="16"/>
              </w:rPr>
              <w:t>Wrong password</w:t>
            </w:r>
          </w:p>
        </w:tc>
        <w:tc>
          <w:tcPr>
            <w:tcW w:w="1872" w:type="dxa"/>
            <w:shd w:val="clear" w:color="auto" w:fill="F8FAFC"/>
          </w:tcPr>
          <w:p w14:paraId="63DD991A">
            <w:pPr>
              <w:spacing w:after="20" w:line="240" w:lineRule="auto"/>
            </w:pPr>
            <w:r>
              <w:rPr>
                <w:sz w:val="16"/>
              </w:rPr>
              <w:t>Login is rejected (error message)</w:t>
            </w:r>
          </w:p>
        </w:tc>
        <w:tc>
          <w:tcPr>
            <w:tcW w:w="2808" w:type="dxa"/>
            <w:shd w:val="clear" w:color="auto" w:fill="F8FAFC"/>
          </w:tcPr>
          <w:p w14:paraId="0901B9DD">
            <w:pPr>
              <w:spacing w:after="20" w:line="240" w:lineRule="auto"/>
            </w:pPr>
            <w:r>
              <w:rPr>
                <w:sz w:val="16"/>
              </w:rPr>
              <w:t>Rejected for wrong password and unknown user</w:t>
            </w:r>
          </w:p>
        </w:tc>
        <w:tc>
          <w:tcPr>
            <w:tcW w:w="720" w:type="dxa"/>
            <w:shd w:val="clear" w:color="auto" w:fill="F8FAFC"/>
          </w:tcPr>
          <w:p w14:paraId="7614A47A">
            <w:pPr>
              <w:spacing w:after="20" w:line="240" w:lineRule="auto"/>
            </w:pPr>
            <w:r>
              <w:rPr>
                <w:b/>
                <w:color w:val="16A34A"/>
                <w:sz w:val="16"/>
              </w:rPr>
              <w:t>PASS</w:t>
            </w:r>
          </w:p>
        </w:tc>
      </w:tr>
      <w:tr w14:paraId="58ED81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49FE894B">
            <w:pPr>
              <w:spacing w:after="20" w:line="240" w:lineRule="auto"/>
            </w:pPr>
            <w:r>
              <w:rPr>
                <w:sz w:val="16"/>
              </w:rPr>
              <w:t>T003</w:t>
            </w:r>
          </w:p>
        </w:tc>
        <w:tc>
          <w:tcPr>
            <w:tcW w:w="1152" w:type="dxa"/>
          </w:tcPr>
          <w:p w14:paraId="43C95CB7">
            <w:pPr>
              <w:spacing w:after="20" w:line="240" w:lineRule="auto"/>
            </w:pPr>
            <w:r>
              <w:rPr>
                <w:sz w:val="16"/>
              </w:rPr>
              <w:t>Add</w:t>
            </w:r>
          </w:p>
        </w:tc>
        <w:tc>
          <w:tcPr>
            <w:tcW w:w="1944" w:type="dxa"/>
          </w:tcPr>
          <w:p w14:paraId="384C7E9D">
            <w:pPr>
              <w:spacing w:after="20" w:line="240" w:lineRule="auto"/>
            </w:pPr>
            <w:r>
              <w:rPr>
                <w:sz w:val="16"/>
              </w:rPr>
              <w:t>Valid category record</w:t>
            </w:r>
          </w:p>
        </w:tc>
        <w:tc>
          <w:tcPr>
            <w:tcW w:w="1872" w:type="dxa"/>
          </w:tcPr>
          <w:p w14:paraId="6F1B85E7">
            <w:pPr>
              <w:spacing w:after="20" w:line="240" w:lineRule="auto"/>
            </w:pPr>
            <w:r>
              <w:rPr>
                <w:sz w:val="16"/>
              </w:rPr>
              <w:t>Record is saved with a new ID</w:t>
            </w:r>
          </w:p>
        </w:tc>
        <w:tc>
          <w:tcPr>
            <w:tcW w:w="2808" w:type="dxa"/>
          </w:tcPr>
          <w:p w14:paraId="7A5EF78A">
            <w:pPr>
              <w:spacing w:after="20" w:line="240" w:lineRule="auto"/>
            </w:pPr>
            <w:r>
              <w:rPr>
                <w:sz w:val="16"/>
              </w:rPr>
              <w:t>Saved with ID 8</w:t>
            </w:r>
          </w:p>
        </w:tc>
        <w:tc>
          <w:tcPr>
            <w:tcW w:w="720" w:type="dxa"/>
          </w:tcPr>
          <w:p w14:paraId="7D3039A7">
            <w:pPr>
              <w:spacing w:after="20" w:line="240" w:lineRule="auto"/>
            </w:pPr>
            <w:r>
              <w:rPr>
                <w:b/>
                <w:color w:val="16A34A"/>
                <w:sz w:val="16"/>
              </w:rPr>
              <w:t>PASS</w:t>
            </w:r>
          </w:p>
        </w:tc>
      </w:tr>
      <w:tr w14:paraId="0058B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0ADAD0E8">
            <w:pPr>
              <w:spacing w:after="20" w:line="240" w:lineRule="auto"/>
            </w:pPr>
            <w:r>
              <w:rPr>
                <w:sz w:val="16"/>
              </w:rPr>
              <w:t>T004</w:t>
            </w:r>
          </w:p>
        </w:tc>
        <w:tc>
          <w:tcPr>
            <w:tcW w:w="1152" w:type="dxa"/>
            <w:shd w:val="clear" w:color="auto" w:fill="F8FAFC"/>
          </w:tcPr>
          <w:p w14:paraId="0AC0F4FF">
            <w:pPr>
              <w:spacing w:after="20" w:line="240" w:lineRule="auto"/>
            </w:pPr>
            <w:r>
              <w:rPr>
                <w:sz w:val="16"/>
              </w:rPr>
              <w:t>Add</w:t>
            </w:r>
          </w:p>
        </w:tc>
        <w:tc>
          <w:tcPr>
            <w:tcW w:w="1944" w:type="dxa"/>
            <w:shd w:val="clear" w:color="auto" w:fill="F8FAFC"/>
          </w:tcPr>
          <w:p w14:paraId="0AFEFC1B">
            <w:pPr>
              <w:spacing w:after="20" w:line="240" w:lineRule="auto"/>
            </w:pPr>
            <w:r>
              <w:rPr>
                <w:sz w:val="16"/>
              </w:rPr>
              <w:t>Empty required field</w:t>
            </w:r>
          </w:p>
        </w:tc>
        <w:tc>
          <w:tcPr>
            <w:tcW w:w="1872" w:type="dxa"/>
            <w:shd w:val="clear" w:color="auto" w:fill="F8FAFC"/>
          </w:tcPr>
          <w:p w14:paraId="0F3108B7">
            <w:pPr>
              <w:spacing w:after="20" w:line="240" w:lineRule="auto"/>
            </w:pPr>
            <w:r>
              <w:rPr>
                <w:sz w:val="16"/>
              </w:rPr>
              <w:t>Validation message; database also refuses NULL</w:t>
            </w:r>
          </w:p>
        </w:tc>
        <w:tc>
          <w:tcPr>
            <w:tcW w:w="2808" w:type="dxa"/>
            <w:shd w:val="clear" w:color="auto" w:fill="F8FAFC"/>
          </w:tcPr>
          <w:p w14:paraId="788A75DF">
            <w:pPr>
              <w:spacing w:after="20" w:line="240" w:lineRule="auto"/>
            </w:pPr>
            <w:r>
              <w:rPr>
                <w:sz w:val="16"/>
              </w:rPr>
              <w:t>Validator detects blank input; Derby NOT NULL -&gt; SQLState 23502</w:t>
            </w:r>
          </w:p>
        </w:tc>
        <w:tc>
          <w:tcPr>
            <w:tcW w:w="720" w:type="dxa"/>
            <w:shd w:val="clear" w:color="auto" w:fill="F8FAFC"/>
          </w:tcPr>
          <w:p w14:paraId="1213FF6F">
            <w:pPr>
              <w:spacing w:after="20" w:line="240" w:lineRule="auto"/>
            </w:pPr>
            <w:r>
              <w:rPr>
                <w:b/>
                <w:color w:val="16A34A"/>
                <w:sz w:val="16"/>
              </w:rPr>
              <w:t>PASS</w:t>
            </w:r>
          </w:p>
        </w:tc>
      </w:tr>
      <w:tr w14:paraId="3F1D4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53CF8604">
            <w:pPr>
              <w:spacing w:after="20" w:line="240" w:lineRule="auto"/>
            </w:pPr>
            <w:r>
              <w:rPr>
                <w:sz w:val="16"/>
              </w:rPr>
              <w:t>T005</w:t>
            </w:r>
          </w:p>
        </w:tc>
        <w:tc>
          <w:tcPr>
            <w:tcW w:w="1152" w:type="dxa"/>
          </w:tcPr>
          <w:p w14:paraId="19E40589">
            <w:pPr>
              <w:spacing w:after="20" w:line="240" w:lineRule="auto"/>
            </w:pPr>
            <w:r>
              <w:rPr>
                <w:sz w:val="16"/>
              </w:rPr>
              <w:t>Update</w:t>
            </w:r>
          </w:p>
        </w:tc>
        <w:tc>
          <w:tcPr>
            <w:tcW w:w="1944" w:type="dxa"/>
          </w:tcPr>
          <w:p w14:paraId="2458EB95">
            <w:pPr>
              <w:spacing w:after="20" w:line="240" w:lineRule="auto"/>
            </w:pPr>
            <w:r>
              <w:rPr>
                <w:sz w:val="16"/>
              </w:rPr>
              <w:t>Modify the category description</w:t>
            </w:r>
          </w:p>
        </w:tc>
        <w:tc>
          <w:tcPr>
            <w:tcW w:w="1872" w:type="dxa"/>
          </w:tcPr>
          <w:p w14:paraId="574BE0EC">
            <w:pPr>
              <w:spacing w:after="20" w:line="240" w:lineRule="auto"/>
            </w:pPr>
            <w:r>
              <w:rPr>
                <w:sz w:val="16"/>
              </w:rPr>
              <w:t>Record is updated</w:t>
            </w:r>
          </w:p>
        </w:tc>
        <w:tc>
          <w:tcPr>
            <w:tcW w:w="2808" w:type="dxa"/>
          </w:tcPr>
          <w:p w14:paraId="1DFC235F">
            <w:pPr>
              <w:spacing w:after="20" w:line="240" w:lineRule="auto"/>
            </w:pPr>
            <w:r>
              <w:rPr>
                <w:sz w:val="16"/>
              </w:rPr>
              <w:t>Description changed to "Updated description"</w:t>
            </w:r>
          </w:p>
        </w:tc>
        <w:tc>
          <w:tcPr>
            <w:tcW w:w="720" w:type="dxa"/>
          </w:tcPr>
          <w:p w14:paraId="2FCFC589">
            <w:pPr>
              <w:spacing w:after="20" w:line="240" w:lineRule="auto"/>
            </w:pPr>
            <w:r>
              <w:rPr>
                <w:b/>
                <w:color w:val="16A34A"/>
                <w:sz w:val="16"/>
              </w:rPr>
              <w:t>PASS</w:t>
            </w:r>
          </w:p>
        </w:tc>
      </w:tr>
      <w:tr w14:paraId="5ED593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0C47DB1B">
            <w:pPr>
              <w:spacing w:after="20" w:line="240" w:lineRule="auto"/>
            </w:pPr>
            <w:r>
              <w:rPr>
                <w:sz w:val="16"/>
              </w:rPr>
              <w:t>T006</w:t>
            </w:r>
          </w:p>
        </w:tc>
        <w:tc>
          <w:tcPr>
            <w:tcW w:w="1152" w:type="dxa"/>
            <w:shd w:val="clear" w:color="auto" w:fill="F8FAFC"/>
          </w:tcPr>
          <w:p w14:paraId="6FBCA01B">
            <w:pPr>
              <w:spacing w:after="20" w:line="240" w:lineRule="auto"/>
            </w:pPr>
            <w:r>
              <w:rPr>
                <w:sz w:val="16"/>
              </w:rPr>
              <w:t>Delete</w:t>
            </w:r>
          </w:p>
        </w:tc>
        <w:tc>
          <w:tcPr>
            <w:tcW w:w="1944" w:type="dxa"/>
            <w:shd w:val="clear" w:color="auto" w:fill="F8FAFC"/>
          </w:tcPr>
          <w:p w14:paraId="31B2C454">
            <w:pPr>
              <w:spacing w:after="20" w:line="240" w:lineRule="auto"/>
            </w:pPr>
            <w:r>
              <w:rPr>
                <w:sz w:val="16"/>
              </w:rPr>
              <w:t>Existing unused record</w:t>
            </w:r>
          </w:p>
        </w:tc>
        <w:tc>
          <w:tcPr>
            <w:tcW w:w="1872" w:type="dxa"/>
            <w:shd w:val="clear" w:color="auto" w:fill="F8FAFC"/>
          </w:tcPr>
          <w:p w14:paraId="66D54D46">
            <w:pPr>
              <w:spacing w:after="20" w:line="240" w:lineRule="auto"/>
            </w:pPr>
            <w:r>
              <w:rPr>
                <w:sz w:val="16"/>
              </w:rPr>
              <w:t>Confirmation, then the record is deleted</w:t>
            </w:r>
          </w:p>
        </w:tc>
        <w:tc>
          <w:tcPr>
            <w:tcW w:w="2808" w:type="dxa"/>
            <w:shd w:val="clear" w:color="auto" w:fill="F8FAFC"/>
          </w:tcPr>
          <w:p w14:paraId="7F9DD6DC">
            <w:pPr>
              <w:spacing w:after="20" w:line="240" w:lineRule="auto"/>
            </w:pPr>
            <w:r>
              <w:rPr>
                <w:sz w:val="16"/>
              </w:rPr>
              <w:t>Record 8 deleted</w:t>
            </w:r>
          </w:p>
        </w:tc>
        <w:tc>
          <w:tcPr>
            <w:tcW w:w="720" w:type="dxa"/>
            <w:shd w:val="clear" w:color="auto" w:fill="F8FAFC"/>
          </w:tcPr>
          <w:p w14:paraId="7AC9E8B4">
            <w:pPr>
              <w:spacing w:after="20" w:line="240" w:lineRule="auto"/>
            </w:pPr>
            <w:r>
              <w:rPr>
                <w:b/>
                <w:color w:val="16A34A"/>
                <w:sz w:val="16"/>
              </w:rPr>
              <w:t>PASS</w:t>
            </w:r>
          </w:p>
        </w:tc>
      </w:tr>
      <w:tr w14:paraId="37D97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17AE984D">
            <w:pPr>
              <w:spacing w:after="20" w:line="240" w:lineRule="auto"/>
            </w:pPr>
            <w:r>
              <w:rPr>
                <w:sz w:val="16"/>
              </w:rPr>
              <w:t>T007</w:t>
            </w:r>
          </w:p>
        </w:tc>
        <w:tc>
          <w:tcPr>
            <w:tcW w:w="1152" w:type="dxa"/>
          </w:tcPr>
          <w:p w14:paraId="79D492B5">
            <w:pPr>
              <w:spacing w:after="20" w:line="240" w:lineRule="auto"/>
            </w:pPr>
            <w:r>
              <w:rPr>
                <w:sz w:val="16"/>
              </w:rPr>
              <w:t>Search</w:t>
            </w:r>
          </w:p>
        </w:tc>
        <w:tc>
          <w:tcPr>
            <w:tcW w:w="1944" w:type="dxa"/>
          </w:tcPr>
          <w:p w14:paraId="15CB15C6">
            <w:pPr>
              <w:spacing w:after="20" w:line="240" w:lineRule="auto"/>
            </w:pPr>
            <w:r>
              <w:rPr>
                <w:sz w:val="16"/>
              </w:rPr>
              <w:t>Existing keyword "mouse"</w:t>
            </w:r>
          </w:p>
        </w:tc>
        <w:tc>
          <w:tcPr>
            <w:tcW w:w="1872" w:type="dxa"/>
          </w:tcPr>
          <w:p w14:paraId="2B48D7B2">
            <w:pPr>
              <w:spacing w:after="20" w:line="240" w:lineRule="auto"/>
            </w:pPr>
            <w:r>
              <w:rPr>
                <w:sz w:val="16"/>
              </w:rPr>
              <w:t>Matching records are shown</w:t>
            </w:r>
          </w:p>
        </w:tc>
        <w:tc>
          <w:tcPr>
            <w:tcW w:w="2808" w:type="dxa"/>
          </w:tcPr>
          <w:p w14:paraId="07643138">
            <w:pPr>
              <w:spacing w:after="20" w:line="240" w:lineRule="auto"/>
            </w:pPr>
            <w:r>
              <w:rPr>
                <w:sz w:val="16"/>
              </w:rPr>
              <w:t>1 match: ELE-1002 - Wireless Mouse</w:t>
            </w:r>
          </w:p>
        </w:tc>
        <w:tc>
          <w:tcPr>
            <w:tcW w:w="720" w:type="dxa"/>
          </w:tcPr>
          <w:p w14:paraId="15B0C7DE">
            <w:pPr>
              <w:spacing w:after="20" w:line="240" w:lineRule="auto"/>
            </w:pPr>
            <w:r>
              <w:rPr>
                <w:b/>
                <w:color w:val="16A34A"/>
                <w:sz w:val="16"/>
              </w:rPr>
              <w:t>PASS</w:t>
            </w:r>
          </w:p>
        </w:tc>
      </w:tr>
      <w:tr w14:paraId="079514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49CF019B">
            <w:pPr>
              <w:spacing w:after="20" w:line="240" w:lineRule="auto"/>
            </w:pPr>
            <w:r>
              <w:rPr>
                <w:sz w:val="16"/>
              </w:rPr>
              <w:t>T008</w:t>
            </w:r>
          </w:p>
        </w:tc>
        <w:tc>
          <w:tcPr>
            <w:tcW w:w="1152" w:type="dxa"/>
            <w:shd w:val="clear" w:color="auto" w:fill="F8FAFC"/>
          </w:tcPr>
          <w:p w14:paraId="021BB214">
            <w:pPr>
              <w:spacing w:after="20" w:line="240" w:lineRule="auto"/>
            </w:pPr>
            <w:r>
              <w:rPr>
                <w:sz w:val="16"/>
              </w:rPr>
              <w:t>Search</w:t>
            </w:r>
          </w:p>
        </w:tc>
        <w:tc>
          <w:tcPr>
            <w:tcW w:w="1944" w:type="dxa"/>
            <w:shd w:val="clear" w:color="auto" w:fill="F8FAFC"/>
          </w:tcPr>
          <w:p w14:paraId="7E9E72A8">
            <w:pPr>
              <w:spacing w:after="20" w:line="240" w:lineRule="auto"/>
            </w:pPr>
            <w:r>
              <w:rPr>
                <w:sz w:val="16"/>
              </w:rPr>
              <w:t>Keyword that does not exist</w:t>
            </w:r>
          </w:p>
        </w:tc>
        <w:tc>
          <w:tcPr>
            <w:tcW w:w="1872" w:type="dxa"/>
            <w:shd w:val="clear" w:color="auto" w:fill="F8FAFC"/>
          </w:tcPr>
          <w:p w14:paraId="7A592E20">
            <w:pPr>
              <w:spacing w:after="20" w:line="240" w:lineRule="auto"/>
            </w:pPr>
            <w:r>
              <w:rPr>
                <w:sz w:val="16"/>
              </w:rPr>
              <w:t>No matching records</w:t>
            </w:r>
          </w:p>
        </w:tc>
        <w:tc>
          <w:tcPr>
            <w:tcW w:w="2808" w:type="dxa"/>
            <w:shd w:val="clear" w:color="auto" w:fill="F8FAFC"/>
          </w:tcPr>
          <w:p w14:paraId="3BD9C2EC">
            <w:pPr>
              <w:spacing w:after="20" w:line="240" w:lineRule="auto"/>
            </w:pPr>
            <w:r>
              <w:rPr>
                <w:sz w:val="16"/>
              </w:rPr>
              <w:t>0 records</w:t>
            </w:r>
          </w:p>
        </w:tc>
        <w:tc>
          <w:tcPr>
            <w:tcW w:w="720" w:type="dxa"/>
            <w:shd w:val="clear" w:color="auto" w:fill="F8FAFC"/>
          </w:tcPr>
          <w:p w14:paraId="2EA2A080">
            <w:pPr>
              <w:spacing w:after="20" w:line="240" w:lineRule="auto"/>
            </w:pPr>
            <w:r>
              <w:rPr>
                <w:b/>
                <w:color w:val="16A34A"/>
                <w:sz w:val="16"/>
              </w:rPr>
              <w:t>PASS</w:t>
            </w:r>
          </w:p>
        </w:tc>
      </w:tr>
      <w:tr w14:paraId="4D5A18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4EF360CB">
            <w:pPr>
              <w:spacing w:after="20" w:line="240" w:lineRule="auto"/>
            </w:pPr>
            <w:r>
              <w:rPr>
                <w:sz w:val="16"/>
              </w:rPr>
              <w:t>T009</w:t>
            </w:r>
          </w:p>
        </w:tc>
        <w:tc>
          <w:tcPr>
            <w:tcW w:w="1152" w:type="dxa"/>
          </w:tcPr>
          <w:p w14:paraId="1B962012">
            <w:pPr>
              <w:spacing w:after="20" w:line="240" w:lineRule="auto"/>
            </w:pPr>
            <w:r>
              <w:rPr>
                <w:sz w:val="16"/>
              </w:rPr>
              <w:t>Releasing</w:t>
            </w:r>
          </w:p>
        </w:tc>
        <w:tc>
          <w:tcPr>
            <w:tcW w:w="1944" w:type="dxa"/>
          </w:tcPr>
          <w:p w14:paraId="3E760C96">
            <w:pPr>
              <w:spacing w:after="20" w:line="240" w:lineRule="auto"/>
            </w:pPr>
            <w:r>
              <w:rPr>
                <w:sz w:val="16"/>
              </w:rPr>
              <w:t>Release more than the available stock</w:t>
            </w:r>
          </w:p>
        </w:tc>
        <w:tc>
          <w:tcPr>
            <w:tcW w:w="1872" w:type="dxa"/>
          </w:tcPr>
          <w:p w14:paraId="0ACC3375">
            <w:pPr>
              <w:spacing w:after="20" w:line="240" w:lineRule="auto"/>
            </w:pPr>
            <w:r>
              <w:rPr>
                <w:sz w:val="16"/>
              </w:rPr>
              <w:t>Blocked; stock unchanged</w:t>
            </w:r>
          </w:p>
        </w:tc>
        <w:tc>
          <w:tcPr>
            <w:tcW w:w="2808" w:type="dxa"/>
          </w:tcPr>
          <w:p w14:paraId="7DE1F3D8">
            <w:pPr>
              <w:spacing w:after="20" w:line="240" w:lineRule="auto"/>
            </w:pPr>
            <w:r>
              <w:rPr>
                <w:sz w:val="16"/>
              </w:rPr>
              <w:t>Blocked: available 8, requested 13</w:t>
            </w:r>
          </w:p>
        </w:tc>
        <w:tc>
          <w:tcPr>
            <w:tcW w:w="720" w:type="dxa"/>
          </w:tcPr>
          <w:p w14:paraId="17A84588">
            <w:pPr>
              <w:spacing w:after="20" w:line="240" w:lineRule="auto"/>
            </w:pPr>
            <w:r>
              <w:rPr>
                <w:b/>
                <w:color w:val="16A34A"/>
                <w:sz w:val="16"/>
              </w:rPr>
              <w:t>PASS</w:t>
            </w:r>
          </w:p>
        </w:tc>
      </w:tr>
      <w:tr w14:paraId="6CC282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77C8822E">
            <w:pPr>
              <w:spacing w:after="20" w:line="240" w:lineRule="auto"/>
            </w:pPr>
            <w:r>
              <w:rPr>
                <w:sz w:val="16"/>
              </w:rPr>
              <w:t>T010</w:t>
            </w:r>
          </w:p>
        </w:tc>
        <w:tc>
          <w:tcPr>
            <w:tcW w:w="1152" w:type="dxa"/>
            <w:shd w:val="clear" w:color="auto" w:fill="F8FAFC"/>
          </w:tcPr>
          <w:p w14:paraId="091E0AAB">
            <w:pPr>
              <w:spacing w:after="20" w:line="240" w:lineRule="auto"/>
            </w:pPr>
            <w:r>
              <w:rPr>
                <w:sz w:val="16"/>
              </w:rPr>
              <w:t>Transfer</w:t>
            </w:r>
          </w:p>
        </w:tc>
        <w:tc>
          <w:tcPr>
            <w:tcW w:w="1944" w:type="dxa"/>
            <w:shd w:val="clear" w:color="auto" w:fill="F8FAFC"/>
          </w:tcPr>
          <w:p w14:paraId="0CF3E67C">
            <w:pPr>
              <w:spacing w:after="20" w:line="240" w:lineRule="auto"/>
            </w:pPr>
            <w:r>
              <w:rPr>
                <w:sz w:val="16"/>
              </w:rPr>
              <w:t>Source and destination are the same warehouse</w:t>
            </w:r>
          </w:p>
        </w:tc>
        <w:tc>
          <w:tcPr>
            <w:tcW w:w="1872" w:type="dxa"/>
            <w:shd w:val="clear" w:color="auto" w:fill="F8FAFC"/>
          </w:tcPr>
          <w:p w14:paraId="34F4FD01">
            <w:pPr>
              <w:spacing w:after="20" w:line="240" w:lineRule="auto"/>
            </w:pPr>
            <w:r>
              <w:rPr>
                <w:sz w:val="16"/>
              </w:rPr>
              <w:t>Blocked by the program and the database</w:t>
            </w:r>
          </w:p>
        </w:tc>
        <w:tc>
          <w:tcPr>
            <w:tcW w:w="2808" w:type="dxa"/>
            <w:shd w:val="clear" w:color="auto" w:fill="F8FAFC"/>
          </w:tcPr>
          <w:p w14:paraId="5E9B926F">
            <w:pPr>
              <w:spacing w:after="20" w:line="240" w:lineRule="auto"/>
            </w:pPr>
            <w:r>
              <w:rPr>
                <w:sz w:val="16"/>
              </w:rPr>
              <w:t>Program rule + CHECK constraint (SQLState 23513)</w:t>
            </w:r>
          </w:p>
        </w:tc>
        <w:tc>
          <w:tcPr>
            <w:tcW w:w="720" w:type="dxa"/>
            <w:shd w:val="clear" w:color="auto" w:fill="F8FAFC"/>
          </w:tcPr>
          <w:p w14:paraId="75C1C37C">
            <w:pPr>
              <w:spacing w:after="20" w:line="240" w:lineRule="auto"/>
            </w:pPr>
            <w:r>
              <w:rPr>
                <w:b/>
                <w:color w:val="16A34A"/>
                <w:sz w:val="16"/>
              </w:rPr>
              <w:t>PASS</w:t>
            </w:r>
          </w:p>
        </w:tc>
      </w:tr>
      <w:tr w14:paraId="009B8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5824ED8A">
            <w:pPr>
              <w:spacing w:after="20" w:line="240" w:lineRule="auto"/>
            </w:pPr>
            <w:r>
              <w:rPr>
                <w:sz w:val="16"/>
              </w:rPr>
              <w:t>T011</w:t>
            </w:r>
          </w:p>
        </w:tc>
        <w:tc>
          <w:tcPr>
            <w:tcW w:w="1152" w:type="dxa"/>
          </w:tcPr>
          <w:p w14:paraId="2ED873F2">
            <w:pPr>
              <w:spacing w:after="20" w:line="240" w:lineRule="auto"/>
            </w:pPr>
            <w:r>
              <w:rPr>
                <w:sz w:val="16"/>
              </w:rPr>
              <w:t>Receiving</w:t>
            </w:r>
          </w:p>
        </w:tc>
        <w:tc>
          <w:tcPr>
            <w:tcW w:w="1944" w:type="dxa"/>
          </w:tcPr>
          <w:p w14:paraId="63899C5E">
            <w:pPr>
              <w:spacing w:after="20" w:line="240" w:lineRule="auto"/>
            </w:pPr>
            <w:r>
              <w:rPr>
                <w:sz w:val="16"/>
              </w:rPr>
              <w:t>Receive more than the free warehouse capacity</w:t>
            </w:r>
          </w:p>
        </w:tc>
        <w:tc>
          <w:tcPr>
            <w:tcW w:w="1872" w:type="dxa"/>
          </w:tcPr>
          <w:p w14:paraId="1BEA90F2">
            <w:pPr>
              <w:spacing w:after="20" w:line="240" w:lineRule="auto"/>
            </w:pPr>
            <w:r>
              <w:rPr>
                <w:sz w:val="16"/>
              </w:rPr>
              <w:t>Blocked; stock unchanged</w:t>
            </w:r>
          </w:p>
        </w:tc>
        <w:tc>
          <w:tcPr>
            <w:tcW w:w="2808" w:type="dxa"/>
          </w:tcPr>
          <w:p w14:paraId="74C9ABA9">
            <w:pPr>
              <w:spacing w:after="20" w:line="240" w:lineRule="auto"/>
            </w:pPr>
            <w:r>
              <w:rPr>
                <w:sz w:val="16"/>
              </w:rPr>
              <w:t>Blocked: free space 764, requested 765</w:t>
            </w:r>
          </w:p>
        </w:tc>
        <w:tc>
          <w:tcPr>
            <w:tcW w:w="720" w:type="dxa"/>
          </w:tcPr>
          <w:p w14:paraId="279787AC">
            <w:pPr>
              <w:spacing w:after="20" w:line="240" w:lineRule="auto"/>
            </w:pPr>
            <w:r>
              <w:rPr>
                <w:b/>
                <w:color w:val="16A34A"/>
                <w:sz w:val="16"/>
              </w:rPr>
              <w:t>PASS</w:t>
            </w:r>
          </w:p>
        </w:tc>
      </w:tr>
      <w:tr w14:paraId="71DEE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4354A2FF">
            <w:pPr>
              <w:spacing w:after="20" w:line="240" w:lineRule="auto"/>
            </w:pPr>
            <w:r>
              <w:rPr>
                <w:sz w:val="16"/>
              </w:rPr>
              <w:t>T012</w:t>
            </w:r>
          </w:p>
        </w:tc>
        <w:tc>
          <w:tcPr>
            <w:tcW w:w="1152" w:type="dxa"/>
            <w:shd w:val="clear" w:color="auto" w:fill="F8FAFC"/>
          </w:tcPr>
          <w:p w14:paraId="406F55E7">
            <w:pPr>
              <w:spacing w:after="20" w:line="240" w:lineRule="auto"/>
            </w:pPr>
            <w:r>
              <w:rPr>
                <w:sz w:val="16"/>
              </w:rPr>
              <w:t>Add</w:t>
            </w:r>
          </w:p>
        </w:tc>
        <w:tc>
          <w:tcPr>
            <w:tcW w:w="1944" w:type="dxa"/>
            <w:shd w:val="clear" w:color="auto" w:fill="F8FAFC"/>
          </w:tcPr>
          <w:p w14:paraId="0BCE4D6A">
            <w:pPr>
              <w:spacing w:after="20" w:line="240" w:lineRule="auto"/>
            </w:pPr>
            <w:r>
              <w:rPr>
                <w:sz w:val="16"/>
              </w:rPr>
              <w:t>Duplicate SKU</w:t>
            </w:r>
          </w:p>
        </w:tc>
        <w:tc>
          <w:tcPr>
            <w:tcW w:w="1872" w:type="dxa"/>
            <w:shd w:val="clear" w:color="auto" w:fill="F8FAFC"/>
          </w:tcPr>
          <w:p w14:paraId="758F0C48">
            <w:pPr>
              <w:spacing w:after="20" w:line="240" w:lineRule="auto"/>
            </w:pPr>
            <w:r>
              <w:rPr>
                <w:sz w:val="16"/>
              </w:rPr>
              <w:t>Duplicate is detected and refused</w:t>
            </w:r>
          </w:p>
        </w:tc>
        <w:tc>
          <w:tcPr>
            <w:tcW w:w="2808" w:type="dxa"/>
            <w:shd w:val="clear" w:color="auto" w:fill="F8FAFC"/>
          </w:tcPr>
          <w:p w14:paraId="3CF73D74">
            <w:pPr>
              <w:spacing w:after="20" w:line="240" w:lineRule="auto"/>
            </w:pPr>
            <w:r>
              <w:rPr>
                <w:sz w:val="16"/>
              </w:rPr>
              <w:t>Program check + UNIQUE constraint (SQLState 23505)</w:t>
            </w:r>
          </w:p>
        </w:tc>
        <w:tc>
          <w:tcPr>
            <w:tcW w:w="720" w:type="dxa"/>
            <w:shd w:val="clear" w:color="auto" w:fill="F8FAFC"/>
          </w:tcPr>
          <w:p w14:paraId="19E5FB81">
            <w:pPr>
              <w:spacing w:after="20" w:line="240" w:lineRule="auto"/>
            </w:pPr>
            <w:r>
              <w:rPr>
                <w:b/>
                <w:color w:val="16A34A"/>
                <w:sz w:val="16"/>
              </w:rPr>
              <w:t>PASS</w:t>
            </w:r>
          </w:p>
        </w:tc>
      </w:tr>
      <w:tr w14:paraId="061145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655C63B1">
            <w:pPr>
              <w:spacing w:after="20" w:line="240" w:lineRule="auto"/>
            </w:pPr>
            <w:r>
              <w:rPr>
                <w:sz w:val="16"/>
              </w:rPr>
              <w:t>T013</w:t>
            </w:r>
          </w:p>
        </w:tc>
        <w:tc>
          <w:tcPr>
            <w:tcW w:w="1152" w:type="dxa"/>
          </w:tcPr>
          <w:p w14:paraId="07F75683">
            <w:pPr>
              <w:spacing w:after="20" w:line="240" w:lineRule="auto"/>
            </w:pPr>
            <w:r>
              <w:rPr>
                <w:sz w:val="16"/>
              </w:rPr>
              <w:t>Delete</w:t>
            </w:r>
          </w:p>
        </w:tc>
        <w:tc>
          <w:tcPr>
            <w:tcW w:w="1944" w:type="dxa"/>
          </w:tcPr>
          <w:p w14:paraId="54F5C325">
            <w:pPr>
              <w:spacing w:after="20" w:line="240" w:lineRule="auto"/>
            </w:pPr>
            <w:r>
              <w:rPr>
                <w:sz w:val="16"/>
              </w:rPr>
              <w:t>Product used in transactions</w:t>
            </w:r>
          </w:p>
        </w:tc>
        <w:tc>
          <w:tcPr>
            <w:tcW w:w="1872" w:type="dxa"/>
          </w:tcPr>
          <w:p w14:paraId="7FE566DB">
            <w:pPr>
              <w:spacing w:after="20" w:line="240" w:lineRule="auto"/>
            </w:pPr>
            <w:r>
              <w:rPr>
                <w:sz w:val="16"/>
              </w:rPr>
              <w:t>Refused with a friendly message</w:t>
            </w:r>
          </w:p>
        </w:tc>
        <w:tc>
          <w:tcPr>
            <w:tcW w:w="2808" w:type="dxa"/>
          </w:tcPr>
          <w:p w14:paraId="4EC24709">
            <w:pPr>
              <w:spacing w:after="20" w:line="240" w:lineRule="auto"/>
            </w:pPr>
            <w:r>
              <w:rPr>
                <w:sz w:val="16"/>
              </w:rPr>
              <w:t>FOREIGN KEY (SQLState 23503): "This record cannot be deleted..."</w:t>
            </w:r>
          </w:p>
        </w:tc>
        <w:tc>
          <w:tcPr>
            <w:tcW w:w="720" w:type="dxa"/>
          </w:tcPr>
          <w:p w14:paraId="4A25D311">
            <w:pPr>
              <w:spacing w:after="20" w:line="240" w:lineRule="auto"/>
            </w:pPr>
            <w:r>
              <w:rPr>
                <w:b/>
                <w:color w:val="16A34A"/>
                <w:sz w:val="16"/>
              </w:rPr>
              <w:t>PASS</w:t>
            </w:r>
          </w:p>
        </w:tc>
      </w:tr>
      <w:tr w14:paraId="2E25C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2F404F05">
            <w:pPr>
              <w:spacing w:after="20" w:line="240" w:lineRule="auto"/>
            </w:pPr>
            <w:r>
              <w:rPr>
                <w:sz w:val="16"/>
              </w:rPr>
              <w:t>T014</w:t>
            </w:r>
          </w:p>
        </w:tc>
        <w:tc>
          <w:tcPr>
            <w:tcW w:w="1152" w:type="dxa"/>
            <w:shd w:val="clear" w:color="auto" w:fill="F8FAFC"/>
          </w:tcPr>
          <w:p w14:paraId="70285EFA">
            <w:pPr>
              <w:spacing w:after="20" w:line="240" w:lineRule="auto"/>
            </w:pPr>
            <w:r>
              <w:rPr>
                <w:sz w:val="16"/>
              </w:rPr>
              <w:t>Transactions</w:t>
            </w:r>
          </w:p>
        </w:tc>
        <w:tc>
          <w:tcPr>
            <w:tcW w:w="1944" w:type="dxa"/>
            <w:shd w:val="clear" w:color="auto" w:fill="F8FAFC"/>
          </w:tcPr>
          <w:p w14:paraId="21981CD8">
            <w:pPr>
              <w:spacing w:after="20" w:line="240" w:lineRule="auto"/>
            </w:pPr>
            <w:r>
              <w:rPr>
                <w:sz w:val="16"/>
              </w:rPr>
              <w:t>Receive 10, release 4, transfer 3 units</w:t>
            </w:r>
          </w:p>
        </w:tc>
        <w:tc>
          <w:tcPr>
            <w:tcW w:w="1872" w:type="dxa"/>
            <w:shd w:val="clear" w:color="auto" w:fill="F8FAFC"/>
          </w:tcPr>
          <w:p w14:paraId="05E6BE55">
            <w:pPr>
              <w:spacing w:after="20" w:line="240" w:lineRule="auto"/>
            </w:pPr>
            <w:r>
              <w:rPr>
                <w:sz w:val="16"/>
              </w:rPr>
              <w:t>Stock changes exactly by those amounts</w:t>
            </w:r>
          </w:p>
        </w:tc>
        <w:tc>
          <w:tcPr>
            <w:tcW w:w="2808" w:type="dxa"/>
            <w:shd w:val="clear" w:color="auto" w:fill="F8FAFC"/>
          </w:tcPr>
          <w:p w14:paraId="7974E244">
            <w:pPr>
              <w:spacing w:after="20" w:line="240" w:lineRule="auto"/>
            </w:pPr>
            <w:r>
              <w:rPr>
                <w:sz w:val="16"/>
              </w:rPr>
              <w:t>Main: 15 -&gt; 18, North: 0 -&gt; 3</w:t>
            </w:r>
          </w:p>
        </w:tc>
        <w:tc>
          <w:tcPr>
            <w:tcW w:w="720" w:type="dxa"/>
            <w:shd w:val="clear" w:color="auto" w:fill="F8FAFC"/>
          </w:tcPr>
          <w:p w14:paraId="3BB2BBA2">
            <w:pPr>
              <w:spacing w:after="20" w:line="240" w:lineRule="auto"/>
            </w:pPr>
            <w:r>
              <w:rPr>
                <w:b/>
                <w:color w:val="16A34A"/>
                <w:sz w:val="16"/>
              </w:rPr>
              <w:t>PASS</w:t>
            </w:r>
          </w:p>
        </w:tc>
      </w:tr>
      <w:tr w14:paraId="5D5366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6C2B3B63">
            <w:pPr>
              <w:spacing w:after="20" w:line="240" w:lineRule="auto"/>
            </w:pPr>
            <w:r>
              <w:rPr>
                <w:sz w:val="16"/>
              </w:rPr>
              <w:t>T015</w:t>
            </w:r>
          </w:p>
        </w:tc>
        <w:tc>
          <w:tcPr>
            <w:tcW w:w="1152" w:type="dxa"/>
          </w:tcPr>
          <w:p w14:paraId="0E800AF9">
            <w:pPr>
              <w:spacing w:after="20" w:line="240" w:lineRule="auto"/>
            </w:pPr>
            <w:r>
              <w:rPr>
                <w:sz w:val="16"/>
              </w:rPr>
              <w:t>Void</w:t>
            </w:r>
          </w:p>
        </w:tc>
        <w:tc>
          <w:tcPr>
            <w:tcW w:w="1944" w:type="dxa"/>
          </w:tcPr>
          <w:p w14:paraId="72F1A43B">
            <w:pPr>
              <w:spacing w:after="20" w:line="240" w:lineRule="auto"/>
            </w:pPr>
            <w:r>
              <w:rPr>
                <w:sz w:val="16"/>
              </w:rPr>
              <w:t>Void a posted receiving</w:t>
            </w:r>
          </w:p>
        </w:tc>
        <w:tc>
          <w:tcPr>
            <w:tcW w:w="1872" w:type="dxa"/>
          </w:tcPr>
          <w:p w14:paraId="760A830B">
            <w:pPr>
              <w:spacing w:after="20" w:line="240" w:lineRule="auto"/>
            </w:pPr>
            <w:r>
              <w:rPr>
                <w:sz w:val="16"/>
              </w:rPr>
              <w:t>Stock is reversed and status becomes VOIDED</w:t>
            </w:r>
          </w:p>
        </w:tc>
        <w:tc>
          <w:tcPr>
            <w:tcW w:w="2808" w:type="dxa"/>
          </w:tcPr>
          <w:p w14:paraId="29812A97">
            <w:pPr>
              <w:spacing w:after="20" w:line="240" w:lineRule="auto"/>
            </w:pPr>
            <w:r>
              <w:rPr>
                <w:sz w:val="16"/>
              </w:rPr>
              <w:t>RCV-20260928-003 voided, stock back to 450; second void refused</w:t>
            </w:r>
          </w:p>
        </w:tc>
        <w:tc>
          <w:tcPr>
            <w:tcW w:w="720" w:type="dxa"/>
          </w:tcPr>
          <w:p w14:paraId="463517F1">
            <w:pPr>
              <w:spacing w:after="20" w:line="240" w:lineRule="auto"/>
            </w:pPr>
            <w:r>
              <w:rPr>
                <w:b/>
                <w:color w:val="16A34A"/>
                <w:sz w:val="16"/>
              </w:rPr>
              <w:t>PASS</w:t>
            </w:r>
          </w:p>
        </w:tc>
      </w:tr>
      <w:tr w14:paraId="2F7AD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761A0FB2">
            <w:pPr>
              <w:spacing w:after="20" w:line="240" w:lineRule="auto"/>
            </w:pPr>
            <w:r>
              <w:rPr>
                <w:sz w:val="16"/>
              </w:rPr>
              <w:t>T016</w:t>
            </w:r>
          </w:p>
        </w:tc>
        <w:tc>
          <w:tcPr>
            <w:tcW w:w="1152" w:type="dxa"/>
            <w:shd w:val="clear" w:color="auto" w:fill="F8FAFC"/>
          </w:tcPr>
          <w:p w14:paraId="5B61C439">
            <w:pPr>
              <w:spacing w:after="20" w:line="240" w:lineRule="auto"/>
            </w:pPr>
            <w:r>
              <w:rPr>
                <w:sz w:val="16"/>
              </w:rPr>
              <w:t>Void</w:t>
            </w:r>
          </w:p>
        </w:tc>
        <w:tc>
          <w:tcPr>
            <w:tcW w:w="1944" w:type="dxa"/>
            <w:shd w:val="clear" w:color="auto" w:fill="F8FAFC"/>
          </w:tcPr>
          <w:p w14:paraId="7C4D7B21">
            <w:pPr>
              <w:spacing w:after="20" w:line="240" w:lineRule="auto"/>
            </w:pPr>
            <w:r>
              <w:rPr>
                <w:sz w:val="16"/>
              </w:rPr>
              <w:t>Void a receiving whose units were already released</w:t>
            </w:r>
          </w:p>
        </w:tc>
        <w:tc>
          <w:tcPr>
            <w:tcW w:w="1872" w:type="dxa"/>
            <w:shd w:val="clear" w:color="auto" w:fill="F8FAFC"/>
          </w:tcPr>
          <w:p w14:paraId="0E1CAE4A">
            <w:pPr>
              <w:spacing w:after="20" w:line="240" w:lineRule="auto"/>
            </w:pPr>
            <w:r>
              <w:rPr>
                <w:sz w:val="16"/>
              </w:rPr>
              <w:t>Void is refused</w:t>
            </w:r>
          </w:p>
        </w:tc>
        <w:tc>
          <w:tcPr>
            <w:tcW w:w="2808" w:type="dxa"/>
            <w:shd w:val="clear" w:color="auto" w:fill="F8FAFC"/>
          </w:tcPr>
          <w:p w14:paraId="6CB2A094">
            <w:pPr>
              <w:spacing w:after="20" w:line="240" w:lineRule="auto"/>
            </w:pPr>
            <w:r>
              <w:rPr>
                <w:sz w:val="16"/>
              </w:rPr>
              <w:t>Refused: only 5 of 20 units remain in the warehouse</w:t>
            </w:r>
          </w:p>
        </w:tc>
        <w:tc>
          <w:tcPr>
            <w:tcW w:w="720" w:type="dxa"/>
            <w:shd w:val="clear" w:color="auto" w:fill="F8FAFC"/>
          </w:tcPr>
          <w:p w14:paraId="0F7A8733">
            <w:pPr>
              <w:spacing w:after="20" w:line="240" w:lineRule="auto"/>
            </w:pPr>
            <w:r>
              <w:rPr>
                <w:b/>
                <w:color w:val="16A34A"/>
                <w:sz w:val="16"/>
              </w:rPr>
              <w:t>PASS</w:t>
            </w:r>
          </w:p>
        </w:tc>
      </w:tr>
      <w:tr w14:paraId="228BE1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1DE51A7B">
            <w:pPr>
              <w:spacing w:after="20" w:line="240" w:lineRule="auto"/>
            </w:pPr>
            <w:r>
              <w:rPr>
                <w:sz w:val="16"/>
              </w:rPr>
              <w:t>T017</w:t>
            </w:r>
          </w:p>
        </w:tc>
        <w:tc>
          <w:tcPr>
            <w:tcW w:w="1152" w:type="dxa"/>
          </w:tcPr>
          <w:p w14:paraId="2FA38400">
            <w:pPr>
              <w:spacing w:after="20" w:line="240" w:lineRule="auto"/>
            </w:pPr>
            <w:r>
              <w:rPr>
                <w:sz w:val="16"/>
              </w:rPr>
              <w:t>Security</w:t>
            </w:r>
          </w:p>
        </w:tc>
        <w:tc>
          <w:tcPr>
            <w:tcW w:w="1944" w:type="dxa"/>
          </w:tcPr>
          <w:p w14:paraId="02EBFC09">
            <w:pPr>
              <w:spacing w:after="20" w:line="240" w:lineRule="auto"/>
            </w:pPr>
            <w:r>
              <w:rPr>
                <w:sz w:val="16"/>
              </w:rPr>
              <w:t>Role permissions of Staff, Manager and Admin</w:t>
            </w:r>
          </w:p>
        </w:tc>
        <w:tc>
          <w:tcPr>
            <w:tcW w:w="1872" w:type="dxa"/>
          </w:tcPr>
          <w:p w14:paraId="6632008A">
            <w:pPr>
              <w:spacing w:after="20" w:line="240" w:lineRule="auto"/>
            </w:pPr>
            <w:r>
              <w:rPr>
                <w:sz w:val="16"/>
              </w:rPr>
              <w:t>Each role gets only its allowed actions</w:t>
            </w:r>
          </w:p>
        </w:tc>
        <w:tc>
          <w:tcPr>
            <w:tcW w:w="2808" w:type="dxa"/>
          </w:tcPr>
          <w:p w14:paraId="71700EF1">
            <w:pPr>
              <w:spacing w:after="20" w:line="240" w:lineRule="auto"/>
            </w:pPr>
            <w:r>
              <w:rPr>
                <w:sz w:val="16"/>
              </w:rPr>
              <w:t>Staff: transactions only; Manager: + master data, void, reports; Admin: everything</w:t>
            </w:r>
          </w:p>
        </w:tc>
        <w:tc>
          <w:tcPr>
            <w:tcW w:w="720" w:type="dxa"/>
          </w:tcPr>
          <w:p w14:paraId="1FDF5843">
            <w:pPr>
              <w:spacing w:after="20" w:line="240" w:lineRule="auto"/>
            </w:pPr>
            <w:r>
              <w:rPr>
                <w:b/>
                <w:color w:val="16A34A"/>
                <w:sz w:val="16"/>
              </w:rPr>
              <w:t>PASS</w:t>
            </w:r>
          </w:p>
        </w:tc>
      </w:tr>
      <w:tr w14:paraId="694E86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55F01766">
            <w:pPr>
              <w:spacing w:after="20" w:line="240" w:lineRule="auto"/>
            </w:pPr>
            <w:r>
              <w:rPr>
                <w:sz w:val="16"/>
              </w:rPr>
              <w:t>T018</w:t>
            </w:r>
          </w:p>
        </w:tc>
        <w:tc>
          <w:tcPr>
            <w:tcW w:w="1152" w:type="dxa"/>
            <w:shd w:val="clear" w:color="auto" w:fill="F8FAFC"/>
          </w:tcPr>
          <w:p w14:paraId="59F211A2">
            <w:pPr>
              <w:spacing w:after="20" w:line="240" w:lineRule="auto"/>
            </w:pPr>
            <w:r>
              <w:rPr>
                <w:sz w:val="16"/>
              </w:rPr>
              <w:t>Login</w:t>
            </w:r>
          </w:p>
        </w:tc>
        <w:tc>
          <w:tcPr>
            <w:tcW w:w="1944" w:type="dxa"/>
            <w:shd w:val="clear" w:color="auto" w:fill="F8FAFC"/>
          </w:tcPr>
          <w:p w14:paraId="22FEC3FE">
            <w:pPr>
              <w:spacing w:after="20" w:line="240" w:lineRule="auto"/>
            </w:pPr>
            <w:r>
              <w:rPr>
                <w:sz w:val="16"/>
              </w:rPr>
              <w:t>Inactive account (agarcia)</w:t>
            </w:r>
          </w:p>
        </w:tc>
        <w:tc>
          <w:tcPr>
            <w:tcW w:w="1872" w:type="dxa"/>
            <w:shd w:val="clear" w:color="auto" w:fill="F8FAFC"/>
          </w:tcPr>
          <w:p w14:paraId="62882162">
            <w:pPr>
              <w:spacing w:after="20" w:line="240" w:lineRule="auto"/>
            </w:pPr>
            <w:r>
              <w:rPr>
                <w:sz w:val="16"/>
              </w:rPr>
              <w:t>Login is refused</w:t>
            </w:r>
          </w:p>
        </w:tc>
        <w:tc>
          <w:tcPr>
            <w:tcW w:w="2808" w:type="dxa"/>
            <w:shd w:val="clear" w:color="auto" w:fill="F8FAFC"/>
          </w:tcPr>
          <w:p w14:paraId="527DE2DB">
            <w:pPr>
              <w:spacing w:after="20" w:line="240" w:lineRule="auto"/>
            </w:pPr>
            <w:r>
              <w:rPr>
                <w:sz w:val="16"/>
              </w:rPr>
              <w:t>Password correct but status INACTIVE -&gt; access refused</w:t>
            </w:r>
          </w:p>
        </w:tc>
        <w:tc>
          <w:tcPr>
            <w:tcW w:w="720" w:type="dxa"/>
            <w:shd w:val="clear" w:color="auto" w:fill="F8FAFC"/>
          </w:tcPr>
          <w:p w14:paraId="79EAECB1">
            <w:pPr>
              <w:spacing w:after="20" w:line="240" w:lineRule="auto"/>
            </w:pPr>
            <w:r>
              <w:rPr>
                <w:b/>
                <w:color w:val="16A34A"/>
                <w:sz w:val="16"/>
              </w:rPr>
              <w:t>PASS</w:t>
            </w:r>
          </w:p>
        </w:tc>
      </w:tr>
      <w:tr w14:paraId="767AB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5B5025A8">
            <w:pPr>
              <w:spacing w:after="20" w:line="240" w:lineRule="auto"/>
            </w:pPr>
            <w:r>
              <w:rPr>
                <w:sz w:val="16"/>
              </w:rPr>
              <w:t>T019</w:t>
            </w:r>
          </w:p>
        </w:tc>
        <w:tc>
          <w:tcPr>
            <w:tcW w:w="1152" w:type="dxa"/>
          </w:tcPr>
          <w:p w14:paraId="0158C38E">
            <w:pPr>
              <w:spacing w:after="20" w:line="240" w:lineRule="auto"/>
            </w:pPr>
            <w:r>
              <w:rPr>
                <w:sz w:val="16"/>
              </w:rPr>
              <w:t>Validation</w:t>
            </w:r>
          </w:p>
        </w:tc>
        <w:tc>
          <w:tcPr>
            <w:tcW w:w="1944" w:type="dxa"/>
          </w:tcPr>
          <w:p w14:paraId="0468546A">
            <w:pPr>
              <w:spacing w:after="20" w:line="240" w:lineRule="auto"/>
            </w:pPr>
            <w:r>
              <w:rPr>
                <w:sz w:val="16"/>
              </w:rPr>
              <w:t>Invalid e-mail, phone, date, amount, username</w:t>
            </w:r>
          </w:p>
        </w:tc>
        <w:tc>
          <w:tcPr>
            <w:tcW w:w="1872" w:type="dxa"/>
          </w:tcPr>
          <w:p w14:paraId="03DBBBB5">
            <w:pPr>
              <w:spacing w:after="20" w:line="240" w:lineRule="auto"/>
            </w:pPr>
            <w:r>
              <w:rPr>
                <w:sz w:val="16"/>
              </w:rPr>
              <w:t>All invalid values are rejected</w:t>
            </w:r>
          </w:p>
        </w:tc>
        <w:tc>
          <w:tcPr>
            <w:tcW w:w="2808" w:type="dxa"/>
          </w:tcPr>
          <w:p w14:paraId="5F34BA83">
            <w:pPr>
              <w:spacing w:after="20" w:line="240" w:lineRule="auto"/>
            </w:pPr>
            <w:r>
              <w:rPr>
                <w:sz w:val="16"/>
              </w:rPr>
              <w:t>All invalid samples rejected, valid samples accepted</w:t>
            </w:r>
          </w:p>
        </w:tc>
        <w:tc>
          <w:tcPr>
            <w:tcW w:w="720" w:type="dxa"/>
          </w:tcPr>
          <w:p w14:paraId="7C1777A9">
            <w:pPr>
              <w:spacing w:after="20" w:line="240" w:lineRule="auto"/>
            </w:pPr>
            <w:r>
              <w:rPr>
                <w:b/>
                <w:color w:val="16A34A"/>
                <w:sz w:val="16"/>
              </w:rPr>
              <w:t>PASS</w:t>
            </w:r>
          </w:p>
        </w:tc>
      </w:tr>
      <w:tr w14:paraId="50A8A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10AE56CB">
            <w:pPr>
              <w:spacing w:after="20" w:line="240" w:lineRule="auto"/>
            </w:pPr>
            <w:r>
              <w:rPr>
                <w:sz w:val="16"/>
              </w:rPr>
              <w:t>T020</w:t>
            </w:r>
          </w:p>
        </w:tc>
        <w:tc>
          <w:tcPr>
            <w:tcW w:w="1152" w:type="dxa"/>
            <w:shd w:val="clear" w:color="auto" w:fill="F8FAFC"/>
          </w:tcPr>
          <w:p w14:paraId="6A78C770">
            <w:pPr>
              <w:spacing w:after="20" w:line="240" w:lineRule="auto"/>
            </w:pPr>
            <w:r>
              <w:rPr>
                <w:sz w:val="16"/>
              </w:rPr>
              <w:t>Security</w:t>
            </w:r>
          </w:p>
        </w:tc>
        <w:tc>
          <w:tcPr>
            <w:tcW w:w="1944" w:type="dxa"/>
            <w:shd w:val="clear" w:color="auto" w:fill="F8FAFC"/>
          </w:tcPr>
          <w:p w14:paraId="4B057B4B">
            <w:pPr>
              <w:spacing w:after="20" w:line="240" w:lineRule="auto"/>
            </w:pPr>
            <w:r>
              <w:rPr>
                <w:sz w:val="16"/>
              </w:rPr>
              <w:t>Password storage</w:t>
            </w:r>
          </w:p>
        </w:tc>
        <w:tc>
          <w:tcPr>
            <w:tcW w:w="1872" w:type="dxa"/>
            <w:shd w:val="clear" w:color="auto" w:fill="F8FAFC"/>
          </w:tcPr>
          <w:p w14:paraId="1175D262">
            <w:pPr>
              <w:spacing w:after="20" w:line="240" w:lineRule="auto"/>
            </w:pPr>
            <w:r>
              <w:rPr>
                <w:sz w:val="16"/>
              </w:rPr>
              <w:t>Passwords are stored as salted hashes</w:t>
            </w:r>
          </w:p>
        </w:tc>
        <w:tc>
          <w:tcPr>
            <w:tcW w:w="2808" w:type="dxa"/>
            <w:shd w:val="clear" w:color="auto" w:fill="F8FAFC"/>
          </w:tcPr>
          <w:p w14:paraId="0D751A86">
            <w:pPr>
              <w:spacing w:after="20" w:line="240" w:lineRule="auto"/>
            </w:pPr>
            <w:r>
              <w:rPr>
                <w:sz w:val="16"/>
              </w:rPr>
              <w:t>PBKDF2 hashes, random salt, plain text never stored</w:t>
            </w:r>
          </w:p>
        </w:tc>
        <w:tc>
          <w:tcPr>
            <w:tcW w:w="720" w:type="dxa"/>
            <w:shd w:val="clear" w:color="auto" w:fill="F8FAFC"/>
          </w:tcPr>
          <w:p w14:paraId="62BCE589">
            <w:pPr>
              <w:spacing w:after="20" w:line="240" w:lineRule="auto"/>
            </w:pPr>
            <w:r>
              <w:rPr>
                <w:b/>
                <w:color w:val="16A34A"/>
                <w:sz w:val="16"/>
              </w:rPr>
              <w:t>PASS</w:t>
            </w:r>
          </w:p>
        </w:tc>
      </w:tr>
      <w:tr w14:paraId="11178E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72FC60C1">
            <w:pPr>
              <w:spacing w:after="20" w:line="240" w:lineRule="auto"/>
            </w:pPr>
            <w:r>
              <w:rPr>
                <w:sz w:val="16"/>
              </w:rPr>
              <w:t>T021</w:t>
            </w:r>
          </w:p>
        </w:tc>
        <w:tc>
          <w:tcPr>
            <w:tcW w:w="1152" w:type="dxa"/>
          </w:tcPr>
          <w:p w14:paraId="1C5DE150">
            <w:pPr>
              <w:spacing w:after="20" w:line="240" w:lineRule="auto"/>
            </w:pPr>
            <w:r>
              <w:rPr>
                <w:sz w:val="16"/>
              </w:rPr>
              <w:t>Error handling</w:t>
            </w:r>
          </w:p>
        </w:tc>
        <w:tc>
          <w:tcPr>
            <w:tcW w:w="1944" w:type="dxa"/>
          </w:tcPr>
          <w:p w14:paraId="01241BA6">
            <w:pPr>
              <w:spacing w:after="20" w:line="240" w:lineRule="auto"/>
            </w:pPr>
            <w:r>
              <w:rPr>
                <w:sz w:val="16"/>
              </w:rPr>
              <w:t>Database server not reachable</w:t>
            </w:r>
          </w:p>
        </w:tc>
        <w:tc>
          <w:tcPr>
            <w:tcW w:w="1872" w:type="dxa"/>
          </w:tcPr>
          <w:p w14:paraId="10799DB7">
            <w:pPr>
              <w:spacing w:after="20" w:line="240" w:lineRule="auto"/>
            </w:pPr>
            <w:r>
              <w:rPr>
                <w:sz w:val="16"/>
              </w:rPr>
              <w:t>Friendly connection message, no crash</w:t>
            </w:r>
          </w:p>
        </w:tc>
        <w:tc>
          <w:tcPr>
            <w:tcW w:w="2808" w:type="dxa"/>
          </w:tcPr>
          <w:p w14:paraId="238FD0BC">
            <w:pPr>
              <w:spacing w:after="20" w:line="240" w:lineRule="auto"/>
            </w:pPr>
            <w:r>
              <w:rPr>
                <w:sz w:val="16"/>
              </w:rPr>
              <w:t>SQLState 08001 -&gt; "Cannot connect to the database..."</w:t>
            </w:r>
          </w:p>
        </w:tc>
        <w:tc>
          <w:tcPr>
            <w:tcW w:w="720" w:type="dxa"/>
          </w:tcPr>
          <w:p w14:paraId="72909D9D">
            <w:pPr>
              <w:spacing w:after="20" w:line="240" w:lineRule="auto"/>
            </w:pPr>
            <w:r>
              <w:rPr>
                <w:b/>
                <w:color w:val="16A34A"/>
                <w:sz w:val="16"/>
              </w:rPr>
              <w:t>PASS</w:t>
            </w:r>
          </w:p>
        </w:tc>
      </w:tr>
      <w:tr w14:paraId="6319F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0BF49084">
            <w:pPr>
              <w:spacing w:after="20" w:line="240" w:lineRule="auto"/>
            </w:pPr>
            <w:r>
              <w:rPr>
                <w:sz w:val="16"/>
              </w:rPr>
              <w:t>T022</w:t>
            </w:r>
          </w:p>
        </w:tc>
        <w:tc>
          <w:tcPr>
            <w:tcW w:w="1152" w:type="dxa"/>
            <w:shd w:val="clear" w:color="auto" w:fill="F8FAFC"/>
          </w:tcPr>
          <w:p w14:paraId="4946B146">
            <w:pPr>
              <w:spacing w:after="20" w:line="240" w:lineRule="auto"/>
            </w:pPr>
            <w:r>
              <w:rPr>
                <w:sz w:val="16"/>
              </w:rPr>
              <w:t>Transactions</w:t>
            </w:r>
          </w:p>
        </w:tc>
        <w:tc>
          <w:tcPr>
            <w:tcW w:w="1944" w:type="dxa"/>
            <w:shd w:val="clear" w:color="auto" w:fill="F8FAFC"/>
          </w:tcPr>
          <w:p w14:paraId="5D54CA92">
            <w:pPr>
              <w:spacing w:after="20" w:line="240" w:lineRule="auto"/>
            </w:pPr>
            <w:r>
              <w:rPr>
                <w:sz w:val="16"/>
              </w:rPr>
              <w:t>Release with 2 lines where line 2 exceeds the stock</w:t>
            </w:r>
          </w:p>
        </w:tc>
        <w:tc>
          <w:tcPr>
            <w:tcW w:w="1872" w:type="dxa"/>
            <w:shd w:val="clear" w:color="auto" w:fill="F8FAFC"/>
          </w:tcPr>
          <w:p w14:paraId="380E50D9">
            <w:pPr>
              <w:spacing w:after="20" w:line="240" w:lineRule="auto"/>
            </w:pPr>
            <w:r>
              <w:rPr>
                <w:sz w:val="16"/>
              </w:rPr>
              <w:t>Nothing is saved (rollback)</w:t>
            </w:r>
          </w:p>
        </w:tc>
        <w:tc>
          <w:tcPr>
            <w:tcW w:w="2808" w:type="dxa"/>
            <w:shd w:val="clear" w:color="auto" w:fill="F8FAFC"/>
          </w:tcPr>
          <w:p w14:paraId="08DB0F76">
            <w:pPr>
              <w:spacing w:after="20" w:line="240" w:lineRule="auto"/>
            </w:pPr>
            <w:r>
              <w:rPr>
                <w:sz w:val="16"/>
              </w:rPr>
              <w:t>Rolled back: line 1 stock still 350, no document created</w:t>
            </w:r>
          </w:p>
        </w:tc>
        <w:tc>
          <w:tcPr>
            <w:tcW w:w="720" w:type="dxa"/>
            <w:shd w:val="clear" w:color="auto" w:fill="F8FAFC"/>
          </w:tcPr>
          <w:p w14:paraId="5FBB5BC4">
            <w:pPr>
              <w:spacing w:after="20" w:line="240" w:lineRule="auto"/>
            </w:pPr>
            <w:r>
              <w:rPr>
                <w:b/>
                <w:color w:val="16A34A"/>
                <w:sz w:val="16"/>
              </w:rPr>
              <w:t>PASS</w:t>
            </w:r>
          </w:p>
        </w:tc>
      </w:tr>
      <w:tr w14:paraId="0DDB59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60C14DB6">
            <w:pPr>
              <w:spacing w:after="20" w:line="240" w:lineRule="auto"/>
            </w:pPr>
            <w:r>
              <w:rPr>
                <w:sz w:val="16"/>
              </w:rPr>
              <w:t>T023</w:t>
            </w:r>
          </w:p>
        </w:tc>
        <w:tc>
          <w:tcPr>
            <w:tcW w:w="1152" w:type="dxa"/>
          </w:tcPr>
          <w:p w14:paraId="5EDA0D1D">
            <w:pPr>
              <w:spacing w:after="20" w:line="240" w:lineRule="auto"/>
            </w:pPr>
            <w:r>
              <w:rPr>
                <w:sz w:val="16"/>
              </w:rPr>
              <w:t>Reports</w:t>
            </w:r>
          </w:p>
        </w:tc>
        <w:tc>
          <w:tcPr>
            <w:tcW w:w="1944" w:type="dxa"/>
          </w:tcPr>
          <w:p w14:paraId="4F6C7790">
            <w:pPr>
              <w:spacing w:after="20" w:line="240" w:lineRule="auto"/>
            </w:pPr>
            <w:r>
              <w:rPr>
                <w:sz w:val="16"/>
              </w:rPr>
              <w:t>Generate all 12 reports</w:t>
            </w:r>
          </w:p>
        </w:tc>
        <w:tc>
          <w:tcPr>
            <w:tcW w:w="1872" w:type="dxa"/>
          </w:tcPr>
          <w:p w14:paraId="2767A63A">
            <w:pPr>
              <w:spacing w:after="20" w:line="240" w:lineRule="auto"/>
            </w:pPr>
            <w:r>
              <w:rPr>
                <w:sz w:val="16"/>
              </w:rPr>
              <w:t>Every report runs; totals match the dashboard</w:t>
            </w:r>
          </w:p>
        </w:tc>
        <w:tc>
          <w:tcPr>
            <w:tcW w:w="2808" w:type="dxa"/>
          </w:tcPr>
          <w:p w14:paraId="590CFA0D">
            <w:pPr>
              <w:spacing w:after="20" w:line="240" w:lineRule="auto"/>
            </w:pPr>
            <w:r>
              <w:rPr>
                <w:sz w:val="16"/>
              </w:rPr>
              <w:t>12 reports OK; inventory units = dashboard units = 5234</w:t>
            </w:r>
          </w:p>
        </w:tc>
        <w:tc>
          <w:tcPr>
            <w:tcW w:w="720" w:type="dxa"/>
          </w:tcPr>
          <w:p w14:paraId="706E7F84">
            <w:pPr>
              <w:spacing w:after="20" w:line="240" w:lineRule="auto"/>
            </w:pPr>
            <w:r>
              <w:rPr>
                <w:b/>
                <w:color w:val="16A34A"/>
                <w:sz w:val="16"/>
              </w:rPr>
              <w:t>PASS</w:t>
            </w:r>
          </w:p>
        </w:tc>
      </w:tr>
      <w:tr w14:paraId="3A347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26677D09">
            <w:pPr>
              <w:spacing w:after="20" w:line="240" w:lineRule="auto"/>
            </w:pPr>
            <w:r>
              <w:rPr>
                <w:sz w:val="16"/>
              </w:rPr>
              <w:t>T024</w:t>
            </w:r>
          </w:p>
        </w:tc>
        <w:tc>
          <w:tcPr>
            <w:tcW w:w="1152" w:type="dxa"/>
            <w:shd w:val="clear" w:color="auto" w:fill="F8FAFC"/>
          </w:tcPr>
          <w:p w14:paraId="3CAD5A1E">
            <w:pPr>
              <w:spacing w:after="20" w:line="240" w:lineRule="auto"/>
            </w:pPr>
            <w:r>
              <w:rPr>
                <w:sz w:val="16"/>
              </w:rPr>
              <w:t>Transactions</w:t>
            </w:r>
          </w:p>
        </w:tc>
        <w:tc>
          <w:tcPr>
            <w:tcW w:w="1944" w:type="dxa"/>
            <w:shd w:val="clear" w:color="auto" w:fill="F8FAFC"/>
          </w:tcPr>
          <w:p w14:paraId="4113E22B">
            <w:pPr>
              <w:spacing w:after="20" w:line="240" w:lineRule="auto"/>
            </w:pPr>
            <w:r>
              <w:rPr>
                <w:sz w:val="16"/>
              </w:rPr>
              <w:t>Reference numbers of two documents on the same day</w:t>
            </w:r>
          </w:p>
        </w:tc>
        <w:tc>
          <w:tcPr>
            <w:tcW w:w="1872" w:type="dxa"/>
            <w:shd w:val="clear" w:color="auto" w:fill="F8FAFC"/>
          </w:tcPr>
          <w:p w14:paraId="0A46C6CF">
            <w:pPr>
              <w:spacing w:after="20" w:line="240" w:lineRule="auto"/>
            </w:pPr>
            <w:r>
              <w:rPr>
                <w:sz w:val="16"/>
              </w:rPr>
              <w:t>Unique, in sequence</w:t>
            </w:r>
          </w:p>
        </w:tc>
        <w:tc>
          <w:tcPr>
            <w:tcW w:w="2808" w:type="dxa"/>
            <w:shd w:val="clear" w:color="auto" w:fill="F8FAFC"/>
          </w:tcPr>
          <w:p w14:paraId="53572A86">
            <w:pPr>
              <w:spacing w:after="20" w:line="240" w:lineRule="auto"/>
            </w:pPr>
            <w:r>
              <w:rPr>
                <w:sz w:val="16"/>
              </w:rPr>
              <w:t>4 receivings today, e.g. RCV-20260928-004</w:t>
            </w:r>
          </w:p>
        </w:tc>
        <w:tc>
          <w:tcPr>
            <w:tcW w:w="720" w:type="dxa"/>
            <w:shd w:val="clear" w:color="auto" w:fill="F8FAFC"/>
          </w:tcPr>
          <w:p w14:paraId="7ACF05D3">
            <w:pPr>
              <w:spacing w:after="20" w:line="240" w:lineRule="auto"/>
            </w:pPr>
            <w:r>
              <w:rPr>
                <w:b/>
                <w:color w:val="16A34A"/>
                <w:sz w:val="16"/>
              </w:rPr>
              <w:t>PASS</w:t>
            </w:r>
          </w:p>
        </w:tc>
      </w:tr>
      <w:tr w14:paraId="4FA6A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1DFA8C19">
            <w:pPr>
              <w:spacing w:after="20" w:line="240" w:lineRule="auto"/>
            </w:pPr>
            <w:r>
              <w:rPr>
                <w:sz w:val="16"/>
              </w:rPr>
              <w:t>T025</w:t>
            </w:r>
          </w:p>
        </w:tc>
        <w:tc>
          <w:tcPr>
            <w:tcW w:w="1152" w:type="dxa"/>
          </w:tcPr>
          <w:p w14:paraId="5D3707C2">
            <w:pPr>
              <w:spacing w:after="20" w:line="240" w:lineRule="auto"/>
            </w:pPr>
            <w:r>
              <w:rPr>
                <w:sz w:val="16"/>
              </w:rPr>
              <w:t>Relationships</w:t>
            </w:r>
          </w:p>
        </w:tc>
        <w:tc>
          <w:tcPr>
            <w:tcW w:w="1944" w:type="dxa"/>
          </w:tcPr>
          <w:p w14:paraId="626BED74">
            <w:pPr>
              <w:spacing w:after="20" w:line="240" w:lineRule="auto"/>
            </w:pPr>
            <w:r>
              <w:rPr>
                <w:sz w:val="16"/>
              </w:rPr>
              <w:t>Same manager in charge of two warehouses</w:t>
            </w:r>
          </w:p>
        </w:tc>
        <w:tc>
          <w:tcPr>
            <w:tcW w:w="1872" w:type="dxa"/>
          </w:tcPr>
          <w:p w14:paraId="7C31B20D">
            <w:pPr>
              <w:spacing w:after="20" w:line="240" w:lineRule="auto"/>
            </w:pPr>
            <w:r>
              <w:rPr>
                <w:sz w:val="16"/>
              </w:rPr>
              <w:t>Refused (one-to-one rule)</w:t>
            </w:r>
          </w:p>
        </w:tc>
        <w:tc>
          <w:tcPr>
            <w:tcW w:w="2808" w:type="dxa"/>
          </w:tcPr>
          <w:p w14:paraId="7EC5736A">
            <w:pPr>
              <w:spacing w:after="20" w:line="240" w:lineRule="auto"/>
            </w:pPr>
            <w:r>
              <w:rPr>
                <w:sz w:val="16"/>
              </w:rPr>
              <w:t>UNIQUE manager_id (SQLState 23505); assigned managers are not offered</w:t>
            </w:r>
          </w:p>
        </w:tc>
        <w:tc>
          <w:tcPr>
            <w:tcW w:w="720" w:type="dxa"/>
          </w:tcPr>
          <w:p w14:paraId="0589E184">
            <w:pPr>
              <w:spacing w:after="20" w:line="240" w:lineRule="auto"/>
            </w:pPr>
            <w:r>
              <w:rPr>
                <w:b/>
                <w:color w:val="16A34A"/>
                <w:sz w:val="16"/>
              </w:rPr>
              <w:t>PASS</w:t>
            </w:r>
          </w:p>
        </w:tc>
      </w:tr>
      <w:tr w14:paraId="59A331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3B9FB260">
            <w:pPr>
              <w:spacing w:after="20" w:line="240" w:lineRule="auto"/>
            </w:pPr>
            <w:r>
              <w:rPr>
                <w:sz w:val="16"/>
              </w:rPr>
              <w:t>T026</w:t>
            </w:r>
          </w:p>
        </w:tc>
        <w:tc>
          <w:tcPr>
            <w:tcW w:w="1152" w:type="dxa"/>
            <w:shd w:val="clear" w:color="auto" w:fill="F8FAFC"/>
          </w:tcPr>
          <w:p w14:paraId="02E82758">
            <w:pPr>
              <w:spacing w:after="20" w:line="240" w:lineRule="auto"/>
            </w:pPr>
            <w:r>
              <w:rPr>
                <w:sz w:val="16"/>
              </w:rPr>
              <w:t>Dashboard</w:t>
            </w:r>
          </w:p>
        </w:tc>
        <w:tc>
          <w:tcPr>
            <w:tcW w:w="1944" w:type="dxa"/>
            <w:shd w:val="clear" w:color="auto" w:fill="F8FAFC"/>
          </w:tcPr>
          <w:p w14:paraId="4B453B69">
            <w:pPr>
              <w:spacing w:after="20" w:line="240" w:lineRule="auto"/>
            </w:pPr>
            <w:r>
              <w:rPr>
                <w:sz w:val="16"/>
              </w:rPr>
              <w:t>Low-stock detection on the sample data</w:t>
            </w:r>
          </w:p>
        </w:tc>
        <w:tc>
          <w:tcPr>
            <w:tcW w:w="1872" w:type="dxa"/>
            <w:shd w:val="clear" w:color="auto" w:fill="F8FAFC"/>
          </w:tcPr>
          <w:p w14:paraId="58EF2F0C">
            <w:pPr>
              <w:spacing w:after="20" w:line="240" w:lineRule="auto"/>
            </w:pPr>
            <w:r>
              <w:rPr>
                <w:sz w:val="16"/>
              </w:rPr>
              <w:t>Products at/below reorder level are listed</w:t>
            </w:r>
          </w:p>
        </w:tc>
        <w:tc>
          <w:tcPr>
            <w:tcW w:w="2808" w:type="dxa"/>
            <w:shd w:val="clear" w:color="auto" w:fill="F8FAFC"/>
          </w:tcPr>
          <w:p w14:paraId="43C10FED">
            <w:pPr>
              <w:spacing w:after="20" w:line="240" w:lineRule="auto"/>
            </w:pPr>
            <w:r>
              <w:rPr>
                <w:sz w:val="16"/>
              </w:rPr>
              <w:t>4 low-stock product(s), e.g. OFF-2003 (8 left)</w:t>
            </w:r>
          </w:p>
        </w:tc>
        <w:tc>
          <w:tcPr>
            <w:tcW w:w="720" w:type="dxa"/>
            <w:shd w:val="clear" w:color="auto" w:fill="F8FAFC"/>
          </w:tcPr>
          <w:p w14:paraId="5B906702">
            <w:pPr>
              <w:spacing w:after="20" w:line="240" w:lineRule="auto"/>
            </w:pPr>
            <w:r>
              <w:rPr>
                <w:b/>
                <w:color w:val="16A34A"/>
                <w:sz w:val="16"/>
              </w:rPr>
              <w:t>PASS</w:t>
            </w:r>
          </w:p>
        </w:tc>
      </w:tr>
    </w:tbl>
    <w:p w14:paraId="68E6DAA9">
      <w:pPr>
        <w:spacing w:after="40"/>
      </w:pPr>
    </w:p>
    <w:p w14:paraId="51B13F37">
      <w:r>
        <w:rPr>
          <w:b/>
        </w:rPr>
        <w:t>Result:</w:t>
      </w:r>
      <w:r>
        <w:t xml:space="preserve"> 26 of 26 automated test cases passed, and 30 of 30 GUI flow checks passed.</w:t>
      </w:r>
    </w:p>
    <w:p w14:paraId="12F6DA79">
      <w:r>
        <w:rPr>
          <w:i/>
        </w:rPr>
        <w:t>In Sections 4.3 to 4.8, the test cases are grouped by area. T-numbers are the automated test cases above; GUI rows are checks made by the automated GUI flow test on the real screens (it types into the fields, clicks the buttons and answers the dialogs like a user).</w:t>
      </w:r>
    </w:p>
    <w:p w14:paraId="65BB336D">
      <w:pPr>
        <w:pStyle w:val="3"/>
      </w:pPr>
      <w:bookmarkStart w:id="129" w:name="_Toc13326"/>
      <w:r>
        <w:t>4.3 Login and Security Testing</w:t>
      </w:r>
      <w:bookmarkEnd w:id="129"/>
    </w:p>
    <w:p w14:paraId="7478B42D">
      <w:r>
        <w:t>Login was tested with correct credentials, a wrong password, an unknown user and an inactive account. The role permissions, the password storage and logging out were also checked.</w:t>
      </w:r>
    </w:p>
    <w:p w14:paraId="464138C6">
      <w:pPr>
        <w:pStyle w:val="16"/>
        <w:keepNext/>
        <w:spacing w:after="80"/>
      </w:pPr>
      <w:r>
        <w:t xml:space="preserve">Table </w:t>
      </w:r>
      <w:r>
        <w:fldChar w:fldCharType="begin"/>
      </w:r>
      <w:r>
        <w:instrText xml:space="preserve"> SEQ Table \* ARABIC </w:instrText>
      </w:r>
      <w:r>
        <w:fldChar w:fldCharType="separate"/>
      </w:r>
      <w:r>
        <w:t>35</w:t>
      </w:r>
      <w:r>
        <w:fldChar w:fldCharType="end"/>
      </w:r>
      <w:bookmarkStart w:id="130" w:name="_Toc23390"/>
      <w:r>
        <w:t>. Login and security testing</w:t>
      </w:r>
      <w:bookmarkEnd w:id="13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2592"/>
        <w:gridCol w:w="2088"/>
        <w:gridCol w:w="3024"/>
        <w:gridCol w:w="792"/>
      </w:tblGrid>
      <w:tr w14:paraId="76C96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20" w:type="dxa"/>
            <w:shd w:val="clear" w:color="auto" w:fill="FFE7A8"/>
          </w:tcPr>
          <w:p w14:paraId="4C1769D1">
            <w:pPr>
              <w:spacing w:after="20" w:line="240" w:lineRule="auto"/>
            </w:pPr>
            <w:r>
              <w:rPr>
                <w:b/>
                <w:color w:val="0F172A"/>
                <w:sz w:val="16"/>
              </w:rPr>
              <w:t>Test</w:t>
            </w:r>
          </w:p>
        </w:tc>
        <w:tc>
          <w:tcPr>
            <w:tcW w:w="2592" w:type="dxa"/>
            <w:shd w:val="clear" w:color="auto" w:fill="FFE7A8"/>
          </w:tcPr>
          <w:p w14:paraId="6F364ED8">
            <w:pPr>
              <w:spacing w:after="20" w:line="240" w:lineRule="auto"/>
            </w:pPr>
            <w:r>
              <w:rPr>
                <w:b/>
                <w:color w:val="0F172A"/>
                <w:sz w:val="16"/>
              </w:rPr>
              <w:t>Test input / check</w:t>
            </w:r>
          </w:p>
        </w:tc>
        <w:tc>
          <w:tcPr>
            <w:tcW w:w="2088" w:type="dxa"/>
            <w:shd w:val="clear" w:color="auto" w:fill="FFE7A8"/>
          </w:tcPr>
          <w:p w14:paraId="254D5011">
            <w:pPr>
              <w:spacing w:after="20" w:line="240" w:lineRule="auto"/>
            </w:pPr>
            <w:r>
              <w:rPr>
                <w:b/>
                <w:color w:val="0F172A"/>
                <w:sz w:val="16"/>
              </w:rPr>
              <w:t>Expected result</w:t>
            </w:r>
          </w:p>
        </w:tc>
        <w:tc>
          <w:tcPr>
            <w:tcW w:w="3024" w:type="dxa"/>
            <w:shd w:val="clear" w:color="auto" w:fill="FFE7A8"/>
          </w:tcPr>
          <w:p w14:paraId="36B92B82">
            <w:pPr>
              <w:spacing w:after="20" w:line="240" w:lineRule="auto"/>
            </w:pPr>
            <w:r>
              <w:rPr>
                <w:b/>
                <w:color w:val="0F172A"/>
                <w:sz w:val="16"/>
              </w:rPr>
              <w:t>Actual result</w:t>
            </w:r>
          </w:p>
        </w:tc>
        <w:tc>
          <w:tcPr>
            <w:tcW w:w="792" w:type="dxa"/>
            <w:shd w:val="clear" w:color="auto" w:fill="FFE7A8"/>
          </w:tcPr>
          <w:p w14:paraId="40D42DF6">
            <w:pPr>
              <w:spacing w:after="20" w:line="240" w:lineRule="auto"/>
            </w:pPr>
            <w:r>
              <w:rPr>
                <w:b/>
                <w:color w:val="0F172A"/>
                <w:sz w:val="16"/>
              </w:rPr>
              <w:t>Status</w:t>
            </w:r>
          </w:p>
        </w:tc>
      </w:tr>
      <w:tr w14:paraId="7F8EB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3BCC3732">
            <w:pPr>
              <w:spacing w:after="20" w:line="240" w:lineRule="auto"/>
            </w:pPr>
            <w:r>
              <w:rPr>
                <w:sz w:val="16"/>
              </w:rPr>
              <w:t>T001</w:t>
            </w:r>
          </w:p>
        </w:tc>
        <w:tc>
          <w:tcPr>
            <w:tcW w:w="2592" w:type="dxa"/>
          </w:tcPr>
          <w:p w14:paraId="3D784389">
            <w:pPr>
              <w:spacing w:after="20" w:line="240" w:lineRule="auto"/>
            </w:pPr>
            <w:r>
              <w:rPr>
                <w:sz w:val="16"/>
              </w:rPr>
              <w:t>Correct credentials (admin / correct password)</w:t>
            </w:r>
          </w:p>
        </w:tc>
        <w:tc>
          <w:tcPr>
            <w:tcW w:w="2088" w:type="dxa"/>
          </w:tcPr>
          <w:p w14:paraId="710386DA">
            <w:pPr>
              <w:spacing w:after="20" w:line="240" w:lineRule="auto"/>
            </w:pPr>
            <w:r>
              <w:rPr>
                <w:sz w:val="16"/>
              </w:rPr>
              <w:t>User is accepted with the ADMIN role</w:t>
            </w:r>
          </w:p>
        </w:tc>
        <w:tc>
          <w:tcPr>
            <w:tcW w:w="3024" w:type="dxa"/>
          </w:tcPr>
          <w:p w14:paraId="7BE7ED00">
            <w:pPr>
              <w:spacing w:after="20" w:line="240" w:lineRule="auto"/>
            </w:pPr>
            <w:r>
              <w:rPr>
                <w:sz w:val="16"/>
              </w:rPr>
              <w:t>Accepted: System Administrator (Administrator)</w:t>
            </w:r>
          </w:p>
        </w:tc>
        <w:tc>
          <w:tcPr>
            <w:tcW w:w="792" w:type="dxa"/>
          </w:tcPr>
          <w:p w14:paraId="3BBB06A7">
            <w:pPr>
              <w:spacing w:after="20" w:line="240" w:lineRule="auto"/>
            </w:pPr>
            <w:r>
              <w:rPr>
                <w:b/>
                <w:color w:val="16A34A"/>
                <w:sz w:val="16"/>
              </w:rPr>
              <w:t>PASS</w:t>
            </w:r>
          </w:p>
        </w:tc>
      </w:tr>
      <w:tr w14:paraId="49726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6C97AF46">
            <w:pPr>
              <w:spacing w:after="20" w:line="240" w:lineRule="auto"/>
            </w:pPr>
            <w:r>
              <w:rPr>
                <w:sz w:val="16"/>
              </w:rPr>
              <w:t>T002</w:t>
            </w:r>
          </w:p>
        </w:tc>
        <w:tc>
          <w:tcPr>
            <w:tcW w:w="2592" w:type="dxa"/>
            <w:shd w:val="clear" w:color="auto" w:fill="F8FAFC"/>
          </w:tcPr>
          <w:p w14:paraId="10786BB9">
            <w:pPr>
              <w:spacing w:after="20" w:line="240" w:lineRule="auto"/>
            </w:pPr>
            <w:r>
              <w:rPr>
                <w:sz w:val="16"/>
              </w:rPr>
              <w:t>Wrong password</w:t>
            </w:r>
          </w:p>
        </w:tc>
        <w:tc>
          <w:tcPr>
            <w:tcW w:w="2088" w:type="dxa"/>
            <w:shd w:val="clear" w:color="auto" w:fill="F8FAFC"/>
          </w:tcPr>
          <w:p w14:paraId="2CD44201">
            <w:pPr>
              <w:spacing w:after="20" w:line="240" w:lineRule="auto"/>
            </w:pPr>
            <w:r>
              <w:rPr>
                <w:sz w:val="16"/>
              </w:rPr>
              <w:t>Login is rejected (error message)</w:t>
            </w:r>
          </w:p>
        </w:tc>
        <w:tc>
          <w:tcPr>
            <w:tcW w:w="3024" w:type="dxa"/>
            <w:shd w:val="clear" w:color="auto" w:fill="F8FAFC"/>
          </w:tcPr>
          <w:p w14:paraId="2C24A5AE">
            <w:pPr>
              <w:spacing w:after="20" w:line="240" w:lineRule="auto"/>
            </w:pPr>
            <w:r>
              <w:rPr>
                <w:sz w:val="16"/>
              </w:rPr>
              <w:t>Rejected for wrong password and unknown user</w:t>
            </w:r>
          </w:p>
        </w:tc>
        <w:tc>
          <w:tcPr>
            <w:tcW w:w="792" w:type="dxa"/>
            <w:shd w:val="clear" w:color="auto" w:fill="F8FAFC"/>
          </w:tcPr>
          <w:p w14:paraId="7A707A19">
            <w:pPr>
              <w:spacing w:after="20" w:line="240" w:lineRule="auto"/>
            </w:pPr>
            <w:r>
              <w:rPr>
                <w:b/>
                <w:color w:val="16A34A"/>
                <w:sz w:val="16"/>
              </w:rPr>
              <w:t>PASS</w:t>
            </w:r>
          </w:p>
        </w:tc>
      </w:tr>
      <w:tr w14:paraId="300CAC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0B4A7DC8">
            <w:pPr>
              <w:spacing w:after="20" w:line="240" w:lineRule="auto"/>
            </w:pPr>
            <w:r>
              <w:rPr>
                <w:sz w:val="16"/>
              </w:rPr>
              <w:t>T018</w:t>
            </w:r>
          </w:p>
        </w:tc>
        <w:tc>
          <w:tcPr>
            <w:tcW w:w="2592" w:type="dxa"/>
          </w:tcPr>
          <w:p w14:paraId="008A6F17">
            <w:pPr>
              <w:spacing w:after="20" w:line="240" w:lineRule="auto"/>
            </w:pPr>
            <w:r>
              <w:rPr>
                <w:sz w:val="16"/>
              </w:rPr>
              <w:t>Inactive account (agarcia)</w:t>
            </w:r>
          </w:p>
        </w:tc>
        <w:tc>
          <w:tcPr>
            <w:tcW w:w="2088" w:type="dxa"/>
          </w:tcPr>
          <w:p w14:paraId="0B24480D">
            <w:pPr>
              <w:spacing w:after="20" w:line="240" w:lineRule="auto"/>
            </w:pPr>
            <w:r>
              <w:rPr>
                <w:sz w:val="16"/>
              </w:rPr>
              <w:t>Login is refused</w:t>
            </w:r>
          </w:p>
        </w:tc>
        <w:tc>
          <w:tcPr>
            <w:tcW w:w="3024" w:type="dxa"/>
          </w:tcPr>
          <w:p w14:paraId="759F2D21">
            <w:pPr>
              <w:spacing w:after="20" w:line="240" w:lineRule="auto"/>
            </w:pPr>
            <w:r>
              <w:rPr>
                <w:sz w:val="16"/>
              </w:rPr>
              <w:t>Password correct but status INACTIVE -&gt; access refused</w:t>
            </w:r>
          </w:p>
        </w:tc>
        <w:tc>
          <w:tcPr>
            <w:tcW w:w="792" w:type="dxa"/>
          </w:tcPr>
          <w:p w14:paraId="2BA43DB7">
            <w:pPr>
              <w:spacing w:after="20" w:line="240" w:lineRule="auto"/>
            </w:pPr>
            <w:r>
              <w:rPr>
                <w:b/>
                <w:color w:val="16A34A"/>
                <w:sz w:val="16"/>
              </w:rPr>
              <w:t>PASS</w:t>
            </w:r>
          </w:p>
        </w:tc>
      </w:tr>
      <w:tr w14:paraId="0E716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5381F543">
            <w:pPr>
              <w:spacing w:after="20" w:line="240" w:lineRule="auto"/>
            </w:pPr>
            <w:r>
              <w:rPr>
                <w:sz w:val="16"/>
              </w:rPr>
              <w:t>T017</w:t>
            </w:r>
          </w:p>
        </w:tc>
        <w:tc>
          <w:tcPr>
            <w:tcW w:w="2592" w:type="dxa"/>
            <w:shd w:val="clear" w:color="auto" w:fill="F8FAFC"/>
          </w:tcPr>
          <w:p w14:paraId="65B494AA">
            <w:pPr>
              <w:spacing w:after="20" w:line="240" w:lineRule="auto"/>
            </w:pPr>
            <w:r>
              <w:rPr>
                <w:sz w:val="16"/>
              </w:rPr>
              <w:t>Role permissions of Staff, Manager and Admin</w:t>
            </w:r>
          </w:p>
        </w:tc>
        <w:tc>
          <w:tcPr>
            <w:tcW w:w="2088" w:type="dxa"/>
            <w:shd w:val="clear" w:color="auto" w:fill="F8FAFC"/>
          </w:tcPr>
          <w:p w14:paraId="44F46912">
            <w:pPr>
              <w:spacing w:after="20" w:line="240" w:lineRule="auto"/>
            </w:pPr>
            <w:r>
              <w:rPr>
                <w:sz w:val="16"/>
              </w:rPr>
              <w:t>Each role gets only its allowed actions</w:t>
            </w:r>
          </w:p>
        </w:tc>
        <w:tc>
          <w:tcPr>
            <w:tcW w:w="3024" w:type="dxa"/>
            <w:shd w:val="clear" w:color="auto" w:fill="F8FAFC"/>
          </w:tcPr>
          <w:p w14:paraId="0076A825">
            <w:pPr>
              <w:spacing w:after="20" w:line="240" w:lineRule="auto"/>
            </w:pPr>
            <w:r>
              <w:rPr>
                <w:sz w:val="16"/>
              </w:rPr>
              <w:t>Staff: transactions only; Manager: + master data, void, reports; Admin: everything</w:t>
            </w:r>
          </w:p>
        </w:tc>
        <w:tc>
          <w:tcPr>
            <w:tcW w:w="792" w:type="dxa"/>
            <w:shd w:val="clear" w:color="auto" w:fill="F8FAFC"/>
          </w:tcPr>
          <w:p w14:paraId="470EA2F7">
            <w:pPr>
              <w:spacing w:after="20" w:line="240" w:lineRule="auto"/>
            </w:pPr>
            <w:r>
              <w:rPr>
                <w:b/>
                <w:color w:val="16A34A"/>
                <w:sz w:val="16"/>
              </w:rPr>
              <w:t>PASS</w:t>
            </w:r>
          </w:p>
        </w:tc>
      </w:tr>
      <w:tr w14:paraId="45636E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012C61DC">
            <w:pPr>
              <w:spacing w:after="20" w:line="240" w:lineRule="auto"/>
            </w:pPr>
            <w:r>
              <w:rPr>
                <w:sz w:val="16"/>
              </w:rPr>
              <w:t>T020</w:t>
            </w:r>
          </w:p>
        </w:tc>
        <w:tc>
          <w:tcPr>
            <w:tcW w:w="2592" w:type="dxa"/>
          </w:tcPr>
          <w:p w14:paraId="5CBFD37A">
            <w:pPr>
              <w:spacing w:after="20" w:line="240" w:lineRule="auto"/>
            </w:pPr>
            <w:r>
              <w:rPr>
                <w:sz w:val="16"/>
              </w:rPr>
              <w:t>Password storage</w:t>
            </w:r>
          </w:p>
        </w:tc>
        <w:tc>
          <w:tcPr>
            <w:tcW w:w="2088" w:type="dxa"/>
          </w:tcPr>
          <w:p w14:paraId="28F2F91D">
            <w:pPr>
              <w:spacing w:after="20" w:line="240" w:lineRule="auto"/>
            </w:pPr>
            <w:r>
              <w:rPr>
                <w:sz w:val="16"/>
              </w:rPr>
              <w:t>Passwords are stored as salted hashes</w:t>
            </w:r>
          </w:p>
        </w:tc>
        <w:tc>
          <w:tcPr>
            <w:tcW w:w="3024" w:type="dxa"/>
          </w:tcPr>
          <w:p w14:paraId="64785E79">
            <w:pPr>
              <w:spacing w:after="20" w:line="240" w:lineRule="auto"/>
            </w:pPr>
            <w:r>
              <w:rPr>
                <w:sz w:val="16"/>
              </w:rPr>
              <w:t>PBKDF2 hashes, random salt, plain text never stored</w:t>
            </w:r>
          </w:p>
        </w:tc>
        <w:tc>
          <w:tcPr>
            <w:tcW w:w="792" w:type="dxa"/>
          </w:tcPr>
          <w:p w14:paraId="75E065EA">
            <w:pPr>
              <w:spacing w:after="20" w:line="240" w:lineRule="auto"/>
            </w:pPr>
            <w:r>
              <w:rPr>
                <w:b/>
                <w:color w:val="16A34A"/>
                <w:sz w:val="16"/>
              </w:rPr>
              <w:t>PASS</w:t>
            </w:r>
          </w:p>
        </w:tc>
      </w:tr>
      <w:tr w14:paraId="3DF94C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109CE9A2">
            <w:pPr>
              <w:spacing w:after="20" w:line="240" w:lineRule="auto"/>
            </w:pPr>
            <w:r>
              <w:rPr>
                <w:sz w:val="16"/>
              </w:rPr>
              <w:t>GUI</w:t>
            </w:r>
          </w:p>
        </w:tc>
        <w:tc>
          <w:tcPr>
            <w:tcW w:w="2592" w:type="dxa"/>
            <w:shd w:val="clear" w:color="auto" w:fill="F8FAFC"/>
          </w:tcPr>
          <w:p w14:paraId="4A0B830E">
            <w:pPr>
              <w:spacing w:after="20" w:line="240" w:lineRule="auto"/>
            </w:pPr>
            <w:r>
              <w:rPr>
                <w:sz w:val="16"/>
              </w:rPr>
              <w:t>admin with a wrong password</w:t>
            </w:r>
          </w:p>
        </w:tc>
        <w:tc>
          <w:tcPr>
            <w:tcW w:w="2088" w:type="dxa"/>
            <w:shd w:val="clear" w:color="auto" w:fill="F8FAFC"/>
          </w:tcPr>
          <w:p w14:paraId="66EA2D55">
            <w:pPr>
              <w:spacing w:after="20" w:line="240" w:lineRule="auto"/>
            </w:pPr>
            <w:r>
              <w:rPr>
                <w:sz w:val="16"/>
              </w:rPr>
              <w:t>Error message; stays on login</w:t>
            </w:r>
          </w:p>
        </w:tc>
        <w:tc>
          <w:tcPr>
            <w:tcW w:w="3024" w:type="dxa"/>
            <w:shd w:val="clear" w:color="auto" w:fill="F8FAFC"/>
          </w:tcPr>
          <w:p w14:paraId="4C2CFE48">
            <w:pPr>
              <w:spacing w:after="20" w:line="240" w:lineRule="auto"/>
            </w:pPr>
            <w:r>
              <w:rPr>
                <w:sz w:val="16"/>
              </w:rPr>
              <w:t>"Invalid username or password. Please try again."</w:t>
            </w:r>
          </w:p>
        </w:tc>
        <w:tc>
          <w:tcPr>
            <w:tcW w:w="792" w:type="dxa"/>
            <w:shd w:val="clear" w:color="auto" w:fill="F8FAFC"/>
          </w:tcPr>
          <w:p w14:paraId="45273792">
            <w:pPr>
              <w:spacing w:after="20" w:line="240" w:lineRule="auto"/>
            </w:pPr>
            <w:r>
              <w:rPr>
                <w:b/>
                <w:color w:val="16A34A"/>
                <w:sz w:val="16"/>
              </w:rPr>
              <w:t>PASS</w:t>
            </w:r>
          </w:p>
        </w:tc>
      </w:tr>
      <w:tr w14:paraId="55A46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21856B48">
            <w:pPr>
              <w:spacing w:after="20" w:line="240" w:lineRule="auto"/>
            </w:pPr>
            <w:r>
              <w:rPr>
                <w:sz w:val="16"/>
              </w:rPr>
              <w:t>GUI</w:t>
            </w:r>
          </w:p>
        </w:tc>
        <w:tc>
          <w:tcPr>
            <w:tcW w:w="2592" w:type="dxa"/>
          </w:tcPr>
          <w:p w14:paraId="1A2B0068">
            <w:pPr>
              <w:spacing w:after="20" w:line="240" w:lineRule="auto"/>
            </w:pPr>
            <w:r>
              <w:rPr>
                <w:sz w:val="16"/>
              </w:rPr>
              <w:t>admin with the correct password</w:t>
            </w:r>
          </w:p>
        </w:tc>
        <w:tc>
          <w:tcPr>
            <w:tcW w:w="2088" w:type="dxa"/>
          </w:tcPr>
          <w:p w14:paraId="393C781F">
            <w:pPr>
              <w:spacing w:after="20" w:line="240" w:lineRule="auto"/>
            </w:pPr>
            <w:r>
              <w:rPr>
                <w:sz w:val="16"/>
              </w:rPr>
              <w:t>Main window opens</w:t>
            </w:r>
          </w:p>
        </w:tc>
        <w:tc>
          <w:tcPr>
            <w:tcW w:w="3024" w:type="dxa"/>
          </w:tcPr>
          <w:p w14:paraId="2D4837AA">
            <w:pPr>
              <w:spacing w:after="20" w:line="240" w:lineRule="auto"/>
            </w:pPr>
            <w:r>
              <w:rPr>
                <w:sz w:val="16"/>
              </w:rPr>
              <w:t>Main window opened for the Administrator</w:t>
            </w:r>
          </w:p>
        </w:tc>
        <w:tc>
          <w:tcPr>
            <w:tcW w:w="792" w:type="dxa"/>
          </w:tcPr>
          <w:p w14:paraId="5AD2BA29">
            <w:pPr>
              <w:spacing w:after="20" w:line="240" w:lineRule="auto"/>
            </w:pPr>
            <w:r>
              <w:rPr>
                <w:b/>
                <w:color w:val="16A34A"/>
                <w:sz w:val="16"/>
              </w:rPr>
              <w:t>PASS</w:t>
            </w:r>
          </w:p>
        </w:tc>
      </w:tr>
      <w:tr w14:paraId="04912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71881F90">
            <w:pPr>
              <w:spacing w:after="20" w:line="240" w:lineRule="auto"/>
            </w:pPr>
            <w:r>
              <w:rPr>
                <w:sz w:val="16"/>
              </w:rPr>
              <w:t>GUI</w:t>
            </w:r>
          </w:p>
        </w:tc>
        <w:tc>
          <w:tcPr>
            <w:tcW w:w="2592" w:type="dxa"/>
            <w:shd w:val="clear" w:color="auto" w:fill="F8FAFC"/>
          </w:tcPr>
          <w:p w14:paraId="6FBD2AD9">
            <w:pPr>
              <w:spacing w:after="20" w:line="240" w:lineRule="auto"/>
            </w:pPr>
            <w:r>
              <w:rPr>
                <w:sz w:val="16"/>
              </w:rPr>
              <w:t>Admin changes own role to Staff</w:t>
            </w:r>
          </w:p>
        </w:tc>
        <w:tc>
          <w:tcPr>
            <w:tcW w:w="2088" w:type="dxa"/>
            <w:shd w:val="clear" w:color="auto" w:fill="F8FAFC"/>
          </w:tcPr>
          <w:p w14:paraId="5A2F507B">
            <w:pPr>
              <w:spacing w:after="20" w:line="240" w:lineRule="auto"/>
            </w:pPr>
            <w:r>
              <w:rPr>
                <w:sz w:val="16"/>
              </w:rPr>
              <w:t>Refused with a warning</w:t>
            </w:r>
          </w:p>
        </w:tc>
        <w:tc>
          <w:tcPr>
            <w:tcW w:w="3024" w:type="dxa"/>
            <w:shd w:val="clear" w:color="auto" w:fill="F8FAFC"/>
          </w:tcPr>
          <w:p w14:paraId="46F18786">
            <w:pPr>
              <w:spacing w:after="20" w:line="240" w:lineRule="auto"/>
            </w:pPr>
            <w:r>
              <w:rPr>
                <w:sz w:val="16"/>
              </w:rPr>
              <w:t>"You cannot remove your own administrator role..."</w:t>
            </w:r>
          </w:p>
        </w:tc>
        <w:tc>
          <w:tcPr>
            <w:tcW w:w="792" w:type="dxa"/>
            <w:shd w:val="clear" w:color="auto" w:fill="F8FAFC"/>
          </w:tcPr>
          <w:p w14:paraId="58F29FDF">
            <w:pPr>
              <w:spacing w:after="20" w:line="240" w:lineRule="auto"/>
            </w:pPr>
            <w:r>
              <w:rPr>
                <w:b/>
                <w:color w:val="16A34A"/>
                <w:sz w:val="16"/>
              </w:rPr>
              <w:t>PASS</w:t>
            </w:r>
          </w:p>
        </w:tc>
      </w:tr>
      <w:tr w14:paraId="6ED6BD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48138BFE">
            <w:pPr>
              <w:spacing w:after="20" w:line="240" w:lineRule="auto"/>
            </w:pPr>
            <w:r>
              <w:rPr>
                <w:sz w:val="16"/>
              </w:rPr>
              <w:t>GUI</w:t>
            </w:r>
          </w:p>
        </w:tc>
        <w:tc>
          <w:tcPr>
            <w:tcW w:w="2592" w:type="dxa"/>
          </w:tcPr>
          <w:p w14:paraId="20ED0955">
            <w:pPr>
              <w:spacing w:after="20" w:line="240" w:lineRule="auto"/>
            </w:pPr>
            <w:r>
              <w:rPr>
                <w:sz w:val="16"/>
              </w:rPr>
              <w:t>Logout and answer Yes</w:t>
            </w:r>
          </w:p>
        </w:tc>
        <w:tc>
          <w:tcPr>
            <w:tcW w:w="2088" w:type="dxa"/>
          </w:tcPr>
          <w:p w14:paraId="1B47C251">
            <w:pPr>
              <w:spacing w:after="20" w:line="240" w:lineRule="auto"/>
            </w:pPr>
            <w:r>
              <w:rPr>
                <w:sz w:val="16"/>
              </w:rPr>
              <w:t>Session ends; login screen shown</w:t>
            </w:r>
          </w:p>
        </w:tc>
        <w:tc>
          <w:tcPr>
            <w:tcW w:w="3024" w:type="dxa"/>
          </w:tcPr>
          <w:p w14:paraId="0D3B1667">
            <w:pPr>
              <w:spacing w:after="20" w:line="240" w:lineRule="auto"/>
            </w:pPr>
            <w:r>
              <w:rPr>
                <w:sz w:val="16"/>
              </w:rPr>
              <w:t>Logout confirmation, then the login screen</w:t>
            </w:r>
          </w:p>
        </w:tc>
        <w:tc>
          <w:tcPr>
            <w:tcW w:w="792" w:type="dxa"/>
          </w:tcPr>
          <w:p w14:paraId="05D4804E">
            <w:pPr>
              <w:spacing w:after="20" w:line="240" w:lineRule="auto"/>
            </w:pPr>
            <w:r>
              <w:rPr>
                <w:b/>
                <w:color w:val="16A34A"/>
                <w:sz w:val="16"/>
              </w:rPr>
              <w:t>PASS</w:t>
            </w:r>
          </w:p>
        </w:tc>
      </w:tr>
    </w:tbl>
    <w:p w14:paraId="2CEED8C5">
      <w:pPr>
        <w:spacing w:after="40"/>
      </w:pPr>
    </w:p>
    <w:p w14:paraId="2799473D">
      <w:pPr>
        <w:pStyle w:val="3"/>
      </w:pPr>
      <w:bookmarkStart w:id="131" w:name="_Toc20064"/>
      <w:r>
        <w:t>4.4 Input Validation Testing</w:t>
      </w:r>
      <w:bookmarkEnd w:id="131"/>
    </w:p>
    <w:p w14:paraId="4142ACFD">
      <w:r>
        <w:t>Empty required fields, duplicate values, invalid e-mail addresses, phone numbers, dates, amounts and passwords were entered. Number fields also refuse letters while typing.</w:t>
      </w:r>
    </w:p>
    <w:p w14:paraId="0AA8D7C7">
      <w:pPr>
        <w:pStyle w:val="16"/>
        <w:keepNext/>
        <w:spacing w:after="80"/>
      </w:pPr>
      <w:r>
        <w:t xml:space="preserve">Table </w:t>
      </w:r>
      <w:r>
        <w:fldChar w:fldCharType="begin"/>
      </w:r>
      <w:r>
        <w:instrText xml:space="preserve"> SEQ Table \* ARABIC </w:instrText>
      </w:r>
      <w:r>
        <w:fldChar w:fldCharType="separate"/>
      </w:r>
      <w:r>
        <w:t>36</w:t>
      </w:r>
      <w:r>
        <w:fldChar w:fldCharType="end"/>
      </w:r>
      <w:bookmarkStart w:id="132" w:name="_Toc32575"/>
      <w:r>
        <w:t>. Input validation testing</w:t>
      </w:r>
      <w:bookmarkEnd w:id="13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2592"/>
        <w:gridCol w:w="2088"/>
        <w:gridCol w:w="3024"/>
        <w:gridCol w:w="792"/>
      </w:tblGrid>
      <w:tr w14:paraId="1F256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20" w:type="dxa"/>
            <w:shd w:val="clear" w:color="auto" w:fill="FFE7A8"/>
          </w:tcPr>
          <w:p w14:paraId="52AB6B68">
            <w:pPr>
              <w:spacing w:after="20" w:line="240" w:lineRule="auto"/>
            </w:pPr>
            <w:r>
              <w:rPr>
                <w:b/>
                <w:color w:val="0F172A"/>
                <w:sz w:val="16"/>
              </w:rPr>
              <w:t>Test</w:t>
            </w:r>
          </w:p>
        </w:tc>
        <w:tc>
          <w:tcPr>
            <w:tcW w:w="2592" w:type="dxa"/>
            <w:shd w:val="clear" w:color="auto" w:fill="FFE7A8"/>
          </w:tcPr>
          <w:p w14:paraId="029AB168">
            <w:pPr>
              <w:spacing w:after="20" w:line="240" w:lineRule="auto"/>
            </w:pPr>
            <w:r>
              <w:rPr>
                <w:b/>
                <w:color w:val="0F172A"/>
                <w:sz w:val="16"/>
              </w:rPr>
              <w:t>Test input / check</w:t>
            </w:r>
          </w:p>
        </w:tc>
        <w:tc>
          <w:tcPr>
            <w:tcW w:w="2088" w:type="dxa"/>
            <w:shd w:val="clear" w:color="auto" w:fill="FFE7A8"/>
          </w:tcPr>
          <w:p w14:paraId="1EBAA94F">
            <w:pPr>
              <w:spacing w:after="20" w:line="240" w:lineRule="auto"/>
            </w:pPr>
            <w:r>
              <w:rPr>
                <w:b/>
                <w:color w:val="0F172A"/>
                <w:sz w:val="16"/>
              </w:rPr>
              <w:t>Expected result</w:t>
            </w:r>
          </w:p>
        </w:tc>
        <w:tc>
          <w:tcPr>
            <w:tcW w:w="3024" w:type="dxa"/>
            <w:shd w:val="clear" w:color="auto" w:fill="FFE7A8"/>
          </w:tcPr>
          <w:p w14:paraId="43FCAB99">
            <w:pPr>
              <w:spacing w:after="20" w:line="240" w:lineRule="auto"/>
            </w:pPr>
            <w:r>
              <w:rPr>
                <w:b/>
                <w:color w:val="0F172A"/>
                <w:sz w:val="16"/>
              </w:rPr>
              <w:t>Actual result</w:t>
            </w:r>
          </w:p>
        </w:tc>
        <w:tc>
          <w:tcPr>
            <w:tcW w:w="792" w:type="dxa"/>
            <w:shd w:val="clear" w:color="auto" w:fill="FFE7A8"/>
          </w:tcPr>
          <w:p w14:paraId="6B9393DD">
            <w:pPr>
              <w:spacing w:after="20" w:line="240" w:lineRule="auto"/>
            </w:pPr>
            <w:r>
              <w:rPr>
                <w:b/>
                <w:color w:val="0F172A"/>
                <w:sz w:val="16"/>
              </w:rPr>
              <w:t>Status</w:t>
            </w:r>
          </w:p>
        </w:tc>
      </w:tr>
      <w:tr w14:paraId="38128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6EBDC990">
            <w:pPr>
              <w:spacing w:after="20" w:line="240" w:lineRule="auto"/>
            </w:pPr>
            <w:r>
              <w:rPr>
                <w:sz w:val="16"/>
              </w:rPr>
              <w:t>T004</w:t>
            </w:r>
          </w:p>
        </w:tc>
        <w:tc>
          <w:tcPr>
            <w:tcW w:w="2592" w:type="dxa"/>
          </w:tcPr>
          <w:p w14:paraId="3BE4693B">
            <w:pPr>
              <w:spacing w:after="20" w:line="240" w:lineRule="auto"/>
            </w:pPr>
            <w:r>
              <w:rPr>
                <w:sz w:val="16"/>
              </w:rPr>
              <w:t>Empty required field</w:t>
            </w:r>
          </w:p>
        </w:tc>
        <w:tc>
          <w:tcPr>
            <w:tcW w:w="2088" w:type="dxa"/>
          </w:tcPr>
          <w:p w14:paraId="34794845">
            <w:pPr>
              <w:spacing w:after="20" w:line="240" w:lineRule="auto"/>
            </w:pPr>
            <w:r>
              <w:rPr>
                <w:sz w:val="16"/>
              </w:rPr>
              <w:t>Validation message; database also refuses NULL</w:t>
            </w:r>
          </w:p>
        </w:tc>
        <w:tc>
          <w:tcPr>
            <w:tcW w:w="3024" w:type="dxa"/>
          </w:tcPr>
          <w:p w14:paraId="716A45E6">
            <w:pPr>
              <w:spacing w:after="20" w:line="240" w:lineRule="auto"/>
            </w:pPr>
            <w:r>
              <w:rPr>
                <w:sz w:val="16"/>
              </w:rPr>
              <w:t>Validator detects blank input; Derby NOT NULL -&gt; SQLState 23502</w:t>
            </w:r>
          </w:p>
        </w:tc>
        <w:tc>
          <w:tcPr>
            <w:tcW w:w="792" w:type="dxa"/>
          </w:tcPr>
          <w:p w14:paraId="3D17CF7A">
            <w:pPr>
              <w:spacing w:after="20" w:line="240" w:lineRule="auto"/>
            </w:pPr>
            <w:r>
              <w:rPr>
                <w:b/>
                <w:color w:val="16A34A"/>
                <w:sz w:val="16"/>
              </w:rPr>
              <w:t>PASS</w:t>
            </w:r>
          </w:p>
        </w:tc>
      </w:tr>
      <w:tr w14:paraId="70D42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49ED5FFD">
            <w:pPr>
              <w:spacing w:after="20" w:line="240" w:lineRule="auto"/>
            </w:pPr>
            <w:r>
              <w:rPr>
                <w:sz w:val="16"/>
              </w:rPr>
              <w:t>T012</w:t>
            </w:r>
          </w:p>
        </w:tc>
        <w:tc>
          <w:tcPr>
            <w:tcW w:w="2592" w:type="dxa"/>
            <w:shd w:val="clear" w:color="auto" w:fill="F8FAFC"/>
          </w:tcPr>
          <w:p w14:paraId="51972E19">
            <w:pPr>
              <w:spacing w:after="20" w:line="240" w:lineRule="auto"/>
            </w:pPr>
            <w:r>
              <w:rPr>
                <w:sz w:val="16"/>
              </w:rPr>
              <w:t>Duplicate SKU</w:t>
            </w:r>
          </w:p>
        </w:tc>
        <w:tc>
          <w:tcPr>
            <w:tcW w:w="2088" w:type="dxa"/>
            <w:shd w:val="clear" w:color="auto" w:fill="F8FAFC"/>
          </w:tcPr>
          <w:p w14:paraId="09C4AEFB">
            <w:pPr>
              <w:spacing w:after="20" w:line="240" w:lineRule="auto"/>
            </w:pPr>
            <w:r>
              <w:rPr>
                <w:sz w:val="16"/>
              </w:rPr>
              <w:t>Duplicate is detected and refused</w:t>
            </w:r>
          </w:p>
        </w:tc>
        <w:tc>
          <w:tcPr>
            <w:tcW w:w="3024" w:type="dxa"/>
            <w:shd w:val="clear" w:color="auto" w:fill="F8FAFC"/>
          </w:tcPr>
          <w:p w14:paraId="3E69D9E0">
            <w:pPr>
              <w:spacing w:after="20" w:line="240" w:lineRule="auto"/>
            </w:pPr>
            <w:r>
              <w:rPr>
                <w:sz w:val="16"/>
              </w:rPr>
              <w:t>Program check + UNIQUE constraint (SQLState 23505)</w:t>
            </w:r>
          </w:p>
        </w:tc>
        <w:tc>
          <w:tcPr>
            <w:tcW w:w="792" w:type="dxa"/>
            <w:shd w:val="clear" w:color="auto" w:fill="F8FAFC"/>
          </w:tcPr>
          <w:p w14:paraId="7924F921">
            <w:pPr>
              <w:spacing w:after="20" w:line="240" w:lineRule="auto"/>
            </w:pPr>
            <w:r>
              <w:rPr>
                <w:b/>
                <w:color w:val="16A34A"/>
                <w:sz w:val="16"/>
              </w:rPr>
              <w:t>PASS</w:t>
            </w:r>
          </w:p>
        </w:tc>
      </w:tr>
      <w:tr w14:paraId="2DEE6B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6DC9601D">
            <w:pPr>
              <w:spacing w:after="20" w:line="240" w:lineRule="auto"/>
            </w:pPr>
            <w:r>
              <w:rPr>
                <w:sz w:val="16"/>
              </w:rPr>
              <w:t>T019</w:t>
            </w:r>
          </w:p>
        </w:tc>
        <w:tc>
          <w:tcPr>
            <w:tcW w:w="2592" w:type="dxa"/>
          </w:tcPr>
          <w:p w14:paraId="229CAD77">
            <w:pPr>
              <w:spacing w:after="20" w:line="240" w:lineRule="auto"/>
            </w:pPr>
            <w:r>
              <w:rPr>
                <w:sz w:val="16"/>
              </w:rPr>
              <w:t>Invalid e-mail, phone, date, amount, username</w:t>
            </w:r>
          </w:p>
        </w:tc>
        <w:tc>
          <w:tcPr>
            <w:tcW w:w="2088" w:type="dxa"/>
          </w:tcPr>
          <w:p w14:paraId="2134618C">
            <w:pPr>
              <w:spacing w:after="20" w:line="240" w:lineRule="auto"/>
            </w:pPr>
            <w:r>
              <w:rPr>
                <w:sz w:val="16"/>
              </w:rPr>
              <w:t>All invalid values are rejected</w:t>
            </w:r>
          </w:p>
        </w:tc>
        <w:tc>
          <w:tcPr>
            <w:tcW w:w="3024" w:type="dxa"/>
          </w:tcPr>
          <w:p w14:paraId="3BD45197">
            <w:pPr>
              <w:spacing w:after="20" w:line="240" w:lineRule="auto"/>
            </w:pPr>
            <w:r>
              <w:rPr>
                <w:sz w:val="16"/>
              </w:rPr>
              <w:t>All invalid samples rejected, valid samples accepted</w:t>
            </w:r>
          </w:p>
        </w:tc>
        <w:tc>
          <w:tcPr>
            <w:tcW w:w="792" w:type="dxa"/>
          </w:tcPr>
          <w:p w14:paraId="62CA7512">
            <w:pPr>
              <w:spacing w:after="20" w:line="240" w:lineRule="auto"/>
            </w:pPr>
            <w:r>
              <w:rPr>
                <w:b/>
                <w:color w:val="16A34A"/>
                <w:sz w:val="16"/>
              </w:rPr>
              <w:t>PASS</w:t>
            </w:r>
          </w:p>
        </w:tc>
      </w:tr>
      <w:tr w14:paraId="379DA8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519C4719">
            <w:pPr>
              <w:spacing w:after="20" w:line="240" w:lineRule="auto"/>
            </w:pPr>
            <w:r>
              <w:rPr>
                <w:sz w:val="16"/>
              </w:rPr>
              <w:t>GUI</w:t>
            </w:r>
          </w:p>
        </w:tc>
        <w:tc>
          <w:tcPr>
            <w:tcW w:w="2592" w:type="dxa"/>
            <w:shd w:val="clear" w:color="auto" w:fill="F8FAFC"/>
          </w:tcPr>
          <w:p w14:paraId="2A81FDC0">
            <w:pPr>
              <w:spacing w:after="20" w:line="240" w:lineRule="auto"/>
            </w:pPr>
            <w:r>
              <w:rPr>
                <w:sz w:val="16"/>
              </w:rPr>
              <w:t>Save a product with an empty SKU</w:t>
            </w:r>
          </w:p>
        </w:tc>
        <w:tc>
          <w:tcPr>
            <w:tcW w:w="2088" w:type="dxa"/>
            <w:shd w:val="clear" w:color="auto" w:fill="F8FAFC"/>
          </w:tcPr>
          <w:p w14:paraId="6CE2C01F">
            <w:pPr>
              <w:spacing w:after="20" w:line="240" w:lineRule="auto"/>
            </w:pPr>
            <w:r>
              <w:rPr>
                <w:sz w:val="16"/>
              </w:rPr>
              <w:t>Required-field message</w:t>
            </w:r>
          </w:p>
        </w:tc>
        <w:tc>
          <w:tcPr>
            <w:tcW w:w="3024" w:type="dxa"/>
            <w:shd w:val="clear" w:color="auto" w:fill="F8FAFC"/>
          </w:tcPr>
          <w:p w14:paraId="45C8C53C">
            <w:pPr>
              <w:spacing w:after="20" w:line="240" w:lineRule="auto"/>
            </w:pPr>
            <w:r>
              <w:rPr>
                <w:sz w:val="16"/>
              </w:rPr>
              <w:t>"SKU / Code is required."</w:t>
            </w:r>
          </w:p>
        </w:tc>
        <w:tc>
          <w:tcPr>
            <w:tcW w:w="792" w:type="dxa"/>
            <w:shd w:val="clear" w:color="auto" w:fill="F8FAFC"/>
          </w:tcPr>
          <w:p w14:paraId="39591F74">
            <w:pPr>
              <w:spacing w:after="20" w:line="240" w:lineRule="auto"/>
            </w:pPr>
            <w:r>
              <w:rPr>
                <w:b/>
                <w:color w:val="16A34A"/>
                <w:sz w:val="16"/>
              </w:rPr>
              <w:t>PASS</w:t>
            </w:r>
          </w:p>
        </w:tc>
      </w:tr>
      <w:tr w14:paraId="55545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61BFE996">
            <w:pPr>
              <w:spacing w:after="20" w:line="240" w:lineRule="auto"/>
            </w:pPr>
            <w:r>
              <w:rPr>
                <w:sz w:val="16"/>
              </w:rPr>
              <w:t>GUI</w:t>
            </w:r>
          </w:p>
        </w:tc>
        <w:tc>
          <w:tcPr>
            <w:tcW w:w="2592" w:type="dxa"/>
          </w:tcPr>
          <w:p w14:paraId="7367A6C0">
            <w:pPr>
              <w:spacing w:after="20" w:line="240" w:lineRule="auto"/>
            </w:pPr>
            <w:r>
              <w:rPr>
                <w:sz w:val="16"/>
              </w:rPr>
              <w:t>Save SKU SAF-7001 a second time</w:t>
            </w:r>
          </w:p>
        </w:tc>
        <w:tc>
          <w:tcPr>
            <w:tcW w:w="2088" w:type="dxa"/>
          </w:tcPr>
          <w:p w14:paraId="4A99852B">
            <w:pPr>
              <w:spacing w:after="20" w:line="240" w:lineRule="auto"/>
            </w:pPr>
            <w:r>
              <w:rPr>
                <w:sz w:val="16"/>
              </w:rPr>
              <w:t>Duplicate message; nothing saved</w:t>
            </w:r>
          </w:p>
        </w:tc>
        <w:tc>
          <w:tcPr>
            <w:tcW w:w="3024" w:type="dxa"/>
          </w:tcPr>
          <w:p w14:paraId="69525A00">
            <w:pPr>
              <w:spacing w:after="20" w:line="240" w:lineRule="auto"/>
            </w:pPr>
            <w:r>
              <w:rPr>
                <w:sz w:val="16"/>
              </w:rPr>
              <w:t>"The SKU SAF-7001 is already used by another product."</w:t>
            </w:r>
          </w:p>
        </w:tc>
        <w:tc>
          <w:tcPr>
            <w:tcW w:w="792" w:type="dxa"/>
          </w:tcPr>
          <w:p w14:paraId="21AB27C5">
            <w:pPr>
              <w:spacing w:after="20" w:line="240" w:lineRule="auto"/>
            </w:pPr>
            <w:r>
              <w:rPr>
                <w:b/>
                <w:color w:val="16A34A"/>
                <w:sz w:val="16"/>
              </w:rPr>
              <w:t>PASS</w:t>
            </w:r>
          </w:p>
        </w:tc>
      </w:tr>
      <w:tr w14:paraId="7E7A32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30685805">
            <w:pPr>
              <w:spacing w:after="20" w:line="240" w:lineRule="auto"/>
            </w:pPr>
            <w:r>
              <w:rPr>
                <w:sz w:val="16"/>
              </w:rPr>
              <w:t>GUI</w:t>
            </w:r>
          </w:p>
        </w:tc>
        <w:tc>
          <w:tcPr>
            <w:tcW w:w="2592" w:type="dxa"/>
            <w:shd w:val="clear" w:color="auto" w:fill="F8FAFC"/>
          </w:tcPr>
          <w:p w14:paraId="4C95B6BE">
            <w:pPr>
              <w:spacing w:after="20" w:line="240" w:lineRule="auto"/>
            </w:pPr>
            <w:r>
              <w:rPr>
                <w:sz w:val="16"/>
              </w:rPr>
              <w:t>Supplier contact number "12"</w:t>
            </w:r>
          </w:p>
        </w:tc>
        <w:tc>
          <w:tcPr>
            <w:tcW w:w="2088" w:type="dxa"/>
            <w:shd w:val="clear" w:color="auto" w:fill="F8FAFC"/>
          </w:tcPr>
          <w:p w14:paraId="000A9923">
            <w:pPr>
              <w:spacing w:after="20" w:line="240" w:lineRule="auto"/>
            </w:pPr>
            <w:r>
              <w:rPr>
                <w:sz w:val="16"/>
              </w:rPr>
              <w:t>Validation message</w:t>
            </w:r>
          </w:p>
        </w:tc>
        <w:tc>
          <w:tcPr>
            <w:tcW w:w="3024" w:type="dxa"/>
            <w:shd w:val="clear" w:color="auto" w:fill="F8FAFC"/>
          </w:tcPr>
          <w:p w14:paraId="1BAD5426">
            <w:pPr>
              <w:spacing w:after="20" w:line="240" w:lineRule="auto"/>
            </w:pPr>
            <w:r>
              <w:rPr>
                <w:sz w:val="16"/>
              </w:rPr>
              <w:t>"Contact number must have 7 to 15 digits..."</w:t>
            </w:r>
          </w:p>
        </w:tc>
        <w:tc>
          <w:tcPr>
            <w:tcW w:w="792" w:type="dxa"/>
            <w:shd w:val="clear" w:color="auto" w:fill="F8FAFC"/>
          </w:tcPr>
          <w:p w14:paraId="0E0D4797">
            <w:pPr>
              <w:spacing w:after="20" w:line="240" w:lineRule="auto"/>
            </w:pPr>
            <w:r>
              <w:rPr>
                <w:b/>
                <w:color w:val="16A34A"/>
                <w:sz w:val="16"/>
              </w:rPr>
              <w:t>PASS</w:t>
            </w:r>
          </w:p>
        </w:tc>
      </w:tr>
      <w:tr w14:paraId="6BD9C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29137C42">
            <w:pPr>
              <w:spacing w:after="20" w:line="240" w:lineRule="auto"/>
            </w:pPr>
            <w:r>
              <w:rPr>
                <w:sz w:val="16"/>
              </w:rPr>
              <w:t>GUI</w:t>
            </w:r>
          </w:p>
        </w:tc>
        <w:tc>
          <w:tcPr>
            <w:tcW w:w="2592" w:type="dxa"/>
          </w:tcPr>
          <w:p w14:paraId="4EAD2D49">
            <w:pPr>
              <w:spacing w:after="20" w:line="240" w:lineRule="auto"/>
            </w:pPr>
            <w:r>
              <w:rPr>
                <w:sz w:val="16"/>
              </w:rPr>
              <w:t>Supplier e-mail "bad@mail"</w:t>
            </w:r>
          </w:p>
        </w:tc>
        <w:tc>
          <w:tcPr>
            <w:tcW w:w="2088" w:type="dxa"/>
          </w:tcPr>
          <w:p w14:paraId="2B107EBA">
            <w:pPr>
              <w:spacing w:after="20" w:line="240" w:lineRule="auto"/>
            </w:pPr>
            <w:r>
              <w:rPr>
                <w:sz w:val="16"/>
              </w:rPr>
              <w:t>Validation message</w:t>
            </w:r>
          </w:p>
        </w:tc>
        <w:tc>
          <w:tcPr>
            <w:tcW w:w="3024" w:type="dxa"/>
          </w:tcPr>
          <w:p w14:paraId="60EABBB3">
            <w:pPr>
              <w:spacing w:after="20" w:line="240" w:lineRule="auto"/>
            </w:pPr>
            <w:r>
              <w:rPr>
                <w:sz w:val="16"/>
              </w:rPr>
              <w:t>"Please enter a valid e-mail address..."</w:t>
            </w:r>
          </w:p>
        </w:tc>
        <w:tc>
          <w:tcPr>
            <w:tcW w:w="792" w:type="dxa"/>
          </w:tcPr>
          <w:p w14:paraId="4C3701FD">
            <w:pPr>
              <w:spacing w:after="20" w:line="240" w:lineRule="auto"/>
            </w:pPr>
            <w:r>
              <w:rPr>
                <w:b/>
                <w:color w:val="16A34A"/>
                <w:sz w:val="16"/>
              </w:rPr>
              <w:t>PASS</w:t>
            </w:r>
          </w:p>
        </w:tc>
      </w:tr>
      <w:tr w14:paraId="4AC6F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01D462D5">
            <w:pPr>
              <w:spacing w:after="20" w:line="240" w:lineRule="auto"/>
            </w:pPr>
            <w:r>
              <w:rPr>
                <w:sz w:val="16"/>
              </w:rPr>
              <w:t>GUI</w:t>
            </w:r>
          </w:p>
        </w:tc>
        <w:tc>
          <w:tcPr>
            <w:tcW w:w="2592" w:type="dxa"/>
            <w:shd w:val="clear" w:color="auto" w:fill="F8FAFC"/>
          </w:tcPr>
          <w:p w14:paraId="78D73999">
            <w:pPr>
              <w:spacing w:after="20" w:line="240" w:lineRule="auto"/>
            </w:pPr>
            <w:r>
              <w:rPr>
                <w:sz w:val="16"/>
              </w:rPr>
              <w:t>Release date 2099-01-01</w:t>
            </w:r>
          </w:p>
        </w:tc>
        <w:tc>
          <w:tcPr>
            <w:tcW w:w="2088" w:type="dxa"/>
            <w:shd w:val="clear" w:color="auto" w:fill="F8FAFC"/>
          </w:tcPr>
          <w:p w14:paraId="0F6986BF">
            <w:pPr>
              <w:spacing w:after="20" w:line="240" w:lineRule="auto"/>
            </w:pPr>
            <w:r>
              <w:rPr>
                <w:sz w:val="16"/>
              </w:rPr>
              <w:t>Validation message</w:t>
            </w:r>
          </w:p>
        </w:tc>
        <w:tc>
          <w:tcPr>
            <w:tcW w:w="3024" w:type="dxa"/>
            <w:shd w:val="clear" w:color="auto" w:fill="F8FAFC"/>
          </w:tcPr>
          <w:p w14:paraId="2B602F43">
            <w:pPr>
              <w:spacing w:after="20" w:line="240" w:lineRule="auto"/>
            </w:pPr>
            <w:r>
              <w:rPr>
                <w:sz w:val="16"/>
              </w:rPr>
              <w:t>"The date cannot be in the future."</w:t>
            </w:r>
          </w:p>
        </w:tc>
        <w:tc>
          <w:tcPr>
            <w:tcW w:w="792" w:type="dxa"/>
            <w:shd w:val="clear" w:color="auto" w:fill="F8FAFC"/>
          </w:tcPr>
          <w:p w14:paraId="4A21F808">
            <w:pPr>
              <w:spacing w:after="20" w:line="240" w:lineRule="auto"/>
            </w:pPr>
            <w:r>
              <w:rPr>
                <w:b/>
                <w:color w:val="16A34A"/>
                <w:sz w:val="16"/>
              </w:rPr>
              <w:t>PASS</w:t>
            </w:r>
          </w:p>
        </w:tc>
      </w:tr>
      <w:tr w14:paraId="225A4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243F1975">
            <w:pPr>
              <w:spacing w:after="20" w:line="240" w:lineRule="auto"/>
            </w:pPr>
            <w:r>
              <w:rPr>
                <w:sz w:val="16"/>
              </w:rPr>
              <w:t>GUI</w:t>
            </w:r>
          </w:p>
        </w:tc>
        <w:tc>
          <w:tcPr>
            <w:tcW w:w="2592" w:type="dxa"/>
          </w:tcPr>
          <w:p w14:paraId="1524D677">
            <w:pPr>
              <w:spacing w:after="20" w:line="240" w:lineRule="auto"/>
            </w:pPr>
            <w:r>
              <w:rPr>
                <w:sz w:val="16"/>
              </w:rPr>
              <w:t>Release date 2026-02-30</w:t>
            </w:r>
          </w:p>
        </w:tc>
        <w:tc>
          <w:tcPr>
            <w:tcW w:w="2088" w:type="dxa"/>
          </w:tcPr>
          <w:p w14:paraId="5D9DC3AD">
            <w:pPr>
              <w:spacing w:after="20" w:line="240" w:lineRule="auto"/>
            </w:pPr>
            <w:r>
              <w:rPr>
                <w:sz w:val="16"/>
              </w:rPr>
              <w:t>Validation message</w:t>
            </w:r>
          </w:p>
        </w:tc>
        <w:tc>
          <w:tcPr>
            <w:tcW w:w="3024" w:type="dxa"/>
          </w:tcPr>
          <w:p w14:paraId="23D1B7C1">
            <w:pPr>
              <w:spacing w:after="20" w:line="240" w:lineRule="auto"/>
            </w:pPr>
            <w:r>
              <w:rPr>
                <w:sz w:val="16"/>
              </w:rPr>
              <w:t>"Date must be a real date in the yyyy-MM-dd format..."</w:t>
            </w:r>
          </w:p>
        </w:tc>
        <w:tc>
          <w:tcPr>
            <w:tcW w:w="792" w:type="dxa"/>
          </w:tcPr>
          <w:p w14:paraId="16870737">
            <w:pPr>
              <w:spacing w:after="20" w:line="240" w:lineRule="auto"/>
            </w:pPr>
            <w:r>
              <w:rPr>
                <w:b/>
                <w:color w:val="16A34A"/>
                <w:sz w:val="16"/>
              </w:rPr>
              <w:t>PASS</w:t>
            </w:r>
          </w:p>
        </w:tc>
      </w:tr>
      <w:tr w14:paraId="0C22EA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0C84C111">
            <w:pPr>
              <w:spacing w:after="20" w:line="240" w:lineRule="auto"/>
            </w:pPr>
            <w:r>
              <w:rPr>
                <w:sz w:val="16"/>
              </w:rPr>
              <w:t>GUI</w:t>
            </w:r>
          </w:p>
        </w:tc>
        <w:tc>
          <w:tcPr>
            <w:tcW w:w="2592" w:type="dxa"/>
            <w:shd w:val="clear" w:color="auto" w:fill="F8FAFC"/>
          </w:tcPr>
          <w:p w14:paraId="1BC01BE5">
            <w:pPr>
              <w:spacing w:after="20" w:line="240" w:lineRule="auto"/>
            </w:pPr>
            <w:r>
              <w:rPr>
                <w:sz w:val="16"/>
              </w:rPr>
              <w:t>WH-001 capacity changed to 100</w:t>
            </w:r>
          </w:p>
        </w:tc>
        <w:tc>
          <w:tcPr>
            <w:tcW w:w="2088" w:type="dxa"/>
            <w:shd w:val="clear" w:color="auto" w:fill="F8FAFC"/>
          </w:tcPr>
          <w:p w14:paraId="3DBF9577">
            <w:pPr>
              <w:spacing w:after="20" w:line="240" w:lineRule="auto"/>
            </w:pPr>
            <w:r>
              <w:rPr>
                <w:sz w:val="16"/>
              </w:rPr>
              <w:t>Validation message</w:t>
            </w:r>
          </w:p>
        </w:tc>
        <w:tc>
          <w:tcPr>
            <w:tcW w:w="3024" w:type="dxa"/>
            <w:shd w:val="clear" w:color="auto" w:fill="F8FAFC"/>
          </w:tcPr>
          <w:p w14:paraId="4897AFBC">
            <w:pPr>
              <w:spacing w:after="20" w:line="240" w:lineRule="auto"/>
            </w:pPr>
            <w:r>
              <w:rPr>
                <w:sz w:val="16"/>
              </w:rPr>
              <w:t>"Capacity cannot be lower than the units currently stored (2,028)."</w:t>
            </w:r>
          </w:p>
        </w:tc>
        <w:tc>
          <w:tcPr>
            <w:tcW w:w="792" w:type="dxa"/>
            <w:shd w:val="clear" w:color="auto" w:fill="F8FAFC"/>
          </w:tcPr>
          <w:p w14:paraId="34F78BDA">
            <w:pPr>
              <w:spacing w:after="20" w:line="240" w:lineRule="auto"/>
            </w:pPr>
            <w:r>
              <w:rPr>
                <w:b/>
                <w:color w:val="16A34A"/>
                <w:sz w:val="16"/>
              </w:rPr>
              <w:t>PASS</w:t>
            </w:r>
          </w:p>
        </w:tc>
      </w:tr>
      <w:tr w14:paraId="21F76C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311EE1B3">
            <w:pPr>
              <w:spacing w:after="20" w:line="240" w:lineRule="auto"/>
            </w:pPr>
            <w:r>
              <w:rPr>
                <w:sz w:val="16"/>
              </w:rPr>
              <w:t>GUI</w:t>
            </w:r>
          </w:p>
        </w:tc>
        <w:tc>
          <w:tcPr>
            <w:tcW w:w="2592" w:type="dxa"/>
          </w:tcPr>
          <w:p w14:paraId="12C07FE3">
            <w:pPr>
              <w:spacing w:after="20" w:line="240" w:lineRule="auto"/>
            </w:pPr>
            <w:r>
              <w:rPr>
                <w:sz w:val="16"/>
              </w:rPr>
              <w:t>New user; password and confirmation differ</w:t>
            </w:r>
          </w:p>
        </w:tc>
        <w:tc>
          <w:tcPr>
            <w:tcW w:w="2088" w:type="dxa"/>
          </w:tcPr>
          <w:p w14:paraId="7EFAE987">
            <w:pPr>
              <w:spacing w:after="20" w:line="240" w:lineRule="auto"/>
            </w:pPr>
            <w:r>
              <w:rPr>
                <w:sz w:val="16"/>
              </w:rPr>
              <w:t>Validation message</w:t>
            </w:r>
          </w:p>
        </w:tc>
        <w:tc>
          <w:tcPr>
            <w:tcW w:w="3024" w:type="dxa"/>
          </w:tcPr>
          <w:p w14:paraId="7C5FDD7D">
            <w:pPr>
              <w:spacing w:after="20" w:line="240" w:lineRule="auto"/>
            </w:pPr>
            <w:r>
              <w:rPr>
                <w:sz w:val="16"/>
              </w:rPr>
              <w:t>"The two passwords do not match."</w:t>
            </w:r>
          </w:p>
        </w:tc>
        <w:tc>
          <w:tcPr>
            <w:tcW w:w="792" w:type="dxa"/>
          </w:tcPr>
          <w:p w14:paraId="2EBBD07D">
            <w:pPr>
              <w:spacing w:after="20" w:line="240" w:lineRule="auto"/>
            </w:pPr>
            <w:r>
              <w:rPr>
                <w:b/>
                <w:color w:val="16A34A"/>
                <w:sz w:val="16"/>
              </w:rPr>
              <w:t>PASS</w:t>
            </w:r>
          </w:p>
        </w:tc>
      </w:tr>
    </w:tbl>
    <w:p w14:paraId="55075E46">
      <w:pPr>
        <w:spacing w:after="40"/>
      </w:pPr>
    </w:p>
    <w:p w14:paraId="3CB943C8">
      <w:pPr>
        <w:pStyle w:val="3"/>
      </w:pPr>
      <w:bookmarkStart w:id="133" w:name="_Toc28538"/>
      <w:r>
        <w:t>4.5 CRUD Testing</w:t>
      </w:r>
      <w:bookmarkEnd w:id="133"/>
    </w:p>
    <w:p w14:paraId="116AD372">
      <w:r>
        <w:t>Records were added, viewed, updated and deleted, and every change was checked in the database.</w:t>
      </w:r>
    </w:p>
    <w:p w14:paraId="1FAF30C5">
      <w:pPr>
        <w:pStyle w:val="16"/>
        <w:keepNext/>
        <w:spacing w:after="80"/>
      </w:pPr>
      <w:r>
        <w:t xml:space="preserve">Table </w:t>
      </w:r>
      <w:r>
        <w:fldChar w:fldCharType="begin"/>
      </w:r>
      <w:r>
        <w:instrText xml:space="preserve"> SEQ Table \* ARABIC </w:instrText>
      </w:r>
      <w:r>
        <w:fldChar w:fldCharType="separate"/>
      </w:r>
      <w:r>
        <w:t>37</w:t>
      </w:r>
      <w:r>
        <w:fldChar w:fldCharType="end"/>
      </w:r>
      <w:bookmarkStart w:id="134" w:name="_Toc26035"/>
      <w:r>
        <w:t>. CRUD testing</w:t>
      </w:r>
      <w:bookmarkEnd w:id="134"/>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2592"/>
        <w:gridCol w:w="2088"/>
        <w:gridCol w:w="3024"/>
        <w:gridCol w:w="792"/>
      </w:tblGrid>
      <w:tr w14:paraId="7FF2A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20" w:type="dxa"/>
            <w:shd w:val="clear" w:color="auto" w:fill="FFE7A8"/>
          </w:tcPr>
          <w:p w14:paraId="68905CE4">
            <w:pPr>
              <w:spacing w:after="20" w:line="240" w:lineRule="auto"/>
            </w:pPr>
            <w:r>
              <w:rPr>
                <w:b/>
                <w:color w:val="0F172A"/>
                <w:sz w:val="16"/>
              </w:rPr>
              <w:t>Test</w:t>
            </w:r>
          </w:p>
        </w:tc>
        <w:tc>
          <w:tcPr>
            <w:tcW w:w="2592" w:type="dxa"/>
            <w:shd w:val="clear" w:color="auto" w:fill="FFE7A8"/>
          </w:tcPr>
          <w:p w14:paraId="5B4FA13D">
            <w:pPr>
              <w:spacing w:after="20" w:line="240" w:lineRule="auto"/>
            </w:pPr>
            <w:r>
              <w:rPr>
                <w:b/>
                <w:color w:val="0F172A"/>
                <w:sz w:val="16"/>
              </w:rPr>
              <w:t>Test input / check</w:t>
            </w:r>
          </w:p>
        </w:tc>
        <w:tc>
          <w:tcPr>
            <w:tcW w:w="2088" w:type="dxa"/>
            <w:shd w:val="clear" w:color="auto" w:fill="FFE7A8"/>
          </w:tcPr>
          <w:p w14:paraId="6A402131">
            <w:pPr>
              <w:spacing w:after="20" w:line="240" w:lineRule="auto"/>
            </w:pPr>
            <w:r>
              <w:rPr>
                <w:b/>
                <w:color w:val="0F172A"/>
                <w:sz w:val="16"/>
              </w:rPr>
              <w:t>Expected result</w:t>
            </w:r>
          </w:p>
        </w:tc>
        <w:tc>
          <w:tcPr>
            <w:tcW w:w="3024" w:type="dxa"/>
            <w:shd w:val="clear" w:color="auto" w:fill="FFE7A8"/>
          </w:tcPr>
          <w:p w14:paraId="0D28681F">
            <w:pPr>
              <w:spacing w:after="20" w:line="240" w:lineRule="auto"/>
            </w:pPr>
            <w:r>
              <w:rPr>
                <w:b/>
                <w:color w:val="0F172A"/>
                <w:sz w:val="16"/>
              </w:rPr>
              <w:t>Actual result</w:t>
            </w:r>
          </w:p>
        </w:tc>
        <w:tc>
          <w:tcPr>
            <w:tcW w:w="792" w:type="dxa"/>
            <w:shd w:val="clear" w:color="auto" w:fill="FFE7A8"/>
          </w:tcPr>
          <w:p w14:paraId="21798C2D">
            <w:pPr>
              <w:spacing w:after="20" w:line="240" w:lineRule="auto"/>
            </w:pPr>
            <w:r>
              <w:rPr>
                <w:b/>
                <w:color w:val="0F172A"/>
                <w:sz w:val="16"/>
              </w:rPr>
              <w:t>Status</w:t>
            </w:r>
          </w:p>
        </w:tc>
      </w:tr>
      <w:tr w14:paraId="57DB5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751C279E">
            <w:pPr>
              <w:spacing w:after="20" w:line="240" w:lineRule="auto"/>
            </w:pPr>
            <w:r>
              <w:rPr>
                <w:sz w:val="16"/>
              </w:rPr>
              <w:t>T003</w:t>
            </w:r>
          </w:p>
        </w:tc>
        <w:tc>
          <w:tcPr>
            <w:tcW w:w="2592" w:type="dxa"/>
          </w:tcPr>
          <w:p w14:paraId="54C3E0A9">
            <w:pPr>
              <w:spacing w:after="20" w:line="240" w:lineRule="auto"/>
            </w:pPr>
            <w:r>
              <w:rPr>
                <w:sz w:val="16"/>
              </w:rPr>
              <w:t>Valid category record</w:t>
            </w:r>
          </w:p>
        </w:tc>
        <w:tc>
          <w:tcPr>
            <w:tcW w:w="2088" w:type="dxa"/>
          </w:tcPr>
          <w:p w14:paraId="31225DF5">
            <w:pPr>
              <w:spacing w:after="20" w:line="240" w:lineRule="auto"/>
            </w:pPr>
            <w:r>
              <w:rPr>
                <w:sz w:val="16"/>
              </w:rPr>
              <w:t>Record is saved with a new ID</w:t>
            </w:r>
          </w:p>
        </w:tc>
        <w:tc>
          <w:tcPr>
            <w:tcW w:w="3024" w:type="dxa"/>
          </w:tcPr>
          <w:p w14:paraId="03322008">
            <w:pPr>
              <w:spacing w:after="20" w:line="240" w:lineRule="auto"/>
            </w:pPr>
            <w:r>
              <w:rPr>
                <w:sz w:val="16"/>
              </w:rPr>
              <w:t>Saved with ID 8</w:t>
            </w:r>
          </w:p>
        </w:tc>
        <w:tc>
          <w:tcPr>
            <w:tcW w:w="792" w:type="dxa"/>
          </w:tcPr>
          <w:p w14:paraId="2A3CBD2B">
            <w:pPr>
              <w:spacing w:after="20" w:line="240" w:lineRule="auto"/>
            </w:pPr>
            <w:r>
              <w:rPr>
                <w:b/>
                <w:color w:val="16A34A"/>
                <w:sz w:val="16"/>
              </w:rPr>
              <w:t>PASS</w:t>
            </w:r>
          </w:p>
        </w:tc>
      </w:tr>
      <w:tr w14:paraId="661797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60415B21">
            <w:pPr>
              <w:spacing w:after="20" w:line="240" w:lineRule="auto"/>
            </w:pPr>
            <w:r>
              <w:rPr>
                <w:sz w:val="16"/>
              </w:rPr>
              <w:t>T005</w:t>
            </w:r>
          </w:p>
        </w:tc>
        <w:tc>
          <w:tcPr>
            <w:tcW w:w="2592" w:type="dxa"/>
            <w:shd w:val="clear" w:color="auto" w:fill="F8FAFC"/>
          </w:tcPr>
          <w:p w14:paraId="6C8C834B">
            <w:pPr>
              <w:spacing w:after="20" w:line="240" w:lineRule="auto"/>
            </w:pPr>
            <w:r>
              <w:rPr>
                <w:sz w:val="16"/>
              </w:rPr>
              <w:t>Modify the category description</w:t>
            </w:r>
          </w:p>
        </w:tc>
        <w:tc>
          <w:tcPr>
            <w:tcW w:w="2088" w:type="dxa"/>
            <w:shd w:val="clear" w:color="auto" w:fill="F8FAFC"/>
          </w:tcPr>
          <w:p w14:paraId="4071D009">
            <w:pPr>
              <w:spacing w:after="20" w:line="240" w:lineRule="auto"/>
            </w:pPr>
            <w:r>
              <w:rPr>
                <w:sz w:val="16"/>
              </w:rPr>
              <w:t>Record is updated</w:t>
            </w:r>
          </w:p>
        </w:tc>
        <w:tc>
          <w:tcPr>
            <w:tcW w:w="3024" w:type="dxa"/>
            <w:shd w:val="clear" w:color="auto" w:fill="F8FAFC"/>
          </w:tcPr>
          <w:p w14:paraId="04B33EE3">
            <w:pPr>
              <w:spacing w:after="20" w:line="240" w:lineRule="auto"/>
            </w:pPr>
            <w:r>
              <w:rPr>
                <w:sz w:val="16"/>
              </w:rPr>
              <w:t>Description changed to "Updated description"</w:t>
            </w:r>
          </w:p>
        </w:tc>
        <w:tc>
          <w:tcPr>
            <w:tcW w:w="792" w:type="dxa"/>
            <w:shd w:val="clear" w:color="auto" w:fill="F8FAFC"/>
          </w:tcPr>
          <w:p w14:paraId="443491B0">
            <w:pPr>
              <w:spacing w:after="20" w:line="240" w:lineRule="auto"/>
            </w:pPr>
            <w:r>
              <w:rPr>
                <w:b/>
                <w:color w:val="16A34A"/>
                <w:sz w:val="16"/>
              </w:rPr>
              <w:t>PASS</w:t>
            </w:r>
          </w:p>
        </w:tc>
      </w:tr>
      <w:tr w14:paraId="14D78B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44855B5C">
            <w:pPr>
              <w:spacing w:after="20" w:line="240" w:lineRule="auto"/>
            </w:pPr>
            <w:r>
              <w:rPr>
                <w:sz w:val="16"/>
              </w:rPr>
              <w:t>T006</w:t>
            </w:r>
          </w:p>
        </w:tc>
        <w:tc>
          <w:tcPr>
            <w:tcW w:w="2592" w:type="dxa"/>
          </w:tcPr>
          <w:p w14:paraId="6AA007AA">
            <w:pPr>
              <w:spacing w:after="20" w:line="240" w:lineRule="auto"/>
            </w:pPr>
            <w:r>
              <w:rPr>
                <w:sz w:val="16"/>
              </w:rPr>
              <w:t>Existing unused record</w:t>
            </w:r>
          </w:p>
        </w:tc>
        <w:tc>
          <w:tcPr>
            <w:tcW w:w="2088" w:type="dxa"/>
          </w:tcPr>
          <w:p w14:paraId="7158BE95">
            <w:pPr>
              <w:spacing w:after="20" w:line="240" w:lineRule="auto"/>
            </w:pPr>
            <w:r>
              <w:rPr>
                <w:sz w:val="16"/>
              </w:rPr>
              <w:t>Confirmation, then the record is deleted</w:t>
            </w:r>
          </w:p>
        </w:tc>
        <w:tc>
          <w:tcPr>
            <w:tcW w:w="3024" w:type="dxa"/>
          </w:tcPr>
          <w:p w14:paraId="7352B934">
            <w:pPr>
              <w:spacing w:after="20" w:line="240" w:lineRule="auto"/>
            </w:pPr>
            <w:r>
              <w:rPr>
                <w:sz w:val="16"/>
              </w:rPr>
              <w:t>Record 8 deleted</w:t>
            </w:r>
          </w:p>
        </w:tc>
        <w:tc>
          <w:tcPr>
            <w:tcW w:w="792" w:type="dxa"/>
          </w:tcPr>
          <w:p w14:paraId="04948137">
            <w:pPr>
              <w:spacing w:after="20" w:line="240" w:lineRule="auto"/>
            </w:pPr>
            <w:r>
              <w:rPr>
                <w:b/>
                <w:color w:val="16A34A"/>
                <w:sz w:val="16"/>
              </w:rPr>
              <w:t>PASS</w:t>
            </w:r>
          </w:p>
        </w:tc>
      </w:tr>
      <w:tr w14:paraId="302C0E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1DD7334F">
            <w:pPr>
              <w:spacing w:after="20" w:line="240" w:lineRule="auto"/>
            </w:pPr>
            <w:r>
              <w:rPr>
                <w:sz w:val="16"/>
              </w:rPr>
              <w:t>GUI</w:t>
            </w:r>
          </w:p>
        </w:tc>
        <w:tc>
          <w:tcPr>
            <w:tcW w:w="2592" w:type="dxa"/>
            <w:shd w:val="clear" w:color="auto" w:fill="F8FAFC"/>
          </w:tcPr>
          <w:p w14:paraId="34386D5F">
            <w:pPr>
              <w:spacing w:after="20" w:line="240" w:lineRule="auto"/>
            </w:pPr>
            <w:r>
              <w:rPr>
                <w:sz w:val="16"/>
              </w:rPr>
              <w:t>New product SAF-7001 Safety Helmet</w:t>
            </w:r>
          </w:p>
        </w:tc>
        <w:tc>
          <w:tcPr>
            <w:tcW w:w="2088" w:type="dxa"/>
            <w:shd w:val="clear" w:color="auto" w:fill="F8FAFC"/>
          </w:tcPr>
          <w:p w14:paraId="409A0A0C">
            <w:pPr>
              <w:spacing w:after="20" w:line="240" w:lineRule="auto"/>
            </w:pPr>
            <w:r>
              <w:rPr>
                <w:sz w:val="16"/>
              </w:rPr>
              <w:t>Success message; record saved</w:t>
            </w:r>
          </w:p>
        </w:tc>
        <w:tc>
          <w:tcPr>
            <w:tcW w:w="3024" w:type="dxa"/>
            <w:shd w:val="clear" w:color="auto" w:fill="F8FAFC"/>
          </w:tcPr>
          <w:p w14:paraId="0C102FB6">
            <w:pPr>
              <w:spacing w:after="20" w:line="240" w:lineRule="auto"/>
            </w:pPr>
            <w:r>
              <w:rPr>
                <w:sz w:val="16"/>
              </w:rPr>
              <w:t>"Product SAF-7001 - Safety Helmet was saved (ID 26)."</w:t>
            </w:r>
          </w:p>
        </w:tc>
        <w:tc>
          <w:tcPr>
            <w:tcW w:w="792" w:type="dxa"/>
            <w:shd w:val="clear" w:color="auto" w:fill="F8FAFC"/>
          </w:tcPr>
          <w:p w14:paraId="4FAAC6E0">
            <w:pPr>
              <w:spacing w:after="20" w:line="240" w:lineRule="auto"/>
            </w:pPr>
            <w:r>
              <w:rPr>
                <w:b/>
                <w:color w:val="16A34A"/>
                <w:sz w:val="16"/>
              </w:rPr>
              <w:t>PASS</w:t>
            </w:r>
          </w:p>
        </w:tc>
      </w:tr>
      <w:tr w14:paraId="48F93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4AB73972">
            <w:pPr>
              <w:spacing w:after="20" w:line="240" w:lineRule="auto"/>
            </w:pPr>
            <w:r>
              <w:rPr>
                <w:sz w:val="16"/>
              </w:rPr>
              <w:t>GUI</w:t>
            </w:r>
          </w:p>
        </w:tc>
        <w:tc>
          <w:tcPr>
            <w:tcW w:w="2592" w:type="dxa"/>
          </w:tcPr>
          <w:p w14:paraId="61BA6805">
            <w:pPr>
              <w:spacing w:after="20" w:line="240" w:lineRule="auto"/>
            </w:pPr>
            <w:r>
              <w:rPr>
                <w:sz w:val="16"/>
              </w:rPr>
              <w:t>SKU typed in lowercase, unit cost 350.50</w:t>
            </w:r>
          </w:p>
        </w:tc>
        <w:tc>
          <w:tcPr>
            <w:tcW w:w="2088" w:type="dxa"/>
          </w:tcPr>
          <w:p w14:paraId="067F0E46">
            <w:pPr>
              <w:spacing w:after="20" w:line="240" w:lineRule="auto"/>
            </w:pPr>
            <w:r>
              <w:rPr>
                <w:sz w:val="16"/>
              </w:rPr>
              <w:t>Stored in uppercase with the exact cost</w:t>
            </w:r>
          </w:p>
        </w:tc>
        <w:tc>
          <w:tcPr>
            <w:tcW w:w="3024" w:type="dxa"/>
          </w:tcPr>
          <w:p w14:paraId="79879169">
            <w:pPr>
              <w:spacing w:after="20" w:line="240" w:lineRule="auto"/>
            </w:pPr>
            <w:r>
              <w:rPr>
                <w:sz w:val="16"/>
              </w:rPr>
              <w:t>Row found in PRODUCTS: SAF-7001, unit cost 350.50</w:t>
            </w:r>
          </w:p>
        </w:tc>
        <w:tc>
          <w:tcPr>
            <w:tcW w:w="792" w:type="dxa"/>
          </w:tcPr>
          <w:p w14:paraId="3F34450F">
            <w:pPr>
              <w:spacing w:after="20" w:line="240" w:lineRule="auto"/>
            </w:pPr>
            <w:r>
              <w:rPr>
                <w:b/>
                <w:color w:val="16A34A"/>
                <w:sz w:val="16"/>
              </w:rPr>
              <w:t>PASS</w:t>
            </w:r>
          </w:p>
        </w:tc>
      </w:tr>
      <w:tr w14:paraId="4777F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3ADCE0BF">
            <w:pPr>
              <w:spacing w:after="20" w:line="240" w:lineRule="auto"/>
            </w:pPr>
            <w:r>
              <w:rPr>
                <w:sz w:val="16"/>
              </w:rPr>
              <w:t>GUI</w:t>
            </w:r>
          </w:p>
        </w:tc>
        <w:tc>
          <w:tcPr>
            <w:tcW w:w="2592" w:type="dxa"/>
            <w:shd w:val="clear" w:color="auto" w:fill="F8FAFC"/>
          </w:tcPr>
          <w:p w14:paraId="57106EEC">
            <w:pPr>
              <w:spacing w:after="20" w:line="240" w:lineRule="auto"/>
            </w:pPr>
            <w:r>
              <w:rPr>
                <w:sz w:val="16"/>
              </w:rPr>
              <w:t>Change the name, click Update</w:t>
            </w:r>
          </w:p>
        </w:tc>
        <w:tc>
          <w:tcPr>
            <w:tcW w:w="2088" w:type="dxa"/>
            <w:shd w:val="clear" w:color="auto" w:fill="F8FAFC"/>
          </w:tcPr>
          <w:p w14:paraId="337BC4DB">
            <w:pPr>
              <w:spacing w:after="20" w:line="240" w:lineRule="auto"/>
            </w:pPr>
            <w:r>
              <w:rPr>
                <w:sz w:val="16"/>
              </w:rPr>
              <w:t>Success message</w:t>
            </w:r>
          </w:p>
        </w:tc>
        <w:tc>
          <w:tcPr>
            <w:tcW w:w="3024" w:type="dxa"/>
            <w:shd w:val="clear" w:color="auto" w:fill="F8FAFC"/>
          </w:tcPr>
          <w:p w14:paraId="2E918CF0">
            <w:pPr>
              <w:spacing w:after="20" w:line="240" w:lineRule="auto"/>
            </w:pPr>
            <w:r>
              <w:rPr>
                <w:sz w:val="16"/>
              </w:rPr>
              <w:t>"Product SAF-7001 was updated."</w:t>
            </w:r>
          </w:p>
        </w:tc>
        <w:tc>
          <w:tcPr>
            <w:tcW w:w="792" w:type="dxa"/>
            <w:shd w:val="clear" w:color="auto" w:fill="F8FAFC"/>
          </w:tcPr>
          <w:p w14:paraId="6D699E5E">
            <w:pPr>
              <w:spacing w:after="20" w:line="240" w:lineRule="auto"/>
            </w:pPr>
            <w:r>
              <w:rPr>
                <w:b/>
                <w:color w:val="16A34A"/>
                <w:sz w:val="16"/>
              </w:rPr>
              <w:t>PASS</w:t>
            </w:r>
          </w:p>
        </w:tc>
      </w:tr>
      <w:tr w14:paraId="612C2D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5F12525B">
            <w:pPr>
              <w:spacing w:after="20" w:line="240" w:lineRule="auto"/>
            </w:pPr>
            <w:r>
              <w:rPr>
                <w:sz w:val="16"/>
              </w:rPr>
              <w:t>GUI</w:t>
            </w:r>
          </w:p>
        </w:tc>
        <w:tc>
          <w:tcPr>
            <w:tcW w:w="2592" w:type="dxa"/>
          </w:tcPr>
          <w:p w14:paraId="588A9F00">
            <w:pPr>
              <w:spacing w:after="20" w:line="240" w:lineRule="auto"/>
            </w:pPr>
            <w:r>
              <w:rPr>
                <w:sz w:val="16"/>
              </w:rPr>
              <w:t>Search the product by its new name</w:t>
            </w:r>
          </w:p>
        </w:tc>
        <w:tc>
          <w:tcPr>
            <w:tcW w:w="2088" w:type="dxa"/>
          </w:tcPr>
          <w:p w14:paraId="1C1AFA91">
            <w:pPr>
              <w:spacing w:after="20" w:line="240" w:lineRule="auto"/>
            </w:pPr>
            <w:r>
              <w:rPr>
                <w:sz w:val="16"/>
              </w:rPr>
              <w:t>The new name is stored</w:t>
            </w:r>
          </w:p>
        </w:tc>
        <w:tc>
          <w:tcPr>
            <w:tcW w:w="3024" w:type="dxa"/>
          </w:tcPr>
          <w:p w14:paraId="64AF2508">
            <w:pPr>
              <w:spacing w:after="20" w:line="240" w:lineRule="auto"/>
            </w:pPr>
            <w:r>
              <w:rPr>
                <w:sz w:val="16"/>
              </w:rPr>
              <w:t>The new name was found in the PRODUCTS table</w:t>
            </w:r>
          </w:p>
        </w:tc>
        <w:tc>
          <w:tcPr>
            <w:tcW w:w="792" w:type="dxa"/>
          </w:tcPr>
          <w:p w14:paraId="1B0A7F8B">
            <w:pPr>
              <w:spacing w:after="20" w:line="240" w:lineRule="auto"/>
            </w:pPr>
            <w:r>
              <w:rPr>
                <w:b/>
                <w:color w:val="16A34A"/>
                <w:sz w:val="16"/>
              </w:rPr>
              <w:t>PASS</w:t>
            </w:r>
          </w:p>
        </w:tc>
      </w:tr>
      <w:tr w14:paraId="65C1B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6EDADFC6">
            <w:pPr>
              <w:spacing w:after="20" w:line="240" w:lineRule="auto"/>
            </w:pPr>
            <w:r>
              <w:rPr>
                <w:sz w:val="16"/>
              </w:rPr>
              <w:t>GUI</w:t>
            </w:r>
          </w:p>
        </w:tc>
        <w:tc>
          <w:tcPr>
            <w:tcW w:w="2592" w:type="dxa"/>
            <w:shd w:val="clear" w:color="auto" w:fill="F8FAFC"/>
          </w:tcPr>
          <w:p w14:paraId="78396A91">
            <w:pPr>
              <w:spacing w:after="20" w:line="240" w:lineRule="auto"/>
            </w:pPr>
            <w:r>
              <w:rPr>
                <w:sz w:val="16"/>
              </w:rPr>
              <w:t>Delete SAF-7001 and answer Yes</w:t>
            </w:r>
          </w:p>
        </w:tc>
        <w:tc>
          <w:tcPr>
            <w:tcW w:w="2088" w:type="dxa"/>
            <w:shd w:val="clear" w:color="auto" w:fill="F8FAFC"/>
          </w:tcPr>
          <w:p w14:paraId="6A122B7E">
            <w:pPr>
              <w:spacing w:after="20" w:line="240" w:lineRule="auto"/>
            </w:pPr>
            <w:r>
              <w:rPr>
                <w:sz w:val="16"/>
              </w:rPr>
              <w:t>Confirmation, then deleted</w:t>
            </w:r>
          </w:p>
        </w:tc>
        <w:tc>
          <w:tcPr>
            <w:tcW w:w="3024" w:type="dxa"/>
            <w:shd w:val="clear" w:color="auto" w:fill="F8FAFC"/>
          </w:tcPr>
          <w:p w14:paraId="5644F518">
            <w:pPr>
              <w:spacing w:after="20" w:line="240" w:lineRule="auto"/>
            </w:pPr>
            <w:r>
              <w:rPr>
                <w:sz w:val="16"/>
              </w:rPr>
              <w:t>Confirm Delete dialog, then "The product was deleted."</w:t>
            </w:r>
          </w:p>
        </w:tc>
        <w:tc>
          <w:tcPr>
            <w:tcW w:w="792" w:type="dxa"/>
            <w:shd w:val="clear" w:color="auto" w:fill="F8FAFC"/>
          </w:tcPr>
          <w:p w14:paraId="647A48D9">
            <w:pPr>
              <w:spacing w:after="20" w:line="240" w:lineRule="auto"/>
            </w:pPr>
            <w:r>
              <w:rPr>
                <w:b/>
                <w:color w:val="16A34A"/>
                <w:sz w:val="16"/>
              </w:rPr>
              <w:t>PASS</w:t>
            </w:r>
          </w:p>
        </w:tc>
      </w:tr>
      <w:tr w14:paraId="326FB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5E1D98FF">
            <w:pPr>
              <w:spacing w:after="20" w:line="240" w:lineRule="auto"/>
            </w:pPr>
            <w:r>
              <w:rPr>
                <w:sz w:val="16"/>
              </w:rPr>
              <w:t>GUI</w:t>
            </w:r>
          </w:p>
        </w:tc>
        <w:tc>
          <w:tcPr>
            <w:tcW w:w="2592" w:type="dxa"/>
          </w:tcPr>
          <w:p w14:paraId="701EF052">
            <w:pPr>
              <w:spacing w:after="20" w:line="240" w:lineRule="auto"/>
            </w:pPr>
            <w:r>
              <w:rPr>
                <w:sz w:val="16"/>
              </w:rPr>
              <w:t>New user newclerk with matching passwords</w:t>
            </w:r>
          </w:p>
        </w:tc>
        <w:tc>
          <w:tcPr>
            <w:tcW w:w="2088" w:type="dxa"/>
          </w:tcPr>
          <w:p w14:paraId="506776FE">
            <w:pPr>
              <w:spacing w:after="20" w:line="240" w:lineRule="auto"/>
            </w:pPr>
            <w:r>
              <w:rPr>
                <w:sz w:val="16"/>
              </w:rPr>
              <w:t>Success message; account saved</w:t>
            </w:r>
          </w:p>
        </w:tc>
        <w:tc>
          <w:tcPr>
            <w:tcW w:w="3024" w:type="dxa"/>
          </w:tcPr>
          <w:p w14:paraId="77C3FA78">
            <w:pPr>
              <w:spacing w:after="20" w:line="240" w:lineRule="auto"/>
            </w:pPr>
            <w:r>
              <w:rPr>
                <w:sz w:val="16"/>
              </w:rPr>
              <w:t>"User account "newclerk" was created (ID 6)."</w:t>
            </w:r>
          </w:p>
        </w:tc>
        <w:tc>
          <w:tcPr>
            <w:tcW w:w="792" w:type="dxa"/>
          </w:tcPr>
          <w:p w14:paraId="617BB838">
            <w:pPr>
              <w:spacing w:after="20" w:line="240" w:lineRule="auto"/>
            </w:pPr>
            <w:r>
              <w:rPr>
                <w:b/>
                <w:color w:val="16A34A"/>
                <w:sz w:val="16"/>
              </w:rPr>
              <w:t>PASS</w:t>
            </w:r>
          </w:p>
        </w:tc>
      </w:tr>
    </w:tbl>
    <w:p w14:paraId="68F4C1ED">
      <w:pPr>
        <w:spacing w:after="40"/>
      </w:pPr>
    </w:p>
    <w:p w14:paraId="1D4FA0E3">
      <w:pPr>
        <w:pStyle w:val="3"/>
      </w:pPr>
      <w:bookmarkStart w:id="135" w:name="_Toc31082"/>
      <w:r>
        <w:t>4.6 Database Testing</w:t>
      </w:r>
      <w:bookmarkEnd w:id="135"/>
    </w:p>
    <w:p w14:paraId="4D40AE12">
      <w:r>
        <w:t>These tests check the stock calculations, the business rules, the transactions (commit and rollback), the reference numbers and the constraints and relationships of the database.</w:t>
      </w:r>
    </w:p>
    <w:p w14:paraId="0C94ECF9">
      <w:pPr>
        <w:pStyle w:val="16"/>
        <w:keepNext/>
        <w:spacing w:after="80"/>
      </w:pPr>
      <w:r>
        <w:t xml:space="preserve">Table </w:t>
      </w:r>
      <w:r>
        <w:fldChar w:fldCharType="begin"/>
      </w:r>
      <w:r>
        <w:instrText xml:space="preserve"> SEQ Table \* ARABIC </w:instrText>
      </w:r>
      <w:r>
        <w:fldChar w:fldCharType="separate"/>
      </w:r>
      <w:r>
        <w:t>38</w:t>
      </w:r>
      <w:r>
        <w:fldChar w:fldCharType="end"/>
      </w:r>
      <w:bookmarkStart w:id="136" w:name="_Toc16016"/>
      <w:r>
        <w:t>. Database testing</w:t>
      </w:r>
      <w:bookmarkEnd w:id="13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2592"/>
        <w:gridCol w:w="2088"/>
        <w:gridCol w:w="3024"/>
        <w:gridCol w:w="792"/>
      </w:tblGrid>
      <w:tr w14:paraId="09D34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20" w:type="dxa"/>
            <w:shd w:val="clear" w:color="auto" w:fill="FFE7A8"/>
          </w:tcPr>
          <w:p w14:paraId="3B5AC728">
            <w:pPr>
              <w:spacing w:after="20" w:line="240" w:lineRule="auto"/>
            </w:pPr>
            <w:r>
              <w:rPr>
                <w:b/>
                <w:color w:val="0F172A"/>
                <w:sz w:val="16"/>
              </w:rPr>
              <w:t>Test</w:t>
            </w:r>
          </w:p>
        </w:tc>
        <w:tc>
          <w:tcPr>
            <w:tcW w:w="2592" w:type="dxa"/>
            <w:shd w:val="clear" w:color="auto" w:fill="FFE7A8"/>
          </w:tcPr>
          <w:p w14:paraId="0D8D0524">
            <w:pPr>
              <w:spacing w:after="20" w:line="240" w:lineRule="auto"/>
            </w:pPr>
            <w:r>
              <w:rPr>
                <w:b/>
                <w:color w:val="0F172A"/>
                <w:sz w:val="16"/>
              </w:rPr>
              <w:t>Test input / check</w:t>
            </w:r>
          </w:p>
        </w:tc>
        <w:tc>
          <w:tcPr>
            <w:tcW w:w="2088" w:type="dxa"/>
            <w:shd w:val="clear" w:color="auto" w:fill="FFE7A8"/>
          </w:tcPr>
          <w:p w14:paraId="1BFB9147">
            <w:pPr>
              <w:spacing w:after="20" w:line="240" w:lineRule="auto"/>
            </w:pPr>
            <w:r>
              <w:rPr>
                <w:b/>
                <w:color w:val="0F172A"/>
                <w:sz w:val="16"/>
              </w:rPr>
              <w:t>Expected result</w:t>
            </w:r>
          </w:p>
        </w:tc>
        <w:tc>
          <w:tcPr>
            <w:tcW w:w="3024" w:type="dxa"/>
            <w:shd w:val="clear" w:color="auto" w:fill="FFE7A8"/>
          </w:tcPr>
          <w:p w14:paraId="0CB04A48">
            <w:pPr>
              <w:spacing w:after="20" w:line="240" w:lineRule="auto"/>
            </w:pPr>
            <w:r>
              <w:rPr>
                <w:b/>
                <w:color w:val="0F172A"/>
                <w:sz w:val="16"/>
              </w:rPr>
              <w:t>Actual result</w:t>
            </w:r>
          </w:p>
        </w:tc>
        <w:tc>
          <w:tcPr>
            <w:tcW w:w="792" w:type="dxa"/>
            <w:shd w:val="clear" w:color="auto" w:fill="FFE7A8"/>
          </w:tcPr>
          <w:p w14:paraId="71C22BCC">
            <w:pPr>
              <w:spacing w:after="20" w:line="240" w:lineRule="auto"/>
            </w:pPr>
            <w:r>
              <w:rPr>
                <w:b/>
                <w:color w:val="0F172A"/>
                <w:sz w:val="16"/>
              </w:rPr>
              <w:t>Status</w:t>
            </w:r>
          </w:p>
        </w:tc>
      </w:tr>
      <w:tr w14:paraId="5CDB03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77B0D64B">
            <w:pPr>
              <w:spacing w:after="20" w:line="240" w:lineRule="auto"/>
            </w:pPr>
            <w:r>
              <w:rPr>
                <w:sz w:val="16"/>
              </w:rPr>
              <w:t>T009</w:t>
            </w:r>
          </w:p>
        </w:tc>
        <w:tc>
          <w:tcPr>
            <w:tcW w:w="2592" w:type="dxa"/>
          </w:tcPr>
          <w:p w14:paraId="7A868039">
            <w:pPr>
              <w:spacing w:after="20" w:line="240" w:lineRule="auto"/>
            </w:pPr>
            <w:r>
              <w:rPr>
                <w:sz w:val="16"/>
              </w:rPr>
              <w:t>Release more than the available stock</w:t>
            </w:r>
          </w:p>
        </w:tc>
        <w:tc>
          <w:tcPr>
            <w:tcW w:w="2088" w:type="dxa"/>
          </w:tcPr>
          <w:p w14:paraId="6B4F1E1C">
            <w:pPr>
              <w:spacing w:after="20" w:line="240" w:lineRule="auto"/>
            </w:pPr>
            <w:r>
              <w:rPr>
                <w:sz w:val="16"/>
              </w:rPr>
              <w:t>Blocked; stock unchanged</w:t>
            </w:r>
          </w:p>
        </w:tc>
        <w:tc>
          <w:tcPr>
            <w:tcW w:w="3024" w:type="dxa"/>
          </w:tcPr>
          <w:p w14:paraId="1C547BC8">
            <w:pPr>
              <w:spacing w:after="20" w:line="240" w:lineRule="auto"/>
            </w:pPr>
            <w:r>
              <w:rPr>
                <w:sz w:val="16"/>
              </w:rPr>
              <w:t>Blocked: available 8, requested 13</w:t>
            </w:r>
          </w:p>
        </w:tc>
        <w:tc>
          <w:tcPr>
            <w:tcW w:w="792" w:type="dxa"/>
          </w:tcPr>
          <w:p w14:paraId="37AA4256">
            <w:pPr>
              <w:spacing w:after="20" w:line="240" w:lineRule="auto"/>
            </w:pPr>
            <w:r>
              <w:rPr>
                <w:b/>
                <w:color w:val="16A34A"/>
                <w:sz w:val="16"/>
              </w:rPr>
              <w:t>PASS</w:t>
            </w:r>
          </w:p>
        </w:tc>
      </w:tr>
      <w:tr w14:paraId="1AB6E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7EA13E67">
            <w:pPr>
              <w:spacing w:after="20" w:line="240" w:lineRule="auto"/>
            </w:pPr>
            <w:r>
              <w:rPr>
                <w:sz w:val="16"/>
              </w:rPr>
              <w:t>T010</w:t>
            </w:r>
          </w:p>
        </w:tc>
        <w:tc>
          <w:tcPr>
            <w:tcW w:w="2592" w:type="dxa"/>
            <w:shd w:val="clear" w:color="auto" w:fill="F8FAFC"/>
          </w:tcPr>
          <w:p w14:paraId="4A41C597">
            <w:pPr>
              <w:spacing w:after="20" w:line="240" w:lineRule="auto"/>
            </w:pPr>
            <w:r>
              <w:rPr>
                <w:sz w:val="16"/>
              </w:rPr>
              <w:t>Source and destination are the same warehouse</w:t>
            </w:r>
          </w:p>
        </w:tc>
        <w:tc>
          <w:tcPr>
            <w:tcW w:w="2088" w:type="dxa"/>
            <w:shd w:val="clear" w:color="auto" w:fill="F8FAFC"/>
          </w:tcPr>
          <w:p w14:paraId="3A6FF3B2">
            <w:pPr>
              <w:spacing w:after="20" w:line="240" w:lineRule="auto"/>
            </w:pPr>
            <w:r>
              <w:rPr>
                <w:sz w:val="16"/>
              </w:rPr>
              <w:t>Blocked by the program and the database</w:t>
            </w:r>
          </w:p>
        </w:tc>
        <w:tc>
          <w:tcPr>
            <w:tcW w:w="3024" w:type="dxa"/>
            <w:shd w:val="clear" w:color="auto" w:fill="F8FAFC"/>
          </w:tcPr>
          <w:p w14:paraId="757B434E">
            <w:pPr>
              <w:spacing w:after="20" w:line="240" w:lineRule="auto"/>
            </w:pPr>
            <w:r>
              <w:rPr>
                <w:sz w:val="16"/>
              </w:rPr>
              <w:t>Program rule + CHECK constraint (SQLState 23513)</w:t>
            </w:r>
          </w:p>
        </w:tc>
        <w:tc>
          <w:tcPr>
            <w:tcW w:w="792" w:type="dxa"/>
            <w:shd w:val="clear" w:color="auto" w:fill="F8FAFC"/>
          </w:tcPr>
          <w:p w14:paraId="2A175838">
            <w:pPr>
              <w:spacing w:after="20" w:line="240" w:lineRule="auto"/>
            </w:pPr>
            <w:r>
              <w:rPr>
                <w:b/>
                <w:color w:val="16A34A"/>
                <w:sz w:val="16"/>
              </w:rPr>
              <w:t>PASS</w:t>
            </w:r>
          </w:p>
        </w:tc>
      </w:tr>
      <w:tr w14:paraId="2F9A4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6922B1DD">
            <w:pPr>
              <w:spacing w:after="20" w:line="240" w:lineRule="auto"/>
            </w:pPr>
            <w:r>
              <w:rPr>
                <w:sz w:val="16"/>
              </w:rPr>
              <w:t>T011</w:t>
            </w:r>
          </w:p>
        </w:tc>
        <w:tc>
          <w:tcPr>
            <w:tcW w:w="2592" w:type="dxa"/>
          </w:tcPr>
          <w:p w14:paraId="02547D24">
            <w:pPr>
              <w:spacing w:after="20" w:line="240" w:lineRule="auto"/>
            </w:pPr>
            <w:r>
              <w:rPr>
                <w:sz w:val="16"/>
              </w:rPr>
              <w:t>Receive more than the free warehouse capacity</w:t>
            </w:r>
          </w:p>
        </w:tc>
        <w:tc>
          <w:tcPr>
            <w:tcW w:w="2088" w:type="dxa"/>
          </w:tcPr>
          <w:p w14:paraId="2990B980">
            <w:pPr>
              <w:spacing w:after="20" w:line="240" w:lineRule="auto"/>
            </w:pPr>
            <w:r>
              <w:rPr>
                <w:sz w:val="16"/>
              </w:rPr>
              <w:t>Blocked; stock unchanged</w:t>
            </w:r>
          </w:p>
        </w:tc>
        <w:tc>
          <w:tcPr>
            <w:tcW w:w="3024" w:type="dxa"/>
          </w:tcPr>
          <w:p w14:paraId="3B4DB6E8">
            <w:pPr>
              <w:spacing w:after="20" w:line="240" w:lineRule="auto"/>
            </w:pPr>
            <w:r>
              <w:rPr>
                <w:sz w:val="16"/>
              </w:rPr>
              <w:t>Blocked: free space 764, requested 765</w:t>
            </w:r>
          </w:p>
        </w:tc>
        <w:tc>
          <w:tcPr>
            <w:tcW w:w="792" w:type="dxa"/>
          </w:tcPr>
          <w:p w14:paraId="518089C8">
            <w:pPr>
              <w:spacing w:after="20" w:line="240" w:lineRule="auto"/>
            </w:pPr>
            <w:r>
              <w:rPr>
                <w:b/>
                <w:color w:val="16A34A"/>
                <w:sz w:val="16"/>
              </w:rPr>
              <w:t>PASS</w:t>
            </w:r>
          </w:p>
        </w:tc>
      </w:tr>
      <w:tr w14:paraId="35874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2D9BABB5">
            <w:pPr>
              <w:spacing w:after="20" w:line="240" w:lineRule="auto"/>
            </w:pPr>
            <w:r>
              <w:rPr>
                <w:sz w:val="16"/>
              </w:rPr>
              <w:t>T014</w:t>
            </w:r>
          </w:p>
        </w:tc>
        <w:tc>
          <w:tcPr>
            <w:tcW w:w="2592" w:type="dxa"/>
            <w:shd w:val="clear" w:color="auto" w:fill="F8FAFC"/>
          </w:tcPr>
          <w:p w14:paraId="3F7414F6">
            <w:pPr>
              <w:spacing w:after="20" w:line="240" w:lineRule="auto"/>
            </w:pPr>
            <w:r>
              <w:rPr>
                <w:sz w:val="16"/>
              </w:rPr>
              <w:t>Receive 10, release 4, transfer 3 units</w:t>
            </w:r>
          </w:p>
        </w:tc>
        <w:tc>
          <w:tcPr>
            <w:tcW w:w="2088" w:type="dxa"/>
            <w:shd w:val="clear" w:color="auto" w:fill="F8FAFC"/>
          </w:tcPr>
          <w:p w14:paraId="278328B6">
            <w:pPr>
              <w:spacing w:after="20" w:line="240" w:lineRule="auto"/>
            </w:pPr>
            <w:r>
              <w:rPr>
                <w:sz w:val="16"/>
              </w:rPr>
              <w:t>Stock changes exactly by those amounts</w:t>
            </w:r>
          </w:p>
        </w:tc>
        <w:tc>
          <w:tcPr>
            <w:tcW w:w="3024" w:type="dxa"/>
            <w:shd w:val="clear" w:color="auto" w:fill="F8FAFC"/>
          </w:tcPr>
          <w:p w14:paraId="21D3B252">
            <w:pPr>
              <w:spacing w:after="20" w:line="240" w:lineRule="auto"/>
            </w:pPr>
            <w:r>
              <w:rPr>
                <w:sz w:val="16"/>
              </w:rPr>
              <w:t>Main: 15 -&gt; 18, North: 0 -&gt; 3</w:t>
            </w:r>
          </w:p>
        </w:tc>
        <w:tc>
          <w:tcPr>
            <w:tcW w:w="792" w:type="dxa"/>
            <w:shd w:val="clear" w:color="auto" w:fill="F8FAFC"/>
          </w:tcPr>
          <w:p w14:paraId="6F176D5C">
            <w:pPr>
              <w:spacing w:after="20" w:line="240" w:lineRule="auto"/>
            </w:pPr>
            <w:r>
              <w:rPr>
                <w:b/>
                <w:color w:val="16A34A"/>
                <w:sz w:val="16"/>
              </w:rPr>
              <w:t>PASS</w:t>
            </w:r>
          </w:p>
        </w:tc>
      </w:tr>
      <w:tr w14:paraId="7FF5D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08F1DC54">
            <w:pPr>
              <w:spacing w:after="20" w:line="240" w:lineRule="auto"/>
            </w:pPr>
            <w:r>
              <w:rPr>
                <w:sz w:val="16"/>
              </w:rPr>
              <w:t>T015</w:t>
            </w:r>
          </w:p>
        </w:tc>
        <w:tc>
          <w:tcPr>
            <w:tcW w:w="2592" w:type="dxa"/>
          </w:tcPr>
          <w:p w14:paraId="4A143D52">
            <w:pPr>
              <w:spacing w:after="20" w:line="240" w:lineRule="auto"/>
            </w:pPr>
            <w:r>
              <w:rPr>
                <w:sz w:val="16"/>
              </w:rPr>
              <w:t>Void a posted receiving</w:t>
            </w:r>
          </w:p>
        </w:tc>
        <w:tc>
          <w:tcPr>
            <w:tcW w:w="2088" w:type="dxa"/>
          </w:tcPr>
          <w:p w14:paraId="072F0370">
            <w:pPr>
              <w:spacing w:after="20" w:line="240" w:lineRule="auto"/>
            </w:pPr>
            <w:r>
              <w:rPr>
                <w:sz w:val="16"/>
              </w:rPr>
              <w:t>Stock is reversed and status becomes VOIDED</w:t>
            </w:r>
          </w:p>
        </w:tc>
        <w:tc>
          <w:tcPr>
            <w:tcW w:w="3024" w:type="dxa"/>
          </w:tcPr>
          <w:p w14:paraId="38BAD1D3">
            <w:pPr>
              <w:spacing w:after="20" w:line="240" w:lineRule="auto"/>
            </w:pPr>
            <w:r>
              <w:rPr>
                <w:sz w:val="16"/>
              </w:rPr>
              <w:t>RCV-20260928-003 voided, stock back to 450; second void refused</w:t>
            </w:r>
          </w:p>
        </w:tc>
        <w:tc>
          <w:tcPr>
            <w:tcW w:w="792" w:type="dxa"/>
          </w:tcPr>
          <w:p w14:paraId="45BAD647">
            <w:pPr>
              <w:spacing w:after="20" w:line="240" w:lineRule="auto"/>
            </w:pPr>
            <w:r>
              <w:rPr>
                <w:b/>
                <w:color w:val="16A34A"/>
                <w:sz w:val="16"/>
              </w:rPr>
              <w:t>PASS</w:t>
            </w:r>
          </w:p>
        </w:tc>
      </w:tr>
      <w:tr w14:paraId="5EB5B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716B2676">
            <w:pPr>
              <w:spacing w:after="20" w:line="240" w:lineRule="auto"/>
            </w:pPr>
            <w:r>
              <w:rPr>
                <w:sz w:val="16"/>
              </w:rPr>
              <w:t>T016</w:t>
            </w:r>
          </w:p>
        </w:tc>
        <w:tc>
          <w:tcPr>
            <w:tcW w:w="2592" w:type="dxa"/>
            <w:shd w:val="clear" w:color="auto" w:fill="F8FAFC"/>
          </w:tcPr>
          <w:p w14:paraId="209F4CE9">
            <w:pPr>
              <w:spacing w:after="20" w:line="240" w:lineRule="auto"/>
            </w:pPr>
            <w:r>
              <w:rPr>
                <w:sz w:val="16"/>
              </w:rPr>
              <w:t>Void a receiving whose units were already released</w:t>
            </w:r>
          </w:p>
        </w:tc>
        <w:tc>
          <w:tcPr>
            <w:tcW w:w="2088" w:type="dxa"/>
            <w:shd w:val="clear" w:color="auto" w:fill="F8FAFC"/>
          </w:tcPr>
          <w:p w14:paraId="67B4593A">
            <w:pPr>
              <w:spacing w:after="20" w:line="240" w:lineRule="auto"/>
            </w:pPr>
            <w:r>
              <w:rPr>
                <w:sz w:val="16"/>
              </w:rPr>
              <w:t>Void is refused</w:t>
            </w:r>
          </w:p>
        </w:tc>
        <w:tc>
          <w:tcPr>
            <w:tcW w:w="3024" w:type="dxa"/>
            <w:shd w:val="clear" w:color="auto" w:fill="F8FAFC"/>
          </w:tcPr>
          <w:p w14:paraId="747009D7">
            <w:pPr>
              <w:spacing w:after="20" w:line="240" w:lineRule="auto"/>
            </w:pPr>
            <w:r>
              <w:rPr>
                <w:sz w:val="16"/>
              </w:rPr>
              <w:t>Refused: only 5 of 20 units remain in the warehouse</w:t>
            </w:r>
          </w:p>
        </w:tc>
        <w:tc>
          <w:tcPr>
            <w:tcW w:w="792" w:type="dxa"/>
            <w:shd w:val="clear" w:color="auto" w:fill="F8FAFC"/>
          </w:tcPr>
          <w:p w14:paraId="1F966DBC">
            <w:pPr>
              <w:spacing w:after="20" w:line="240" w:lineRule="auto"/>
            </w:pPr>
            <w:r>
              <w:rPr>
                <w:b/>
                <w:color w:val="16A34A"/>
                <w:sz w:val="16"/>
              </w:rPr>
              <w:t>PASS</w:t>
            </w:r>
          </w:p>
        </w:tc>
      </w:tr>
      <w:tr w14:paraId="5B77A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2D970643">
            <w:pPr>
              <w:spacing w:after="20" w:line="240" w:lineRule="auto"/>
            </w:pPr>
            <w:r>
              <w:rPr>
                <w:sz w:val="16"/>
              </w:rPr>
              <w:t>T022</w:t>
            </w:r>
          </w:p>
        </w:tc>
        <w:tc>
          <w:tcPr>
            <w:tcW w:w="2592" w:type="dxa"/>
          </w:tcPr>
          <w:p w14:paraId="0C517CC2">
            <w:pPr>
              <w:spacing w:after="20" w:line="240" w:lineRule="auto"/>
            </w:pPr>
            <w:r>
              <w:rPr>
                <w:sz w:val="16"/>
              </w:rPr>
              <w:t>Release with 2 lines where line 2 exceeds the stock</w:t>
            </w:r>
          </w:p>
        </w:tc>
        <w:tc>
          <w:tcPr>
            <w:tcW w:w="2088" w:type="dxa"/>
          </w:tcPr>
          <w:p w14:paraId="662AEA05">
            <w:pPr>
              <w:spacing w:after="20" w:line="240" w:lineRule="auto"/>
            </w:pPr>
            <w:r>
              <w:rPr>
                <w:sz w:val="16"/>
              </w:rPr>
              <w:t>Nothing is saved (rollback)</w:t>
            </w:r>
          </w:p>
        </w:tc>
        <w:tc>
          <w:tcPr>
            <w:tcW w:w="3024" w:type="dxa"/>
          </w:tcPr>
          <w:p w14:paraId="1B3C8BD7">
            <w:pPr>
              <w:spacing w:after="20" w:line="240" w:lineRule="auto"/>
            </w:pPr>
            <w:r>
              <w:rPr>
                <w:sz w:val="16"/>
              </w:rPr>
              <w:t>Rolled back: line 1 stock still 350, no document created</w:t>
            </w:r>
          </w:p>
        </w:tc>
        <w:tc>
          <w:tcPr>
            <w:tcW w:w="792" w:type="dxa"/>
          </w:tcPr>
          <w:p w14:paraId="096C7CE0">
            <w:pPr>
              <w:spacing w:after="20" w:line="240" w:lineRule="auto"/>
            </w:pPr>
            <w:r>
              <w:rPr>
                <w:b/>
                <w:color w:val="16A34A"/>
                <w:sz w:val="16"/>
              </w:rPr>
              <w:t>PASS</w:t>
            </w:r>
          </w:p>
        </w:tc>
      </w:tr>
      <w:tr w14:paraId="5A328C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378A56A9">
            <w:pPr>
              <w:spacing w:after="20" w:line="240" w:lineRule="auto"/>
            </w:pPr>
            <w:r>
              <w:rPr>
                <w:sz w:val="16"/>
              </w:rPr>
              <w:t>T024</w:t>
            </w:r>
          </w:p>
        </w:tc>
        <w:tc>
          <w:tcPr>
            <w:tcW w:w="2592" w:type="dxa"/>
            <w:shd w:val="clear" w:color="auto" w:fill="F8FAFC"/>
          </w:tcPr>
          <w:p w14:paraId="7A7CB327">
            <w:pPr>
              <w:spacing w:after="20" w:line="240" w:lineRule="auto"/>
            </w:pPr>
            <w:r>
              <w:rPr>
                <w:sz w:val="16"/>
              </w:rPr>
              <w:t>Reference numbers of two documents on the same day</w:t>
            </w:r>
          </w:p>
        </w:tc>
        <w:tc>
          <w:tcPr>
            <w:tcW w:w="2088" w:type="dxa"/>
            <w:shd w:val="clear" w:color="auto" w:fill="F8FAFC"/>
          </w:tcPr>
          <w:p w14:paraId="547258B8">
            <w:pPr>
              <w:spacing w:after="20" w:line="240" w:lineRule="auto"/>
            </w:pPr>
            <w:r>
              <w:rPr>
                <w:sz w:val="16"/>
              </w:rPr>
              <w:t>Unique, in sequence</w:t>
            </w:r>
          </w:p>
        </w:tc>
        <w:tc>
          <w:tcPr>
            <w:tcW w:w="3024" w:type="dxa"/>
            <w:shd w:val="clear" w:color="auto" w:fill="F8FAFC"/>
          </w:tcPr>
          <w:p w14:paraId="766E59C9">
            <w:pPr>
              <w:spacing w:after="20" w:line="240" w:lineRule="auto"/>
            </w:pPr>
            <w:r>
              <w:rPr>
                <w:sz w:val="16"/>
              </w:rPr>
              <w:t>4 receivings today, e.g. RCV-20260928-004</w:t>
            </w:r>
          </w:p>
        </w:tc>
        <w:tc>
          <w:tcPr>
            <w:tcW w:w="792" w:type="dxa"/>
            <w:shd w:val="clear" w:color="auto" w:fill="F8FAFC"/>
          </w:tcPr>
          <w:p w14:paraId="7E6CA3EE">
            <w:pPr>
              <w:spacing w:after="20" w:line="240" w:lineRule="auto"/>
            </w:pPr>
            <w:r>
              <w:rPr>
                <w:b/>
                <w:color w:val="16A34A"/>
                <w:sz w:val="16"/>
              </w:rPr>
              <w:t>PASS</w:t>
            </w:r>
          </w:p>
        </w:tc>
      </w:tr>
      <w:tr w14:paraId="09901C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73C270E2">
            <w:pPr>
              <w:spacing w:after="20" w:line="240" w:lineRule="auto"/>
            </w:pPr>
            <w:r>
              <w:rPr>
                <w:sz w:val="16"/>
              </w:rPr>
              <w:t>T025</w:t>
            </w:r>
          </w:p>
        </w:tc>
        <w:tc>
          <w:tcPr>
            <w:tcW w:w="2592" w:type="dxa"/>
          </w:tcPr>
          <w:p w14:paraId="332F4A05">
            <w:pPr>
              <w:spacing w:after="20" w:line="240" w:lineRule="auto"/>
            </w:pPr>
            <w:r>
              <w:rPr>
                <w:sz w:val="16"/>
              </w:rPr>
              <w:t>Same manager in charge of two warehouses</w:t>
            </w:r>
          </w:p>
        </w:tc>
        <w:tc>
          <w:tcPr>
            <w:tcW w:w="2088" w:type="dxa"/>
          </w:tcPr>
          <w:p w14:paraId="2AF7B374">
            <w:pPr>
              <w:spacing w:after="20" w:line="240" w:lineRule="auto"/>
            </w:pPr>
            <w:r>
              <w:rPr>
                <w:sz w:val="16"/>
              </w:rPr>
              <w:t>Refused (one-to-one rule)</w:t>
            </w:r>
          </w:p>
        </w:tc>
        <w:tc>
          <w:tcPr>
            <w:tcW w:w="3024" w:type="dxa"/>
          </w:tcPr>
          <w:p w14:paraId="3332C399">
            <w:pPr>
              <w:spacing w:after="20" w:line="240" w:lineRule="auto"/>
            </w:pPr>
            <w:r>
              <w:rPr>
                <w:sz w:val="16"/>
              </w:rPr>
              <w:t>UNIQUE manager_id (SQLState 23505); assigned managers are not offered</w:t>
            </w:r>
          </w:p>
        </w:tc>
        <w:tc>
          <w:tcPr>
            <w:tcW w:w="792" w:type="dxa"/>
          </w:tcPr>
          <w:p w14:paraId="72F06DBA">
            <w:pPr>
              <w:spacing w:after="20" w:line="240" w:lineRule="auto"/>
            </w:pPr>
            <w:r>
              <w:rPr>
                <w:b/>
                <w:color w:val="16A34A"/>
                <w:sz w:val="16"/>
              </w:rPr>
              <w:t>PASS</w:t>
            </w:r>
          </w:p>
        </w:tc>
      </w:tr>
      <w:tr w14:paraId="306E4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4DA7C15E">
            <w:pPr>
              <w:spacing w:after="20" w:line="240" w:lineRule="auto"/>
            </w:pPr>
            <w:r>
              <w:rPr>
                <w:sz w:val="16"/>
              </w:rPr>
              <w:t>GUI</w:t>
            </w:r>
          </w:p>
        </w:tc>
        <w:tc>
          <w:tcPr>
            <w:tcW w:w="2592" w:type="dxa"/>
            <w:shd w:val="clear" w:color="auto" w:fill="F8FAFC"/>
          </w:tcPr>
          <w:p w14:paraId="7C95C05C">
            <w:pPr>
              <w:spacing w:after="20" w:line="240" w:lineRule="auto"/>
            </w:pPr>
            <w:r>
              <w:rPr>
                <w:sz w:val="16"/>
              </w:rPr>
              <w:t>Add ELE-1002 twice (12 + 8 units)</w:t>
            </w:r>
          </w:p>
        </w:tc>
        <w:tc>
          <w:tcPr>
            <w:tcW w:w="2088" w:type="dxa"/>
            <w:shd w:val="clear" w:color="auto" w:fill="F8FAFC"/>
          </w:tcPr>
          <w:p w14:paraId="0685206D">
            <w:pPr>
              <w:spacing w:after="20" w:line="240" w:lineRule="auto"/>
            </w:pPr>
            <w:r>
              <w:rPr>
                <w:sz w:val="16"/>
              </w:rPr>
              <w:t>One line of 20 units</w:t>
            </w:r>
          </w:p>
        </w:tc>
        <w:tc>
          <w:tcPr>
            <w:tcW w:w="3024" w:type="dxa"/>
            <w:shd w:val="clear" w:color="auto" w:fill="F8FAFC"/>
          </w:tcPr>
          <w:p w14:paraId="50C7AF59">
            <w:pPr>
              <w:spacing w:after="20" w:line="240" w:lineRule="auto"/>
            </w:pPr>
            <w:r>
              <w:rPr>
                <w:sz w:val="16"/>
              </w:rPr>
              <w:t>The quantities were merged into one line</w:t>
            </w:r>
          </w:p>
        </w:tc>
        <w:tc>
          <w:tcPr>
            <w:tcW w:w="792" w:type="dxa"/>
            <w:shd w:val="clear" w:color="auto" w:fill="F8FAFC"/>
          </w:tcPr>
          <w:p w14:paraId="0BA8975C">
            <w:pPr>
              <w:spacing w:after="20" w:line="240" w:lineRule="auto"/>
            </w:pPr>
            <w:r>
              <w:rPr>
                <w:b/>
                <w:color w:val="16A34A"/>
                <w:sz w:val="16"/>
              </w:rPr>
              <w:t>PASS</w:t>
            </w:r>
          </w:p>
        </w:tc>
      </w:tr>
      <w:tr w14:paraId="1B3E2F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46A87C48">
            <w:pPr>
              <w:spacing w:after="20" w:line="240" w:lineRule="auto"/>
            </w:pPr>
            <w:r>
              <w:rPr>
                <w:sz w:val="16"/>
              </w:rPr>
              <w:t>GUI</w:t>
            </w:r>
          </w:p>
        </w:tc>
        <w:tc>
          <w:tcPr>
            <w:tcW w:w="2592" w:type="dxa"/>
          </w:tcPr>
          <w:p w14:paraId="4FAED783">
            <w:pPr>
              <w:spacing w:after="20" w:line="240" w:lineRule="auto"/>
            </w:pPr>
            <w:r>
              <w:rPr>
                <w:sz w:val="16"/>
              </w:rPr>
              <w:t>Save the receiving</w:t>
            </w:r>
          </w:p>
        </w:tc>
        <w:tc>
          <w:tcPr>
            <w:tcW w:w="2088" w:type="dxa"/>
          </w:tcPr>
          <w:p w14:paraId="45AFCCF8">
            <w:pPr>
              <w:spacing w:after="20" w:line="240" w:lineRule="auto"/>
            </w:pPr>
            <w:r>
              <w:rPr>
                <w:sz w:val="16"/>
              </w:rPr>
              <w:t>Saved with a new reference number</w:t>
            </w:r>
          </w:p>
        </w:tc>
        <w:tc>
          <w:tcPr>
            <w:tcW w:w="3024" w:type="dxa"/>
          </w:tcPr>
          <w:p w14:paraId="5B3F03E7">
            <w:pPr>
              <w:spacing w:after="20" w:line="240" w:lineRule="auto"/>
            </w:pPr>
            <w:r>
              <w:rPr>
                <w:sz w:val="16"/>
              </w:rPr>
              <w:t>"Receiving RCV-20260928-002 was saved."</w:t>
            </w:r>
          </w:p>
        </w:tc>
        <w:tc>
          <w:tcPr>
            <w:tcW w:w="792" w:type="dxa"/>
          </w:tcPr>
          <w:p w14:paraId="50D62E78">
            <w:pPr>
              <w:spacing w:after="20" w:line="240" w:lineRule="auto"/>
            </w:pPr>
            <w:r>
              <w:rPr>
                <w:b/>
                <w:color w:val="16A34A"/>
                <w:sz w:val="16"/>
              </w:rPr>
              <w:t>PASS</w:t>
            </w:r>
          </w:p>
        </w:tc>
      </w:tr>
      <w:tr w14:paraId="34273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46D60043">
            <w:pPr>
              <w:spacing w:after="20" w:line="240" w:lineRule="auto"/>
            </w:pPr>
            <w:r>
              <w:rPr>
                <w:sz w:val="16"/>
              </w:rPr>
              <w:t>GUI</w:t>
            </w:r>
          </w:p>
        </w:tc>
        <w:tc>
          <w:tcPr>
            <w:tcW w:w="2592" w:type="dxa"/>
            <w:shd w:val="clear" w:color="auto" w:fill="F8FAFC"/>
          </w:tcPr>
          <w:p w14:paraId="562093CF">
            <w:pPr>
              <w:spacing w:after="20" w:line="240" w:lineRule="auto"/>
            </w:pPr>
            <w:r>
              <w:rPr>
                <w:sz w:val="16"/>
              </w:rPr>
              <w:t>Read the warehouse stock</w:t>
            </w:r>
          </w:p>
        </w:tc>
        <w:tc>
          <w:tcPr>
            <w:tcW w:w="2088" w:type="dxa"/>
            <w:shd w:val="clear" w:color="auto" w:fill="F8FAFC"/>
          </w:tcPr>
          <w:p w14:paraId="2C95B8BF">
            <w:pPr>
              <w:spacing w:after="20" w:line="240" w:lineRule="auto"/>
            </w:pPr>
            <w:r>
              <w:rPr>
                <w:sz w:val="16"/>
              </w:rPr>
              <w:t>20 units more than before</w:t>
            </w:r>
          </w:p>
        </w:tc>
        <w:tc>
          <w:tcPr>
            <w:tcW w:w="3024" w:type="dxa"/>
            <w:shd w:val="clear" w:color="auto" w:fill="F8FAFC"/>
          </w:tcPr>
          <w:p w14:paraId="1C0B8E5E">
            <w:pPr>
              <w:spacing w:after="20" w:line="240" w:lineRule="auto"/>
            </w:pPr>
            <w:r>
              <w:rPr>
                <w:sz w:val="16"/>
              </w:rPr>
              <w:t>WAREHOUSE_STOCK quantity increased by 20</w:t>
            </w:r>
          </w:p>
        </w:tc>
        <w:tc>
          <w:tcPr>
            <w:tcW w:w="792" w:type="dxa"/>
            <w:shd w:val="clear" w:color="auto" w:fill="F8FAFC"/>
          </w:tcPr>
          <w:p w14:paraId="68514FF2">
            <w:pPr>
              <w:spacing w:after="20" w:line="240" w:lineRule="auto"/>
            </w:pPr>
            <w:r>
              <w:rPr>
                <w:b/>
                <w:color w:val="16A34A"/>
                <w:sz w:val="16"/>
              </w:rPr>
              <w:t>PASS</w:t>
            </w:r>
          </w:p>
        </w:tc>
      </w:tr>
      <w:tr w14:paraId="4CA4D7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2E3343B1">
            <w:pPr>
              <w:spacing w:after="20" w:line="240" w:lineRule="auto"/>
            </w:pPr>
            <w:r>
              <w:rPr>
                <w:sz w:val="16"/>
              </w:rPr>
              <w:t>GUI</w:t>
            </w:r>
          </w:p>
        </w:tc>
        <w:tc>
          <w:tcPr>
            <w:tcW w:w="2592" w:type="dxa"/>
          </w:tcPr>
          <w:p w14:paraId="176916DE">
            <w:pPr>
              <w:spacing w:after="20" w:line="240" w:lineRule="auto"/>
            </w:pPr>
            <w:r>
              <w:rPr>
                <w:sz w:val="16"/>
              </w:rPr>
              <w:t>Release 999 units of ELE-1001</w:t>
            </w:r>
          </w:p>
        </w:tc>
        <w:tc>
          <w:tcPr>
            <w:tcW w:w="2088" w:type="dxa"/>
          </w:tcPr>
          <w:p w14:paraId="116EA991">
            <w:pPr>
              <w:spacing w:after="20" w:line="240" w:lineRule="auto"/>
            </w:pPr>
            <w:r>
              <w:rPr>
                <w:sz w:val="16"/>
              </w:rPr>
              <w:t>Not-enough-stock message</w:t>
            </w:r>
          </w:p>
        </w:tc>
        <w:tc>
          <w:tcPr>
            <w:tcW w:w="3024" w:type="dxa"/>
          </w:tcPr>
          <w:p w14:paraId="15F02063">
            <w:pPr>
              <w:spacing w:after="20" w:line="240" w:lineRule="auto"/>
            </w:pPr>
            <w:r>
              <w:rPr>
                <w:sz w:val="16"/>
              </w:rPr>
              <w:t>"Not enough stock of LED Monitor 24-inch... Available: 8 pcs"</w:t>
            </w:r>
          </w:p>
        </w:tc>
        <w:tc>
          <w:tcPr>
            <w:tcW w:w="792" w:type="dxa"/>
          </w:tcPr>
          <w:p w14:paraId="1AC65661">
            <w:pPr>
              <w:spacing w:after="20" w:line="240" w:lineRule="auto"/>
            </w:pPr>
            <w:r>
              <w:rPr>
                <w:b/>
                <w:color w:val="16A34A"/>
                <w:sz w:val="16"/>
              </w:rPr>
              <w:t>PASS</w:t>
            </w:r>
          </w:p>
        </w:tc>
      </w:tr>
      <w:tr w14:paraId="411B48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7ADF65E2">
            <w:pPr>
              <w:spacing w:after="20" w:line="240" w:lineRule="auto"/>
            </w:pPr>
            <w:r>
              <w:rPr>
                <w:sz w:val="16"/>
              </w:rPr>
              <w:t>GUI</w:t>
            </w:r>
          </w:p>
        </w:tc>
        <w:tc>
          <w:tcPr>
            <w:tcW w:w="2592" w:type="dxa"/>
            <w:shd w:val="clear" w:color="auto" w:fill="F8FAFC"/>
          </w:tcPr>
          <w:p w14:paraId="707C839F">
            <w:pPr>
              <w:spacing w:after="20" w:line="240" w:lineRule="auto"/>
            </w:pPr>
            <w:r>
              <w:rPr>
                <w:sz w:val="16"/>
              </w:rPr>
              <w:t>Release 3 units with a valid date</w:t>
            </w:r>
          </w:p>
        </w:tc>
        <w:tc>
          <w:tcPr>
            <w:tcW w:w="2088" w:type="dxa"/>
            <w:shd w:val="clear" w:color="auto" w:fill="F8FAFC"/>
          </w:tcPr>
          <w:p w14:paraId="15E3B43A">
            <w:pPr>
              <w:spacing w:after="20" w:line="240" w:lineRule="auto"/>
            </w:pPr>
            <w:r>
              <w:rPr>
                <w:sz w:val="16"/>
              </w:rPr>
              <w:t>Saved; stock deducted</w:t>
            </w:r>
          </w:p>
        </w:tc>
        <w:tc>
          <w:tcPr>
            <w:tcW w:w="3024" w:type="dxa"/>
            <w:shd w:val="clear" w:color="auto" w:fill="F8FAFC"/>
          </w:tcPr>
          <w:p w14:paraId="593E550E">
            <w:pPr>
              <w:spacing w:after="20" w:line="240" w:lineRule="auto"/>
            </w:pPr>
            <w:r>
              <w:rPr>
                <w:sz w:val="16"/>
              </w:rPr>
              <w:t>"Release REL-20260928-002 was saved."</w:t>
            </w:r>
          </w:p>
        </w:tc>
        <w:tc>
          <w:tcPr>
            <w:tcW w:w="792" w:type="dxa"/>
            <w:shd w:val="clear" w:color="auto" w:fill="F8FAFC"/>
          </w:tcPr>
          <w:p w14:paraId="60510751">
            <w:pPr>
              <w:spacing w:after="20" w:line="240" w:lineRule="auto"/>
            </w:pPr>
            <w:r>
              <w:rPr>
                <w:b/>
                <w:color w:val="16A34A"/>
                <w:sz w:val="16"/>
              </w:rPr>
              <w:t>PASS</w:t>
            </w:r>
          </w:p>
        </w:tc>
      </w:tr>
      <w:tr w14:paraId="1D13B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2C45F5CA">
            <w:pPr>
              <w:spacing w:after="20" w:line="240" w:lineRule="auto"/>
            </w:pPr>
            <w:r>
              <w:rPr>
                <w:sz w:val="16"/>
              </w:rPr>
              <w:t>GUI</w:t>
            </w:r>
          </w:p>
        </w:tc>
        <w:tc>
          <w:tcPr>
            <w:tcW w:w="2592" w:type="dxa"/>
          </w:tcPr>
          <w:p w14:paraId="0E9EDFAD">
            <w:pPr>
              <w:spacing w:after="20" w:line="240" w:lineRule="auto"/>
            </w:pPr>
            <w:r>
              <w:rPr>
                <w:sz w:val="16"/>
              </w:rPr>
              <w:t>From WH-001 to WH-001</w:t>
            </w:r>
          </w:p>
        </w:tc>
        <w:tc>
          <w:tcPr>
            <w:tcW w:w="2088" w:type="dxa"/>
          </w:tcPr>
          <w:p w14:paraId="1BA96F1D">
            <w:pPr>
              <w:spacing w:after="20" w:line="240" w:lineRule="auto"/>
            </w:pPr>
            <w:r>
              <w:rPr>
                <w:sz w:val="16"/>
              </w:rPr>
              <w:t>Validation message</w:t>
            </w:r>
          </w:p>
        </w:tc>
        <w:tc>
          <w:tcPr>
            <w:tcW w:w="3024" w:type="dxa"/>
          </w:tcPr>
          <w:p w14:paraId="20F73D0E">
            <w:pPr>
              <w:spacing w:after="20" w:line="240" w:lineRule="auto"/>
            </w:pPr>
            <w:r>
              <w:rPr>
                <w:sz w:val="16"/>
              </w:rPr>
              <w:t>"The source and destination warehouses must be different."</w:t>
            </w:r>
          </w:p>
        </w:tc>
        <w:tc>
          <w:tcPr>
            <w:tcW w:w="792" w:type="dxa"/>
          </w:tcPr>
          <w:p w14:paraId="6BF7BD3E">
            <w:pPr>
              <w:spacing w:after="20" w:line="240" w:lineRule="auto"/>
            </w:pPr>
            <w:r>
              <w:rPr>
                <w:b/>
                <w:color w:val="16A34A"/>
                <w:sz w:val="16"/>
              </w:rPr>
              <w:t>PASS</w:t>
            </w:r>
          </w:p>
        </w:tc>
      </w:tr>
      <w:tr w14:paraId="4F73E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64F653B6">
            <w:pPr>
              <w:spacing w:after="20" w:line="240" w:lineRule="auto"/>
            </w:pPr>
            <w:r>
              <w:rPr>
                <w:sz w:val="16"/>
              </w:rPr>
              <w:t>GUI</w:t>
            </w:r>
          </w:p>
        </w:tc>
        <w:tc>
          <w:tcPr>
            <w:tcW w:w="2592" w:type="dxa"/>
            <w:shd w:val="clear" w:color="auto" w:fill="F8FAFC"/>
          </w:tcPr>
          <w:p w14:paraId="363CDCE6">
            <w:pPr>
              <w:spacing w:after="20" w:line="240" w:lineRule="auto"/>
            </w:pPr>
            <w:r>
              <w:rPr>
                <w:sz w:val="16"/>
              </w:rPr>
              <w:t>5 units from WH-001 to WH-002</w:t>
            </w:r>
          </w:p>
        </w:tc>
        <w:tc>
          <w:tcPr>
            <w:tcW w:w="2088" w:type="dxa"/>
            <w:shd w:val="clear" w:color="auto" w:fill="F8FAFC"/>
          </w:tcPr>
          <w:p w14:paraId="52A7A954">
            <w:pPr>
              <w:spacing w:after="20" w:line="240" w:lineRule="auto"/>
            </w:pPr>
            <w:r>
              <w:rPr>
                <w:sz w:val="16"/>
              </w:rPr>
              <w:t>Saved; both warehouses updated</w:t>
            </w:r>
          </w:p>
        </w:tc>
        <w:tc>
          <w:tcPr>
            <w:tcW w:w="3024" w:type="dxa"/>
            <w:shd w:val="clear" w:color="auto" w:fill="F8FAFC"/>
          </w:tcPr>
          <w:p w14:paraId="5A8C3AE8">
            <w:pPr>
              <w:spacing w:after="20" w:line="240" w:lineRule="auto"/>
            </w:pPr>
            <w:r>
              <w:rPr>
                <w:sz w:val="16"/>
              </w:rPr>
              <w:t>"Transfer TRF-20260928-002 was saved."</w:t>
            </w:r>
          </w:p>
        </w:tc>
        <w:tc>
          <w:tcPr>
            <w:tcW w:w="792" w:type="dxa"/>
            <w:shd w:val="clear" w:color="auto" w:fill="F8FAFC"/>
          </w:tcPr>
          <w:p w14:paraId="56E71852">
            <w:pPr>
              <w:spacing w:after="20" w:line="240" w:lineRule="auto"/>
            </w:pPr>
            <w:r>
              <w:rPr>
                <w:b/>
                <w:color w:val="16A34A"/>
                <w:sz w:val="16"/>
              </w:rPr>
              <w:t>PASS</w:t>
            </w:r>
          </w:p>
        </w:tc>
      </w:tr>
      <w:tr w14:paraId="442AD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6B5AF39C">
            <w:pPr>
              <w:spacing w:after="20" w:line="240" w:lineRule="auto"/>
            </w:pPr>
            <w:r>
              <w:rPr>
                <w:sz w:val="16"/>
              </w:rPr>
              <w:t>GUI</w:t>
            </w:r>
          </w:p>
        </w:tc>
        <w:tc>
          <w:tcPr>
            <w:tcW w:w="2592" w:type="dxa"/>
          </w:tcPr>
          <w:p w14:paraId="779545DF">
            <w:pPr>
              <w:spacing w:after="20" w:line="240" w:lineRule="auto"/>
            </w:pPr>
            <w:r>
              <w:rPr>
                <w:sz w:val="16"/>
              </w:rPr>
              <w:t>Void the new receiving and answer Yes</w:t>
            </w:r>
          </w:p>
        </w:tc>
        <w:tc>
          <w:tcPr>
            <w:tcW w:w="2088" w:type="dxa"/>
          </w:tcPr>
          <w:p w14:paraId="1A6DA7D2">
            <w:pPr>
              <w:spacing w:after="20" w:line="240" w:lineRule="auto"/>
            </w:pPr>
            <w:r>
              <w:rPr>
                <w:sz w:val="16"/>
              </w:rPr>
              <w:t>Confirmation; stock reversed</w:t>
            </w:r>
          </w:p>
        </w:tc>
        <w:tc>
          <w:tcPr>
            <w:tcW w:w="3024" w:type="dxa"/>
          </w:tcPr>
          <w:p w14:paraId="48C4A3E1">
            <w:pPr>
              <w:spacing w:after="20" w:line="240" w:lineRule="auto"/>
            </w:pPr>
            <w:r>
              <w:rPr>
                <w:sz w:val="16"/>
              </w:rPr>
              <w:t>Confirm Void dialog; stock reversed, status VOIDED</w:t>
            </w:r>
          </w:p>
        </w:tc>
        <w:tc>
          <w:tcPr>
            <w:tcW w:w="792" w:type="dxa"/>
          </w:tcPr>
          <w:p w14:paraId="624E4BF1">
            <w:pPr>
              <w:spacing w:after="20" w:line="240" w:lineRule="auto"/>
            </w:pPr>
            <w:r>
              <w:rPr>
                <w:b/>
                <w:color w:val="16A34A"/>
                <w:sz w:val="16"/>
              </w:rPr>
              <w:t>PASS</w:t>
            </w:r>
          </w:p>
        </w:tc>
      </w:tr>
    </w:tbl>
    <w:p w14:paraId="2A82BFC5">
      <w:pPr>
        <w:spacing w:after="40"/>
      </w:pPr>
    </w:p>
    <w:p w14:paraId="294DBF5F">
      <w:pPr>
        <w:pStyle w:val="3"/>
      </w:pPr>
      <w:bookmarkStart w:id="137" w:name="_Toc7055"/>
      <w:r>
        <w:t>4.7 Search and Report Testing</w:t>
      </w:r>
      <w:bookmarkEnd w:id="137"/>
    </w:p>
    <w:p w14:paraId="34A522CF">
      <w:r>
        <w:t>Searches were tested with an existing keyword and with a keyword that does not exist. All reports and the dashboard were generated and their totals compared.</w:t>
      </w:r>
    </w:p>
    <w:p w14:paraId="1066548B">
      <w:pPr>
        <w:pStyle w:val="16"/>
        <w:keepNext/>
        <w:spacing w:after="80"/>
      </w:pPr>
      <w:r>
        <w:t xml:space="preserve">Table </w:t>
      </w:r>
      <w:r>
        <w:fldChar w:fldCharType="begin"/>
      </w:r>
      <w:r>
        <w:instrText xml:space="preserve"> SEQ Table \* ARABIC </w:instrText>
      </w:r>
      <w:r>
        <w:fldChar w:fldCharType="separate"/>
      </w:r>
      <w:r>
        <w:t>39</w:t>
      </w:r>
      <w:r>
        <w:fldChar w:fldCharType="end"/>
      </w:r>
      <w:bookmarkStart w:id="138" w:name="_Toc21175"/>
      <w:r>
        <w:t>. Search and report testing</w:t>
      </w:r>
      <w:bookmarkEnd w:id="13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2592"/>
        <w:gridCol w:w="2088"/>
        <w:gridCol w:w="3024"/>
        <w:gridCol w:w="792"/>
      </w:tblGrid>
      <w:tr w14:paraId="2887F0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20" w:type="dxa"/>
            <w:shd w:val="clear" w:color="auto" w:fill="FFE7A8"/>
          </w:tcPr>
          <w:p w14:paraId="56EE5D56">
            <w:pPr>
              <w:spacing w:after="20" w:line="240" w:lineRule="auto"/>
            </w:pPr>
            <w:r>
              <w:rPr>
                <w:b/>
                <w:color w:val="0F172A"/>
                <w:sz w:val="16"/>
              </w:rPr>
              <w:t>Test</w:t>
            </w:r>
          </w:p>
        </w:tc>
        <w:tc>
          <w:tcPr>
            <w:tcW w:w="2592" w:type="dxa"/>
            <w:shd w:val="clear" w:color="auto" w:fill="FFE7A8"/>
          </w:tcPr>
          <w:p w14:paraId="23A71CC0">
            <w:pPr>
              <w:spacing w:after="20" w:line="240" w:lineRule="auto"/>
            </w:pPr>
            <w:r>
              <w:rPr>
                <w:b/>
                <w:color w:val="0F172A"/>
                <w:sz w:val="16"/>
              </w:rPr>
              <w:t>Test input / check</w:t>
            </w:r>
          </w:p>
        </w:tc>
        <w:tc>
          <w:tcPr>
            <w:tcW w:w="2088" w:type="dxa"/>
            <w:shd w:val="clear" w:color="auto" w:fill="FFE7A8"/>
          </w:tcPr>
          <w:p w14:paraId="0E5B4E58">
            <w:pPr>
              <w:spacing w:after="20" w:line="240" w:lineRule="auto"/>
            </w:pPr>
            <w:r>
              <w:rPr>
                <w:b/>
                <w:color w:val="0F172A"/>
                <w:sz w:val="16"/>
              </w:rPr>
              <w:t>Expected result</w:t>
            </w:r>
          </w:p>
        </w:tc>
        <w:tc>
          <w:tcPr>
            <w:tcW w:w="3024" w:type="dxa"/>
            <w:shd w:val="clear" w:color="auto" w:fill="FFE7A8"/>
          </w:tcPr>
          <w:p w14:paraId="5BB9B121">
            <w:pPr>
              <w:spacing w:after="20" w:line="240" w:lineRule="auto"/>
            </w:pPr>
            <w:r>
              <w:rPr>
                <w:b/>
                <w:color w:val="0F172A"/>
                <w:sz w:val="16"/>
              </w:rPr>
              <w:t>Actual result</w:t>
            </w:r>
          </w:p>
        </w:tc>
        <w:tc>
          <w:tcPr>
            <w:tcW w:w="792" w:type="dxa"/>
            <w:shd w:val="clear" w:color="auto" w:fill="FFE7A8"/>
          </w:tcPr>
          <w:p w14:paraId="04D9749F">
            <w:pPr>
              <w:spacing w:after="20" w:line="240" w:lineRule="auto"/>
            </w:pPr>
            <w:r>
              <w:rPr>
                <w:b/>
                <w:color w:val="0F172A"/>
                <w:sz w:val="16"/>
              </w:rPr>
              <w:t>Status</w:t>
            </w:r>
          </w:p>
        </w:tc>
      </w:tr>
      <w:tr w14:paraId="34216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584DD313">
            <w:pPr>
              <w:spacing w:after="20" w:line="240" w:lineRule="auto"/>
            </w:pPr>
            <w:r>
              <w:rPr>
                <w:sz w:val="16"/>
              </w:rPr>
              <w:t>T007</w:t>
            </w:r>
          </w:p>
        </w:tc>
        <w:tc>
          <w:tcPr>
            <w:tcW w:w="2592" w:type="dxa"/>
          </w:tcPr>
          <w:p w14:paraId="040190A4">
            <w:pPr>
              <w:spacing w:after="20" w:line="240" w:lineRule="auto"/>
            </w:pPr>
            <w:r>
              <w:rPr>
                <w:sz w:val="16"/>
              </w:rPr>
              <w:t>Existing keyword "mouse"</w:t>
            </w:r>
          </w:p>
        </w:tc>
        <w:tc>
          <w:tcPr>
            <w:tcW w:w="2088" w:type="dxa"/>
          </w:tcPr>
          <w:p w14:paraId="20393352">
            <w:pPr>
              <w:spacing w:after="20" w:line="240" w:lineRule="auto"/>
            </w:pPr>
            <w:r>
              <w:rPr>
                <w:sz w:val="16"/>
              </w:rPr>
              <w:t>Matching records are shown</w:t>
            </w:r>
          </w:p>
        </w:tc>
        <w:tc>
          <w:tcPr>
            <w:tcW w:w="3024" w:type="dxa"/>
          </w:tcPr>
          <w:p w14:paraId="221242B5">
            <w:pPr>
              <w:spacing w:after="20" w:line="240" w:lineRule="auto"/>
            </w:pPr>
            <w:r>
              <w:rPr>
                <w:sz w:val="16"/>
              </w:rPr>
              <w:t>1 match: ELE-1002 - Wireless Mouse</w:t>
            </w:r>
          </w:p>
        </w:tc>
        <w:tc>
          <w:tcPr>
            <w:tcW w:w="792" w:type="dxa"/>
          </w:tcPr>
          <w:p w14:paraId="2AD76958">
            <w:pPr>
              <w:spacing w:after="20" w:line="240" w:lineRule="auto"/>
            </w:pPr>
            <w:r>
              <w:rPr>
                <w:b/>
                <w:color w:val="16A34A"/>
                <w:sz w:val="16"/>
              </w:rPr>
              <w:t>PASS</w:t>
            </w:r>
          </w:p>
        </w:tc>
      </w:tr>
      <w:tr w14:paraId="1E1D2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0CF2B05B">
            <w:pPr>
              <w:spacing w:after="20" w:line="240" w:lineRule="auto"/>
            </w:pPr>
            <w:r>
              <w:rPr>
                <w:sz w:val="16"/>
              </w:rPr>
              <w:t>T008</w:t>
            </w:r>
          </w:p>
        </w:tc>
        <w:tc>
          <w:tcPr>
            <w:tcW w:w="2592" w:type="dxa"/>
            <w:shd w:val="clear" w:color="auto" w:fill="F8FAFC"/>
          </w:tcPr>
          <w:p w14:paraId="6394F56D">
            <w:pPr>
              <w:spacing w:after="20" w:line="240" w:lineRule="auto"/>
            </w:pPr>
            <w:r>
              <w:rPr>
                <w:sz w:val="16"/>
              </w:rPr>
              <w:t>Keyword that does not exist</w:t>
            </w:r>
          </w:p>
        </w:tc>
        <w:tc>
          <w:tcPr>
            <w:tcW w:w="2088" w:type="dxa"/>
            <w:shd w:val="clear" w:color="auto" w:fill="F8FAFC"/>
          </w:tcPr>
          <w:p w14:paraId="3EEEEE7B">
            <w:pPr>
              <w:spacing w:after="20" w:line="240" w:lineRule="auto"/>
            </w:pPr>
            <w:r>
              <w:rPr>
                <w:sz w:val="16"/>
              </w:rPr>
              <w:t>No matching records</w:t>
            </w:r>
          </w:p>
        </w:tc>
        <w:tc>
          <w:tcPr>
            <w:tcW w:w="3024" w:type="dxa"/>
            <w:shd w:val="clear" w:color="auto" w:fill="F8FAFC"/>
          </w:tcPr>
          <w:p w14:paraId="017B81F4">
            <w:pPr>
              <w:spacing w:after="20" w:line="240" w:lineRule="auto"/>
            </w:pPr>
            <w:r>
              <w:rPr>
                <w:sz w:val="16"/>
              </w:rPr>
              <w:t>0 records</w:t>
            </w:r>
          </w:p>
        </w:tc>
        <w:tc>
          <w:tcPr>
            <w:tcW w:w="792" w:type="dxa"/>
            <w:shd w:val="clear" w:color="auto" w:fill="F8FAFC"/>
          </w:tcPr>
          <w:p w14:paraId="753F07B4">
            <w:pPr>
              <w:spacing w:after="20" w:line="240" w:lineRule="auto"/>
            </w:pPr>
            <w:r>
              <w:rPr>
                <w:b/>
                <w:color w:val="16A34A"/>
                <w:sz w:val="16"/>
              </w:rPr>
              <w:t>PASS</w:t>
            </w:r>
          </w:p>
        </w:tc>
      </w:tr>
      <w:tr w14:paraId="438AC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4E115CCF">
            <w:pPr>
              <w:spacing w:after="20" w:line="240" w:lineRule="auto"/>
            </w:pPr>
            <w:r>
              <w:rPr>
                <w:sz w:val="16"/>
              </w:rPr>
              <w:t>T023</w:t>
            </w:r>
          </w:p>
        </w:tc>
        <w:tc>
          <w:tcPr>
            <w:tcW w:w="2592" w:type="dxa"/>
          </w:tcPr>
          <w:p w14:paraId="5324226D">
            <w:pPr>
              <w:spacing w:after="20" w:line="240" w:lineRule="auto"/>
            </w:pPr>
            <w:r>
              <w:rPr>
                <w:sz w:val="16"/>
              </w:rPr>
              <w:t>Generate all 12 reports</w:t>
            </w:r>
          </w:p>
        </w:tc>
        <w:tc>
          <w:tcPr>
            <w:tcW w:w="2088" w:type="dxa"/>
          </w:tcPr>
          <w:p w14:paraId="4B79A226">
            <w:pPr>
              <w:spacing w:after="20" w:line="240" w:lineRule="auto"/>
            </w:pPr>
            <w:r>
              <w:rPr>
                <w:sz w:val="16"/>
              </w:rPr>
              <w:t>Every report runs; totals match the dashboard</w:t>
            </w:r>
          </w:p>
        </w:tc>
        <w:tc>
          <w:tcPr>
            <w:tcW w:w="3024" w:type="dxa"/>
          </w:tcPr>
          <w:p w14:paraId="374F4D3F">
            <w:pPr>
              <w:spacing w:after="20" w:line="240" w:lineRule="auto"/>
            </w:pPr>
            <w:r>
              <w:rPr>
                <w:sz w:val="16"/>
              </w:rPr>
              <w:t>12 reports OK; inventory units = dashboard units = 5234</w:t>
            </w:r>
          </w:p>
        </w:tc>
        <w:tc>
          <w:tcPr>
            <w:tcW w:w="792" w:type="dxa"/>
          </w:tcPr>
          <w:p w14:paraId="135E2F54">
            <w:pPr>
              <w:spacing w:after="20" w:line="240" w:lineRule="auto"/>
            </w:pPr>
            <w:r>
              <w:rPr>
                <w:b/>
                <w:color w:val="16A34A"/>
                <w:sz w:val="16"/>
              </w:rPr>
              <w:t>PASS</w:t>
            </w:r>
          </w:p>
        </w:tc>
      </w:tr>
      <w:tr w14:paraId="3D6B89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49A3673C">
            <w:pPr>
              <w:spacing w:after="20" w:line="240" w:lineRule="auto"/>
            </w:pPr>
            <w:r>
              <w:rPr>
                <w:sz w:val="16"/>
              </w:rPr>
              <w:t>T026</w:t>
            </w:r>
          </w:p>
        </w:tc>
        <w:tc>
          <w:tcPr>
            <w:tcW w:w="2592" w:type="dxa"/>
            <w:shd w:val="clear" w:color="auto" w:fill="F8FAFC"/>
          </w:tcPr>
          <w:p w14:paraId="54D6A5C5">
            <w:pPr>
              <w:spacing w:after="20" w:line="240" w:lineRule="auto"/>
            </w:pPr>
            <w:r>
              <w:rPr>
                <w:sz w:val="16"/>
              </w:rPr>
              <w:t>Low-stock detection on the sample data</w:t>
            </w:r>
          </w:p>
        </w:tc>
        <w:tc>
          <w:tcPr>
            <w:tcW w:w="2088" w:type="dxa"/>
            <w:shd w:val="clear" w:color="auto" w:fill="F8FAFC"/>
          </w:tcPr>
          <w:p w14:paraId="2228CC3F">
            <w:pPr>
              <w:spacing w:after="20" w:line="240" w:lineRule="auto"/>
            </w:pPr>
            <w:r>
              <w:rPr>
                <w:sz w:val="16"/>
              </w:rPr>
              <w:t>Products at/below reorder level are listed</w:t>
            </w:r>
          </w:p>
        </w:tc>
        <w:tc>
          <w:tcPr>
            <w:tcW w:w="3024" w:type="dxa"/>
            <w:shd w:val="clear" w:color="auto" w:fill="F8FAFC"/>
          </w:tcPr>
          <w:p w14:paraId="357BC1F5">
            <w:pPr>
              <w:spacing w:after="20" w:line="240" w:lineRule="auto"/>
            </w:pPr>
            <w:r>
              <w:rPr>
                <w:sz w:val="16"/>
              </w:rPr>
              <w:t>4 low-stock product(s), e.g. OFF-2003 (8 left)</w:t>
            </w:r>
          </w:p>
        </w:tc>
        <w:tc>
          <w:tcPr>
            <w:tcW w:w="792" w:type="dxa"/>
            <w:shd w:val="clear" w:color="auto" w:fill="F8FAFC"/>
          </w:tcPr>
          <w:p w14:paraId="64CA8D62">
            <w:pPr>
              <w:spacing w:after="20" w:line="240" w:lineRule="auto"/>
            </w:pPr>
            <w:r>
              <w:rPr>
                <w:b/>
                <w:color w:val="16A34A"/>
                <w:sz w:val="16"/>
              </w:rPr>
              <w:t>PASS</w:t>
            </w:r>
          </w:p>
        </w:tc>
      </w:tr>
      <w:tr w14:paraId="4B41B0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193970D3">
            <w:pPr>
              <w:spacing w:after="20" w:line="240" w:lineRule="auto"/>
            </w:pPr>
            <w:r>
              <w:rPr>
                <w:sz w:val="16"/>
              </w:rPr>
              <w:t>GUI</w:t>
            </w:r>
          </w:p>
        </w:tc>
        <w:tc>
          <w:tcPr>
            <w:tcW w:w="2592" w:type="dxa"/>
          </w:tcPr>
          <w:p w14:paraId="3616B376">
            <w:pPr>
              <w:spacing w:after="20" w:line="240" w:lineRule="auto"/>
            </w:pPr>
            <w:r>
              <w:rPr>
                <w:sz w:val="16"/>
              </w:rPr>
              <w:t>Open every module from the sidebar</w:t>
            </w:r>
          </w:p>
        </w:tc>
        <w:tc>
          <w:tcPr>
            <w:tcW w:w="2088" w:type="dxa"/>
          </w:tcPr>
          <w:p w14:paraId="4850F814">
            <w:pPr>
              <w:spacing w:after="20" w:line="240" w:lineRule="auto"/>
            </w:pPr>
            <w:r>
              <w:rPr>
                <w:sz w:val="16"/>
              </w:rPr>
              <w:t>Every screen loads its data</w:t>
            </w:r>
          </w:p>
        </w:tc>
        <w:tc>
          <w:tcPr>
            <w:tcW w:w="3024" w:type="dxa"/>
          </w:tcPr>
          <w:p w14:paraId="29A6CF53">
            <w:pPr>
              <w:spacing w:after="20" w:line="240" w:lineRule="auto"/>
            </w:pPr>
            <w:r>
              <w:rPr>
                <w:sz w:val="16"/>
              </w:rPr>
              <w:t>All 12 modules opened, no error message</w:t>
            </w:r>
          </w:p>
        </w:tc>
        <w:tc>
          <w:tcPr>
            <w:tcW w:w="792" w:type="dxa"/>
          </w:tcPr>
          <w:p w14:paraId="2BBFCA76">
            <w:pPr>
              <w:spacing w:after="20" w:line="240" w:lineRule="auto"/>
            </w:pPr>
            <w:r>
              <w:rPr>
                <w:b/>
                <w:color w:val="16A34A"/>
                <w:sz w:val="16"/>
              </w:rPr>
              <w:t>PASS</w:t>
            </w:r>
          </w:p>
        </w:tc>
      </w:tr>
      <w:tr w14:paraId="1F3E0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47F6C991">
            <w:pPr>
              <w:spacing w:after="20" w:line="240" w:lineRule="auto"/>
            </w:pPr>
            <w:r>
              <w:rPr>
                <w:sz w:val="16"/>
              </w:rPr>
              <w:t>GUI</w:t>
            </w:r>
          </w:p>
        </w:tc>
        <w:tc>
          <w:tcPr>
            <w:tcW w:w="2592" w:type="dxa"/>
            <w:shd w:val="clear" w:color="auto" w:fill="F8FAFC"/>
          </w:tcPr>
          <w:p w14:paraId="5402AE34">
            <w:pPr>
              <w:spacing w:after="20" w:line="240" w:lineRule="auto"/>
            </w:pPr>
            <w:r>
              <w:rPr>
                <w:sz w:val="16"/>
              </w:rPr>
              <w:t>Generate each of the 12 reports</w:t>
            </w:r>
          </w:p>
        </w:tc>
        <w:tc>
          <w:tcPr>
            <w:tcW w:w="2088" w:type="dxa"/>
            <w:shd w:val="clear" w:color="auto" w:fill="F8FAFC"/>
          </w:tcPr>
          <w:p w14:paraId="272A2EC0">
            <w:pPr>
              <w:spacing w:after="20" w:line="240" w:lineRule="auto"/>
            </w:pPr>
            <w:r>
              <w:rPr>
                <w:sz w:val="16"/>
              </w:rPr>
              <w:t>Every report is shown</w:t>
            </w:r>
          </w:p>
        </w:tc>
        <w:tc>
          <w:tcPr>
            <w:tcW w:w="3024" w:type="dxa"/>
            <w:shd w:val="clear" w:color="auto" w:fill="F8FAFC"/>
          </w:tcPr>
          <w:p w14:paraId="4E694060">
            <w:pPr>
              <w:spacing w:after="20" w:line="240" w:lineRule="auto"/>
            </w:pPr>
            <w:r>
              <w:rPr>
                <w:sz w:val="16"/>
              </w:rPr>
              <w:t>All 12 reports generated, no error message</w:t>
            </w:r>
          </w:p>
        </w:tc>
        <w:tc>
          <w:tcPr>
            <w:tcW w:w="792" w:type="dxa"/>
            <w:shd w:val="clear" w:color="auto" w:fill="F8FAFC"/>
          </w:tcPr>
          <w:p w14:paraId="57003C30">
            <w:pPr>
              <w:spacing w:after="20" w:line="240" w:lineRule="auto"/>
            </w:pPr>
            <w:r>
              <w:rPr>
                <w:b/>
                <w:color w:val="16A34A"/>
                <w:sz w:val="16"/>
              </w:rPr>
              <w:t>PASS</w:t>
            </w:r>
          </w:p>
        </w:tc>
      </w:tr>
    </w:tbl>
    <w:p w14:paraId="787C2F6C">
      <w:pPr>
        <w:spacing w:after="40"/>
      </w:pPr>
    </w:p>
    <w:p w14:paraId="6A65DAC5">
      <w:pPr>
        <w:pStyle w:val="3"/>
      </w:pPr>
      <w:bookmarkStart w:id="139" w:name="_Toc7728"/>
      <w:r>
        <w:t>4.8 Error Handling Testing</w:t>
      </w:r>
      <w:bookmarkEnd w:id="139"/>
    </w:p>
    <w:p w14:paraId="6EBA1398">
      <w:r>
        <w:t>Error handling was tested by deleting records that are in use (foreign keys) and by connecting to a database server that is not running. In every case a clear message is shown and the program keeps running.</w:t>
      </w:r>
    </w:p>
    <w:p w14:paraId="72CE613C">
      <w:pPr>
        <w:pStyle w:val="16"/>
        <w:keepNext/>
        <w:spacing w:after="80"/>
      </w:pPr>
      <w:r>
        <w:t xml:space="preserve">Table </w:t>
      </w:r>
      <w:r>
        <w:fldChar w:fldCharType="begin"/>
      </w:r>
      <w:r>
        <w:instrText xml:space="preserve"> SEQ Table \* ARABIC </w:instrText>
      </w:r>
      <w:r>
        <w:fldChar w:fldCharType="separate"/>
      </w:r>
      <w:r>
        <w:t>40</w:t>
      </w:r>
      <w:r>
        <w:fldChar w:fldCharType="end"/>
      </w:r>
      <w:bookmarkStart w:id="140" w:name="_Toc29583"/>
      <w:r>
        <w:t>. Error handling testing</w:t>
      </w:r>
      <w:bookmarkEnd w:id="14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0"/>
        <w:gridCol w:w="2592"/>
        <w:gridCol w:w="2088"/>
        <w:gridCol w:w="3024"/>
        <w:gridCol w:w="792"/>
      </w:tblGrid>
      <w:tr w14:paraId="31892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720" w:type="dxa"/>
            <w:shd w:val="clear" w:color="auto" w:fill="FFE7A8"/>
          </w:tcPr>
          <w:p w14:paraId="7CF4549A">
            <w:pPr>
              <w:spacing w:after="20" w:line="240" w:lineRule="auto"/>
            </w:pPr>
            <w:r>
              <w:rPr>
                <w:b/>
                <w:color w:val="0F172A"/>
                <w:sz w:val="16"/>
              </w:rPr>
              <w:t>Test</w:t>
            </w:r>
          </w:p>
        </w:tc>
        <w:tc>
          <w:tcPr>
            <w:tcW w:w="2592" w:type="dxa"/>
            <w:shd w:val="clear" w:color="auto" w:fill="FFE7A8"/>
          </w:tcPr>
          <w:p w14:paraId="1BDEA458">
            <w:pPr>
              <w:spacing w:after="20" w:line="240" w:lineRule="auto"/>
            </w:pPr>
            <w:r>
              <w:rPr>
                <w:b/>
                <w:color w:val="0F172A"/>
                <w:sz w:val="16"/>
              </w:rPr>
              <w:t>Test input / check</w:t>
            </w:r>
          </w:p>
        </w:tc>
        <w:tc>
          <w:tcPr>
            <w:tcW w:w="2088" w:type="dxa"/>
            <w:shd w:val="clear" w:color="auto" w:fill="FFE7A8"/>
          </w:tcPr>
          <w:p w14:paraId="2BA74638">
            <w:pPr>
              <w:spacing w:after="20" w:line="240" w:lineRule="auto"/>
            </w:pPr>
            <w:r>
              <w:rPr>
                <w:b/>
                <w:color w:val="0F172A"/>
                <w:sz w:val="16"/>
              </w:rPr>
              <w:t>Expected result</w:t>
            </w:r>
          </w:p>
        </w:tc>
        <w:tc>
          <w:tcPr>
            <w:tcW w:w="3024" w:type="dxa"/>
            <w:shd w:val="clear" w:color="auto" w:fill="FFE7A8"/>
          </w:tcPr>
          <w:p w14:paraId="4AF28D6B">
            <w:pPr>
              <w:spacing w:after="20" w:line="240" w:lineRule="auto"/>
            </w:pPr>
            <w:r>
              <w:rPr>
                <w:b/>
                <w:color w:val="0F172A"/>
                <w:sz w:val="16"/>
              </w:rPr>
              <w:t>Actual result</w:t>
            </w:r>
          </w:p>
        </w:tc>
        <w:tc>
          <w:tcPr>
            <w:tcW w:w="792" w:type="dxa"/>
            <w:shd w:val="clear" w:color="auto" w:fill="FFE7A8"/>
          </w:tcPr>
          <w:p w14:paraId="7FC08FEA">
            <w:pPr>
              <w:spacing w:after="20" w:line="240" w:lineRule="auto"/>
            </w:pPr>
            <w:r>
              <w:rPr>
                <w:b/>
                <w:color w:val="0F172A"/>
                <w:sz w:val="16"/>
              </w:rPr>
              <w:t>Status</w:t>
            </w:r>
          </w:p>
        </w:tc>
      </w:tr>
      <w:tr w14:paraId="79B570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70A8F182">
            <w:pPr>
              <w:spacing w:after="20" w:line="240" w:lineRule="auto"/>
            </w:pPr>
            <w:r>
              <w:rPr>
                <w:sz w:val="16"/>
              </w:rPr>
              <w:t>T013</w:t>
            </w:r>
          </w:p>
        </w:tc>
        <w:tc>
          <w:tcPr>
            <w:tcW w:w="2592" w:type="dxa"/>
          </w:tcPr>
          <w:p w14:paraId="7974FB31">
            <w:pPr>
              <w:spacing w:after="20" w:line="240" w:lineRule="auto"/>
            </w:pPr>
            <w:r>
              <w:rPr>
                <w:sz w:val="16"/>
              </w:rPr>
              <w:t>Product used in transactions</w:t>
            </w:r>
          </w:p>
        </w:tc>
        <w:tc>
          <w:tcPr>
            <w:tcW w:w="2088" w:type="dxa"/>
          </w:tcPr>
          <w:p w14:paraId="0AD387FB">
            <w:pPr>
              <w:spacing w:after="20" w:line="240" w:lineRule="auto"/>
            </w:pPr>
            <w:r>
              <w:rPr>
                <w:sz w:val="16"/>
              </w:rPr>
              <w:t>Refused with a friendly message</w:t>
            </w:r>
          </w:p>
        </w:tc>
        <w:tc>
          <w:tcPr>
            <w:tcW w:w="3024" w:type="dxa"/>
          </w:tcPr>
          <w:p w14:paraId="5A48A404">
            <w:pPr>
              <w:spacing w:after="20" w:line="240" w:lineRule="auto"/>
            </w:pPr>
            <w:r>
              <w:rPr>
                <w:sz w:val="16"/>
              </w:rPr>
              <w:t>FOREIGN KEY (SQLState 23503): "This record cannot be deleted..."</w:t>
            </w:r>
          </w:p>
        </w:tc>
        <w:tc>
          <w:tcPr>
            <w:tcW w:w="792" w:type="dxa"/>
          </w:tcPr>
          <w:p w14:paraId="1DD2A692">
            <w:pPr>
              <w:spacing w:after="20" w:line="240" w:lineRule="auto"/>
            </w:pPr>
            <w:r>
              <w:rPr>
                <w:b/>
                <w:color w:val="16A34A"/>
                <w:sz w:val="16"/>
              </w:rPr>
              <w:t>PASS</w:t>
            </w:r>
          </w:p>
        </w:tc>
      </w:tr>
      <w:tr w14:paraId="04248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5E927385">
            <w:pPr>
              <w:spacing w:after="20" w:line="240" w:lineRule="auto"/>
            </w:pPr>
            <w:r>
              <w:rPr>
                <w:sz w:val="16"/>
              </w:rPr>
              <w:t>T021</w:t>
            </w:r>
          </w:p>
        </w:tc>
        <w:tc>
          <w:tcPr>
            <w:tcW w:w="2592" w:type="dxa"/>
            <w:shd w:val="clear" w:color="auto" w:fill="F8FAFC"/>
          </w:tcPr>
          <w:p w14:paraId="067247BD">
            <w:pPr>
              <w:spacing w:after="20" w:line="240" w:lineRule="auto"/>
            </w:pPr>
            <w:r>
              <w:rPr>
                <w:sz w:val="16"/>
              </w:rPr>
              <w:t>Database server not reachable</w:t>
            </w:r>
          </w:p>
        </w:tc>
        <w:tc>
          <w:tcPr>
            <w:tcW w:w="2088" w:type="dxa"/>
            <w:shd w:val="clear" w:color="auto" w:fill="F8FAFC"/>
          </w:tcPr>
          <w:p w14:paraId="28595668">
            <w:pPr>
              <w:spacing w:after="20" w:line="240" w:lineRule="auto"/>
            </w:pPr>
            <w:r>
              <w:rPr>
                <w:sz w:val="16"/>
              </w:rPr>
              <w:t>Friendly connection message, no crash</w:t>
            </w:r>
          </w:p>
        </w:tc>
        <w:tc>
          <w:tcPr>
            <w:tcW w:w="3024" w:type="dxa"/>
            <w:shd w:val="clear" w:color="auto" w:fill="F8FAFC"/>
          </w:tcPr>
          <w:p w14:paraId="24E342D7">
            <w:pPr>
              <w:spacing w:after="20" w:line="240" w:lineRule="auto"/>
            </w:pPr>
            <w:r>
              <w:rPr>
                <w:sz w:val="16"/>
              </w:rPr>
              <w:t>SQLState 08001 -&gt; "Cannot connect to the database..."</w:t>
            </w:r>
          </w:p>
        </w:tc>
        <w:tc>
          <w:tcPr>
            <w:tcW w:w="792" w:type="dxa"/>
            <w:shd w:val="clear" w:color="auto" w:fill="F8FAFC"/>
          </w:tcPr>
          <w:p w14:paraId="72C11051">
            <w:pPr>
              <w:spacing w:after="20" w:line="240" w:lineRule="auto"/>
            </w:pPr>
            <w:r>
              <w:rPr>
                <w:b/>
                <w:color w:val="16A34A"/>
                <w:sz w:val="16"/>
              </w:rPr>
              <w:t>PASS</w:t>
            </w:r>
          </w:p>
        </w:tc>
      </w:tr>
      <w:tr w14:paraId="5BA169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tcPr>
          <w:p w14:paraId="072F180B">
            <w:pPr>
              <w:spacing w:after="20" w:line="240" w:lineRule="auto"/>
            </w:pPr>
            <w:r>
              <w:rPr>
                <w:sz w:val="16"/>
              </w:rPr>
              <w:t>GUI</w:t>
            </w:r>
          </w:p>
        </w:tc>
        <w:tc>
          <w:tcPr>
            <w:tcW w:w="2592" w:type="dxa"/>
          </w:tcPr>
          <w:p w14:paraId="30FA6FFA">
            <w:pPr>
              <w:spacing w:after="20" w:line="240" w:lineRule="auto"/>
            </w:pPr>
            <w:r>
              <w:rPr>
                <w:sz w:val="16"/>
              </w:rPr>
              <w:t>Delete ELE-1002 (used in documents)</w:t>
            </w:r>
          </w:p>
        </w:tc>
        <w:tc>
          <w:tcPr>
            <w:tcW w:w="2088" w:type="dxa"/>
          </w:tcPr>
          <w:p w14:paraId="606B55C6">
            <w:pPr>
              <w:spacing w:after="20" w:line="240" w:lineRule="auto"/>
            </w:pPr>
            <w:r>
              <w:rPr>
                <w:sz w:val="16"/>
              </w:rPr>
              <w:t>Refused with an explanation</w:t>
            </w:r>
          </w:p>
        </w:tc>
        <w:tc>
          <w:tcPr>
            <w:tcW w:w="3024" w:type="dxa"/>
          </w:tcPr>
          <w:p w14:paraId="6B15B5F6">
            <w:pPr>
              <w:spacing w:after="20" w:line="240" w:lineRule="auto"/>
            </w:pPr>
            <w:r>
              <w:rPr>
                <w:sz w:val="16"/>
              </w:rPr>
              <w:t>"ELE-1002 cannot be deleted because it already appears in 4 transaction line(s)."</w:t>
            </w:r>
          </w:p>
        </w:tc>
        <w:tc>
          <w:tcPr>
            <w:tcW w:w="792" w:type="dxa"/>
          </w:tcPr>
          <w:p w14:paraId="7C92E921">
            <w:pPr>
              <w:spacing w:after="20" w:line="240" w:lineRule="auto"/>
            </w:pPr>
            <w:r>
              <w:rPr>
                <w:b/>
                <w:color w:val="16A34A"/>
                <w:sz w:val="16"/>
              </w:rPr>
              <w:t>PASS</w:t>
            </w:r>
          </w:p>
        </w:tc>
      </w:tr>
      <w:tr w14:paraId="65DDB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0" w:type="dxa"/>
            <w:shd w:val="clear" w:color="auto" w:fill="F8FAFC"/>
          </w:tcPr>
          <w:p w14:paraId="5A9F00A2">
            <w:pPr>
              <w:spacing w:after="20" w:line="240" w:lineRule="auto"/>
            </w:pPr>
            <w:r>
              <w:rPr>
                <w:sz w:val="16"/>
              </w:rPr>
              <w:t>GUI</w:t>
            </w:r>
          </w:p>
        </w:tc>
        <w:tc>
          <w:tcPr>
            <w:tcW w:w="2592" w:type="dxa"/>
            <w:shd w:val="clear" w:color="auto" w:fill="F8FAFC"/>
          </w:tcPr>
          <w:p w14:paraId="368E7702">
            <w:pPr>
              <w:spacing w:after="20" w:line="240" w:lineRule="auto"/>
            </w:pPr>
            <w:r>
              <w:rPr>
                <w:sz w:val="16"/>
              </w:rPr>
              <w:t>Delete a supplier that has receivings</w:t>
            </w:r>
          </w:p>
        </w:tc>
        <w:tc>
          <w:tcPr>
            <w:tcW w:w="2088" w:type="dxa"/>
            <w:shd w:val="clear" w:color="auto" w:fill="F8FAFC"/>
          </w:tcPr>
          <w:p w14:paraId="031AEB49">
            <w:pPr>
              <w:spacing w:after="20" w:line="240" w:lineRule="auto"/>
            </w:pPr>
            <w:r>
              <w:rPr>
                <w:sz w:val="16"/>
              </w:rPr>
              <w:t>Friendly foreign-key message</w:t>
            </w:r>
          </w:p>
        </w:tc>
        <w:tc>
          <w:tcPr>
            <w:tcW w:w="3024" w:type="dxa"/>
            <w:shd w:val="clear" w:color="auto" w:fill="F8FAFC"/>
          </w:tcPr>
          <w:p w14:paraId="799E3C93">
            <w:pPr>
              <w:spacing w:after="20" w:line="240" w:lineRule="auto"/>
            </w:pPr>
            <w:r>
              <w:rPr>
                <w:sz w:val="16"/>
              </w:rPr>
              <w:t>"This record cannot be deleted because other records are linked to it..."</w:t>
            </w:r>
          </w:p>
        </w:tc>
        <w:tc>
          <w:tcPr>
            <w:tcW w:w="792" w:type="dxa"/>
            <w:shd w:val="clear" w:color="auto" w:fill="F8FAFC"/>
          </w:tcPr>
          <w:p w14:paraId="341E96E4">
            <w:pPr>
              <w:spacing w:after="20" w:line="240" w:lineRule="auto"/>
            </w:pPr>
            <w:r>
              <w:rPr>
                <w:b/>
                <w:color w:val="16A34A"/>
                <w:sz w:val="16"/>
              </w:rPr>
              <w:t>PASS</w:t>
            </w:r>
          </w:p>
        </w:tc>
      </w:tr>
    </w:tbl>
    <w:p w14:paraId="06AA7BC6">
      <w:pPr>
        <w:spacing w:after="40"/>
      </w:pPr>
    </w:p>
    <w:p w14:paraId="3B493DFE">
      <w:pPr>
        <w:pStyle w:val="3"/>
      </w:pPr>
      <w:bookmarkStart w:id="141" w:name="_Toc8272"/>
      <w:r>
        <w:t>4.9 User Acceptance Testing</w:t>
      </w:r>
      <w:bookmarkEnd w:id="141"/>
    </w:p>
    <w:p w14:paraId="3593FA73">
      <w:pPr>
        <w:jc w:val="both"/>
      </w:pPr>
      <w:r>
        <w:t xml:space="preserve">User acceptance testing is done with people acting as the real users (for example classmates acting as warehouse staff and managers). Each tester completes the tasks below with the demo accounts and rates each item from 1 (poor) to 5 (excellent). </w:t>
      </w:r>
      <w:r>
        <w:rPr>
          <w:b/>
        </w:rPr>
        <w:t>The ratings are filled in during the actual UAT session.</w:t>
      </w:r>
    </w:p>
    <w:p w14:paraId="6B1AB89C">
      <w:pPr>
        <w:pStyle w:val="16"/>
        <w:keepNext/>
        <w:spacing w:after="80"/>
      </w:pPr>
      <w:r>
        <w:t xml:space="preserve">Table </w:t>
      </w:r>
      <w:r>
        <w:fldChar w:fldCharType="begin"/>
      </w:r>
      <w:r>
        <w:instrText xml:space="preserve"> SEQ Table \* ARABIC </w:instrText>
      </w:r>
      <w:r>
        <w:fldChar w:fldCharType="separate"/>
      </w:r>
      <w:r>
        <w:t>41</w:t>
      </w:r>
      <w:r>
        <w:fldChar w:fldCharType="end"/>
      </w:r>
      <w:bookmarkStart w:id="142" w:name="_Toc8965"/>
      <w:r>
        <w:t>. User acceptance testing form</w:t>
      </w:r>
      <w:bookmarkEnd w:id="142"/>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5472"/>
        <w:gridCol w:w="1440"/>
        <w:gridCol w:w="1872"/>
      </w:tblGrid>
      <w:tr w14:paraId="4DEF9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576" w:type="dxa"/>
            <w:shd w:val="clear" w:color="auto" w:fill="FFE7A8"/>
          </w:tcPr>
          <w:p w14:paraId="3C5E10F3">
            <w:pPr>
              <w:spacing w:after="20" w:line="240" w:lineRule="auto"/>
            </w:pPr>
            <w:r>
              <w:rPr>
                <w:b/>
                <w:color w:val="0F172A"/>
                <w:sz w:val="19"/>
              </w:rPr>
              <w:t>#</w:t>
            </w:r>
          </w:p>
        </w:tc>
        <w:tc>
          <w:tcPr>
            <w:tcW w:w="5472" w:type="dxa"/>
            <w:shd w:val="clear" w:color="auto" w:fill="FFE7A8"/>
          </w:tcPr>
          <w:p w14:paraId="327BFEAB">
            <w:pPr>
              <w:spacing w:after="20" w:line="240" w:lineRule="auto"/>
            </w:pPr>
            <w:r>
              <w:rPr>
                <w:b/>
                <w:color w:val="0F172A"/>
                <w:sz w:val="19"/>
              </w:rPr>
              <w:t>Criterion / task</w:t>
            </w:r>
          </w:p>
        </w:tc>
        <w:tc>
          <w:tcPr>
            <w:tcW w:w="1440" w:type="dxa"/>
            <w:shd w:val="clear" w:color="auto" w:fill="FFE7A8"/>
          </w:tcPr>
          <w:p w14:paraId="1BA6A346">
            <w:pPr>
              <w:spacing w:after="20" w:line="240" w:lineRule="auto"/>
            </w:pPr>
            <w:r>
              <w:rPr>
                <w:b/>
                <w:color w:val="0F172A"/>
                <w:sz w:val="19"/>
              </w:rPr>
              <w:t>Rating (1-5)</w:t>
            </w:r>
          </w:p>
        </w:tc>
        <w:tc>
          <w:tcPr>
            <w:tcW w:w="1872" w:type="dxa"/>
            <w:shd w:val="clear" w:color="auto" w:fill="FFE7A8"/>
          </w:tcPr>
          <w:p w14:paraId="65487977">
            <w:pPr>
              <w:spacing w:after="20" w:line="240" w:lineRule="auto"/>
            </w:pPr>
            <w:r>
              <w:rPr>
                <w:b/>
                <w:color w:val="0F172A"/>
                <w:sz w:val="19"/>
              </w:rPr>
              <w:t>Remarks</w:t>
            </w:r>
          </w:p>
        </w:tc>
      </w:tr>
      <w:tr w14:paraId="68FE8F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00B01834">
            <w:pPr>
              <w:spacing w:after="20" w:line="240" w:lineRule="auto"/>
            </w:pPr>
            <w:r>
              <w:rPr>
                <w:sz w:val="19"/>
              </w:rPr>
              <w:t>1</w:t>
            </w:r>
          </w:p>
        </w:tc>
        <w:tc>
          <w:tcPr>
            <w:tcW w:w="5472" w:type="dxa"/>
          </w:tcPr>
          <w:p w14:paraId="1EA0777D">
            <w:pPr>
              <w:spacing w:after="20" w:line="240" w:lineRule="auto"/>
            </w:pPr>
            <w:r>
              <w:rPr>
                <w:sz w:val="19"/>
              </w:rPr>
              <w:t>Logging in and out is easy and error messages are clear.</w:t>
            </w:r>
          </w:p>
        </w:tc>
        <w:tc>
          <w:tcPr>
            <w:tcW w:w="1440" w:type="dxa"/>
          </w:tcPr>
          <w:p w14:paraId="2ED98515">
            <w:pPr>
              <w:spacing w:after="20" w:line="240" w:lineRule="auto"/>
            </w:pPr>
          </w:p>
        </w:tc>
        <w:tc>
          <w:tcPr>
            <w:tcW w:w="1872" w:type="dxa"/>
          </w:tcPr>
          <w:p w14:paraId="57600C3E">
            <w:pPr>
              <w:spacing w:after="20" w:line="240" w:lineRule="auto"/>
            </w:pPr>
          </w:p>
        </w:tc>
      </w:tr>
      <w:tr w14:paraId="7682BF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shd w:val="clear" w:color="auto" w:fill="F8FAFC"/>
          </w:tcPr>
          <w:p w14:paraId="342AAA4B">
            <w:pPr>
              <w:spacing w:after="20" w:line="240" w:lineRule="auto"/>
            </w:pPr>
            <w:r>
              <w:rPr>
                <w:sz w:val="19"/>
              </w:rPr>
              <w:t>2</w:t>
            </w:r>
          </w:p>
        </w:tc>
        <w:tc>
          <w:tcPr>
            <w:tcW w:w="5472" w:type="dxa"/>
            <w:shd w:val="clear" w:color="auto" w:fill="F8FAFC"/>
          </w:tcPr>
          <w:p w14:paraId="0DBAF9D2">
            <w:pPr>
              <w:spacing w:after="20" w:line="240" w:lineRule="auto"/>
            </w:pPr>
            <w:r>
              <w:rPr>
                <w:sz w:val="19"/>
              </w:rPr>
              <w:t>Adding, updating and deleting a product is easy.</w:t>
            </w:r>
          </w:p>
        </w:tc>
        <w:tc>
          <w:tcPr>
            <w:tcW w:w="1440" w:type="dxa"/>
            <w:shd w:val="clear" w:color="auto" w:fill="F8FAFC"/>
          </w:tcPr>
          <w:p w14:paraId="28B8653E">
            <w:pPr>
              <w:spacing w:after="20" w:line="240" w:lineRule="auto"/>
            </w:pPr>
          </w:p>
        </w:tc>
        <w:tc>
          <w:tcPr>
            <w:tcW w:w="1872" w:type="dxa"/>
            <w:shd w:val="clear" w:color="auto" w:fill="F8FAFC"/>
          </w:tcPr>
          <w:p w14:paraId="398B6467">
            <w:pPr>
              <w:spacing w:after="20" w:line="240" w:lineRule="auto"/>
            </w:pPr>
          </w:p>
        </w:tc>
      </w:tr>
      <w:tr w14:paraId="2ED73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05476AFE">
            <w:pPr>
              <w:spacing w:after="20" w:line="240" w:lineRule="auto"/>
            </w:pPr>
            <w:r>
              <w:rPr>
                <w:sz w:val="19"/>
              </w:rPr>
              <w:t>3</w:t>
            </w:r>
          </w:p>
        </w:tc>
        <w:tc>
          <w:tcPr>
            <w:tcW w:w="5472" w:type="dxa"/>
          </w:tcPr>
          <w:p w14:paraId="5026A14E">
            <w:pPr>
              <w:spacing w:after="20" w:line="240" w:lineRule="auto"/>
            </w:pPr>
            <w:r>
              <w:rPr>
                <w:sz w:val="19"/>
              </w:rPr>
              <w:t>Recording a receiving with several products is easy.</w:t>
            </w:r>
          </w:p>
        </w:tc>
        <w:tc>
          <w:tcPr>
            <w:tcW w:w="1440" w:type="dxa"/>
          </w:tcPr>
          <w:p w14:paraId="78E50D54">
            <w:pPr>
              <w:spacing w:after="20" w:line="240" w:lineRule="auto"/>
            </w:pPr>
          </w:p>
        </w:tc>
        <w:tc>
          <w:tcPr>
            <w:tcW w:w="1872" w:type="dxa"/>
          </w:tcPr>
          <w:p w14:paraId="4C3CE5E6">
            <w:pPr>
              <w:spacing w:after="20" w:line="240" w:lineRule="auto"/>
            </w:pPr>
          </w:p>
        </w:tc>
      </w:tr>
      <w:tr w14:paraId="72384A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shd w:val="clear" w:color="auto" w:fill="F8FAFC"/>
          </w:tcPr>
          <w:p w14:paraId="07BE64AA">
            <w:pPr>
              <w:spacing w:after="20" w:line="240" w:lineRule="auto"/>
            </w:pPr>
            <w:r>
              <w:rPr>
                <w:sz w:val="19"/>
              </w:rPr>
              <w:t>4</w:t>
            </w:r>
          </w:p>
        </w:tc>
        <w:tc>
          <w:tcPr>
            <w:tcW w:w="5472" w:type="dxa"/>
            <w:shd w:val="clear" w:color="auto" w:fill="F8FAFC"/>
          </w:tcPr>
          <w:p w14:paraId="2AAF6170">
            <w:pPr>
              <w:spacing w:after="20" w:line="240" w:lineRule="auto"/>
            </w:pPr>
            <w:r>
              <w:rPr>
                <w:sz w:val="19"/>
              </w:rPr>
              <w:t>The system prevents releasing more than the available stock.</w:t>
            </w:r>
          </w:p>
        </w:tc>
        <w:tc>
          <w:tcPr>
            <w:tcW w:w="1440" w:type="dxa"/>
            <w:shd w:val="clear" w:color="auto" w:fill="F8FAFC"/>
          </w:tcPr>
          <w:p w14:paraId="4985FD7E">
            <w:pPr>
              <w:spacing w:after="20" w:line="240" w:lineRule="auto"/>
            </w:pPr>
          </w:p>
        </w:tc>
        <w:tc>
          <w:tcPr>
            <w:tcW w:w="1872" w:type="dxa"/>
            <w:shd w:val="clear" w:color="auto" w:fill="F8FAFC"/>
          </w:tcPr>
          <w:p w14:paraId="1DBD9881">
            <w:pPr>
              <w:spacing w:after="20" w:line="240" w:lineRule="auto"/>
            </w:pPr>
          </w:p>
        </w:tc>
      </w:tr>
      <w:tr w14:paraId="6C715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2F66F4E4">
            <w:pPr>
              <w:spacing w:after="20" w:line="240" w:lineRule="auto"/>
            </w:pPr>
            <w:r>
              <w:rPr>
                <w:sz w:val="19"/>
              </w:rPr>
              <w:t>5</w:t>
            </w:r>
          </w:p>
        </w:tc>
        <w:tc>
          <w:tcPr>
            <w:tcW w:w="5472" w:type="dxa"/>
          </w:tcPr>
          <w:p w14:paraId="6B198B69">
            <w:pPr>
              <w:spacing w:after="20" w:line="240" w:lineRule="auto"/>
            </w:pPr>
            <w:r>
              <w:rPr>
                <w:sz w:val="19"/>
              </w:rPr>
              <w:t>Transferring stock between warehouses updates both warehouses correctly.</w:t>
            </w:r>
          </w:p>
        </w:tc>
        <w:tc>
          <w:tcPr>
            <w:tcW w:w="1440" w:type="dxa"/>
          </w:tcPr>
          <w:p w14:paraId="1DA0AE23">
            <w:pPr>
              <w:spacing w:after="20" w:line="240" w:lineRule="auto"/>
            </w:pPr>
          </w:p>
        </w:tc>
        <w:tc>
          <w:tcPr>
            <w:tcW w:w="1872" w:type="dxa"/>
          </w:tcPr>
          <w:p w14:paraId="0DE92E01">
            <w:pPr>
              <w:spacing w:after="20" w:line="240" w:lineRule="auto"/>
            </w:pPr>
          </w:p>
        </w:tc>
      </w:tr>
      <w:tr w14:paraId="2F6735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shd w:val="clear" w:color="auto" w:fill="F8FAFC"/>
          </w:tcPr>
          <w:p w14:paraId="7DFB73A4">
            <w:pPr>
              <w:spacing w:after="20" w:line="240" w:lineRule="auto"/>
            </w:pPr>
            <w:r>
              <w:rPr>
                <w:sz w:val="19"/>
              </w:rPr>
              <w:t>6</w:t>
            </w:r>
          </w:p>
        </w:tc>
        <w:tc>
          <w:tcPr>
            <w:tcW w:w="5472" w:type="dxa"/>
            <w:shd w:val="clear" w:color="auto" w:fill="F8FAFC"/>
          </w:tcPr>
          <w:p w14:paraId="53F264AA">
            <w:pPr>
              <w:spacing w:after="20" w:line="240" w:lineRule="auto"/>
            </w:pPr>
            <w:r>
              <w:rPr>
                <w:sz w:val="19"/>
              </w:rPr>
              <w:t>Searching for a record by keyword, date or status gives the expected results.</w:t>
            </w:r>
          </w:p>
        </w:tc>
        <w:tc>
          <w:tcPr>
            <w:tcW w:w="1440" w:type="dxa"/>
            <w:shd w:val="clear" w:color="auto" w:fill="F8FAFC"/>
          </w:tcPr>
          <w:p w14:paraId="1B50D4E3">
            <w:pPr>
              <w:spacing w:after="20" w:line="240" w:lineRule="auto"/>
            </w:pPr>
          </w:p>
        </w:tc>
        <w:tc>
          <w:tcPr>
            <w:tcW w:w="1872" w:type="dxa"/>
            <w:shd w:val="clear" w:color="auto" w:fill="F8FAFC"/>
          </w:tcPr>
          <w:p w14:paraId="44AFB601">
            <w:pPr>
              <w:spacing w:after="20" w:line="240" w:lineRule="auto"/>
            </w:pPr>
          </w:p>
        </w:tc>
      </w:tr>
      <w:tr w14:paraId="01C04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5A91653A">
            <w:pPr>
              <w:spacing w:after="20" w:line="240" w:lineRule="auto"/>
            </w:pPr>
            <w:r>
              <w:rPr>
                <w:sz w:val="19"/>
              </w:rPr>
              <w:t>7</w:t>
            </w:r>
          </w:p>
        </w:tc>
        <w:tc>
          <w:tcPr>
            <w:tcW w:w="5472" w:type="dxa"/>
          </w:tcPr>
          <w:p w14:paraId="0CF5FABE">
            <w:pPr>
              <w:spacing w:after="20" w:line="240" w:lineRule="auto"/>
            </w:pPr>
            <w:r>
              <w:rPr>
                <w:sz w:val="19"/>
              </w:rPr>
              <w:t>The dashboard and reports give useful information.</w:t>
            </w:r>
          </w:p>
        </w:tc>
        <w:tc>
          <w:tcPr>
            <w:tcW w:w="1440" w:type="dxa"/>
          </w:tcPr>
          <w:p w14:paraId="17AAF11F">
            <w:pPr>
              <w:spacing w:after="20" w:line="240" w:lineRule="auto"/>
            </w:pPr>
          </w:p>
        </w:tc>
        <w:tc>
          <w:tcPr>
            <w:tcW w:w="1872" w:type="dxa"/>
          </w:tcPr>
          <w:p w14:paraId="41CD0635">
            <w:pPr>
              <w:spacing w:after="20" w:line="240" w:lineRule="auto"/>
            </w:pPr>
          </w:p>
        </w:tc>
      </w:tr>
      <w:tr w14:paraId="51A664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shd w:val="clear" w:color="auto" w:fill="F8FAFC"/>
          </w:tcPr>
          <w:p w14:paraId="0085CD47">
            <w:pPr>
              <w:spacing w:after="20" w:line="240" w:lineRule="auto"/>
            </w:pPr>
            <w:r>
              <w:rPr>
                <w:sz w:val="19"/>
              </w:rPr>
              <w:t>8</w:t>
            </w:r>
          </w:p>
        </w:tc>
        <w:tc>
          <w:tcPr>
            <w:tcW w:w="5472" w:type="dxa"/>
            <w:shd w:val="clear" w:color="auto" w:fill="F8FAFC"/>
          </w:tcPr>
          <w:p w14:paraId="7FC5DE8A">
            <w:pPr>
              <w:spacing w:after="20" w:line="240" w:lineRule="auto"/>
            </w:pPr>
            <w:r>
              <w:rPr>
                <w:sz w:val="19"/>
              </w:rPr>
              <w:t>Printing and exporting reports works.</w:t>
            </w:r>
          </w:p>
        </w:tc>
        <w:tc>
          <w:tcPr>
            <w:tcW w:w="1440" w:type="dxa"/>
            <w:shd w:val="clear" w:color="auto" w:fill="F8FAFC"/>
          </w:tcPr>
          <w:p w14:paraId="39B79335">
            <w:pPr>
              <w:spacing w:after="20" w:line="240" w:lineRule="auto"/>
            </w:pPr>
          </w:p>
        </w:tc>
        <w:tc>
          <w:tcPr>
            <w:tcW w:w="1872" w:type="dxa"/>
            <w:shd w:val="clear" w:color="auto" w:fill="F8FAFC"/>
          </w:tcPr>
          <w:p w14:paraId="48721AA0">
            <w:pPr>
              <w:spacing w:after="20" w:line="240" w:lineRule="auto"/>
            </w:pPr>
          </w:p>
        </w:tc>
      </w:tr>
      <w:tr w14:paraId="41FAD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tcPr>
          <w:p w14:paraId="201D6072">
            <w:pPr>
              <w:spacing w:after="20" w:line="240" w:lineRule="auto"/>
            </w:pPr>
            <w:r>
              <w:rPr>
                <w:sz w:val="19"/>
              </w:rPr>
              <w:t>9</w:t>
            </w:r>
          </w:p>
        </w:tc>
        <w:tc>
          <w:tcPr>
            <w:tcW w:w="5472" w:type="dxa"/>
          </w:tcPr>
          <w:p w14:paraId="0BFC612D">
            <w:pPr>
              <w:spacing w:after="20" w:line="240" w:lineRule="auto"/>
            </w:pPr>
            <w:r>
              <w:rPr>
                <w:sz w:val="19"/>
              </w:rPr>
              <w:t>The screens are consistent, readable and well organized.</w:t>
            </w:r>
          </w:p>
        </w:tc>
        <w:tc>
          <w:tcPr>
            <w:tcW w:w="1440" w:type="dxa"/>
          </w:tcPr>
          <w:p w14:paraId="21BDCDB5">
            <w:pPr>
              <w:spacing w:after="20" w:line="240" w:lineRule="auto"/>
            </w:pPr>
          </w:p>
        </w:tc>
        <w:tc>
          <w:tcPr>
            <w:tcW w:w="1872" w:type="dxa"/>
          </w:tcPr>
          <w:p w14:paraId="07B72EA8">
            <w:pPr>
              <w:spacing w:after="20" w:line="240" w:lineRule="auto"/>
            </w:pPr>
          </w:p>
        </w:tc>
      </w:tr>
      <w:tr w14:paraId="3F188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76" w:type="dxa"/>
            <w:shd w:val="clear" w:color="auto" w:fill="F8FAFC"/>
          </w:tcPr>
          <w:p w14:paraId="5E9B9CD1">
            <w:pPr>
              <w:spacing w:after="20" w:line="240" w:lineRule="auto"/>
            </w:pPr>
            <w:r>
              <w:rPr>
                <w:sz w:val="19"/>
              </w:rPr>
              <w:t>10</w:t>
            </w:r>
          </w:p>
        </w:tc>
        <w:tc>
          <w:tcPr>
            <w:tcW w:w="5472" w:type="dxa"/>
            <w:shd w:val="clear" w:color="auto" w:fill="F8FAFC"/>
          </w:tcPr>
          <w:p w14:paraId="060D1862">
            <w:pPr>
              <w:spacing w:after="20" w:line="240" w:lineRule="auto"/>
            </w:pPr>
            <w:r>
              <w:rPr>
                <w:sz w:val="19"/>
              </w:rPr>
              <w:t>Each role sees only the functions it is allowed to use.</w:t>
            </w:r>
          </w:p>
        </w:tc>
        <w:tc>
          <w:tcPr>
            <w:tcW w:w="1440" w:type="dxa"/>
            <w:shd w:val="clear" w:color="auto" w:fill="F8FAFC"/>
          </w:tcPr>
          <w:p w14:paraId="6C603A13">
            <w:pPr>
              <w:spacing w:after="20" w:line="240" w:lineRule="auto"/>
            </w:pPr>
          </w:p>
        </w:tc>
        <w:tc>
          <w:tcPr>
            <w:tcW w:w="1872" w:type="dxa"/>
            <w:shd w:val="clear" w:color="auto" w:fill="F8FAFC"/>
          </w:tcPr>
          <w:p w14:paraId="577277CB">
            <w:pPr>
              <w:spacing w:after="20" w:line="240" w:lineRule="auto"/>
            </w:pPr>
          </w:p>
        </w:tc>
      </w:tr>
    </w:tbl>
    <w:p w14:paraId="4281B529">
      <w:pPr>
        <w:spacing w:after="40"/>
      </w:pPr>
    </w:p>
    <w:p w14:paraId="5591F2F2">
      <w:pPr>
        <w:pStyle w:val="16"/>
        <w:keepNext/>
        <w:spacing w:after="80"/>
      </w:pPr>
      <w:r>
        <w:t xml:space="preserve">Table </w:t>
      </w:r>
      <w:r>
        <w:fldChar w:fldCharType="begin"/>
      </w:r>
      <w:r>
        <w:instrText xml:space="preserve"> SEQ Table \* ARABIC </w:instrText>
      </w:r>
      <w:r>
        <w:fldChar w:fldCharType="separate"/>
      </w:r>
      <w:r>
        <w:t>42</w:t>
      </w:r>
      <w:r>
        <w:fldChar w:fldCharType="end"/>
      </w:r>
      <w:bookmarkStart w:id="143" w:name="_Toc22909"/>
      <w:r>
        <w:t>. UAT testers</w:t>
      </w:r>
      <w:bookmarkEnd w:id="143"/>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92"/>
        <w:gridCol w:w="1728"/>
        <w:gridCol w:w="1440"/>
        <w:gridCol w:w="1584"/>
        <w:gridCol w:w="2016"/>
      </w:tblGrid>
      <w:tr w14:paraId="582129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592" w:type="dxa"/>
            <w:shd w:val="clear" w:color="auto" w:fill="FFE7A8"/>
          </w:tcPr>
          <w:p w14:paraId="7C817B83">
            <w:pPr>
              <w:spacing w:after="20" w:line="240" w:lineRule="auto"/>
            </w:pPr>
            <w:r>
              <w:rPr>
                <w:b/>
                <w:color w:val="0F172A"/>
                <w:sz w:val="19"/>
              </w:rPr>
              <w:t>Tester name</w:t>
            </w:r>
          </w:p>
        </w:tc>
        <w:tc>
          <w:tcPr>
            <w:tcW w:w="1728" w:type="dxa"/>
            <w:shd w:val="clear" w:color="auto" w:fill="FFE7A8"/>
          </w:tcPr>
          <w:p w14:paraId="51665765">
            <w:pPr>
              <w:spacing w:after="20" w:line="240" w:lineRule="auto"/>
            </w:pPr>
            <w:r>
              <w:rPr>
                <w:b/>
                <w:color w:val="0F172A"/>
                <w:sz w:val="19"/>
              </w:rPr>
              <w:t>Role tested</w:t>
            </w:r>
          </w:p>
        </w:tc>
        <w:tc>
          <w:tcPr>
            <w:tcW w:w="1440" w:type="dxa"/>
            <w:shd w:val="clear" w:color="auto" w:fill="FFE7A8"/>
          </w:tcPr>
          <w:p w14:paraId="35392CD4">
            <w:pPr>
              <w:spacing w:after="20" w:line="240" w:lineRule="auto"/>
            </w:pPr>
            <w:r>
              <w:rPr>
                <w:b/>
                <w:color w:val="0F172A"/>
                <w:sz w:val="19"/>
              </w:rPr>
              <w:t>Date</w:t>
            </w:r>
          </w:p>
        </w:tc>
        <w:tc>
          <w:tcPr>
            <w:tcW w:w="1584" w:type="dxa"/>
            <w:shd w:val="clear" w:color="auto" w:fill="FFE7A8"/>
          </w:tcPr>
          <w:p w14:paraId="3A818369">
            <w:pPr>
              <w:spacing w:after="20" w:line="240" w:lineRule="auto"/>
            </w:pPr>
            <w:r>
              <w:rPr>
                <w:b/>
                <w:color w:val="0F172A"/>
                <w:sz w:val="19"/>
              </w:rPr>
              <w:t>Overall rating</w:t>
            </w:r>
          </w:p>
        </w:tc>
        <w:tc>
          <w:tcPr>
            <w:tcW w:w="2016" w:type="dxa"/>
            <w:shd w:val="clear" w:color="auto" w:fill="FFE7A8"/>
          </w:tcPr>
          <w:p w14:paraId="4EDEC04D">
            <w:pPr>
              <w:spacing w:after="20" w:line="240" w:lineRule="auto"/>
            </w:pPr>
            <w:r>
              <w:rPr>
                <w:b/>
                <w:color w:val="0F172A"/>
                <w:sz w:val="19"/>
              </w:rPr>
              <w:t>Signature</w:t>
            </w:r>
          </w:p>
        </w:tc>
      </w:tr>
      <w:tr w14:paraId="01F76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68A89344">
            <w:pPr>
              <w:spacing w:after="20" w:line="240" w:lineRule="auto"/>
            </w:pPr>
          </w:p>
        </w:tc>
        <w:tc>
          <w:tcPr>
            <w:tcW w:w="1728" w:type="dxa"/>
          </w:tcPr>
          <w:p w14:paraId="648B8D33">
            <w:pPr>
              <w:spacing w:after="20" w:line="240" w:lineRule="auto"/>
            </w:pPr>
          </w:p>
        </w:tc>
        <w:tc>
          <w:tcPr>
            <w:tcW w:w="1440" w:type="dxa"/>
          </w:tcPr>
          <w:p w14:paraId="5453A6DC">
            <w:pPr>
              <w:spacing w:after="20" w:line="240" w:lineRule="auto"/>
            </w:pPr>
          </w:p>
        </w:tc>
        <w:tc>
          <w:tcPr>
            <w:tcW w:w="1584" w:type="dxa"/>
          </w:tcPr>
          <w:p w14:paraId="2B3FA059">
            <w:pPr>
              <w:spacing w:after="20" w:line="240" w:lineRule="auto"/>
            </w:pPr>
          </w:p>
        </w:tc>
        <w:tc>
          <w:tcPr>
            <w:tcW w:w="2016" w:type="dxa"/>
          </w:tcPr>
          <w:p w14:paraId="7A7931C9">
            <w:pPr>
              <w:spacing w:after="20" w:line="240" w:lineRule="auto"/>
            </w:pPr>
          </w:p>
        </w:tc>
      </w:tr>
      <w:tr w14:paraId="6C92CD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38DF64B7">
            <w:pPr>
              <w:spacing w:after="20" w:line="240" w:lineRule="auto"/>
            </w:pPr>
          </w:p>
        </w:tc>
        <w:tc>
          <w:tcPr>
            <w:tcW w:w="1728" w:type="dxa"/>
          </w:tcPr>
          <w:p w14:paraId="3ABBBF7F">
            <w:pPr>
              <w:spacing w:after="20" w:line="240" w:lineRule="auto"/>
            </w:pPr>
          </w:p>
        </w:tc>
        <w:tc>
          <w:tcPr>
            <w:tcW w:w="1440" w:type="dxa"/>
          </w:tcPr>
          <w:p w14:paraId="3AD145C1">
            <w:pPr>
              <w:spacing w:after="20" w:line="240" w:lineRule="auto"/>
            </w:pPr>
          </w:p>
        </w:tc>
        <w:tc>
          <w:tcPr>
            <w:tcW w:w="1584" w:type="dxa"/>
          </w:tcPr>
          <w:p w14:paraId="55DE6FE0">
            <w:pPr>
              <w:spacing w:after="20" w:line="240" w:lineRule="auto"/>
            </w:pPr>
          </w:p>
        </w:tc>
        <w:tc>
          <w:tcPr>
            <w:tcW w:w="2016" w:type="dxa"/>
          </w:tcPr>
          <w:p w14:paraId="0D2B2BF2">
            <w:pPr>
              <w:spacing w:after="20" w:line="240" w:lineRule="auto"/>
            </w:pPr>
          </w:p>
        </w:tc>
      </w:tr>
      <w:tr w14:paraId="1F1CF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1B9319F5">
            <w:pPr>
              <w:spacing w:after="20" w:line="240" w:lineRule="auto"/>
            </w:pPr>
          </w:p>
        </w:tc>
        <w:tc>
          <w:tcPr>
            <w:tcW w:w="1728" w:type="dxa"/>
          </w:tcPr>
          <w:p w14:paraId="6A72B1A9">
            <w:pPr>
              <w:spacing w:after="20" w:line="240" w:lineRule="auto"/>
            </w:pPr>
          </w:p>
        </w:tc>
        <w:tc>
          <w:tcPr>
            <w:tcW w:w="1440" w:type="dxa"/>
          </w:tcPr>
          <w:p w14:paraId="0D2120AA">
            <w:pPr>
              <w:spacing w:after="20" w:line="240" w:lineRule="auto"/>
            </w:pPr>
          </w:p>
        </w:tc>
        <w:tc>
          <w:tcPr>
            <w:tcW w:w="1584" w:type="dxa"/>
          </w:tcPr>
          <w:p w14:paraId="21859AC1">
            <w:pPr>
              <w:spacing w:after="20" w:line="240" w:lineRule="auto"/>
            </w:pPr>
          </w:p>
        </w:tc>
        <w:tc>
          <w:tcPr>
            <w:tcW w:w="2016" w:type="dxa"/>
          </w:tcPr>
          <w:p w14:paraId="7E53085F">
            <w:pPr>
              <w:spacing w:after="20" w:line="240" w:lineRule="auto"/>
            </w:pPr>
          </w:p>
        </w:tc>
      </w:tr>
      <w:tr w14:paraId="749C2E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92" w:type="dxa"/>
          </w:tcPr>
          <w:p w14:paraId="0D711B5B">
            <w:pPr>
              <w:spacing w:after="20" w:line="240" w:lineRule="auto"/>
            </w:pPr>
          </w:p>
        </w:tc>
        <w:tc>
          <w:tcPr>
            <w:tcW w:w="1728" w:type="dxa"/>
          </w:tcPr>
          <w:p w14:paraId="7CE01698">
            <w:pPr>
              <w:spacing w:after="20" w:line="240" w:lineRule="auto"/>
            </w:pPr>
          </w:p>
        </w:tc>
        <w:tc>
          <w:tcPr>
            <w:tcW w:w="1440" w:type="dxa"/>
          </w:tcPr>
          <w:p w14:paraId="6FB04986">
            <w:pPr>
              <w:spacing w:after="20" w:line="240" w:lineRule="auto"/>
            </w:pPr>
          </w:p>
        </w:tc>
        <w:tc>
          <w:tcPr>
            <w:tcW w:w="1584" w:type="dxa"/>
          </w:tcPr>
          <w:p w14:paraId="455022FE">
            <w:pPr>
              <w:spacing w:after="20" w:line="240" w:lineRule="auto"/>
            </w:pPr>
          </w:p>
        </w:tc>
        <w:tc>
          <w:tcPr>
            <w:tcW w:w="2016" w:type="dxa"/>
          </w:tcPr>
          <w:p w14:paraId="08E5A2D5">
            <w:pPr>
              <w:spacing w:after="20" w:line="240" w:lineRule="auto"/>
            </w:pPr>
          </w:p>
        </w:tc>
      </w:tr>
    </w:tbl>
    <w:p w14:paraId="384C445C">
      <w:pPr>
        <w:spacing w:after="40"/>
      </w:pPr>
    </w:p>
    <w:p w14:paraId="12F94D8D">
      <w:pPr>
        <w:pStyle w:val="2"/>
      </w:pPr>
      <w:bookmarkStart w:id="144" w:name="_Toc27740"/>
      <w:r>
        <w:t>CHAPTER 5 - CONCLUSION</w:t>
      </w:r>
      <w:bookmarkEnd w:id="144"/>
    </w:p>
    <w:p w14:paraId="5051412E">
      <w:pPr>
        <w:pStyle w:val="3"/>
      </w:pPr>
      <w:bookmarkStart w:id="145" w:name="_Toc32676"/>
      <w:r>
        <w:t>5.1 Summary</w:t>
      </w:r>
      <w:bookmarkEnd w:id="145"/>
    </w:p>
    <w:p w14:paraId="3C8E8125">
      <w:pPr>
        <w:jc w:val="both"/>
      </w:pPr>
      <w:r>
        <w:t>The project developed a Warehouse Management System for I.O.T Warehouse, a Java desktop information system for warehouses, products, receiving, releasing and stock transfers. The graphical user interface was built with Java Swing and AWT, the data is stored in an Apache Derby database of 13 related tables, and the program communicates with the database through JDBC using PreparedStatement.</w:t>
      </w:r>
    </w:p>
    <w:p w14:paraId="0C8CB654">
      <w:pPr>
        <w:jc w:val="both"/>
      </w:pPr>
      <w:r>
        <w:t>The system keeps a live stock balance for every product in every warehouse, records who created every document, prevents invalid operations (negative stock, over-releasing, exceeding capacity, transfers to the same warehouse, duplicates), and produces a dashboard and twelve reports that can be printed or exported. Three user roles control access to the functions. All 26 automated test cases and 30 GUI flow checks passed.</w:t>
      </w:r>
    </w:p>
    <w:p w14:paraId="662FA64D">
      <w:pPr>
        <w:pStyle w:val="3"/>
      </w:pPr>
      <w:bookmarkStart w:id="146" w:name="_Toc21367"/>
      <w:r>
        <w:t>5.2 Conclusions</w:t>
      </w:r>
      <w:bookmarkEnd w:id="146"/>
    </w:p>
    <w:p w14:paraId="15090F30">
      <w:pPr>
        <w:pStyle w:val="23"/>
        <w:spacing w:after="60"/>
      </w:pPr>
      <w:r>
        <w:t>A Java desktop application with Swing/AWT, JDBC and Apache Derby can fully replace manual logbooks and stock cards for a small or medium-sized warehouse operation.</w:t>
      </w:r>
    </w:p>
    <w:p w14:paraId="19EA51F0">
      <w:pPr>
        <w:pStyle w:val="23"/>
        <w:spacing w:after="60"/>
      </w:pPr>
      <w:r>
        <w:t>Separating the program into layers (GUI, validation, DAO, JDBC, database) made the code easier to build, test and maintain.</w:t>
      </w:r>
    </w:p>
    <w:p w14:paraId="59BD5D4A">
      <w:pPr>
        <w:pStyle w:val="23"/>
        <w:spacing w:after="60"/>
      </w:pPr>
      <w:r>
        <w:t>Database constraints (primary keys, foreign keys, UNIQUE, CHECK) together with program validation keep the data consistent even when a user makes a mistake.</w:t>
      </w:r>
    </w:p>
    <w:p w14:paraId="6A5D1338">
      <w:pPr>
        <w:pStyle w:val="23"/>
        <w:spacing w:after="60"/>
      </w:pPr>
      <w:r>
        <w:t>Saving each document in one database transaction guarantees that the stock is never partly updated.</w:t>
      </w:r>
    </w:p>
    <w:p w14:paraId="247FFDFA">
      <w:pPr>
        <w:pStyle w:val="23"/>
        <w:spacing w:after="60"/>
      </w:pPr>
      <w:r>
        <w:t>Role-based access and hashed passwords give basic but effective security for the system.</w:t>
      </w:r>
    </w:p>
    <w:p w14:paraId="697AA8A6">
      <w:pPr>
        <w:pStyle w:val="3"/>
      </w:pPr>
      <w:bookmarkStart w:id="147" w:name="_Toc4907"/>
      <w:r>
        <w:t>5.3 Recommendations</w:t>
      </w:r>
      <w:bookmarkEnd w:id="147"/>
    </w:p>
    <w:p w14:paraId="0B3C16BD">
      <w:pPr>
        <w:pStyle w:val="23"/>
        <w:spacing w:after="60"/>
      </w:pPr>
      <w:r>
        <w:t>Train the users with the sample data before entering real data, then start with a clean database by deleting the data folder.</w:t>
      </w:r>
    </w:p>
    <w:p w14:paraId="139ACCD2">
      <w:pPr>
        <w:pStyle w:val="23"/>
        <w:spacing w:after="60"/>
      </w:pPr>
      <w:r>
        <w:t>Back up the data folder regularly (while the program is closed).</w:t>
      </w:r>
    </w:p>
    <w:p w14:paraId="1BFA3B98">
      <w:pPr>
        <w:pStyle w:val="23"/>
        <w:spacing w:after="60"/>
      </w:pPr>
      <w:r>
        <w:t>Change the demo passwords and create an account for every real user.</w:t>
      </w:r>
    </w:p>
    <w:p w14:paraId="06E6F138">
      <w:pPr>
        <w:pStyle w:val="23"/>
        <w:spacing w:after="60"/>
      </w:pPr>
      <w:r>
        <w:t>Complete the user acceptance testing form with the actual users and use their feedback to improve the screens.</w:t>
      </w:r>
    </w:p>
    <w:p w14:paraId="35455E67">
      <w:pPr>
        <w:pStyle w:val="3"/>
      </w:pPr>
      <w:bookmarkStart w:id="148" w:name="_Toc13813"/>
      <w:r>
        <w:t>5.4 Possible Future Improvements</w:t>
      </w:r>
      <w:bookmarkEnd w:id="148"/>
    </w:p>
    <w:p w14:paraId="4C33E491">
      <w:pPr>
        <w:pStyle w:val="23"/>
        <w:spacing w:after="60"/>
      </w:pPr>
      <w:r>
        <w:t>Barcode or QR-code scanning of products when receiving and releasing.</w:t>
      </w:r>
    </w:p>
    <w:p w14:paraId="2DF2FF96">
      <w:pPr>
        <w:pStyle w:val="23"/>
        <w:spacing w:after="60"/>
      </w:pPr>
      <w:r>
        <w:t>Stock-count adjustments and damaged-goods tracking.</w:t>
      </w:r>
    </w:p>
    <w:p w14:paraId="7A3D47E1">
      <w:pPr>
        <w:pStyle w:val="23"/>
        <w:spacing w:after="60"/>
      </w:pPr>
      <w:r>
        <w:t>Bin/shelf locations, batch numbers and expiry dates.</w:t>
      </w:r>
    </w:p>
    <w:p w14:paraId="33BE01B0">
      <w:pPr>
        <w:pStyle w:val="23"/>
        <w:spacing w:after="60"/>
      </w:pPr>
      <w:r>
        <w:t>Purchase orders and sales orders linked to receiving and releasing.</w:t>
      </w:r>
    </w:p>
    <w:p w14:paraId="4C07A2E0">
      <w:pPr>
        <w:pStyle w:val="23"/>
        <w:spacing w:after="60"/>
      </w:pPr>
      <w:r>
        <w:t>E-mail alerts for low stock and a scheduled daily report.</w:t>
      </w:r>
    </w:p>
    <w:p w14:paraId="21B3390E">
      <w:pPr>
        <w:pStyle w:val="23"/>
        <w:spacing w:after="60"/>
      </w:pPr>
      <w:r>
        <w:t>Multi-user network access to a central database server and a web or mobile version.</w:t>
      </w:r>
    </w:p>
    <w:p w14:paraId="3D230B30">
      <w:pPr>
        <w:pStyle w:val="23"/>
        <w:spacing w:after="60"/>
      </w:pPr>
      <w:r>
        <w:t>An activity log that records every change and login attempt, and locking an account after several failed logins.</w:t>
      </w:r>
    </w:p>
    <w:p w14:paraId="75892BC1">
      <w:pPr>
        <w:pStyle w:val="23"/>
        <w:spacing w:after="60"/>
      </w:pPr>
      <w:r>
        <w:t>Charts in reports and export to PDF and Excel formats.</w:t>
      </w:r>
    </w:p>
    <w:p w14:paraId="64AE1D96">
      <w:pPr>
        <w:pStyle w:val="2"/>
      </w:pPr>
      <w:bookmarkStart w:id="149" w:name="_Toc11671"/>
      <w:r>
        <w:t>APPENDIX A - SQL STATEMENTS</w:t>
      </w:r>
      <w:bookmarkEnd w:id="149"/>
    </w:p>
    <w:p w14:paraId="0EAB4CDE">
      <w:pPr>
        <w:pStyle w:val="3"/>
      </w:pPr>
      <w:bookmarkStart w:id="150" w:name="_Toc21923"/>
      <w:r>
        <w:t>A.1 Database Schema (schema.sql)</w:t>
      </w:r>
      <w:bookmarkEnd w:id="150"/>
    </w:p>
    <w:p w14:paraId="009BC779">
      <w:pPr>
        <w:shd w:val="clear" w:color="auto" w:fill="F1F5F9"/>
        <w:spacing w:after="160" w:line="240" w:lineRule="auto"/>
        <w:ind w:left="144"/>
      </w:pPr>
      <w:r>
        <w:rPr>
          <w:rFonts w:ascii="Consolas" w:hAnsi="Consolas" w:cs="Consolas"/>
          <w:sz w:val="15"/>
        </w:rPr>
        <w:t>-- =====================================================================</w:t>
      </w:r>
      <w:r>
        <w:rPr>
          <w:rFonts w:ascii="Consolas" w:hAnsi="Consolas" w:cs="Consolas"/>
          <w:sz w:val="15"/>
        </w:rPr>
        <w:br w:type="textWrapping"/>
      </w:r>
      <w:r>
        <w:rPr>
          <w:rFonts w:ascii="Consolas" w:hAnsi="Consolas" w:cs="Consolas"/>
          <w:sz w:val="15"/>
        </w:rPr>
        <w:t>--  WAREHOUSE MANAGEMENT SYSTEM - Apache Derby database schema</w:t>
      </w:r>
      <w:r>
        <w:rPr>
          <w:rFonts w:ascii="Consolas" w:hAnsi="Consolas" w:cs="Consolas"/>
          <w:sz w:val="15"/>
        </w:rPr>
        <w:br w:type="textWrapping"/>
      </w:r>
      <w:r>
        <w:rPr>
          <w:rFonts w:ascii="Consolas" w:hAnsi="Consolas" w:cs="Consolas"/>
          <w:sz w:val="15"/>
        </w:rPr>
        <w:t>--  13 tables with primary keys, foreign keys, UNIQUE, NOT NULL,</w:t>
      </w:r>
      <w:r>
        <w:rPr>
          <w:rFonts w:ascii="Consolas" w:hAnsi="Consolas" w:cs="Consolas"/>
          <w:sz w:val="15"/>
        </w:rPr>
        <w:br w:type="textWrapping"/>
      </w:r>
      <w:r>
        <w:rPr>
          <w:rFonts w:ascii="Consolas" w:hAnsi="Consolas" w:cs="Consolas"/>
          <w:sz w:val="15"/>
        </w:rPr>
        <w:t>--  DEFAULT and CHECK constraints.</w:t>
      </w:r>
      <w:r>
        <w:rPr>
          <w:rFonts w:ascii="Consolas" w:hAnsi="Consolas" w:cs="Consolas"/>
          <w:sz w:val="15"/>
        </w:rPr>
        <w:br w:type="textWrapping"/>
      </w:r>
      <w:r>
        <w:rPr>
          <w:rFonts w:ascii="Consolas" w:hAnsi="Consolas" w:cs="Consolas"/>
          <w:sz w:val="15"/>
        </w:rPr>
        <w:t>--  This script is executed automatically on the first run of the program</w:t>
      </w:r>
      <w:r>
        <w:rPr>
          <w:rFonts w:ascii="Consolas" w:hAnsi="Consolas" w:cs="Consolas"/>
          <w:sz w:val="15"/>
        </w:rPr>
        <w:br w:type="textWrapping"/>
      </w:r>
      <w:r>
        <w:rPr>
          <w:rFonts w:ascii="Consolas" w:hAnsi="Consolas" w:cs="Consolas"/>
          <w:sz w:val="15"/>
        </w:rPr>
        <w:t>--  (see DatabaseInitializer.java). Tables are created in dependency order.</w:t>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-- 1. USERS : system accounts (passwords are stored as PBKDF2 hashes)</w:t>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CREATE TABLE USERS (</w:t>
      </w:r>
      <w:r>
        <w:rPr>
          <w:rFonts w:ascii="Consolas" w:hAnsi="Consolas" w:cs="Consolas"/>
          <w:sz w:val="15"/>
        </w:rPr>
        <w:br w:type="textWrapping"/>
      </w:r>
      <w:r>
        <w:rPr>
          <w:rFonts w:ascii="Consolas" w:hAnsi="Consolas" w:cs="Consolas"/>
          <w:sz w:val="15"/>
        </w:rPr>
        <w:t xml:space="preserve">    user_id        INTEGER NOT NULL GENERATED ALWAYS AS IDENTITY (START WITH 1, INCREMENT BY 1),</w:t>
      </w:r>
      <w:r>
        <w:rPr>
          <w:rFonts w:ascii="Consolas" w:hAnsi="Consolas" w:cs="Consolas"/>
          <w:sz w:val="15"/>
        </w:rPr>
        <w:br w:type="textWrapping"/>
      </w:r>
      <w:r>
        <w:rPr>
          <w:rFonts w:ascii="Consolas" w:hAnsi="Consolas" w:cs="Consolas"/>
          <w:sz w:val="15"/>
        </w:rPr>
        <w:t xml:space="preserve">    username       VARCHAR(50)  NOT NULL,</w:t>
      </w:r>
      <w:r>
        <w:rPr>
          <w:rFonts w:ascii="Consolas" w:hAnsi="Consolas" w:cs="Consolas"/>
          <w:sz w:val="15"/>
        </w:rPr>
        <w:br w:type="textWrapping"/>
      </w:r>
      <w:r>
        <w:rPr>
          <w:rFonts w:ascii="Consolas" w:hAnsi="Consolas" w:cs="Consolas"/>
          <w:sz w:val="15"/>
        </w:rPr>
        <w:t xml:space="preserve">    password_hash  VARCHAR(255) NOT NULL,</w:t>
      </w:r>
      <w:r>
        <w:rPr>
          <w:rFonts w:ascii="Consolas" w:hAnsi="Consolas" w:cs="Consolas"/>
          <w:sz w:val="15"/>
        </w:rPr>
        <w:br w:type="textWrapping"/>
      </w:r>
      <w:r>
        <w:rPr>
          <w:rFonts w:ascii="Consolas" w:hAnsi="Consolas" w:cs="Consolas"/>
          <w:sz w:val="15"/>
        </w:rPr>
        <w:t xml:space="preserve">    full_name      VARCHAR(100) NOT NULL,</w:t>
      </w:r>
      <w:r>
        <w:rPr>
          <w:rFonts w:ascii="Consolas" w:hAnsi="Consolas" w:cs="Consolas"/>
          <w:sz w:val="15"/>
        </w:rPr>
        <w:br w:type="textWrapping"/>
      </w:r>
      <w:r>
        <w:rPr>
          <w:rFonts w:ascii="Consolas" w:hAnsi="Consolas" w:cs="Consolas"/>
          <w:sz w:val="15"/>
        </w:rPr>
        <w:t xml:space="preserve">    role           VARCHAR(20)  NOT NULL,</w:t>
      </w:r>
      <w:r>
        <w:rPr>
          <w:rFonts w:ascii="Consolas" w:hAnsi="Consolas" w:cs="Consolas"/>
          <w:sz w:val="15"/>
        </w:rPr>
        <w:br w:type="textWrapping"/>
      </w:r>
      <w:r>
        <w:rPr>
          <w:rFonts w:ascii="Consolas" w:hAnsi="Consolas" w:cs="Consolas"/>
          <w:sz w:val="15"/>
        </w:rPr>
        <w:t xml:space="preserve">    status         VARCHAR(10)  DEFAULT 'ACTIVE' NOT NULL,</w:t>
      </w:r>
      <w:r>
        <w:rPr>
          <w:rFonts w:ascii="Consolas" w:hAnsi="Consolas" w:cs="Consolas"/>
          <w:sz w:val="15"/>
        </w:rPr>
        <w:br w:type="textWrapping"/>
      </w:r>
      <w:r>
        <w:rPr>
          <w:rFonts w:ascii="Consolas" w:hAnsi="Consolas" w:cs="Consolas"/>
          <w:sz w:val="15"/>
        </w:rPr>
        <w:t xml:space="preserve">    created_at     TIMESTAMP    DEFAULT CURRENT_TIMESTAMP NOT NULL,</w:t>
      </w:r>
      <w:r>
        <w:rPr>
          <w:rFonts w:ascii="Consolas" w:hAnsi="Consolas" w:cs="Consolas"/>
          <w:sz w:val="15"/>
        </w:rPr>
        <w:br w:type="textWrapping"/>
      </w:r>
      <w:r>
        <w:rPr>
          <w:rFonts w:ascii="Consolas" w:hAnsi="Consolas" w:cs="Consolas"/>
          <w:sz w:val="15"/>
        </w:rPr>
        <w:t xml:space="preserve">    CONSTRAINT pk_users PRIMARY KEY (user_id),</w:t>
      </w:r>
      <w:r>
        <w:rPr>
          <w:rFonts w:ascii="Consolas" w:hAnsi="Consolas" w:cs="Consolas"/>
          <w:sz w:val="15"/>
        </w:rPr>
        <w:br w:type="textWrapping"/>
      </w:r>
      <w:r>
        <w:rPr>
          <w:rFonts w:ascii="Consolas" w:hAnsi="Consolas" w:cs="Consolas"/>
          <w:sz w:val="15"/>
        </w:rPr>
        <w:t xml:space="preserve">    CONSTRAINT uq_users_username UNIQUE (username),</w:t>
      </w:r>
      <w:r>
        <w:rPr>
          <w:rFonts w:ascii="Consolas" w:hAnsi="Consolas" w:cs="Consolas"/>
          <w:sz w:val="15"/>
        </w:rPr>
        <w:br w:type="textWrapping"/>
      </w:r>
      <w:r>
        <w:rPr>
          <w:rFonts w:ascii="Consolas" w:hAnsi="Consolas" w:cs="Consolas"/>
          <w:sz w:val="15"/>
        </w:rPr>
        <w:t xml:space="preserve">    CONSTRAINT ck_users_role CHECK (role IN ('ADMIN', 'MANAGER', 'STAFF')),</w:t>
      </w:r>
      <w:r>
        <w:rPr>
          <w:rFonts w:ascii="Consolas" w:hAnsi="Consolas" w:cs="Consolas"/>
          <w:sz w:val="15"/>
        </w:rPr>
        <w:br w:type="textWrapping"/>
      </w:r>
      <w:r>
        <w:rPr>
          <w:rFonts w:ascii="Consolas" w:hAnsi="Consolas" w:cs="Consolas"/>
          <w:sz w:val="15"/>
        </w:rPr>
        <w:t xml:space="preserve">    CONSTRAINT ck_users_status CHECK (status IN ('ACTIVE', 'INACTIVE'))</w:t>
      </w:r>
      <w:r>
        <w:rPr>
          <w:rFonts w:ascii="Consolas" w:hAnsi="Consolas" w:cs="Consolas"/>
          <w:sz w:val="15"/>
        </w:rPr>
        <w:br w:type="textWrapping"/>
      </w:r>
      <w:r>
        <w:rPr>
          <w:rFonts w:ascii="Consolas" w:hAnsi="Consolas" w:cs="Consolas"/>
          <w:sz w:val="15"/>
        </w:rPr>
        <w:t>);</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-- 2. CATEGORIES : product classification</w:t>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CREATE TABLE CATEGORIES (</w:t>
      </w:r>
      <w:r>
        <w:rPr>
          <w:rFonts w:ascii="Consolas" w:hAnsi="Consolas" w:cs="Consolas"/>
          <w:sz w:val="15"/>
        </w:rPr>
        <w:br w:type="textWrapping"/>
      </w:r>
      <w:r>
        <w:rPr>
          <w:rFonts w:ascii="Consolas" w:hAnsi="Consolas" w:cs="Consolas"/>
          <w:sz w:val="15"/>
        </w:rPr>
        <w:t xml:space="preserve">    category_id    INTEGER NOT NULL GENERATED ALWAYS AS IDENTITY (START WITH 1, INCREMENT BY 1),</w:t>
      </w:r>
      <w:r>
        <w:rPr>
          <w:rFonts w:ascii="Consolas" w:hAnsi="Consolas" w:cs="Consolas"/>
          <w:sz w:val="15"/>
        </w:rPr>
        <w:br w:type="textWrapping"/>
      </w:r>
      <w:r>
        <w:rPr>
          <w:rFonts w:ascii="Consolas" w:hAnsi="Consolas" w:cs="Consolas"/>
          <w:sz w:val="15"/>
        </w:rPr>
        <w:t xml:space="preserve">    category_name  VARCHAR(100) NOT NULL,</w:t>
      </w:r>
      <w:r>
        <w:rPr>
          <w:rFonts w:ascii="Consolas" w:hAnsi="Consolas" w:cs="Consolas"/>
          <w:sz w:val="15"/>
        </w:rPr>
        <w:br w:type="textWrapping"/>
      </w:r>
      <w:r>
        <w:rPr>
          <w:rFonts w:ascii="Consolas" w:hAnsi="Consolas" w:cs="Consolas"/>
          <w:sz w:val="15"/>
        </w:rPr>
        <w:t xml:space="preserve">    description    VARCHAR(255),</w:t>
      </w:r>
      <w:r>
        <w:rPr>
          <w:rFonts w:ascii="Consolas" w:hAnsi="Consolas" w:cs="Consolas"/>
          <w:sz w:val="15"/>
        </w:rPr>
        <w:br w:type="textWrapping"/>
      </w:r>
      <w:r>
        <w:rPr>
          <w:rFonts w:ascii="Consolas" w:hAnsi="Consolas" w:cs="Consolas"/>
          <w:sz w:val="15"/>
        </w:rPr>
        <w:t xml:space="preserve">    created_at     TIMESTAMP    DEFAULT CURRENT_TIMESTAMP NOT NULL,</w:t>
      </w:r>
      <w:r>
        <w:rPr>
          <w:rFonts w:ascii="Consolas" w:hAnsi="Consolas" w:cs="Consolas"/>
          <w:sz w:val="15"/>
        </w:rPr>
        <w:br w:type="textWrapping"/>
      </w:r>
      <w:r>
        <w:rPr>
          <w:rFonts w:ascii="Consolas" w:hAnsi="Consolas" w:cs="Consolas"/>
          <w:sz w:val="15"/>
        </w:rPr>
        <w:t xml:space="preserve">    CONSTRAINT pk_categories PRIMARY KEY (category_id),</w:t>
      </w:r>
      <w:r>
        <w:rPr>
          <w:rFonts w:ascii="Consolas" w:hAnsi="Consolas" w:cs="Consolas"/>
          <w:sz w:val="15"/>
        </w:rPr>
        <w:br w:type="textWrapping"/>
      </w:r>
      <w:r>
        <w:rPr>
          <w:rFonts w:ascii="Consolas" w:hAnsi="Consolas" w:cs="Consolas"/>
          <w:sz w:val="15"/>
        </w:rPr>
        <w:t xml:space="preserve">    CONSTRAINT uq_categories_name UNIQUE (category_name)</w:t>
      </w:r>
      <w:r>
        <w:rPr>
          <w:rFonts w:ascii="Consolas" w:hAnsi="Consolas" w:cs="Consolas"/>
          <w:sz w:val="15"/>
        </w:rPr>
        <w:br w:type="textWrapping"/>
      </w:r>
      <w:r>
        <w:rPr>
          <w:rFonts w:ascii="Consolas" w:hAnsi="Consolas" w:cs="Consolas"/>
          <w:sz w:val="15"/>
        </w:rPr>
        <w:t>);</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-- 3. PRODUCTS : items stored in the warehouses (CATEGORIES 1 : M PRODUCTS)</w:t>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CREATE TABLE PRODUCTS (</w:t>
      </w:r>
      <w:r>
        <w:rPr>
          <w:rFonts w:ascii="Consolas" w:hAnsi="Consolas" w:cs="Consolas"/>
          <w:sz w:val="15"/>
        </w:rPr>
        <w:br w:type="textWrapping"/>
      </w:r>
      <w:r>
        <w:rPr>
          <w:rFonts w:ascii="Consolas" w:hAnsi="Consolas" w:cs="Consolas"/>
          <w:sz w:val="15"/>
        </w:rPr>
        <w:t xml:space="preserve">    product_id     INTEGER NOT NULL GENERATED ALWAYS AS IDENTITY (START WITH 1, INCREMENT BY 1),</w:t>
      </w:r>
      <w:r>
        <w:rPr>
          <w:rFonts w:ascii="Consolas" w:hAnsi="Consolas" w:cs="Consolas"/>
          <w:sz w:val="15"/>
        </w:rPr>
        <w:br w:type="textWrapping"/>
      </w:r>
      <w:r>
        <w:rPr>
          <w:rFonts w:ascii="Consolas" w:hAnsi="Consolas" w:cs="Consolas"/>
          <w:sz w:val="15"/>
        </w:rPr>
        <w:t xml:space="preserve">    sku            VARCHAR(30)   NOT NULL,</w:t>
      </w:r>
      <w:r>
        <w:rPr>
          <w:rFonts w:ascii="Consolas" w:hAnsi="Consolas" w:cs="Consolas"/>
          <w:sz w:val="15"/>
        </w:rPr>
        <w:br w:type="textWrapping"/>
      </w:r>
      <w:r>
        <w:rPr>
          <w:rFonts w:ascii="Consolas" w:hAnsi="Consolas" w:cs="Consolas"/>
          <w:sz w:val="15"/>
        </w:rPr>
        <w:t xml:space="preserve">    product_name   VARCHAR(100)  NOT NULL,</w:t>
      </w:r>
      <w:r>
        <w:rPr>
          <w:rFonts w:ascii="Consolas" w:hAnsi="Consolas" w:cs="Consolas"/>
          <w:sz w:val="15"/>
        </w:rPr>
        <w:br w:type="textWrapping"/>
      </w:r>
      <w:r>
        <w:rPr>
          <w:rFonts w:ascii="Consolas" w:hAnsi="Consolas" w:cs="Consolas"/>
          <w:sz w:val="15"/>
        </w:rPr>
        <w:t xml:space="preserve">    category_id    INTEGER       NOT NULL,</w:t>
      </w:r>
      <w:r>
        <w:rPr>
          <w:rFonts w:ascii="Consolas" w:hAnsi="Consolas" w:cs="Consolas"/>
          <w:sz w:val="15"/>
        </w:rPr>
        <w:br w:type="textWrapping"/>
      </w:r>
      <w:r>
        <w:rPr>
          <w:rFonts w:ascii="Consolas" w:hAnsi="Consolas" w:cs="Consolas"/>
          <w:sz w:val="15"/>
        </w:rPr>
        <w:t xml:space="preserve">    unit           VARCHAR(20)   DEFAULT 'pcs' NOT NULL,</w:t>
      </w:r>
      <w:r>
        <w:rPr>
          <w:rFonts w:ascii="Consolas" w:hAnsi="Consolas" w:cs="Consolas"/>
          <w:sz w:val="15"/>
        </w:rPr>
        <w:br w:type="textWrapping"/>
      </w:r>
      <w:r>
        <w:rPr>
          <w:rFonts w:ascii="Consolas" w:hAnsi="Consolas" w:cs="Consolas"/>
          <w:sz w:val="15"/>
        </w:rPr>
        <w:t xml:space="preserve">    unit_cost      DECIMAL(10,2) DEFAULT 0 NOT NULL,</w:t>
      </w:r>
      <w:r>
        <w:rPr>
          <w:rFonts w:ascii="Consolas" w:hAnsi="Consolas" w:cs="Consolas"/>
          <w:sz w:val="15"/>
        </w:rPr>
        <w:br w:type="textWrapping"/>
      </w:r>
      <w:r>
        <w:rPr>
          <w:rFonts w:ascii="Consolas" w:hAnsi="Consolas" w:cs="Consolas"/>
          <w:sz w:val="15"/>
        </w:rPr>
        <w:t xml:space="preserve">    reorder_level  INTEGER       DEFAULT 10 NOT NULL,</w:t>
      </w:r>
      <w:r>
        <w:rPr>
          <w:rFonts w:ascii="Consolas" w:hAnsi="Consolas" w:cs="Consolas"/>
          <w:sz w:val="15"/>
        </w:rPr>
        <w:br w:type="textWrapping"/>
      </w:r>
      <w:r>
        <w:rPr>
          <w:rFonts w:ascii="Consolas" w:hAnsi="Consolas" w:cs="Consolas"/>
          <w:sz w:val="15"/>
        </w:rPr>
        <w:t xml:space="preserve">    description    VARCHAR(255),</w:t>
      </w:r>
      <w:r>
        <w:rPr>
          <w:rFonts w:ascii="Consolas" w:hAnsi="Consolas" w:cs="Consolas"/>
          <w:sz w:val="15"/>
        </w:rPr>
        <w:br w:type="textWrapping"/>
      </w:r>
      <w:r>
        <w:rPr>
          <w:rFonts w:ascii="Consolas" w:hAnsi="Consolas" w:cs="Consolas"/>
          <w:sz w:val="15"/>
        </w:rPr>
        <w:t xml:space="preserve">    status         VARCHAR(10)   DEFAULT 'ACTIVE' NOT NULL,</w:t>
      </w:r>
      <w:r>
        <w:rPr>
          <w:rFonts w:ascii="Consolas" w:hAnsi="Consolas" w:cs="Consolas"/>
          <w:sz w:val="15"/>
        </w:rPr>
        <w:br w:type="textWrapping"/>
      </w:r>
      <w:r>
        <w:rPr>
          <w:rFonts w:ascii="Consolas" w:hAnsi="Consolas" w:cs="Consolas"/>
          <w:sz w:val="15"/>
        </w:rPr>
        <w:t xml:space="preserve">    created_at     TIMESTAMP     DEFAULT CURRENT_TIMESTAMP NOT NULL,</w:t>
      </w:r>
      <w:r>
        <w:rPr>
          <w:rFonts w:ascii="Consolas" w:hAnsi="Consolas" w:cs="Consolas"/>
          <w:sz w:val="15"/>
        </w:rPr>
        <w:br w:type="textWrapping"/>
      </w:r>
      <w:r>
        <w:rPr>
          <w:rFonts w:ascii="Consolas" w:hAnsi="Consolas" w:cs="Consolas"/>
          <w:sz w:val="15"/>
        </w:rPr>
        <w:t xml:space="preserve">    CONSTRAINT pk_products PRIMARY KEY (product_id),</w:t>
      </w:r>
      <w:r>
        <w:rPr>
          <w:rFonts w:ascii="Consolas" w:hAnsi="Consolas" w:cs="Consolas"/>
          <w:sz w:val="15"/>
        </w:rPr>
        <w:br w:type="textWrapping"/>
      </w:r>
      <w:r>
        <w:rPr>
          <w:rFonts w:ascii="Consolas" w:hAnsi="Consolas" w:cs="Consolas"/>
          <w:sz w:val="15"/>
        </w:rPr>
        <w:t xml:space="preserve">    CONSTRAINT uq_products_sku UNIQUE (sku),</w:t>
      </w:r>
      <w:r>
        <w:rPr>
          <w:rFonts w:ascii="Consolas" w:hAnsi="Consolas" w:cs="Consolas"/>
          <w:sz w:val="15"/>
        </w:rPr>
        <w:br w:type="textWrapping"/>
      </w:r>
      <w:r>
        <w:rPr>
          <w:rFonts w:ascii="Consolas" w:hAnsi="Consolas" w:cs="Consolas"/>
          <w:sz w:val="15"/>
        </w:rPr>
        <w:t xml:space="preserve">    CONSTRAINT fk_products_category FOREIGN KEY (category_id) REFERENCES CATEGORIES (category_id),</w:t>
      </w:r>
      <w:r>
        <w:rPr>
          <w:rFonts w:ascii="Consolas" w:hAnsi="Consolas" w:cs="Consolas"/>
          <w:sz w:val="15"/>
        </w:rPr>
        <w:br w:type="textWrapping"/>
      </w:r>
      <w:r>
        <w:rPr>
          <w:rFonts w:ascii="Consolas" w:hAnsi="Consolas" w:cs="Consolas"/>
          <w:sz w:val="15"/>
        </w:rPr>
        <w:t xml:space="preserve">    CONSTRAINT ck_products_cost CHECK (unit_cost &gt;= 0),</w:t>
      </w:r>
      <w:r>
        <w:rPr>
          <w:rFonts w:ascii="Consolas" w:hAnsi="Consolas" w:cs="Consolas"/>
          <w:sz w:val="15"/>
        </w:rPr>
        <w:br w:type="textWrapping"/>
      </w:r>
      <w:r>
        <w:rPr>
          <w:rFonts w:ascii="Consolas" w:hAnsi="Consolas" w:cs="Consolas"/>
          <w:sz w:val="15"/>
        </w:rPr>
        <w:t xml:space="preserve">    CONSTRAINT ck_products_reorder CHECK (reorder_level &gt;= 0),</w:t>
      </w:r>
      <w:r>
        <w:rPr>
          <w:rFonts w:ascii="Consolas" w:hAnsi="Consolas" w:cs="Consolas"/>
          <w:sz w:val="15"/>
        </w:rPr>
        <w:br w:type="textWrapping"/>
      </w:r>
      <w:r>
        <w:rPr>
          <w:rFonts w:ascii="Consolas" w:hAnsi="Consolas" w:cs="Consolas"/>
          <w:sz w:val="15"/>
        </w:rPr>
        <w:t xml:space="preserve">    CONSTRAINT ck_products_status CHECK (status IN ('ACTIVE', 'INACTIVE'))</w:t>
      </w:r>
      <w:r>
        <w:rPr>
          <w:rFonts w:ascii="Consolas" w:hAnsi="Consolas" w:cs="Consolas"/>
          <w:sz w:val="15"/>
        </w:rPr>
        <w:br w:type="textWrapping"/>
      </w:r>
      <w:r>
        <w:rPr>
          <w:rFonts w:ascii="Consolas" w:hAnsi="Consolas" w:cs="Consolas"/>
          <w:sz w:val="15"/>
        </w:rPr>
        <w:t>);</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-- 4. WAREHOUSES : storage locations</w:t>
      </w:r>
      <w:r>
        <w:rPr>
          <w:rFonts w:ascii="Consolas" w:hAnsi="Consolas" w:cs="Consolas"/>
          <w:sz w:val="15"/>
        </w:rPr>
        <w:br w:type="textWrapping"/>
      </w:r>
      <w:r>
        <w:rPr>
          <w:rFonts w:ascii="Consolas" w:hAnsi="Consolas" w:cs="Consolas"/>
          <w:sz w:val="15"/>
        </w:rPr>
        <w:t>--    manager_id is UNIQUE and optional -&gt; one-to-one with USERS</w:t>
      </w:r>
      <w:r>
        <w:rPr>
          <w:rFonts w:ascii="Consolas" w:hAnsi="Consolas" w:cs="Consolas"/>
          <w:sz w:val="15"/>
        </w:rPr>
        <w:br w:type="textWrapping"/>
      </w:r>
      <w:r>
        <w:rPr>
          <w:rFonts w:ascii="Consolas" w:hAnsi="Consolas" w:cs="Consolas"/>
          <w:sz w:val="15"/>
        </w:rPr>
        <w:t>--    (a user can be in charge of at most one warehouse)</w:t>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CREATE TABLE WAREHOUSES (</w:t>
      </w:r>
      <w:r>
        <w:rPr>
          <w:rFonts w:ascii="Consolas" w:hAnsi="Consolas" w:cs="Consolas"/>
          <w:sz w:val="15"/>
        </w:rPr>
        <w:br w:type="textWrapping"/>
      </w:r>
      <w:r>
        <w:rPr>
          <w:rFonts w:ascii="Consolas" w:hAnsi="Consolas" w:cs="Consolas"/>
          <w:sz w:val="15"/>
        </w:rPr>
        <w:t xml:space="preserve">    warehouse_id   INTEGER NOT NULL GENERATED ALWAYS AS IDENTITY (START WITH 1, INCREMENT BY 1),</w:t>
      </w:r>
      <w:r>
        <w:rPr>
          <w:rFonts w:ascii="Consolas" w:hAnsi="Consolas" w:cs="Consolas"/>
          <w:sz w:val="15"/>
        </w:rPr>
        <w:br w:type="textWrapping"/>
      </w:r>
      <w:r>
        <w:rPr>
          <w:rFonts w:ascii="Consolas" w:hAnsi="Consolas" w:cs="Consolas"/>
          <w:sz w:val="15"/>
        </w:rPr>
        <w:t xml:space="preserve">    warehouse_code VARCHAR(20)  NOT NULL,</w:t>
      </w:r>
      <w:r>
        <w:rPr>
          <w:rFonts w:ascii="Consolas" w:hAnsi="Consolas" w:cs="Consolas"/>
          <w:sz w:val="15"/>
        </w:rPr>
        <w:br w:type="textWrapping"/>
      </w:r>
      <w:r>
        <w:rPr>
          <w:rFonts w:ascii="Consolas" w:hAnsi="Consolas" w:cs="Consolas"/>
          <w:sz w:val="15"/>
        </w:rPr>
        <w:t xml:space="preserve">    warehouse_name VARCHAR(100) NOT NULL,</w:t>
      </w:r>
      <w:r>
        <w:rPr>
          <w:rFonts w:ascii="Consolas" w:hAnsi="Consolas" w:cs="Consolas"/>
          <w:sz w:val="15"/>
        </w:rPr>
        <w:br w:type="textWrapping"/>
      </w:r>
      <w:r>
        <w:rPr>
          <w:rFonts w:ascii="Consolas" w:hAnsi="Consolas" w:cs="Consolas"/>
          <w:sz w:val="15"/>
        </w:rPr>
        <w:t xml:space="preserve">    location       VARCHAR(255) NOT NULL,</w:t>
      </w:r>
      <w:r>
        <w:rPr>
          <w:rFonts w:ascii="Consolas" w:hAnsi="Consolas" w:cs="Consolas"/>
          <w:sz w:val="15"/>
        </w:rPr>
        <w:br w:type="textWrapping"/>
      </w:r>
      <w:r>
        <w:rPr>
          <w:rFonts w:ascii="Consolas" w:hAnsi="Consolas" w:cs="Consolas"/>
          <w:sz w:val="15"/>
        </w:rPr>
        <w:t xml:space="preserve">    capacity       INTEGER      NOT NULL,</w:t>
      </w:r>
      <w:r>
        <w:rPr>
          <w:rFonts w:ascii="Consolas" w:hAnsi="Consolas" w:cs="Consolas"/>
          <w:sz w:val="15"/>
        </w:rPr>
        <w:br w:type="textWrapping"/>
      </w:r>
      <w:r>
        <w:rPr>
          <w:rFonts w:ascii="Consolas" w:hAnsi="Consolas" w:cs="Consolas"/>
          <w:sz w:val="15"/>
        </w:rPr>
        <w:t xml:space="preserve">    contact_no     VARCHAR(20),</w:t>
      </w:r>
      <w:r>
        <w:rPr>
          <w:rFonts w:ascii="Consolas" w:hAnsi="Consolas" w:cs="Consolas"/>
          <w:sz w:val="15"/>
        </w:rPr>
        <w:br w:type="textWrapping"/>
      </w:r>
      <w:r>
        <w:rPr>
          <w:rFonts w:ascii="Consolas" w:hAnsi="Consolas" w:cs="Consolas"/>
          <w:sz w:val="15"/>
        </w:rPr>
        <w:t xml:space="preserve">    manager_id     INTEGER,</w:t>
      </w:r>
      <w:r>
        <w:rPr>
          <w:rFonts w:ascii="Consolas" w:hAnsi="Consolas" w:cs="Consolas"/>
          <w:sz w:val="15"/>
        </w:rPr>
        <w:br w:type="textWrapping"/>
      </w:r>
      <w:r>
        <w:rPr>
          <w:rFonts w:ascii="Consolas" w:hAnsi="Consolas" w:cs="Consolas"/>
          <w:sz w:val="15"/>
        </w:rPr>
        <w:t xml:space="preserve">    status         VARCHAR(10)  DEFAULT 'ACTIVE' NOT NULL,</w:t>
      </w:r>
      <w:r>
        <w:rPr>
          <w:rFonts w:ascii="Consolas" w:hAnsi="Consolas" w:cs="Consolas"/>
          <w:sz w:val="15"/>
        </w:rPr>
        <w:br w:type="textWrapping"/>
      </w:r>
      <w:r>
        <w:rPr>
          <w:rFonts w:ascii="Consolas" w:hAnsi="Consolas" w:cs="Consolas"/>
          <w:sz w:val="15"/>
        </w:rPr>
        <w:t xml:space="preserve">    created_at     TIMESTAMP    DEFAULT CURRENT_TIMESTAMP NOT NULL,</w:t>
      </w:r>
      <w:r>
        <w:rPr>
          <w:rFonts w:ascii="Consolas" w:hAnsi="Consolas" w:cs="Consolas"/>
          <w:sz w:val="15"/>
        </w:rPr>
        <w:br w:type="textWrapping"/>
      </w:r>
      <w:r>
        <w:rPr>
          <w:rFonts w:ascii="Consolas" w:hAnsi="Consolas" w:cs="Consolas"/>
          <w:sz w:val="15"/>
        </w:rPr>
        <w:t xml:space="preserve">    CONSTRAINT pk_warehouses PRIMARY KEY (warehouse_id),</w:t>
      </w:r>
      <w:r>
        <w:rPr>
          <w:rFonts w:ascii="Consolas" w:hAnsi="Consolas" w:cs="Consolas"/>
          <w:sz w:val="15"/>
        </w:rPr>
        <w:br w:type="textWrapping"/>
      </w:r>
      <w:r>
        <w:rPr>
          <w:rFonts w:ascii="Consolas" w:hAnsi="Consolas" w:cs="Consolas"/>
          <w:sz w:val="15"/>
        </w:rPr>
        <w:t xml:space="preserve">    CONSTRAINT uq_warehouses_code UNIQUE (warehouse_code),</w:t>
      </w:r>
      <w:r>
        <w:rPr>
          <w:rFonts w:ascii="Consolas" w:hAnsi="Consolas" w:cs="Consolas"/>
          <w:sz w:val="15"/>
        </w:rPr>
        <w:br w:type="textWrapping"/>
      </w:r>
      <w:r>
        <w:rPr>
          <w:rFonts w:ascii="Consolas" w:hAnsi="Consolas" w:cs="Consolas"/>
          <w:sz w:val="15"/>
        </w:rPr>
        <w:t xml:space="preserve">    CONSTRAINT uq_warehouses_name UNIQUE (warehouse_name),</w:t>
      </w:r>
      <w:r>
        <w:rPr>
          <w:rFonts w:ascii="Consolas" w:hAnsi="Consolas" w:cs="Consolas"/>
          <w:sz w:val="15"/>
        </w:rPr>
        <w:br w:type="textWrapping"/>
      </w:r>
      <w:r>
        <w:rPr>
          <w:rFonts w:ascii="Consolas" w:hAnsi="Consolas" w:cs="Consolas"/>
          <w:sz w:val="15"/>
        </w:rPr>
        <w:t xml:space="preserve">    CONSTRAINT uq_warehouses_manager UNIQUE (manager_id),</w:t>
      </w:r>
      <w:r>
        <w:rPr>
          <w:rFonts w:ascii="Consolas" w:hAnsi="Consolas" w:cs="Consolas"/>
          <w:sz w:val="15"/>
        </w:rPr>
        <w:br w:type="textWrapping"/>
      </w:r>
      <w:r>
        <w:rPr>
          <w:rFonts w:ascii="Consolas" w:hAnsi="Consolas" w:cs="Consolas"/>
          <w:sz w:val="15"/>
        </w:rPr>
        <w:t xml:space="preserve">    CONSTRAINT fk_warehouses_manager FOREIGN KEY (manager_id) REFERENCES USERS (user_id) ON DELETE SET NULL,</w:t>
      </w:r>
      <w:r>
        <w:rPr>
          <w:rFonts w:ascii="Consolas" w:hAnsi="Consolas" w:cs="Consolas"/>
          <w:sz w:val="15"/>
        </w:rPr>
        <w:br w:type="textWrapping"/>
      </w:r>
      <w:r>
        <w:rPr>
          <w:rFonts w:ascii="Consolas" w:hAnsi="Consolas" w:cs="Consolas"/>
          <w:sz w:val="15"/>
        </w:rPr>
        <w:t xml:space="preserve">    CONSTRAINT ck_warehouses_capacity CHECK (capacity &gt; 0),</w:t>
      </w:r>
      <w:r>
        <w:rPr>
          <w:rFonts w:ascii="Consolas" w:hAnsi="Consolas" w:cs="Consolas"/>
          <w:sz w:val="15"/>
        </w:rPr>
        <w:br w:type="textWrapping"/>
      </w:r>
      <w:r>
        <w:rPr>
          <w:rFonts w:ascii="Consolas" w:hAnsi="Consolas" w:cs="Consolas"/>
          <w:sz w:val="15"/>
        </w:rPr>
        <w:t xml:space="preserve">    CONSTRAINT ck_warehouses_status CHECK (status IN ('ACTIVE', 'INACTIVE'))</w:t>
      </w:r>
      <w:r>
        <w:rPr>
          <w:rFonts w:ascii="Consolas" w:hAnsi="Consolas" w:cs="Consolas"/>
          <w:sz w:val="15"/>
        </w:rPr>
        <w:br w:type="textWrapping"/>
      </w:r>
      <w:r>
        <w:rPr>
          <w:rFonts w:ascii="Consolas" w:hAnsi="Consolas" w:cs="Consolas"/>
          <w:sz w:val="15"/>
        </w:rPr>
        <w:t>);</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-- 5. SUPPLIERS : where received stock comes from</w:t>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CREATE TABLE SUPPLIERS (</w:t>
      </w:r>
      <w:r>
        <w:rPr>
          <w:rFonts w:ascii="Consolas" w:hAnsi="Consolas" w:cs="Consolas"/>
          <w:sz w:val="15"/>
        </w:rPr>
        <w:br w:type="textWrapping"/>
      </w:r>
      <w:r>
        <w:rPr>
          <w:rFonts w:ascii="Consolas" w:hAnsi="Consolas" w:cs="Consolas"/>
          <w:sz w:val="15"/>
        </w:rPr>
        <w:t xml:space="preserve">    supplier_id    INTEGER NOT NULL GENERATED ALWAYS AS IDENTITY (START WITH 1, INCREMENT BY 1),</w:t>
      </w:r>
      <w:r>
        <w:rPr>
          <w:rFonts w:ascii="Consolas" w:hAnsi="Consolas" w:cs="Consolas"/>
          <w:sz w:val="15"/>
        </w:rPr>
        <w:br w:type="textWrapping"/>
      </w:r>
      <w:r>
        <w:rPr>
          <w:rFonts w:ascii="Consolas" w:hAnsi="Consolas" w:cs="Consolas"/>
          <w:sz w:val="15"/>
        </w:rPr>
        <w:t xml:space="preserve">    supplier_name  VARCHAR(100) NOT NULL,</w:t>
      </w:r>
      <w:r>
        <w:rPr>
          <w:rFonts w:ascii="Consolas" w:hAnsi="Consolas" w:cs="Consolas"/>
          <w:sz w:val="15"/>
        </w:rPr>
        <w:br w:type="textWrapping"/>
      </w:r>
      <w:r>
        <w:rPr>
          <w:rFonts w:ascii="Consolas" w:hAnsi="Consolas" w:cs="Consolas"/>
          <w:sz w:val="15"/>
        </w:rPr>
        <w:t xml:space="preserve">    contact_person VARCHAR(100),</w:t>
      </w:r>
      <w:r>
        <w:rPr>
          <w:rFonts w:ascii="Consolas" w:hAnsi="Consolas" w:cs="Consolas"/>
          <w:sz w:val="15"/>
        </w:rPr>
        <w:br w:type="textWrapping"/>
      </w:r>
      <w:r>
        <w:rPr>
          <w:rFonts w:ascii="Consolas" w:hAnsi="Consolas" w:cs="Consolas"/>
          <w:sz w:val="15"/>
        </w:rPr>
        <w:t xml:space="preserve">    contact_no     VARCHAR(20)  NOT NULL,</w:t>
      </w:r>
      <w:r>
        <w:rPr>
          <w:rFonts w:ascii="Consolas" w:hAnsi="Consolas" w:cs="Consolas"/>
          <w:sz w:val="15"/>
        </w:rPr>
        <w:br w:type="textWrapping"/>
      </w:r>
      <w:r>
        <w:rPr>
          <w:rFonts w:ascii="Consolas" w:hAnsi="Consolas" w:cs="Consolas"/>
          <w:sz w:val="15"/>
        </w:rPr>
        <w:t xml:space="preserve">    email          VARCHAR(100),</w:t>
      </w:r>
      <w:r>
        <w:rPr>
          <w:rFonts w:ascii="Consolas" w:hAnsi="Consolas" w:cs="Consolas"/>
          <w:sz w:val="15"/>
        </w:rPr>
        <w:br w:type="textWrapping"/>
      </w:r>
      <w:r>
        <w:rPr>
          <w:rFonts w:ascii="Consolas" w:hAnsi="Consolas" w:cs="Consolas"/>
          <w:sz w:val="15"/>
        </w:rPr>
        <w:t xml:space="preserve">    address        VARCHAR(255),</w:t>
      </w:r>
      <w:r>
        <w:rPr>
          <w:rFonts w:ascii="Consolas" w:hAnsi="Consolas" w:cs="Consolas"/>
          <w:sz w:val="15"/>
        </w:rPr>
        <w:br w:type="textWrapping"/>
      </w:r>
      <w:r>
        <w:rPr>
          <w:rFonts w:ascii="Consolas" w:hAnsi="Consolas" w:cs="Consolas"/>
          <w:sz w:val="15"/>
        </w:rPr>
        <w:t xml:space="preserve">    status         VARCHAR(10)  DEFAULT 'ACTIVE' NOT NULL,</w:t>
      </w:r>
      <w:r>
        <w:rPr>
          <w:rFonts w:ascii="Consolas" w:hAnsi="Consolas" w:cs="Consolas"/>
          <w:sz w:val="15"/>
        </w:rPr>
        <w:br w:type="textWrapping"/>
      </w:r>
      <w:r>
        <w:rPr>
          <w:rFonts w:ascii="Consolas" w:hAnsi="Consolas" w:cs="Consolas"/>
          <w:sz w:val="15"/>
        </w:rPr>
        <w:t xml:space="preserve">    created_at     TIMESTAMP    DEFAULT CURRENT_TIMESTAMP NOT NULL,</w:t>
      </w:r>
      <w:r>
        <w:rPr>
          <w:rFonts w:ascii="Consolas" w:hAnsi="Consolas" w:cs="Consolas"/>
          <w:sz w:val="15"/>
        </w:rPr>
        <w:br w:type="textWrapping"/>
      </w:r>
      <w:r>
        <w:rPr>
          <w:rFonts w:ascii="Consolas" w:hAnsi="Consolas" w:cs="Consolas"/>
          <w:sz w:val="15"/>
        </w:rPr>
        <w:t xml:space="preserve">    CONSTRAINT pk_suppliers PRIMARY KEY (supplier_id),</w:t>
      </w:r>
      <w:r>
        <w:rPr>
          <w:rFonts w:ascii="Consolas" w:hAnsi="Consolas" w:cs="Consolas"/>
          <w:sz w:val="15"/>
        </w:rPr>
        <w:br w:type="textWrapping"/>
      </w:r>
      <w:r>
        <w:rPr>
          <w:rFonts w:ascii="Consolas" w:hAnsi="Consolas" w:cs="Consolas"/>
          <w:sz w:val="15"/>
        </w:rPr>
        <w:t xml:space="preserve">    CONSTRAINT uq_suppliers_name UNIQUE (supplier_name),</w:t>
      </w:r>
      <w:r>
        <w:rPr>
          <w:rFonts w:ascii="Consolas" w:hAnsi="Consolas" w:cs="Consolas"/>
          <w:sz w:val="15"/>
        </w:rPr>
        <w:br w:type="textWrapping"/>
      </w:r>
      <w:r>
        <w:rPr>
          <w:rFonts w:ascii="Consolas" w:hAnsi="Consolas" w:cs="Consolas"/>
          <w:sz w:val="15"/>
        </w:rPr>
        <w:t xml:space="preserve">    CONSTRAINT ck_suppliers_status CHECK (status IN ('ACTIVE', 'INACTIVE'))</w:t>
      </w:r>
      <w:r>
        <w:rPr>
          <w:rFonts w:ascii="Consolas" w:hAnsi="Consolas" w:cs="Consolas"/>
          <w:sz w:val="15"/>
        </w:rPr>
        <w:br w:type="textWrapping"/>
      </w:r>
      <w:r>
        <w:rPr>
          <w:rFonts w:ascii="Consolas" w:hAnsi="Consolas" w:cs="Consolas"/>
          <w:sz w:val="15"/>
        </w:rPr>
        <w:t>);</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-- 6. CUSTOMERS : where released stock goes to</w:t>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CREATE TABLE CUSTOMERS (</w:t>
      </w:r>
      <w:r>
        <w:rPr>
          <w:rFonts w:ascii="Consolas" w:hAnsi="Consolas" w:cs="Consolas"/>
          <w:sz w:val="15"/>
        </w:rPr>
        <w:br w:type="textWrapping"/>
      </w:r>
      <w:r>
        <w:rPr>
          <w:rFonts w:ascii="Consolas" w:hAnsi="Consolas" w:cs="Consolas"/>
          <w:sz w:val="15"/>
        </w:rPr>
        <w:t xml:space="preserve">    customer_id    INTEGER NOT NULL GENERATED ALWAYS AS IDENTITY (START WITH 1, INCREMENT BY 1),</w:t>
      </w:r>
      <w:r>
        <w:rPr>
          <w:rFonts w:ascii="Consolas" w:hAnsi="Consolas" w:cs="Consolas"/>
          <w:sz w:val="15"/>
        </w:rPr>
        <w:br w:type="textWrapping"/>
      </w:r>
      <w:r>
        <w:rPr>
          <w:rFonts w:ascii="Consolas" w:hAnsi="Consolas" w:cs="Consolas"/>
          <w:sz w:val="15"/>
        </w:rPr>
        <w:t xml:space="preserve">    customer_name  VARCHAR(100) NOT NULL,</w:t>
      </w:r>
      <w:r>
        <w:rPr>
          <w:rFonts w:ascii="Consolas" w:hAnsi="Consolas" w:cs="Consolas"/>
          <w:sz w:val="15"/>
        </w:rPr>
        <w:br w:type="textWrapping"/>
      </w:r>
      <w:r>
        <w:rPr>
          <w:rFonts w:ascii="Consolas" w:hAnsi="Consolas" w:cs="Consolas"/>
          <w:sz w:val="15"/>
        </w:rPr>
        <w:t xml:space="preserve">    contact_person VARCHAR(100),</w:t>
      </w:r>
      <w:r>
        <w:rPr>
          <w:rFonts w:ascii="Consolas" w:hAnsi="Consolas" w:cs="Consolas"/>
          <w:sz w:val="15"/>
        </w:rPr>
        <w:br w:type="textWrapping"/>
      </w:r>
      <w:r>
        <w:rPr>
          <w:rFonts w:ascii="Consolas" w:hAnsi="Consolas" w:cs="Consolas"/>
          <w:sz w:val="15"/>
        </w:rPr>
        <w:t xml:space="preserve">    contact_no     VARCHAR(20)  NOT NULL,</w:t>
      </w:r>
      <w:r>
        <w:rPr>
          <w:rFonts w:ascii="Consolas" w:hAnsi="Consolas" w:cs="Consolas"/>
          <w:sz w:val="15"/>
        </w:rPr>
        <w:br w:type="textWrapping"/>
      </w:r>
      <w:r>
        <w:rPr>
          <w:rFonts w:ascii="Consolas" w:hAnsi="Consolas" w:cs="Consolas"/>
          <w:sz w:val="15"/>
        </w:rPr>
        <w:t xml:space="preserve">    email          VARCHAR(100),</w:t>
      </w:r>
      <w:r>
        <w:rPr>
          <w:rFonts w:ascii="Consolas" w:hAnsi="Consolas" w:cs="Consolas"/>
          <w:sz w:val="15"/>
        </w:rPr>
        <w:br w:type="textWrapping"/>
      </w:r>
      <w:r>
        <w:rPr>
          <w:rFonts w:ascii="Consolas" w:hAnsi="Consolas" w:cs="Consolas"/>
          <w:sz w:val="15"/>
        </w:rPr>
        <w:t xml:space="preserve">    address        VARCHAR(255),</w:t>
      </w:r>
      <w:r>
        <w:rPr>
          <w:rFonts w:ascii="Consolas" w:hAnsi="Consolas" w:cs="Consolas"/>
          <w:sz w:val="15"/>
        </w:rPr>
        <w:br w:type="textWrapping"/>
      </w:r>
      <w:r>
        <w:rPr>
          <w:rFonts w:ascii="Consolas" w:hAnsi="Consolas" w:cs="Consolas"/>
          <w:sz w:val="15"/>
        </w:rPr>
        <w:t xml:space="preserve">    status         VARCHAR(10)  DEFAULT 'ACTIVE' NOT NULL,</w:t>
      </w:r>
      <w:r>
        <w:rPr>
          <w:rFonts w:ascii="Consolas" w:hAnsi="Consolas" w:cs="Consolas"/>
          <w:sz w:val="15"/>
        </w:rPr>
        <w:br w:type="textWrapping"/>
      </w:r>
      <w:r>
        <w:rPr>
          <w:rFonts w:ascii="Consolas" w:hAnsi="Consolas" w:cs="Consolas"/>
          <w:sz w:val="15"/>
        </w:rPr>
        <w:t xml:space="preserve">    created_at     TIMESTAMP    DEFAULT CURRENT_TIMESTAMP NOT NULL,</w:t>
      </w:r>
      <w:r>
        <w:rPr>
          <w:rFonts w:ascii="Consolas" w:hAnsi="Consolas" w:cs="Consolas"/>
          <w:sz w:val="15"/>
        </w:rPr>
        <w:br w:type="textWrapping"/>
      </w:r>
      <w:r>
        <w:rPr>
          <w:rFonts w:ascii="Consolas" w:hAnsi="Consolas" w:cs="Consolas"/>
          <w:sz w:val="15"/>
        </w:rPr>
        <w:t xml:space="preserve">    CONSTRAINT pk_customers PRIMARY KEY (customer_id),</w:t>
      </w:r>
      <w:r>
        <w:rPr>
          <w:rFonts w:ascii="Consolas" w:hAnsi="Consolas" w:cs="Consolas"/>
          <w:sz w:val="15"/>
        </w:rPr>
        <w:br w:type="textWrapping"/>
      </w:r>
      <w:r>
        <w:rPr>
          <w:rFonts w:ascii="Consolas" w:hAnsi="Consolas" w:cs="Consolas"/>
          <w:sz w:val="15"/>
        </w:rPr>
        <w:t xml:space="preserve">    CONSTRAINT uq_customers_name UNIQUE (customer_name),</w:t>
      </w:r>
      <w:r>
        <w:rPr>
          <w:rFonts w:ascii="Consolas" w:hAnsi="Consolas" w:cs="Consolas"/>
          <w:sz w:val="15"/>
        </w:rPr>
        <w:br w:type="textWrapping"/>
      </w:r>
      <w:r>
        <w:rPr>
          <w:rFonts w:ascii="Consolas" w:hAnsi="Consolas" w:cs="Consolas"/>
          <w:sz w:val="15"/>
        </w:rPr>
        <w:t xml:space="preserve">    CONSTRAINT ck_customers_status CHECK (status IN ('ACTIVE', 'INACTIVE'))</w:t>
      </w:r>
      <w:r>
        <w:rPr>
          <w:rFonts w:ascii="Consolas" w:hAnsi="Consolas" w:cs="Consolas"/>
          <w:sz w:val="15"/>
        </w:rPr>
        <w:br w:type="textWrapping"/>
      </w:r>
      <w:r>
        <w:rPr>
          <w:rFonts w:ascii="Consolas" w:hAnsi="Consolas" w:cs="Consolas"/>
          <w:sz w:val="15"/>
        </w:rPr>
        <w:t>);</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-- 7. WAREHOUSE_STOCK : quantity of each product in each warehouse.</w:t>
      </w:r>
      <w:r>
        <w:rPr>
          <w:rFonts w:ascii="Consolas" w:hAnsi="Consolas" w:cs="Consolas"/>
          <w:sz w:val="15"/>
        </w:rPr>
        <w:br w:type="textWrapping"/>
      </w:r>
      <w:r>
        <w:rPr>
          <w:rFonts w:ascii="Consolas" w:hAnsi="Consolas" w:cs="Consolas"/>
          <w:sz w:val="15"/>
        </w:rPr>
        <w:t>--    Associative table: WAREHOUSES M : N PRODUCTS.</w:t>
      </w:r>
      <w:r>
        <w:rPr>
          <w:rFonts w:ascii="Consolas" w:hAnsi="Consolas" w:cs="Consolas"/>
          <w:sz w:val="15"/>
        </w:rPr>
        <w:br w:type="textWrapping"/>
      </w:r>
      <w:r>
        <w:rPr>
          <w:rFonts w:ascii="Consolas" w:hAnsi="Consolas" w:cs="Consolas"/>
          <w:sz w:val="15"/>
        </w:rPr>
        <w:t>--    Composite primary key (warehouse_id, product_id).</w:t>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CREATE TABLE WAREHOUSE_STOCK (</w:t>
      </w:r>
      <w:r>
        <w:rPr>
          <w:rFonts w:ascii="Consolas" w:hAnsi="Consolas" w:cs="Consolas"/>
          <w:sz w:val="15"/>
        </w:rPr>
        <w:br w:type="textWrapping"/>
      </w:r>
      <w:r>
        <w:rPr>
          <w:rFonts w:ascii="Consolas" w:hAnsi="Consolas" w:cs="Consolas"/>
          <w:sz w:val="15"/>
        </w:rPr>
        <w:t xml:space="preserve">    warehouse_id   INTEGER   NOT NULL,</w:t>
      </w:r>
      <w:r>
        <w:rPr>
          <w:rFonts w:ascii="Consolas" w:hAnsi="Consolas" w:cs="Consolas"/>
          <w:sz w:val="15"/>
        </w:rPr>
        <w:br w:type="textWrapping"/>
      </w:r>
      <w:r>
        <w:rPr>
          <w:rFonts w:ascii="Consolas" w:hAnsi="Consolas" w:cs="Consolas"/>
          <w:sz w:val="15"/>
        </w:rPr>
        <w:t xml:space="preserve">    product_id     INTEGER   NOT NULL,</w:t>
      </w:r>
      <w:r>
        <w:rPr>
          <w:rFonts w:ascii="Consolas" w:hAnsi="Consolas" w:cs="Consolas"/>
          <w:sz w:val="15"/>
        </w:rPr>
        <w:br w:type="textWrapping"/>
      </w:r>
      <w:r>
        <w:rPr>
          <w:rFonts w:ascii="Consolas" w:hAnsi="Consolas" w:cs="Consolas"/>
          <w:sz w:val="15"/>
        </w:rPr>
        <w:t xml:space="preserve">    quantity       INTEGER   DEFAULT 0 NOT NULL,</w:t>
      </w:r>
      <w:r>
        <w:rPr>
          <w:rFonts w:ascii="Consolas" w:hAnsi="Consolas" w:cs="Consolas"/>
          <w:sz w:val="15"/>
        </w:rPr>
        <w:br w:type="textWrapping"/>
      </w:r>
      <w:r>
        <w:rPr>
          <w:rFonts w:ascii="Consolas" w:hAnsi="Consolas" w:cs="Consolas"/>
          <w:sz w:val="15"/>
        </w:rPr>
        <w:t xml:space="preserve">    last_updated   TIMESTAMP DEFAULT CURRENT_TIMESTAMP NOT NULL,</w:t>
      </w:r>
      <w:r>
        <w:rPr>
          <w:rFonts w:ascii="Consolas" w:hAnsi="Consolas" w:cs="Consolas"/>
          <w:sz w:val="15"/>
        </w:rPr>
        <w:br w:type="textWrapping"/>
      </w:r>
      <w:r>
        <w:rPr>
          <w:rFonts w:ascii="Consolas" w:hAnsi="Consolas" w:cs="Consolas"/>
          <w:sz w:val="15"/>
        </w:rPr>
        <w:t xml:space="preserve">    CONSTRAINT pk_warehouse_stock PRIMARY KEY (warehouse_id, product_id),</w:t>
      </w:r>
      <w:r>
        <w:rPr>
          <w:rFonts w:ascii="Consolas" w:hAnsi="Consolas" w:cs="Consolas"/>
          <w:sz w:val="15"/>
        </w:rPr>
        <w:br w:type="textWrapping"/>
      </w:r>
      <w:r>
        <w:rPr>
          <w:rFonts w:ascii="Consolas" w:hAnsi="Consolas" w:cs="Consolas"/>
          <w:sz w:val="15"/>
        </w:rPr>
        <w:t xml:space="preserve">    CONSTRAINT fk_stock_warehouse FOREIGN KEY (warehouse_id) REFERENCES WAREHOUSES (warehouse_id),</w:t>
      </w:r>
      <w:r>
        <w:rPr>
          <w:rFonts w:ascii="Consolas" w:hAnsi="Consolas" w:cs="Consolas"/>
          <w:sz w:val="15"/>
        </w:rPr>
        <w:br w:type="textWrapping"/>
      </w:r>
      <w:r>
        <w:rPr>
          <w:rFonts w:ascii="Consolas" w:hAnsi="Consolas" w:cs="Consolas"/>
          <w:sz w:val="15"/>
        </w:rPr>
        <w:t xml:space="preserve">    CONSTRAINT fk_stock_product FOREIGN KEY (product_id) REFERENCES PRODUCTS (product_id),</w:t>
      </w:r>
      <w:r>
        <w:rPr>
          <w:rFonts w:ascii="Consolas" w:hAnsi="Consolas" w:cs="Consolas"/>
          <w:sz w:val="15"/>
        </w:rPr>
        <w:br w:type="textWrapping"/>
      </w:r>
      <w:r>
        <w:rPr>
          <w:rFonts w:ascii="Consolas" w:hAnsi="Consolas" w:cs="Consolas"/>
          <w:sz w:val="15"/>
        </w:rPr>
        <w:t xml:space="preserve">    CONSTRAINT ck_stock_quantity CHECK (quantity &gt;= 0)</w:t>
      </w:r>
      <w:r>
        <w:rPr>
          <w:rFonts w:ascii="Consolas" w:hAnsi="Consolas" w:cs="Consolas"/>
          <w:sz w:val="15"/>
        </w:rPr>
        <w:br w:type="textWrapping"/>
      </w:r>
      <w:r>
        <w:rPr>
          <w:rFonts w:ascii="Consolas" w:hAnsi="Consolas" w:cs="Consolas"/>
          <w:sz w:val="15"/>
        </w:rPr>
        <w:t>);</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-- 8. RECEIVINGS : stock IN from a supplier (document header)</w:t>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CREATE TABLE RECEIVINGS (</w:t>
      </w:r>
      <w:r>
        <w:rPr>
          <w:rFonts w:ascii="Consolas" w:hAnsi="Consolas" w:cs="Consolas"/>
          <w:sz w:val="15"/>
        </w:rPr>
        <w:br w:type="textWrapping"/>
      </w:r>
      <w:r>
        <w:rPr>
          <w:rFonts w:ascii="Consolas" w:hAnsi="Consolas" w:cs="Consolas"/>
          <w:sz w:val="15"/>
        </w:rPr>
        <w:t xml:space="preserve">    receiving_id   INTEGER NOT NULL GENERATED ALWAYS AS IDENTITY (START WITH 1, INCREMENT BY 1),</w:t>
      </w:r>
      <w:r>
        <w:rPr>
          <w:rFonts w:ascii="Consolas" w:hAnsi="Consolas" w:cs="Consolas"/>
          <w:sz w:val="15"/>
        </w:rPr>
        <w:br w:type="textWrapping"/>
      </w:r>
      <w:r>
        <w:rPr>
          <w:rFonts w:ascii="Consolas" w:hAnsi="Consolas" w:cs="Consolas"/>
          <w:sz w:val="15"/>
        </w:rPr>
        <w:t xml:space="preserve">    reference_no   VARCHAR(20)  NOT NULL,</w:t>
      </w:r>
      <w:r>
        <w:rPr>
          <w:rFonts w:ascii="Consolas" w:hAnsi="Consolas" w:cs="Consolas"/>
          <w:sz w:val="15"/>
        </w:rPr>
        <w:br w:type="textWrapping"/>
      </w:r>
      <w:r>
        <w:rPr>
          <w:rFonts w:ascii="Consolas" w:hAnsi="Consolas" w:cs="Consolas"/>
          <w:sz w:val="15"/>
        </w:rPr>
        <w:t xml:space="preserve">    receiving_date DATE         NOT NULL,</w:t>
      </w:r>
      <w:r>
        <w:rPr>
          <w:rFonts w:ascii="Consolas" w:hAnsi="Consolas" w:cs="Consolas"/>
          <w:sz w:val="15"/>
        </w:rPr>
        <w:br w:type="textWrapping"/>
      </w:r>
      <w:r>
        <w:rPr>
          <w:rFonts w:ascii="Consolas" w:hAnsi="Consolas" w:cs="Consolas"/>
          <w:sz w:val="15"/>
        </w:rPr>
        <w:t xml:space="preserve">    warehouse_id   INTEGER      NOT NULL,</w:t>
      </w:r>
      <w:r>
        <w:rPr>
          <w:rFonts w:ascii="Consolas" w:hAnsi="Consolas" w:cs="Consolas"/>
          <w:sz w:val="15"/>
        </w:rPr>
        <w:br w:type="textWrapping"/>
      </w:r>
      <w:r>
        <w:rPr>
          <w:rFonts w:ascii="Consolas" w:hAnsi="Consolas" w:cs="Consolas"/>
          <w:sz w:val="15"/>
        </w:rPr>
        <w:t xml:space="preserve">    supplier_id    INTEGER      NOT NULL,</w:t>
      </w:r>
      <w:r>
        <w:rPr>
          <w:rFonts w:ascii="Consolas" w:hAnsi="Consolas" w:cs="Consolas"/>
          <w:sz w:val="15"/>
        </w:rPr>
        <w:br w:type="textWrapping"/>
      </w:r>
      <w:r>
        <w:rPr>
          <w:rFonts w:ascii="Consolas" w:hAnsi="Consolas" w:cs="Consolas"/>
          <w:sz w:val="15"/>
        </w:rPr>
        <w:t xml:space="preserve">    user_id        INTEGER      NOT NULL,</w:t>
      </w:r>
      <w:r>
        <w:rPr>
          <w:rFonts w:ascii="Consolas" w:hAnsi="Consolas" w:cs="Consolas"/>
          <w:sz w:val="15"/>
        </w:rPr>
        <w:br w:type="textWrapping"/>
      </w:r>
      <w:r>
        <w:rPr>
          <w:rFonts w:ascii="Consolas" w:hAnsi="Consolas" w:cs="Consolas"/>
          <w:sz w:val="15"/>
        </w:rPr>
        <w:t xml:space="preserve">    remarks        VARCHAR(255),</w:t>
      </w:r>
      <w:r>
        <w:rPr>
          <w:rFonts w:ascii="Consolas" w:hAnsi="Consolas" w:cs="Consolas"/>
          <w:sz w:val="15"/>
        </w:rPr>
        <w:br w:type="textWrapping"/>
      </w:r>
      <w:r>
        <w:rPr>
          <w:rFonts w:ascii="Consolas" w:hAnsi="Consolas" w:cs="Consolas"/>
          <w:sz w:val="15"/>
        </w:rPr>
        <w:t xml:space="preserve">    status         VARCHAR(10)  DEFAULT 'POSTED' NOT NULL,</w:t>
      </w:r>
      <w:r>
        <w:rPr>
          <w:rFonts w:ascii="Consolas" w:hAnsi="Consolas" w:cs="Consolas"/>
          <w:sz w:val="15"/>
        </w:rPr>
        <w:br w:type="textWrapping"/>
      </w:r>
      <w:r>
        <w:rPr>
          <w:rFonts w:ascii="Consolas" w:hAnsi="Consolas" w:cs="Consolas"/>
          <w:sz w:val="15"/>
        </w:rPr>
        <w:t xml:space="preserve">    created_at     TIMESTAMP    DEFAULT CURRENT_TIMESTAMP NOT NULL,</w:t>
      </w:r>
      <w:r>
        <w:rPr>
          <w:rFonts w:ascii="Consolas" w:hAnsi="Consolas" w:cs="Consolas"/>
          <w:sz w:val="15"/>
        </w:rPr>
        <w:br w:type="textWrapping"/>
      </w:r>
      <w:r>
        <w:rPr>
          <w:rFonts w:ascii="Consolas" w:hAnsi="Consolas" w:cs="Consolas"/>
          <w:sz w:val="15"/>
        </w:rPr>
        <w:t xml:space="preserve">    CONSTRAINT pk_receivings PRIMARY KEY (receiving_id),</w:t>
      </w:r>
      <w:r>
        <w:rPr>
          <w:rFonts w:ascii="Consolas" w:hAnsi="Consolas" w:cs="Consolas"/>
          <w:sz w:val="15"/>
        </w:rPr>
        <w:br w:type="textWrapping"/>
      </w:r>
      <w:r>
        <w:rPr>
          <w:rFonts w:ascii="Consolas" w:hAnsi="Consolas" w:cs="Consolas"/>
          <w:sz w:val="15"/>
        </w:rPr>
        <w:t xml:space="preserve">    CONSTRAINT uq_receivings_ref UNIQUE (reference_no),</w:t>
      </w:r>
      <w:r>
        <w:rPr>
          <w:rFonts w:ascii="Consolas" w:hAnsi="Consolas" w:cs="Consolas"/>
          <w:sz w:val="15"/>
        </w:rPr>
        <w:br w:type="textWrapping"/>
      </w:r>
      <w:r>
        <w:rPr>
          <w:rFonts w:ascii="Consolas" w:hAnsi="Consolas" w:cs="Consolas"/>
          <w:sz w:val="15"/>
        </w:rPr>
        <w:t xml:space="preserve">    CONSTRAINT fk_receivings_warehouse FOREIGN KEY (warehouse_id) REFERENCES WAREHOUSES (warehouse_id),</w:t>
      </w:r>
      <w:r>
        <w:rPr>
          <w:rFonts w:ascii="Consolas" w:hAnsi="Consolas" w:cs="Consolas"/>
          <w:sz w:val="15"/>
        </w:rPr>
        <w:br w:type="textWrapping"/>
      </w:r>
      <w:r>
        <w:rPr>
          <w:rFonts w:ascii="Consolas" w:hAnsi="Consolas" w:cs="Consolas"/>
          <w:sz w:val="15"/>
        </w:rPr>
        <w:t xml:space="preserve">    CONSTRAINT fk_receivings_supplier FOREIGN KEY (supplier_id) REFERENCES SUPPLIERS (supplier_id),</w:t>
      </w:r>
      <w:r>
        <w:rPr>
          <w:rFonts w:ascii="Consolas" w:hAnsi="Consolas" w:cs="Consolas"/>
          <w:sz w:val="15"/>
        </w:rPr>
        <w:br w:type="textWrapping"/>
      </w:r>
      <w:r>
        <w:rPr>
          <w:rFonts w:ascii="Consolas" w:hAnsi="Consolas" w:cs="Consolas"/>
          <w:sz w:val="15"/>
        </w:rPr>
        <w:t xml:space="preserve">    CONSTRAINT fk_receivings_user FOREIGN KEY (user_id) REFERENCES USERS (user_id),</w:t>
      </w:r>
      <w:r>
        <w:rPr>
          <w:rFonts w:ascii="Consolas" w:hAnsi="Consolas" w:cs="Consolas"/>
          <w:sz w:val="15"/>
        </w:rPr>
        <w:br w:type="textWrapping"/>
      </w:r>
      <w:r>
        <w:rPr>
          <w:rFonts w:ascii="Consolas" w:hAnsi="Consolas" w:cs="Consolas"/>
          <w:sz w:val="15"/>
        </w:rPr>
        <w:t xml:space="preserve">    CONSTRAINT ck_receivings_status CHECK (status IN ('POSTED', 'VOIDED'))</w:t>
      </w:r>
      <w:r>
        <w:rPr>
          <w:rFonts w:ascii="Consolas" w:hAnsi="Consolas" w:cs="Consolas"/>
          <w:sz w:val="15"/>
        </w:rPr>
        <w:br w:type="textWrapping"/>
      </w:r>
      <w:r>
        <w:rPr>
          <w:rFonts w:ascii="Consolas" w:hAnsi="Consolas" w:cs="Consolas"/>
          <w:sz w:val="15"/>
        </w:rPr>
        <w:t>);</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-- 9. RECEIVING_ITEMS : products of a receiving (RECEIVINGS M : N PRODUCTS)</w:t>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CREATE TABLE RECEIVING_ITEMS (</w:t>
      </w:r>
      <w:r>
        <w:rPr>
          <w:rFonts w:ascii="Consolas" w:hAnsi="Consolas" w:cs="Consolas"/>
          <w:sz w:val="15"/>
        </w:rPr>
        <w:br w:type="textWrapping"/>
      </w:r>
      <w:r>
        <w:rPr>
          <w:rFonts w:ascii="Consolas" w:hAnsi="Consolas" w:cs="Consolas"/>
          <w:sz w:val="15"/>
        </w:rPr>
        <w:t xml:space="preserve">    item_id        INTEGER NOT NULL GENERATED ALWAYS AS IDENTITY (START WITH 1, INCREMENT BY 1),</w:t>
      </w:r>
      <w:r>
        <w:rPr>
          <w:rFonts w:ascii="Consolas" w:hAnsi="Consolas" w:cs="Consolas"/>
          <w:sz w:val="15"/>
        </w:rPr>
        <w:br w:type="textWrapping"/>
      </w:r>
      <w:r>
        <w:rPr>
          <w:rFonts w:ascii="Consolas" w:hAnsi="Consolas" w:cs="Consolas"/>
          <w:sz w:val="15"/>
        </w:rPr>
        <w:t xml:space="preserve">    receiving_id   INTEGER       NOT NULL,</w:t>
      </w:r>
      <w:r>
        <w:rPr>
          <w:rFonts w:ascii="Consolas" w:hAnsi="Consolas" w:cs="Consolas"/>
          <w:sz w:val="15"/>
        </w:rPr>
        <w:br w:type="textWrapping"/>
      </w:r>
      <w:r>
        <w:rPr>
          <w:rFonts w:ascii="Consolas" w:hAnsi="Consolas" w:cs="Consolas"/>
          <w:sz w:val="15"/>
        </w:rPr>
        <w:t xml:space="preserve">    product_id     INTEGER       NOT NULL,</w:t>
      </w:r>
      <w:r>
        <w:rPr>
          <w:rFonts w:ascii="Consolas" w:hAnsi="Consolas" w:cs="Consolas"/>
          <w:sz w:val="15"/>
        </w:rPr>
        <w:br w:type="textWrapping"/>
      </w:r>
      <w:r>
        <w:rPr>
          <w:rFonts w:ascii="Consolas" w:hAnsi="Consolas" w:cs="Consolas"/>
          <w:sz w:val="15"/>
        </w:rPr>
        <w:t xml:space="preserve">    quantity       INTEGER       NOT NULL,</w:t>
      </w:r>
      <w:r>
        <w:rPr>
          <w:rFonts w:ascii="Consolas" w:hAnsi="Consolas" w:cs="Consolas"/>
          <w:sz w:val="15"/>
        </w:rPr>
        <w:br w:type="textWrapping"/>
      </w:r>
      <w:r>
        <w:rPr>
          <w:rFonts w:ascii="Consolas" w:hAnsi="Consolas" w:cs="Consolas"/>
          <w:sz w:val="15"/>
        </w:rPr>
        <w:t xml:space="preserve">    unit_cost      DECIMAL(10,2) NOT NULL,</w:t>
      </w:r>
      <w:r>
        <w:rPr>
          <w:rFonts w:ascii="Consolas" w:hAnsi="Consolas" w:cs="Consolas"/>
          <w:sz w:val="15"/>
        </w:rPr>
        <w:br w:type="textWrapping"/>
      </w:r>
      <w:r>
        <w:rPr>
          <w:rFonts w:ascii="Consolas" w:hAnsi="Consolas" w:cs="Consolas"/>
          <w:sz w:val="15"/>
        </w:rPr>
        <w:t xml:space="preserve">    CONSTRAINT pk_receiving_items PRIMARY KEY (item_id),</w:t>
      </w:r>
      <w:r>
        <w:rPr>
          <w:rFonts w:ascii="Consolas" w:hAnsi="Consolas" w:cs="Consolas"/>
          <w:sz w:val="15"/>
        </w:rPr>
        <w:br w:type="textWrapping"/>
      </w:r>
      <w:r>
        <w:rPr>
          <w:rFonts w:ascii="Consolas" w:hAnsi="Consolas" w:cs="Consolas"/>
          <w:sz w:val="15"/>
        </w:rPr>
        <w:t xml:space="preserve">    CONSTRAINT uq_receiving_items UNIQUE (receiving_id, product_id),</w:t>
      </w:r>
      <w:r>
        <w:rPr>
          <w:rFonts w:ascii="Consolas" w:hAnsi="Consolas" w:cs="Consolas"/>
          <w:sz w:val="15"/>
        </w:rPr>
        <w:br w:type="textWrapping"/>
      </w:r>
      <w:r>
        <w:rPr>
          <w:rFonts w:ascii="Consolas" w:hAnsi="Consolas" w:cs="Consolas"/>
          <w:sz w:val="15"/>
        </w:rPr>
        <w:t xml:space="preserve">    CONSTRAINT fk_ritems_receiving FOREIGN KEY (receiving_id) REFERENCES RECEIVINGS (receiving_id) ON DELETE CASCADE,</w:t>
      </w:r>
      <w:r>
        <w:rPr>
          <w:rFonts w:ascii="Consolas" w:hAnsi="Consolas" w:cs="Consolas"/>
          <w:sz w:val="15"/>
        </w:rPr>
        <w:br w:type="textWrapping"/>
      </w:r>
      <w:r>
        <w:rPr>
          <w:rFonts w:ascii="Consolas" w:hAnsi="Consolas" w:cs="Consolas"/>
          <w:sz w:val="15"/>
        </w:rPr>
        <w:t xml:space="preserve">    CONSTRAINT fk_ritems_product FOREIGN KEY (product_id) REFERENCES PRODUCTS (product_id),</w:t>
      </w:r>
      <w:r>
        <w:rPr>
          <w:rFonts w:ascii="Consolas" w:hAnsi="Consolas" w:cs="Consolas"/>
          <w:sz w:val="15"/>
        </w:rPr>
        <w:br w:type="textWrapping"/>
      </w:r>
      <w:r>
        <w:rPr>
          <w:rFonts w:ascii="Consolas" w:hAnsi="Consolas" w:cs="Consolas"/>
          <w:sz w:val="15"/>
        </w:rPr>
        <w:t xml:space="preserve">    CONSTRAINT ck_ritems_quantity CHECK (quantity &gt; 0),</w:t>
      </w:r>
      <w:r>
        <w:rPr>
          <w:rFonts w:ascii="Consolas" w:hAnsi="Consolas" w:cs="Consolas"/>
          <w:sz w:val="15"/>
        </w:rPr>
        <w:br w:type="textWrapping"/>
      </w:r>
      <w:r>
        <w:rPr>
          <w:rFonts w:ascii="Consolas" w:hAnsi="Consolas" w:cs="Consolas"/>
          <w:sz w:val="15"/>
        </w:rPr>
        <w:t xml:space="preserve">    CONSTRAINT ck_ritems_cost CHECK (unit_cost &gt;= 0)</w:t>
      </w:r>
      <w:r>
        <w:rPr>
          <w:rFonts w:ascii="Consolas" w:hAnsi="Consolas" w:cs="Consolas"/>
          <w:sz w:val="15"/>
        </w:rPr>
        <w:br w:type="textWrapping"/>
      </w:r>
      <w:r>
        <w:rPr>
          <w:rFonts w:ascii="Consolas" w:hAnsi="Consolas" w:cs="Consolas"/>
          <w:sz w:val="15"/>
        </w:rPr>
        <w:t>);</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-- 10. RELEASES : stock OUT to a customer (document header)</w:t>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CREATE TABLE RELEASES (</w:t>
      </w:r>
      <w:r>
        <w:rPr>
          <w:rFonts w:ascii="Consolas" w:hAnsi="Consolas" w:cs="Consolas"/>
          <w:sz w:val="15"/>
        </w:rPr>
        <w:br w:type="textWrapping"/>
      </w:r>
      <w:r>
        <w:rPr>
          <w:rFonts w:ascii="Consolas" w:hAnsi="Consolas" w:cs="Consolas"/>
          <w:sz w:val="15"/>
        </w:rPr>
        <w:t xml:space="preserve">    release_id     INTEGER NOT NULL GENERATED ALWAYS AS IDENTITY (START WITH 1, INCREMENT BY 1),</w:t>
      </w:r>
      <w:r>
        <w:rPr>
          <w:rFonts w:ascii="Consolas" w:hAnsi="Consolas" w:cs="Consolas"/>
          <w:sz w:val="15"/>
        </w:rPr>
        <w:br w:type="textWrapping"/>
      </w:r>
      <w:r>
        <w:rPr>
          <w:rFonts w:ascii="Consolas" w:hAnsi="Consolas" w:cs="Consolas"/>
          <w:sz w:val="15"/>
        </w:rPr>
        <w:t xml:space="preserve">    reference_no   VARCHAR(20)  NOT NULL,</w:t>
      </w:r>
      <w:r>
        <w:rPr>
          <w:rFonts w:ascii="Consolas" w:hAnsi="Consolas" w:cs="Consolas"/>
          <w:sz w:val="15"/>
        </w:rPr>
        <w:br w:type="textWrapping"/>
      </w:r>
      <w:r>
        <w:rPr>
          <w:rFonts w:ascii="Consolas" w:hAnsi="Consolas" w:cs="Consolas"/>
          <w:sz w:val="15"/>
        </w:rPr>
        <w:t xml:space="preserve">    release_date   DATE         NOT NULL,</w:t>
      </w:r>
      <w:r>
        <w:rPr>
          <w:rFonts w:ascii="Consolas" w:hAnsi="Consolas" w:cs="Consolas"/>
          <w:sz w:val="15"/>
        </w:rPr>
        <w:br w:type="textWrapping"/>
      </w:r>
      <w:r>
        <w:rPr>
          <w:rFonts w:ascii="Consolas" w:hAnsi="Consolas" w:cs="Consolas"/>
          <w:sz w:val="15"/>
        </w:rPr>
        <w:t xml:space="preserve">    warehouse_id   INTEGER      NOT NULL,</w:t>
      </w:r>
      <w:r>
        <w:rPr>
          <w:rFonts w:ascii="Consolas" w:hAnsi="Consolas" w:cs="Consolas"/>
          <w:sz w:val="15"/>
        </w:rPr>
        <w:br w:type="textWrapping"/>
      </w:r>
      <w:r>
        <w:rPr>
          <w:rFonts w:ascii="Consolas" w:hAnsi="Consolas" w:cs="Consolas"/>
          <w:sz w:val="15"/>
        </w:rPr>
        <w:t xml:space="preserve">    customer_id    INTEGER      NOT NULL,</w:t>
      </w:r>
      <w:r>
        <w:rPr>
          <w:rFonts w:ascii="Consolas" w:hAnsi="Consolas" w:cs="Consolas"/>
          <w:sz w:val="15"/>
        </w:rPr>
        <w:br w:type="textWrapping"/>
      </w:r>
      <w:r>
        <w:rPr>
          <w:rFonts w:ascii="Consolas" w:hAnsi="Consolas" w:cs="Consolas"/>
          <w:sz w:val="15"/>
        </w:rPr>
        <w:t xml:space="preserve">    user_id        INTEGER      NOT NULL,</w:t>
      </w:r>
      <w:r>
        <w:rPr>
          <w:rFonts w:ascii="Consolas" w:hAnsi="Consolas" w:cs="Consolas"/>
          <w:sz w:val="15"/>
        </w:rPr>
        <w:br w:type="textWrapping"/>
      </w:r>
      <w:r>
        <w:rPr>
          <w:rFonts w:ascii="Consolas" w:hAnsi="Consolas" w:cs="Consolas"/>
          <w:sz w:val="15"/>
        </w:rPr>
        <w:t xml:space="preserve">    remarks        VARCHAR(255),</w:t>
      </w:r>
      <w:r>
        <w:rPr>
          <w:rFonts w:ascii="Consolas" w:hAnsi="Consolas" w:cs="Consolas"/>
          <w:sz w:val="15"/>
        </w:rPr>
        <w:br w:type="textWrapping"/>
      </w:r>
      <w:r>
        <w:rPr>
          <w:rFonts w:ascii="Consolas" w:hAnsi="Consolas" w:cs="Consolas"/>
          <w:sz w:val="15"/>
        </w:rPr>
        <w:t xml:space="preserve">    status         VARCHAR(10)  DEFAULT 'POSTED' NOT NULL,</w:t>
      </w:r>
      <w:r>
        <w:rPr>
          <w:rFonts w:ascii="Consolas" w:hAnsi="Consolas" w:cs="Consolas"/>
          <w:sz w:val="15"/>
        </w:rPr>
        <w:br w:type="textWrapping"/>
      </w:r>
      <w:r>
        <w:rPr>
          <w:rFonts w:ascii="Consolas" w:hAnsi="Consolas" w:cs="Consolas"/>
          <w:sz w:val="15"/>
        </w:rPr>
        <w:t xml:space="preserve">    created_at     TIMESTAMP    DEFAULT CURRENT_TIMESTAMP NOT NULL,</w:t>
      </w:r>
      <w:r>
        <w:rPr>
          <w:rFonts w:ascii="Consolas" w:hAnsi="Consolas" w:cs="Consolas"/>
          <w:sz w:val="15"/>
        </w:rPr>
        <w:br w:type="textWrapping"/>
      </w:r>
      <w:r>
        <w:rPr>
          <w:rFonts w:ascii="Consolas" w:hAnsi="Consolas" w:cs="Consolas"/>
          <w:sz w:val="15"/>
        </w:rPr>
        <w:t xml:space="preserve">    CONSTRAINT pk_releases PRIMARY KEY (release_id),</w:t>
      </w:r>
      <w:r>
        <w:rPr>
          <w:rFonts w:ascii="Consolas" w:hAnsi="Consolas" w:cs="Consolas"/>
          <w:sz w:val="15"/>
        </w:rPr>
        <w:br w:type="textWrapping"/>
      </w:r>
      <w:r>
        <w:rPr>
          <w:rFonts w:ascii="Consolas" w:hAnsi="Consolas" w:cs="Consolas"/>
          <w:sz w:val="15"/>
        </w:rPr>
        <w:t xml:space="preserve">    CONSTRAINT uq_releases_ref UNIQUE (reference_no),</w:t>
      </w:r>
      <w:r>
        <w:rPr>
          <w:rFonts w:ascii="Consolas" w:hAnsi="Consolas" w:cs="Consolas"/>
          <w:sz w:val="15"/>
        </w:rPr>
        <w:br w:type="textWrapping"/>
      </w:r>
      <w:r>
        <w:rPr>
          <w:rFonts w:ascii="Consolas" w:hAnsi="Consolas" w:cs="Consolas"/>
          <w:sz w:val="15"/>
        </w:rPr>
        <w:t xml:space="preserve">    CONSTRAINT fk_releases_warehouse FOREIGN KEY (warehouse_id) REFERENCES WAREHOUSES (warehouse_id),</w:t>
      </w:r>
      <w:r>
        <w:rPr>
          <w:rFonts w:ascii="Consolas" w:hAnsi="Consolas" w:cs="Consolas"/>
          <w:sz w:val="15"/>
        </w:rPr>
        <w:br w:type="textWrapping"/>
      </w:r>
      <w:r>
        <w:rPr>
          <w:rFonts w:ascii="Consolas" w:hAnsi="Consolas" w:cs="Consolas"/>
          <w:sz w:val="15"/>
        </w:rPr>
        <w:t xml:space="preserve">    CONSTRAINT fk_releases_customer FOREIGN KEY (customer_id) REFERENCES CUSTOMERS (customer_id),</w:t>
      </w:r>
      <w:r>
        <w:rPr>
          <w:rFonts w:ascii="Consolas" w:hAnsi="Consolas" w:cs="Consolas"/>
          <w:sz w:val="15"/>
        </w:rPr>
        <w:br w:type="textWrapping"/>
      </w:r>
      <w:r>
        <w:rPr>
          <w:rFonts w:ascii="Consolas" w:hAnsi="Consolas" w:cs="Consolas"/>
          <w:sz w:val="15"/>
        </w:rPr>
        <w:t xml:space="preserve">    CONSTRAINT fk_releases_user FOREIGN KEY (user_id) REFERENCES USERS (user_id),</w:t>
      </w:r>
      <w:r>
        <w:rPr>
          <w:rFonts w:ascii="Consolas" w:hAnsi="Consolas" w:cs="Consolas"/>
          <w:sz w:val="15"/>
        </w:rPr>
        <w:br w:type="textWrapping"/>
      </w:r>
      <w:r>
        <w:rPr>
          <w:rFonts w:ascii="Consolas" w:hAnsi="Consolas" w:cs="Consolas"/>
          <w:sz w:val="15"/>
        </w:rPr>
        <w:t xml:space="preserve">    CONSTRAINT ck_releases_status CHECK (status IN ('POSTED', 'VOIDED'))</w:t>
      </w:r>
      <w:r>
        <w:rPr>
          <w:rFonts w:ascii="Consolas" w:hAnsi="Consolas" w:cs="Consolas"/>
          <w:sz w:val="15"/>
        </w:rPr>
        <w:br w:type="textWrapping"/>
      </w:r>
      <w:r>
        <w:rPr>
          <w:rFonts w:ascii="Consolas" w:hAnsi="Consolas" w:cs="Consolas"/>
          <w:sz w:val="15"/>
        </w:rPr>
        <w:t>);</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-- 11. RELEASE_ITEMS : products of a release (RELEASES M : N PRODUCTS)</w:t>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CREATE TABLE RELEASE_ITEMS (</w:t>
      </w:r>
      <w:r>
        <w:rPr>
          <w:rFonts w:ascii="Consolas" w:hAnsi="Consolas" w:cs="Consolas"/>
          <w:sz w:val="15"/>
        </w:rPr>
        <w:br w:type="textWrapping"/>
      </w:r>
      <w:r>
        <w:rPr>
          <w:rFonts w:ascii="Consolas" w:hAnsi="Consolas" w:cs="Consolas"/>
          <w:sz w:val="15"/>
        </w:rPr>
        <w:t xml:space="preserve">    item_id        INTEGER NOT NULL GENERATED ALWAYS AS IDENTITY (START WITH 1, INCREMENT BY 1),</w:t>
      </w:r>
      <w:r>
        <w:rPr>
          <w:rFonts w:ascii="Consolas" w:hAnsi="Consolas" w:cs="Consolas"/>
          <w:sz w:val="15"/>
        </w:rPr>
        <w:br w:type="textWrapping"/>
      </w:r>
      <w:r>
        <w:rPr>
          <w:rFonts w:ascii="Consolas" w:hAnsi="Consolas" w:cs="Consolas"/>
          <w:sz w:val="15"/>
        </w:rPr>
        <w:t xml:space="preserve">    release_id     INTEGER NOT NULL,</w:t>
      </w:r>
      <w:r>
        <w:rPr>
          <w:rFonts w:ascii="Consolas" w:hAnsi="Consolas" w:cs="Consolas"/>
          <w:sz w:val="15"/>
        </w:rPr>
        <w:br w:type="textWrapping"/>
      </w:r>
      <w:r>
        <w:rPr>
          <w:rFonts w:ascii="Consolas" w:hAnsi="Consolas" w:cs="Consolas"/>
          <w:sz w:val="15"/>
        </w:rPr>
        <w:t xml:space="preserve">    product_id     INTEGER NOT NULL,</w:t>
      </w:r>
      <w:r>
        <w:rPr>
          <w:rFonts w:ascii="Consolas" w:hAnsi="Consolas" w:cs="Consolas"/>
          <w:sz w:val="15"/>
        </w:rPr>
        <w:br w:type="textWrapping"/>
      </w:r>
      <w:r>
        <w:rPr>
          <w:rFonts w:ascii="Consolas" w:hAnsi="Consolas" w:cs="Consolas"/>
          <w:sz w:val="15"/>
        </w:rPr>
        <w:t xml:space="preserve">    quantity       INTEGER NOT NULL,</w:t>
      </w:r>
      <w:r>
        <w:rPr>
          <w:rFonts w:ascii="Consolas" w:hAnsi="Consolas" w:cs="Consolas"/>
          <w:sz w:val="15"/>
        </w:rPr>
        <w:br w:type="textWrapping"/>
      </w:r>
      <w:r>
        <w:rPr>
          <w:rFonts w:ascii="Consolas" w:hAnsi="Consolas" w:cs="Consolas"/>
          <w:sz w:val="15"/>
        </w:rPr>
        <w:t xml:space="preserve">    CONSTRAINT pk_release_items PRIMARY KEY (item_id),</w:t>
      </w:r>
      <w:r>
        <w:rPr>
          <w:rFonts w:ascii="Consolas" w:hAnsi="Consolas" w:cs="Consolas"/>
          <w:sz w:val="15"/>
        </w:rPr>
        <w:br w:type="textWrapping"/>
      </w:r>
      <w:r>
        <w:rPr>
          <w:rFonts w:ascii="Consolas" w:hAnsi="Consolas" w:cs="Consolas"/>
          <w:sz w:val="15"/>
        </w:rPr>
        <w:t xml:space="preserve">    CONSTRAINT uq_release_items UNIQUE (release_id, product_id),</w:t>
      </w:r>
      <w:r>
        <w:rPr>
          <w:rFonts w:ascii="Consolas" w:hAnsi="Consolas" w:cs="Consolas"/>
          <w:sz w:val="15"/>
        </w:rPr>
        <w:br w:type="textWrapping"/>
      </w:r>
      <w:r>
        <w:rPr>
          <w:rFonts w:ascii="Consolas" w:hAnsi="Consolas" w:cs="Consolas"/>
          <w:sz w:val="15"/>
        </w:rPr>
        <w:t xml:space="preserve">    CONSTRAINT fk_litems_release FOREIGN KEY (release_id) REFERENCES RELEASES (release_id) ON DELETE CASCADE,</w:t>
      </w:r>
      <w:r>
        <w:rPr>
          <w:rFonts w:ascii="Consolas" w:hAnsi="Consolas" w:cs="Consolas"/>
          <w:sz w:val="15"/>
        </w:rPr>
        <w:br w:type="textWrapping"/>
      </w:r>
      <w:r>
        <w:rPr>
          <w:rFonts w:ascii="Consolas" w:hAnsi="Consolas" w:cs="Consolas"/>
          <w:sz w:val="15"/>
        </w:rPr>
        <w:t xml:space="preserve">    CONSTRAINT fk_litems_product FOREIGN KEY (product_id) REFERENCES PRODUCTS (product_id),</w:t>
      </w:r>
      <w:r>
        <w:rPr>
          <w:rFonts w:ascii="Consolas" w:hAnsi="Consolas" w:cs="Consolas"/>
          <w:sz w:val="15"/>
        </w:rPr>
        <w:br w:type="textWrapping"/>
      </w:r>
      <w:r>
        <w:rPr>
          <w:rFonts w:ascii="Consolas" w:hAnsi="Consolas" w:cs="Consolas"/>
          <w:sz w:val="15"/>
        </w:rPr>
        <w:t xml:space="preserve">    CONSTRAINT ck_litems_quantity CHECK (quantity &gt; 0)</w:t>
      </w:r>
      <w:r>
        <w:rPr>
          <w:rFonts w:ascii="Consolas" w:hAnsi="Consolas" w:cs="Consolas"/>
          <w:sz w:val="15"/>
        </w:rPr>
        <w:br w:type="textWrapping"/>
      </w:r>
      <w:r>
        <w:rPr>
          <w:rFonts w:ascii="Consolas" w:hAnsi="Consolas" w:cs="Consolas"/>
          <w:sz w:val="15"/>
        </w:rPr>
        <w:t>);</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-- 12. STOCK_TRANSFERS : stock moved between two different warehouses</w:t>
      </w:r>
      <w:r>
        <w:rPr>
          <w:rFonts w:ascii="Consolas" w:hAnsi="Consolas" w:cs="Consolas"/>
          <w:sz w:val="15"/>
        </w:rPr>
        <w:br w:type="textWrapping"/>
      </w:r>
      <w:r>
        <w:rPr>
          <w:rFonts w:ascii="Consolas" w:hAnsi="Consolas" w:cs="Consolas"/>
          <w:sz w:val="15"/>
        </w:rPr>
        <w:t>--     (two foreign keys to the same WAREHOUSES table)</w:t>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CREATE TABLE STOCK_TRANSFERS (</w:t>
      </w:r>
      <w:r>
        <w:rPr>
          <w:rFonts w:ascii="Consolas" w:hAnsi="Consolas" w:cs="Consolas"/>
          <w:sz w:val="15"/>
        </w:rPr>
        <w:br w:type="textWrapping"/>
      </w:r>
      <w:r>
        <w:rPr>
          <w:rFonts w:ascii="Consolas" w:hAnsi="Consolas" w:cs="Consolas"/>
          <w:sz w:val="15"/>
        </w:rPr>
        <w:t xml:space="preserve">    transfer_id       INTEGER NOT NULL GENERATED ALWAYS AS IDENTITY (START WITH 1, INCREMENT BY 1),</w:t>
      </w:r>
      <w:r>
        <w:rPr>
          <w:rFonts w:ascii="Consolas" w:hAnsi="Consolas" w:cs="Consolas"/>
          <w:sz w:val="15"/>
        </w:rPr>
        <w:br w:type="textWrapping"/>
      </w:r>
      <w:r>
        <w:rPr>
          <w:rFonts w:ascii="Consolas" w:hAnsi="Consolas" w:cs="Consolas"/>
          <w:sz w:val="15"/>
        </w:rPr>
        <w:t xml:space="preserve">    reference_no      VARCHAR(20)  NOT NULL,</w:t>
      </w:r>
      <w:r>
        <w:rPr>
          <w:rFonts w:ascii="Consolas" w:hAnsi="Consolas" w:cs="Consolas"/>
          <w:sz w:val="15"/>
        </w:rPr>
        <w:br w:type="textWrapping"/>
      </w:r>
      <w:r>
        <w:rPr>
          <w:rFonts w:ascii="Consolas" w:hAnsi="Consolas" w:cs="Consolas"/>
          <w:sz w:val="15"/>
        </w:rPr>
        <w:t xml:space="preserve">    transfer_date     DATE         NOT NULL,</w:t>
      </w:r>
      <w:r>
        <w:rPr>
          <w:rFonts w:ascii="Consolas" w:hAnsi="Consolas" w:cs="Consolas"/>
          <w:sz w:val="15"/>
        </w:rPr>
        <w:br w:type="textWrapping"/>
      </w:r>
      <w:r>
        <w:rPr>
          <w:rFonts w:ascii="Consolas" w:hAnsi="Consolas" w:cs="Consolas"/>
          <w:sz w:val="15"/>
        </w:rPr>
        <w:t xml:space="preserve">    from_warehouse_id INTEGER      NOT NULL,</w:t>
      </w:r>
      <w:r>
        <w:rPr>
          <w:rFonts w:ascii="Consolas" w:hAnsi="Consolas" w:cs="Consolas"/>
          <w:sz w:val="15"/>
        </w:rPr>
        <w:br w:type="textWrapping"/>
      </w:r>
      <w:r>
        <w:rPr>
          <w:rFonts w:ascii="Consolas" w:hAnsi="Consolas" w:cs="Consolas"/>
          <w:sz w:val="15"/>
        </w:rPr>
        <w:t xml:space="preserve">    to_warehouse_id   INTEGER      NOT NULL,</w:t>
      </w:r>
      <w:r>
        <w:rPr>
          <w:rFonts w:ascii="Consolas" w:hAnsi="Consolas" w:cs="Consolas"/>
          <w:sz w:val="15"/>
        </w:rPr>
        <w:br w:type="textWrapping"/>
      </w:r>
      <w:r>
        <w:rPr>
          <w:rFonts w:ascii="Consolas" w:hAnsi="Consolas" w:cs="Consolas"/>
          <w:sz w:val="15"/>
        </w:rPr>
        <w:t xml:space="preserve">    user_id           INTEGER      NOT NULL,</w:t>
      </w:r>
      <w:r>
        <w:rPr>
          <w:rFonts w:ascii="Consolas" w:hAnsi="Consolas" w:cs="Consolas"/>
          <w:sz w:val="15"/>
        </w:rPr>
        <w:br w:type="textWrapping"/>
      </w:r>
      <w:r>
        <w:rPr>
          <w:rFonts w:ascii="Consolas" w:hAnsi="Consolas" w:cs="Consolas"/>
          <w:sz w:val="15"/>
        </w:rPr>
        <w:t xml:space="preserve">    remarks           VARCHAR(255),</w:t>
      </w:r>
      <w:r>
        <w:rPr>
          <w:rFonts w:ascii="Consolas" w:hAnsi="Consolas" w:cs="Consolas"/>
          <w:sz w:val="15"/>
        </w:rPr>
        <w:br w:type="textWrapping"/>
      </w:r>
      <w:r>
        <w:rPr>
          <w:rFonts w:ascii="Consolas" w:hAnsi="Consolas" w:cs="Consolas"/>
          <w:sz w:val="15"/>
        </w:rPr>
        <w:t xml:space="preserve">    status            VARCHAR(10)  DEFAULT 'POSTED' NOT NULL,</w:t>
      </w:r>
      <w:r>
        <w:rPr>
          <w:rFonts w:ascii="Consolas" w:hAnsi="Consolas" w:cs="Consolas"/>
          <w:sz w:val="15"/>
        </w:rPr>
        <w:br w:type="textWrapping"/>
      </w:r>
      <w:r>
        <w:rPr>
          <w:rFonts w:ascii="Consolas" w:hAnsi="Consolas" w:cs="Consolas"/>
          <w:sz w:val="15"/>
        </w:rPr>
        <w:t xml:space="preserve">    created_at        TIMESTAMP    DEFAULT CURRENT_TIMESTAMP NOT NULL,</w:t>
      </w:r>
      <w:r>
        <w:rPr>
          <w:rFonts w:ascii="Consolas" w:hAnsi="Consolas" w:cs="Consolas"/>
          <w:sz w:val="15"/>
        </w:rPr>
        <w:br w:type="textWrapping"/>
      </w:r>
      <w:r>
        <w:rPr>
          <w:rFonts w:ascii="Consolas" w:hAnsi="Consolas" w:cs="Consolas"/>
          <w:sz w:val="15"/>
        </w:rPr>
        <w:t xml:space="preserve">    CONSTRAINT pk_stock_transfers PRIMARY KEY (transfer_id),</w:t>
      </w:r>
      <w:r>
        <w:rPr>
          <w:rFonts w:ascii="Consolas" w:hAnsi="Consolas" w:cs="Consolas"/>
          <w:sz w:val="15"/>
        </w:rPr>
        <w:br w:type="textWrapping"/>
      </w:r>
      <w:r>
        <w:rPr>
          <w:rFonts w:ascii="Consolas" w:hAnsi="Consolas" w:cs="Consolas"/>
          <w:sz w:val="15"/>
        </w:rPr>
        <w:t xml:space="preserve">    CONSTRAINT uq_transfers_ref UNIQUE (reference_no),</w:t>
      </w:r>
      <w:r>
        <w:rPr>
          <w:rFonts w:ascii="Consolas" w:hAnsi="Consolas" w:cs="Consolas"/>
          <w:sz w:val="15"/>
        </w:rPr>
        <w:br w:type="textWrapping"/>
      </w:r>
      <w:r>
        <w:rPr>
          <w:rFonts w:ascii="Consolas" w:hAnsi="Consolas" w:cs="Consolas"/>
          <w:sz w:val="15"/>
        </w:rPr>
        <w:t xml:space="preserve">    CONSTRAINT fk_transfers_from FOREIGN KEY (from_warehouse_id) REFERENCES WAREHOUSES (warehouse_id),</w:t>
      </w:r>
      <w:r>
        <w:rPr>
          <w:rFonts w:ascii="Consolas" w:hAnsi="Consolas" w:cs="Consolas"/>
          <w:sz w:val="15"/>
        </w:rPr>
        <w:br w:type="textWrapping"/>
      </w:r>
      <w:r>
        <w:rPr>
          <w:rFonts w:ascii="Consolas" w:hAnsi="Consolas" w:cs="Consolas"/>
          <w:sz w:val="15"/>
        </w:rPr>
        <w:t xml:space="preserve">    CONSTRAINT fk_transfers_to FOREIGN KEY (to_warehouse_id) REFERENCES WAREHOUSES (warehouse_id),</w:t>
      </w:r>
      <w:r>
        <w:rPr>
          <w:rFonts w:ascii="Consolas" w:hAnsi="Consolas" w:cs="Consolas"/>
          <w:sz w:val="15"/>
        </w:rPr>
        <w:br w:type="textWrapping"/>
      </w:r>
      <w:r>
        <w:rPr>
          <w:rFonts w:ascii="Consolas" w:hAnsi="Consolas" w:cs="Consolas"/>
          <w:sz w:val="15"/>
        </w:rPr>
        <w:t xml:space="preserve">    CONSTRAINT fk_transfers_user FOREIGN KEY (user_id) REFERENCES USERS (user_id),</w:t>
      </w:r>
      <w:r>
        <w:rPr>
          <w:rFonts w:ascii="Consolas" w:hAnsi="Consolas" w:cs="Consolas"/>
          <w:sz w:val="15"/>
        </w:rPr>
        <w:br w:type="textWrapping"/>
      </w:r>
      <w:r>
        <w:rPr>
          <w:rFonts w:ascii="Consolas" w:hAnsi="Consolas" w:cs="Consolas"/>
          <w:sz w:val="15"/>
        </w:rPr>
        <w:t xml:space="preserve">    CONSTRAINT ck_transfers_warehouses CHECK (from_warehouse_id &lt;&gt; to_warehouse_id),</w:t>
      </w:r>
      <w:r>
        <w:rPr>
          <w:rFonts w:ascii="Consolas" w:hAnsi="Consolas" w:cs="Consolas"/>
          <w:sz w:val="15"/>
        </w:rPr>
        <w:br w:type="textWrapping"/>
      </w:r>
      <w:r>
        <w:rPr>
          <w:rFonts w:ascii="Consolas" w:hAnsi="Consolas" w:cs="Consolas"/>
          <w:sz w:val="15"/>
        </w:rPr>
        <w:t xml:space="preserve">    CONSTRAINT ck_transfers_status CHECK (status IN ('POSTED', 'VOIDED'))</w:t>
      </w:r>
      <w:r>
        <w:rPr>
          <w:rFonts w:ascii="Consolas" w:hAnsi="Consolas" w:cs="Consolas"/>
          <w:sz w:val="15"/>
        </w:rPr>
        <w:br w:type="textWrapping"/>
      </w:r>
      <w:r>
        <w:rPr>
          <w:rFonts w:ascii="Consolas" w:hAnsi="Consolas" w:cs="Consolas"/>
          <w:sz w:val="15"/>
        </w:rPr>
        <w:t>);</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-- 13. TRANSFER_ITEMS : products of a transfer (STOCK_TRANSFERS M : N PRODUCTS)</w:t>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CREATE TABLE TRANSFER_ITEMS (</w:t>
      </w:r>
      <w:r>
        <w:rPr>
          <w:rFonts w:ascii="Consolas" w:hAnsi="Consolas" w:cs="Consolas"/>
          <w:sz w:val="15"/>
        </w:rPr>
        <w:br w:type="textWrapping"/>
      </w:r>
      <w:r>
        <w:rPr>
          <w:rFonts w:ascii="Consolas" w:hAnsi="Consolas" w:cs="Consolas"/>
          <w:sz w:val="15"/>
        </w:rPr>
        <w:t xml:space="preserve">    item_id        INTEGER NOT NULL GENERATED ALWAYS AS IDENTITY (START WITH 1, INCREMENT BY 1),</w:t>
      </w:r>
      <w:r>
        <w:rPr>
          <w:rFonts w:ascii="Consolas" w:hAnsi="Consolas" w:cs="Consolas"/>
          <w:sz w:val="15"/>
        </w:rPr>
        <w:br w:type="textWrapping"/>
      </w:r>
      <w:r>
        <w:rPr>
          <w:rFonts w:ascii="Consolas" w:hAnsi="Consolas" w:cs="Consolas"/>
          <w:sz w:val="15"/>
        </w:rPr>
        <w:t xml:space="preserve">    transfer_id    INTEGER NOT NULL,</w:t>
      </w:r>
      <w:r>
        <w:rPr>
          <w:rFonts w:ascii="Consolas" w:hAnsi="Consolas" w:cs="Consolas"/>
          <w:sz w:val="15"/>
        </w:rPr>
        <w:br w:type="textWrapping"/>
      </w:r>
      <w:r>
        <w:rPr>
          <w:rFonts w:ascii="Consolas" w:hAnsi="Consolas" w:cs="Consolas"/>
          <w:sz w:val="15"/>
        </w:rPr>
        <w:t xml:space="preserve">    product_id     INTEGER NOT NULL,</w:t>
      </w:r>
      <w:r>
        <w:rPr>
          <w:rFonts w:ascii="Consolas" w:hAnsi="Consolas" w:cs="Consolas"/>
          <w:sz w:val="15"/>
        </w:rPr>
        <w:br w:type="textWrapping"/>
      </w:r>
      <w:r>
        <w:rPr>
          <w:rFonts w:ascii="Consolas" w:hAnsi="Consolas" w:cs="Consolas"/>
          <w:sz w:val="15"/>
        </w:rPr>
        <w:t xml:space="preserve">    quantity       INTEGER NOT NULL,</w:t>
      </w:r>
      <w:r>
        <w:rPr>
          <w:rFonts w:ascii="Consolas" w:hAnsi="Consolas" w:cs="Consolas"/>
          <w:sz w:val="15"/>
        </w:rPr>
        <w:br w:type="textWrapping"/>
      </w:r>
      <w:r>
        <w:rPr>
          <w:rFonts w:ascii="Consolas" w:hAnsi="Consolas" w:cs="Consolas"/>
          <w:sz w:val="15"/>
        </w:rPr>
        <w:t xml:space="preserve">    CONSTRAINT pk_transfer_items PRIMARY KEY (item_id),</w:t>
      </w:r>
      <w:r>
        <w:rPr>
          <w:rFonts w:ascii="Consolas" w:hAnsi="Consolas" w:cs="Consolas"/>
          <w:sz w:val="15"/>
        </w:rPr>
        <w:br w:type="textWrapping"/>
      </w:r>
      <w:r>
        <w:rPr>
          <w:rFonts w:ascii="Consolas" w:hAnsi="Consolas" w:cs="Consolas"/>
          <w:sz w:val="15"/>
        </w:rPr>
        <w:t xml:space="preserve">    CONSTRAINT uq_transfer_items UNIQUE (transfer_id, product_id),</w:t>
      </w:r>
      <w:r>
        <w:rPr>
          <w:rFonts w:ascii="Consolas" w:hAnsi="Consolas" w:cs="Consolas"/>
          <w:sz w:val="15"/>
        </w:rPr>
        <w:br w:type="textWrapping"/>
      </w:r>
      <w:r>
        <w:rPr>
          <w:rFonts w:ascii="Consolas" w:hAnsi="Consolas" w:cs="Consolas"/>
          <w:sz w:val="15"/>
        </w:rPr>
        <w:t xml:space="preserve">    CONSTRAINT fk_titems_transfer FOREIGN KEY (transfer_id) REFERENCES STOCK_TRANSFERS (transfer_id) ON DELETE CASCADE,</w:t>
      </w:r>
      <w:r>
        <w:rPr>
          <w:rFonts w:ascii="Consolas" w:hAnsi="Consolas" w:cs="Consolas"/>
          <w:sz w:val="15"/>
        </w:rPr>
        <w:br w:type="textWrapping"/>
      </w:r>
      <w:r>
        <w:rPr>
          <w:rFonts w:ascii="Consolas" w:hAnsi="Consolas" w:cs="Consolas"/>
          <w:sz w:val="15"/>
        </w:rPr>
        <w:t xml:space="preserve">    CONSTRAINT fk_titems_product FOREIGN KEY (product_id) REFERENCES PRODUCTS (product_id),</w:t>
      </w:r>
      <w:r>
        <w:rPr>
          <w:rFonts w:ascii="Consolas" w:hAnsi="Consolas" w:cs="Consolas"/>
          <w:sz w:val="15"/>
        </w:rPr>
        <w:br w:type="textWrapping"/>
      </w:r>
      <w:r>
        <w:rPr>
          <w:rFonts w:ascii="Consolas" w:hAnsi="Consolas" w:cs="Consolas"/>
          <w:sz w:val="15"/>
        </w:rPr>
        <w:t xml:space="preserve">    CONSTRAINT ck_titems_quantity CHECK (quantity &gt; 0)</w:t>
      </w:r>
      <w:r>
        <w:rPr>
          <w:rFonts w:ascii="Consolas" w:hAnsi="Consolas" w:cs="Consolas"/>
          <w:sz w:val="15"/>
        </w:rPr>
        <w:br w:type="textWrapping"/>
      </w:r>
      <w:r>
        <w:rPr>
          <w:rFonts w:ascii="Consolas" w:hAnsi="Consolas" w:cs="Consolas"/>
          <w:sz w:val="15"/>
        </w:rPr>
        <w:t>);</w:t>
      </w:r>
      <w:r>
        <w:rPr>
          <w:rFonts w:ascii="Consolas" w:hAnsi="Consolas" w:cs="Consolas"/>
          <w:sz w:val="15"/>
        </w:rPr>
        <w:br w:type="textWrapping"/>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 Extra indexes for date searches (Derby indexes PK/UNIQUE/FK columns automatically)</w:t>
      </w:r>
      <w:r>
        <w:rPr>
          <w:rFonts w:ascii="Consolas" w:hAnsi="Consolas" w:cs="Consolas"/>
          <w:sz w:val="15"/>
        </w:rPr>
        <w:br w:type="textWrapping"/>
      </w:r>
      <w:r>
        <w:rPr>
          <w:rFonts w:ascii="Consolas" w:hAnsi="Consolas" w:cs="Consolas"/>
          <w:sz w:val="15"/>
        </w:rPr>
        <w:t>-- ---------------------------------------------------------------------</w:t>
      </w:r>
      <w:r>
        <w:rPr>
          <w:rFonts w:ascii="Consolas" w:hAnsi="Consolas" w:cs="Consolas"/>
          <w:sz w:val="15"/>
        </w:rPr>
        <w:br w:type="textWrapping"/>
      </w:r>
      <w:r>
        <w:rPr>
          <w:rFonts w:ascii="Consolas" w:hAnsi="Consolas" w:cs="Consolas"/>
          <w:sz w:val="15"/>
        </w:rPr>
        <w:t>CREATE INDEX idx_receivings_date ON RECEIVINGS (receiving_date);</w:t>
      </w:r>
      <w:r>
        <w:rPr>
          <w:rFonts w:ascii="Consolas" w:hAnsi="Consolas" w:cs="Consolas"/>
          <w:sz w:val="15"/>
        </w:rPr>
        <w:br w:type="textWrapping"/>
      </w:r>
      <w:r>
        <w:rPr>
          <w:rFonts w:ascii="Consolas" w:hAnsi="Consolas" w:cs="Consolas"/>
          <w:sz w:val="15"/>
        </w:rPr>
        <w:t>CREATE INDEX idx_releases_date ON RELEASES (release_date);</w:t>
      </w:r>
      <w:r>
        <w:rPr>
          <w:rFonts w:ascii="Consolas" w:hAnsi="Consolas" w:cs="Consolas"/>
          <w:sz w:val="15"/>
        </w:rPr>
        <w:br w:type="textWrapping"/>
      </w:r>
      <w:r>
        <w:rPr>
          <w:rFonts w:ascii="Consolas" w:hAnsi="Consolas" w:cs="Consolas"/>
          <w:sz w:val="15"/>
        </w:rPr>
        <w:t>CREATE INDEX idx_transfers_date ON STOCK_TRANSFERS (transfer_date);</w:t>
      </w:r>
    </w:p>
    <w:p w14:paraId="19134A23">
      <w:pPr>
        <w:pStyle w:val="3"/>
      </w:pPr>
      <w:bookmarkStart w:id="151" w:name="_Toc25557"/>
      <w:r>
        <w:t>A.2 Sample CRUD Statements</w:t>
      </w:r>
      <w:bookmarkEnd w:id="151"/>
    </w:p>
    <w:p w14:paraId="0F83F3A0">
      <w:pPr>
        <w:shd w:val="clear" w:color="auto" w:fill="F1F5F9"/>
        <w:spacing w:after="160" w:line="240" w:lineRule="auto"/>
        <w:ind w:left="144"/>
      </w:pPr>
      <w:r>
        <w:rPr>
          <w:rFonts w:ascii="Consolas" w:hAnsi="Consolas" w:cs="Consolas"/>
          <w:sz w:val="16"/>
        </w:rPr>
        <w:t>-- INSERT</w:t>
      </w:r>
      <w:r>
        <w:rPr>
          <w:rFonts w:ascii="Consolas" w:hAnsi="Consolas" w:cs="Consolas"/>
          <w:sz w:val="16"/>
        </w:rPr>
        <w:br w:type="textWrapping"/>
      </w:r>
      <w:r>
        <w:rPr>
          <w:rFonts w:ascii="Consolas" w:hAnsi="Consolas" w:cs="Consolas"/>
          <w:sz w:val="16"/>
        </w:rPr>
        <w:t>INSERT INTO CATEGORIES (category_name, description) VALUES (?, ?);</w:t>
      </w:r>
      <w:r>
        <w:rPr>
          <w:rFonts w:ascii="Consolas" w:hAnsi="Consolas" w:cs="Consolas"/>
          <w:sz w:val="16"/>
        </w:rPr>
        <w:br w:type="textWrapping"/>
      </w:r>
      <w:r>
        <w:rPr>
          <w:rFonts w:ascii="Consolas" w:hAnsi="Consolas" w:cs="Consolas"/>
          <w:sz w:val="16"/>
        </w:rPr>
        <w:t>INSERT INTO PRODUCTS (sku, product_name, category_id, unit, unit_cost, reorder_level, description, status)</w:t>
      </w:r>
      <w:r>
        <w:rPr>
          <w:rFonts w:ascii="Consolas" w:hAnsi="Consolas" w:cs="Consolas"/>
          <w:sz w:val="16"/>
        </w:rPr>
        <w:br w:type="textWrapping"/>
      </w:r>
      <w:r>
        <w:rPr>
          <w:rFonts w:ascii="Consolas" w:hAnsi="Consolas" w:cs="Consolas"/>
          <w:sz w:val="16"/>
        </w:rPr>
        <w:t xml:space="preserve">    VALUES (?, ?, ?, ?, ?, ?, ?, ?);</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 SELECT with INNER JOIN, a sub-query, WHERE, LIKE and ORDER BY (ProductDAO.searchProducts)</w:t>
      </w:r>
      <w:r>
        <w:rPr>
          <w:rFonts w:ascii="Consolas" w:hAnsi="Consolas" w:cs="Consolas"/>
          <w:sz w:val="16"/>
        </w:rPr>
        <w:br w:type="textWrapping"/>
      </w:r>
      <w:r>
        <w:rPr>
          <w:rFonts w:ascii="Consolas" w:hAnsi="Consolas" w:cs="Consolas"/>
          <w:sz w:val="16"/>
        </w:rPr>
        <w:t>SELECT p.product_id, p.sku, p.product_name, p.category_id, c.category_name, p.unit,</w:t>
      </w:r>
      <w:r>
        <w:rPr>
          <w:rFonts w:ascii="Consolas" w:hAnsi="Consolas" w:cs="Consolas"/>
          <w:sz w:val="16"/>
        </w:rPr>
        <w:br w:type="textWrapping"/>
      </w:r>
      <w:r>
        <w:rPr>
          <w:rFonts w:ascii="Consolas" w:hAnsi="Consolas" w:cs="Consolas"/>
          <w:sz w:val="16"/>
        </w:rPr>
        <w:t xml:space="preserve">       p.unit_cost, p.reorder_level, p.description, p.status,</w:t>
      </w:r>
      <w:r>
        <w:rPr>
          <w:rFonts w:ascii="Consolas" w:hAnsi="Consolas" w:cs="Consolas"/>
          <w:sz w:val="16"/>
        </w:rPr>
        <w:br w:type="textWrapping"/>
      </w:r>
      <w:r>
        <w:rPr>
          <w:rFonts w:ascii="Consolas" w:hAnsi="Consolas" w:cs="Consolas"/>
          <w:sz w:val="16"/>
        </w:rPr>
        <w:t xml:space="preserve">       (SELECT COALESCE(SUM(s.quantity), 0) FROM WAREHOUSE_STOCK s</w:t>
      </w:r>
      <w:r>
        <w:rPr>
          <w:rFonts w:ascii="Consolas" w:hAnsi="Consolas" w:cs="Consolas"/>
          <w:sz w:val="16"/>
        </w:rPr>
        <w:br w:type="textWrapping"/>
      </w:r>
      <w:r>
        <w:rPr>
          <w:rFonts w:ascii="Consolas" w:hAnsi="Consolas" w:cs="Consolas"/>
          <w:sz w:val="16"/>
        </w:rPr>
        <w:t xml:space="preserve">         WHERE s.product_id = p.product_id) AS total_stock</w:t>
      </w:r>
      <w:r>
        <w:rPr>
          <w:rFonts w:ascii="Consolas" w:hAnsi="Consolas" w:cs="Consolas"/>
          <w:sz w:val="16"/>
        </w:rPr>
        <w:br w:type="textWrapping"/>
      </w:r>
      <w:r>
        <w:rPr>
          <w:rFonts w:ascii="Consolas" w:hAnsi="Consolas" w:cs="Consolas"/>
          <w:sz w:val="16"/>
        </w:rPr>
        <w:t>FROM PRODUCTS p INNER JOIN CATEGORIES c ON p.category_id = c.category_id</w:t>
      </w:r>
      <w:r>
        <w:rPr>
          <w:rFonts w:ascii="Consolas" w:hAnsi="Consolas" w:cs="Consolas"/>
          <w:sz w:val="16"/>
        </w:rPr>
        <w:br w:type="textWrapping"/>
      </w:r>
      <w:r>
        <w:rPr>
          <w:rFonts w:ascii="Consolas" w:hAnsi="Consolas" w:cs="Consolas"/>
          <w:sz w:val="16"/>
        </w:rPr>
        <w:t>WHERE (UPPER(p.sku) LIKE ? ESCAPE '\' OR UPPER(p.product_name) LIKE ? ESCAPE '\'</w:t>
      </w:r>
      <w:r>
        <w:rPr>
          <w:rFonts w:ascii="Consolas" w:hAnsi="Consolas" w:cs="Consolas"/>
          <w:sz w:val="16"/>
        </w:rPr>
        <w:br w:type="textWrapping"/>
      </w:r>
      <w:r>
        <w:rPr>
          <w:rFonts w:ascii="Consolas" w:hAnsi="Consolas" w:cs="Consolas"/>
          <w:sz w:val="16"/>
        </w:rPr>
        <w:t xml:space="preserve">       OR UPPER(c.category_name) LIKE ? ESCAPE '\' OR p.product_id = ?)</w:t>
      </w:r>
      <w:r>
        <w:rPr>
          <w:rFonts w:ascii="Consolas" w:hAnsi="Consolas" w:cs="Consolas"/>
          <w:sz w:val="16"/>
        </w:rPr>
        <w:br w:type="textWrapping"/>
      </w:r>
      <w:r>
        <w:rPr>
          <w:rFonts w:ascii="Consolas" w:hAnsi="Consolas" w:cs="Consolas"/>
          <w:sz w:val="16"/>
        </w:rPr>
        <w:t xml:space="preserve">  AND p.category_id = ? AND p.status = ?      -- only when these filters are chosen</w:t>
      </w:r>
      <w:r>
        <w:rPr>
          <w:rFonts w:ascii="Consolas" w:hAnsi="Consolas" w:cs="Consolas"/>
          <w:sz w:val="16"/>
        </w:rPr>
        <w:br w:type="textWrapping"/>
      </w:r>
      <w:r>
        <w:rPr>
          <w:rFonts w:ascii="Consolas" w:hAnsi="Consolas" w:cs="Consolas"/>
          <w:sz w:val="16"/>
        </w:rPr>
        <w:t>ORDER BY p.product_name;</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 UPDATE</w:t>
      </w:r>
      <w:r>
        <w:rPr>
          <w:rFonts w:ascii="Consolas" w:hAnsi="Consolas" w:cs="Consolas"/>
          <w:sz w:val="16"/>
        </w:rPr>
        <w:br w:type="textWrapping"/>
      </w:r>
      <w:r>
        <w:rPr>
          <w:rFonts w:ascii="Consolas" w:hAnsi="Consolas" w:cs="Consolas"/>
          <w:sz w:val="16"/>
        </w:rPr>
        <w:t>UPDATE PRODUCTS SET sku = ?, product_name = ?, category_id = ?, unit = ?, unit_cost = ?,</w:t>
      </w:r>
      <w:r>
        <w:rPr>
          <w:rFonts w:ascii="Consolas" w:hAnsi="Consolas" w:cs="Consolas"/>
          <w:sz w:val="16"/>
        </w:rPr>
        <w:br w:type="textWrapping"/>
      </w:r>
      <w:r>
        <w:rPr>
          <w:rFonts w:ascii="Consolas" w:hAnsi="Consolas" w:cs="Consolas"/>
          <w:sz w:val="16"/>
        </w:rPr>
        <w:t xml:space="preserve">       reorder_level = ?, description = ?, status = ? WHERE product_id = ?;</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 DELETE</w:t>
      </w:r>
      <w:r>
        <w:rPr>
          <w:rFonts w:ascii="Consolas" w:hAnsi="Consolas" w:cs="Consolas"/>
          <w:sz w:val="16"/>
        </w:rPr>
        <w:br w:type="textWrapping"/>
      </w:r>
      <w:r>
        <w:rPr>
          <w:rFonts w:ascii="Consolas" w:hAnsi="Consolas" w:cs="Consolas"/>
          <w:sz w:val="16"/>
        </w:rPr>
        <w:t>DELETE FROM PRODUCTS WHERE product_id = ?;</w:t>
      </w:r>
    </w:p>
    <w:p w14:paraId="6E075F29">
      <w:pPr>
        <w:pStyle w:val="3"/>
      </w:pPr>
      <w:bookmarkStart w:id="152" w:name="_Toc19629"/>
      <w:r>
        <w:t>A.3 Stock Updates (inside a transaction)</w:t>
      </w:r>
      <w:bookmarkEnd w:id="152"/>
    </w:p>
    <w:p w14:paraId="6CBF4E6D">
      <w:pPr>
        <w:shd w:val="clear" w:color="auto" w:fill="F1F5F9"/>
        <w:spacing w:after="160" w:line="240" w:lineRule="auto"/>
        <w:ind w:left="144"/>
      </w:pPr>
      <w:r>
        <w:rPr>
          <w:rFonts w:ascii="Consolas" w:hAnsi="Consolas" w:cs="Consolas"/>
          <w:sz w:val="16"/>
        </w:rPr>
        <w:t>-- add stock (the row is inserted the first time a product enters a warehouse)</w:t>
      </w:r>
      <w:r>
        <w:rPr>
          <w:rFonts w:ascii="Consolas" w:hAnsi="Consolas" w:cs="Consolas"/>
          <w:sz w:val="16"/>
        </w:rPr>
        <w:br w:type="textWrapping"/>
      </w:r>
      <w:r>
        <w:rPr>
          <w:rFonts w:ascii="Consolas" w:hAnsi="Consolas" w:cs="Consolas"/>
          <w:sz w:val="16"/>
        </w:rPr>
        <w:t>UPDATE WAREHOUSE_STOCK SET quantity = quantity + ?, last_updated = CURRENT_TIMESTAMP</w:t>
      </w:r>
      <w:r>
        <w:rPr>
          <w:rFonts w:ascii="Consolas" w:hAnsi="Consolas" w:cs="Consolas"/>
          <w:sz w:val="16"/>
        </w:rPr>
        <w:br w:type="textWrapping"/>
      </w:r>
      <w:r>
        <w:rPr>
          <w:rFonts w:ascii="Consolas" w:hAnsi="Consolas" w:cs="Consolas"/>
          <w:sz w:val="16"/>
        </w:rPr>
        <w:t>WHERE warehouse_id = ? AND product_id = ?;</w:t>
      </w:r>
      <w:r>
        <w:rPr>
          <w:rFonts w:ascii="Consolas" w:hAnsi="Consolas" w:cs="Consolas"/>
          <w:sz w:val="16"/>
        </w:rPr>
        <w:br w:type="textWrapping"/>
      </w:r>
      <w:r>
        <w:rPr>
          <w:rFonts w:ascii="Consolas" w:hAnsi="Consolas" w:cs="Consolas"/>
          <w:sz w:val="16"/>
        </w:rPr>
        <w:t>INSERT INTO WAREHOUSE_STOCK (warehouse_id, product_id, quantity) VALUES (?, ?, ?);</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 deduct stock only when enough is available (0 rows updated = not enough stock)</w:t>
      </w:r>
      <w:r>
        <w:rPr>
          <w:rFonts w:ascii="Consolas" w:hAnsi="Consolas" w:cs="Consolas"/>
          <w:sz w:val="16"/>
        </w:rPr>
        <w:br w:type="textWrapping"/>
      </w:r>
      <w:r>
        <w:rPr>
          <w:rFonts w:ascii="Consolas" w:hAnsi="Consolas" w:cs="Consolas"/>
          <w:sz w:val="16"/>
        </w:rPr>
        <w:t>UPDATE WAREHOUSE_STOCK SET quantity = quantity - ?, last_updated = CURRENT_TIMESTAMP</w:t>
      </w:r>
      <w:r>
        <w:rPr>
          <w:rFonts w:ascii="Consolas" w:hAnsi="Consolas" w:cs="Consolas"/>
          <w:sz w:val="16"/>
        </w:rPr>
        <w:br w:type="textWrapping"/>
      </w:r>
      <w:r>
        <w:rPr>
          <w:rFonts w:ascii="Consolas" w:hAnsi="Consolas" w:cs="Consolas"/>
          <w:sz w:val="16"/>
        </w:rPr>
        <w:t>WHERE warehouse_id = ? AND product_id = ? AND quantity &gt;= ?;</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 next reference number of the day, e.g. RCV-20260928-004</w:t>
      </w:r>
      <w:r>
        <w:rPr>
          <w:rFonts w:ascii="Consolas" w:hAnsi="Consolas" w:cs="Consolas"/>
          <w:sz w:val="16"/>
        </w:rPr>
        <w:br w:type="textWrapping"/>
      </w:r>
      <w:r>
        <w:rPr>
          <w:rFonts w:ascii="Consolas" w:hAnsi="Consolas" w:cs="Consolas"/>
          <w:sz w:val="16"/>
        </w:rPr>
        <w:t>SELECT MAX(CAST(SUBSTR(reference_no, 14) AS INTEGER)) FROM RECEIVINGS WHERE reference_no LIKE ?;</w:t>
      </w:r>
    </w:p>
    <w:p w14:paraId="1B30372F">
      <w:pPr>
        <w:pStyle w:val="3"/>
      </w:pPr>
      <w:bookmarkStart w:id="153" w:name="_Toc9363"/>
      <w:r>
        <w:t>A.4 Report Queries</w:t>
      </w:r>
      <w:bookmarkEnd w:id="153"/>
    </w:p>
    <w:p w14:paraId="741B8168">
      <w:pPr>
        <w:shd w:val="clear" w:color="auto" w:fill="F1F5F9"/>
        <w:spacing w:after="160" w:line="240" w:lineRule="auto"/>
        <w:ind w:left="144"/>
      </w:pPr>
      <w:r>
        <w:rPr>
          <w:rFonts w:ascii="Consolas" w:hAnsi="Consolas" w:cs="Consolas"/>
          <w:sz w:val="16"/>
        </w:rPr>
        <w:t>-- Low Stock / Reorder List: total stock at or below the reorder level (GROUP BY + HAVING)</w:t>
      </w:r>
      <w:r>
        <w:rPr>
          <w:rFonts w:ascii="Consolas" w:hAnsi="Consolas" w:cs="Consolas"/>
          <w:sz w:val="16"/>
        </w:rPr>
        <w:br w:type="textWrapping"/>
      </w:r>
      <w:r>
        <w:rPr>
          <w:rFonts w:ascii="Consolas" w:hAnsi="Consolas" w:cs="Consolas"/>
          <w:sz w:val="16"/>
        </w:rPr>
        <w:t>SELECT p.sku, p.product_name, c.category_name, p.unit,</w:t>
      </w:r>
      <w:r>
        <w:rPr>
          <w:rFonts w:ascii="Consolas" w:hAnsi="Consolas" w:cs="Consolas"/>
          <w:sz w:val="16"/>
        </w:rPr>
        <w:br w:type="textWrapping"/>
      </w:r>
      <w:r>
        <w:rPr>
          <w:rFonts w:ascii="Consolas" w:hAnsi="Consolas" w:cs="Consolas"/>
          <w:sz w:val="16"/>
        </w:rPr>
        <w:t xml:space="preserve">       COALESCE(SUM(s.quantity), 0) AS on_hand, p.reorder_level</w:t>
      </w:r>
      <w:r>
        <w:rPr>
          <w:rFonts w:ascii="Consolas" w:hAnsi="Consolas" w:cs="Consolas"/>
          <w:sz w:val="16"/>
        </w:rPr>
        <w:br w:type="textWrapping"/>
      </w:r>
      <w:r>
        <w:rPr>
          <w:rFonts w:ascii="Consolas" w:hAnsi="Consolas" w:cs="Consolas"/>
          <w:sz w:val="16"/>
        </w:rPr>
        <w:t>FROM PRODUCTS p INNER JOIN CATEGORIES c ON p.category_id = c.category_id</w:t>
      </w:r>
      <w:r>
        <w:rPr>
          <w:rFonts w:ascii="Consolas" w:hAnsi="Consolas" w:cs="Consolas"/>
          <w:sz w:val="16"/>
        </w:rPr>
        <w:br w:type="textWrapping"/>
      </w:r>
      <w:r>
        <w:rPr>
          <w:rFonts w:ascii="Consolas" w:hAnsi="Consolas" w:cs="Consolas"/>
          <w:sz w:val="16"/>
        </w:rPr>
        <w:t>LEFT JOIN WAREHOUSE_STOCK s ON s.product_id = p.product_id</w:t>
      </w:r>
      <w:r>
        <w:rPr>
          <w:rFonts w:ascii="Consolas" w:hAnsi="Consolas" w:cs="Consolas"/>
          <w:sz w:val="16"/>
        </w:rPr>
        <w:br w:type="textWrapping"/>
      </w:r>
      <w:r>
        <w:rPr>
          <w:rFonts w:ascii="Consolas" w:hAnsi="Consolas" w:cs="Consolas"/>
          <w:sz w:val="16"/>
        </w:rPr>
        <w:t>WHERE p.status = ?                                        -- 'ACTIVE'</w:t>
      </w:r>
      <w:r>
        <w:rPr>
          <w:rFonts w:ascii="Consolas" w:hAnsi="Consolas" w:cs="Consolas"/>
          <w:sz w:val="16"/>
        </w:rPr>
        <w:br w:type="textWrapping"/>
      </w:r>
      <w:r>
        <w:rPr>
          <w:rFonts w:ascii="Consolas" w:hAnsi="Consolas" w:cs="Consolas"/>
          <w:sz w:val="16"/>
        </w:rPr>
        <w:t>GROUP BY p.product_id, p.sku, p.product_name, c.category_name, p.unit, p.reorder_level</w:t>
      </w:r>
      <w:r>
        <w:rPr>
          <w:rFonts w:ascii="Consolas" w:hAnsi="Consolas" w:cs="Consolas"/>
          <w:sz w:val="16"/>
        </w:rPr>
        <w:br w:type="textWrapping"/>
      </w:r>
      <w:r>
        <w:rPr>
          <w:rFonts w:ascii="Consolas" w:hAnsi="Consolas" w:cs="Consolas"/>
          <w:sz w:val="16"/>
        </w:rPr>
        <w:t>HAVING COALESCE(SUM(s.quantity), 0) &lt;= p.reorder_level</w:t>
      </w:r>
      <w:r>
        <w:rPr>
          <w:rFonts w:ascii="Consolas" w:hAnsi="Consolas" w:cs="Consolas"/>
          <w:sz w:val="16"/>
        </w:rPr>
        <w:br w:type="textWrapping"/>
      </w:r>
      <w:r>
        <w:rPr>
          <w:rFonts w:ascii="Consolas" w:hAnsi="Consolas" w:cs="Consolas"/>
          <w:sz w:val="16"/>
        </w:rPr>
        <w:t>ORDER BY 5, 2;</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 Stock Movement History: four SELECTs combined with UNION ALL</w:t>
      </w:r>
      <w:r>
        <w:rPr>
          <w:rFonts w:ascii="Consolas" w:hAnsi="Consolas" w:cs="Consolas"/>
          <w:sz w:val="16"/>
        </w:rPr>
        <w:br w:type="textWrapping"/>
      </w:r>
      <w:r>
        <w:rPr>
          <w:rFonts w:ascii="Consolas" w:hAnsi="Consolas" w:cs="Consolas"/>
          <w:sz w:val="16"/>
        </w:rPr>
        <w:t>-- (IN - Receiving, OUT - Release, OUT - Transfer, IN - Transfer). The first one:</w:t>
      </w:r>
      <w:r>
        <w:rPr>
          <w:rFonts w:ascii="Consolas" w:hAnsi="Consolas" w:cs="Consolas"/>
          <w:sz w:val="16"/>
        </w:rPr>
        <w:br w:type="textWrapping"/>
      </w:r>
      <w:r>
        <w:rPr>
          <w:rFonts w:ascii="Consolas" w:hAnsi="Consolas" w:cs="Consolas"/>
          <w:sz w:val="16"/>
        </w:rPr>
        <w:t>SELECT r.receiving_date AS move_date, r.reference_no,</w:t>
      </w:r>
      <w:r>
        <w:rPr>
          <w:rFonts w:ascii="Consolas" w:hAnsi="Consolas" w:cs="Consolas"/>
          <w:sz w:val="16"/>
        </w:rPr>
        <w:br w:type="textWrapping"/>
      </w:r>
      <w:r>
        <w:rPr>
          <w:rFonts w:ascii="Consolas" w:hAnsi="Consolas" w:cs="Consolas"/>
          <w:sz w:val="16"/>
        </w:rPr>
        <w:t xml:space="preserve">       CAST('IN - Receiving' AS VARCHAR(20)) AS movement,</w:t>
      </w:r>
      <w:r>
        <w:rPr>
          <w:rFonts w:ascii="Consolas" w:hAnsi="Consolas" w:cs="Consolas"/>
          <w:sz w:val="16"/>
        </w:rPr>
        <w:br w:type="textWrapping"/>
      </w:r>
      <w:r>
        <w:rPr>
          <w:rFonts w:ascii="Consolas" w:hAnsi="Consolas" w:cs="Consolas"/>
          <w:sz w:val="16"/>
        </w:rPr>
        <w:t xml:space="preserve">       w.warehouse_name, p.sku, p.product_name, i.quantity AS qty_in, 0 AS qty_out,</w:t>
      </w:r>
      <w:r>
        <w:rPr>
          <w:rFonts w:ascii="Consolas" w:hAnsi="Consolas" w:cs="Consolas"/>
          <w:sz w:val="16"/>
        </w:rPr>
        <w:br w:type="textWrapping"/>
      </w:r>
      <w:r>
        <w:rPr>
          <w:rFonts w:ascii="Consolas" w:hAnsi="Consolas" w:cs="Consolas"/>
          <w:sz w:val="16"/>
        </w:rPr>
        <w:t xml:space="preserve">       s.supplier_name AS party, u.full_name</w:t>
      </w:r>
      <w:r>
        <w:rPr>
          <w:rFonts w:ascii="Consolas" w:hAnsi="Consolas" w:cs="Consolas"/>
          <w:sz w:val="16"/>
        </w:rPr>
        <w:br w:type="textWrapping"/>
      </w:r>
      <w:r>
        <w:rPr>
          <w:rFonts w:ascii="Consolas" w:hAnsi="Consolas" w:cs="Consolas"/>
          <w:sz w:val="16"/>
        </w:rPr>
        <w:t>FROM RECEIVING_ITEMS i INNER JOIN RECEIVINGS r ON i.receiving_id = r.receiving_id</w:t>
      </w:r>
      <w:r>
        <w:rPr>
          <w:rFonts w:ascii="Consolas" w:hAnsi="Consolas" w:cs="Consolas"/>
          <w:sz w:val="16"/>
        </w:rPr>
        <w:br w:type="textWrapping"/>
      </w:r>
      <w:r>
        <w:rPr>
          <w:rFonts w:ascii="Consolas" w:hAnsi="Consolas" w:cs="Consolas"/>
          <w:sz w:val="16"/>
        </w:rPr>
        <w:t>INNER JOIN WAREHOUSES w ON r.warehouse_id = w.warehouse_id</w:t>
      </w:r>
      <w:r>
        <w:rPr>
          <w:rFonts w:ascii="Consolas" w:hAnsi="Consolas" w:cs="Consolas"/>
          <w:sz w:val="16"/>
        </w:rPr>
        <w:br w:type="textWrapping"/>
      </w:r>
      <w:r>
        <w:rPr>
          <w:rFonts w:ascii="Consolas" w:hAnsi="Consolas" w:cs="Consolas"/>
          <w:sz w:val="16"/>
        </w:rPr>
        <w:t>INNER JOIN PRODUCTS p ON i.product_id = p.product_id</w:t>
      </w:r>
      <w:r>
        <w:rPr>
          <w:rFonts w:ascii="Consolas" w:hAnsi="Consolas" w:cs="Consolas"/>
          <w:sz w:val="16"/>
        </w:rPr>
        <w:br w:type="textWrapping"/>
      </w:r>
      <w:r>
        <w:rPr>
          <w:rFonts w:ascii="Consolas" w:hAnsi="Consolas" w:cs="Consolas"/>
          <w:sz w:val="16"/>
        </w:rPr>
        <w:t>INNER JOIN SUPPLIERS s ON r.supplier_id = s.supplier_id</w:t>
      </w:r>
      <w:r>
        <w:rPr>
          <w:rFonts w:ascii="Consolas" w:hAnsi="Consolas" w:cs="Consolas"/>
          <w:sz w:val="16"/>
        </w:rPr>
        <w:br w:type="textWrapping"/>
      </w:r>
      <w:r>
        <w:rPr>
          <w:rFonts w:ascii="Consolas" w:hAnsi="Consolas" w:cs="Consolas"/>
          <w:sz w:val="16"/>
        </w:rPr>
        <w:t>INNER JOIN USERS u ON r.user_id = u.user_id</w:t>
      </w:r>
      <w:r>
        <w:rPr>
          <w:rFonts w:ascii="Consolas" w:hAnsi="Consolas" w:cs="Consolas"/>
          <w:sz w:val="16"/>
        </w:rPr>
        <w:br w:type="textWrapping"/>
      </w:r>
      <w:r>
        <w:rPr>
          <w:rFonts w:ascii="Consolas" w:hAnsi="Consolas" w:cs="Consolas"/>
          <w:sz w:val="16"/>
        </w:rPr>
        <w:t>WHERE r.status = 'POSTED' AND r.receiving_date BETWEEN ? AND ?</w:t>
      </w:r>
      <w:r>
        <w:rPr>
          <w:rFonts w:ascii="Consolas" w:hAnsi="Consolas" w:cs="Consolas"/>
          <w:sz w:val="16"/>
        </w:rPr>
        <w:br w:type="textWrapping"/>
      </w:r>
      <w:r>
        <w:rPr>
          <w:rFonts w:ascii="Consolas" w:hAnsi="Consolas" w:cs="Consolas"/>
          <w:sz w:val="16"/>
        </w:rPr>
        <w:t>UNION ALL</w:t>
      </w:r>
      <w:r>
        <w:rPr>
          <w:rFonts w:ascii="Consolas" w:hAnsi="Consolas" w:cs="Consolas"/>
          <w:sz w:val="16"/>
        </w:rPr>
        <w:br w:type="textWrapping"/>
      </w:r>
      <w:r>
        <w:rPr>
          <w:rFonts w:ascii="Consolas" w:hAnsi="Consolas" w:cs="Consolas"/>
          <w:sz w:val="16"/>
        </w:rPr>
        <w:t>SELECT ... FROM RELEASE_ITEMS ...    -- same columns for releases (OUT - Release)</w:t>
      </w:r>
      <w:r>
        <w:rPr>
          <w:rFonts w:ascii="Consolas" w:hAnsi="Consolas" w:cs="Consolas"/>
          <w:sz w:val="16"/>
        </w:rPr>
        <w:br w:type="textWrapping"/>
      </w:r>
      <w:r>
        <w:rPr>
          <w:rFonts w:ascii="Consolas" w:hAnsi="Consolas" w:cs="Consolas"/>
          <w:sz w:val="16"/>
        </w:rPr>
        <w:t>UNION ALL</w:t>
      </w:r>
      <w:r>
        <w:rPr>
          <w:rFonts w:ascii="Consolas" w:hAnsi="Consolas" w:cs="Consolas"/>
          <w:sz w:val="16"/>
        </w:rPr>
        <w:br w:type="textWrapping"/>
      </w:r>
      <w:r>
        <w:rPr>
          <w:rFonts w:ascii="Consolas" w:hAnsi="Consolas" w:cs="Consolas"/>
          <w:sz w:val="16"/>
        </w:rPr>
        <w:t>SELECT ... FROM TRANSFER_ITEMS ...   -- source warehouse of each transfer (OUT - Transfer)</w:t>
      </w:r>
      <w:r>
        <w:rPr>
          <w:rFonts w:ascii="Consolas" w:hAnsi="Consolas" w:cs="Consolas"/>
          <w:sz w:val="16"/>
        </w:rPr>
        <w:br w:type="textWrapping"/>
      </w:r>
      <w:r>
        <w:rPr>
          <w:rFonts w:ascii="Consolas" w:hAnsi="Consolas" w:cs="Consolas"/>
          <w:sz w:val="16"/>
        </w:rPr>
        <w:t>UNION ALL</w:t>
      </w:r>
      <w:r>
        <w:rPr>
          <w:rFonts w:ascii="Consolas" w:hAnsi="Consolas" w:cs="Consolas"/>
          <w:sz w:val="16"/>
        </w:rPr>
        <w:br w:type="textWrapping"/>
      </w:r>
      <w:r>
        <w:rPr>
          <w:rFonts w:ascii="Consolas" w:hAnsi="Consolas" w:cs="Consolas"/>
          <w:sz w:val="16"/>
        </w:rPr>
        <w:t>SELECT ... FROM TRANSFER_ITEMS ...   -- destination warehouse (IN - Transfer)</w:t>
      </w:r>
      <w:r>
        <w:rPr>
          <w:rFonts w:ascii="Consolas" w:hAnsi="Consolas" w:cs="Consolas"/>
          <w:sz w:val="16"/>
        </w:rPr>
        <w:br w:type="textWrapping"/>
      </w:r>
      <w:r>
        <w:rPr>
          <w:rFonts w:ascii="Consolas" w:hAnsi="Consolas" w:cs="Consolas"/>
          <w:sz w:val="16"/>
        </w:rPr>
        <w:t>ORDER BY 1, 2, 3;</w:t>
      </w:r>
      <w:r>
        <w:rPr>
          <w:rFonts w:ascii="Consolas" w:hAnsi="Consolas" w:cs="Consolas"/>
          <w:sz w:val="16"/>
        </w:rPr>
        <w:br w:type="textWrapping"/>
      </w:r>
      <w:r>
        <w:rPr>
          <w:rFonts w:ascii="Consolas" w:hAnsi="Consolas" w:cs="Consolas"/>
          <w:sz w:val="16"/>
        </w:rPr>
        <w:br w:type="textWrapping"/>
      </w:r>
      <w:r>
        <w:rPr>
          <w:rFonts w:ascii="Consolas" w:hAnsi="Consolas" w:cs="Consolas"/>
          <w:sz w:val="16"/>
        </w:rPr>
        <w:t>-- Warehouse Summary (LEFT JOIN + GROUP BY + CASE)</w:t>
      </w:r>
      <w:r>
        <w:rPr>
          <w:rFonts w:ascii="Consolas" w:hAnsi="Consolas" w:cs="Consolas"/>
          <w:sz w:val="16"/>
        </w:rPr>
        <w:br w:type="textWrapping"/>
      </w:r>
      <w:r>
        <w:rPr>
          <w:rFonts w:ascii="Consolas" w:hAnsi="Consolas" w:cs="Consolas"/>
          <w:sz w:val="16"/>
        </w:rPr>
        <w:t>SELECT w.warehouse_code, w.warehouse_name, w.location, u.full_name,</w:t>
      </w:r>
      <w:r>
        <w:rPr>
          <w:rFonts w:ascii="Consolas" w:hAnsi="Consolas" w:cs="Consolas"/>
          <w:sz w:val="16"/>
        </w:rPr>
        <w:br w:type="textWrapping"/>
      </w:r>
      <w:r>
        <w:rPr>
          <w:rFonts w:ascii="Consolas" w:hAnsi="Consolas" w:cs="Consolas"/>
          <w:sz w:val="16"/>
        </w:rPr>
        <w:t xml:space="preserve">       COUNT(CASE WHEN s.quantity &gt; 0 THEN 1 END) AS products,</w:t>
      </w:r>
      <w:r>
        <w:rPr>
          <w:rFonts w:ascii="Consolas" w:hAnsi="Consolas" w:cs="Consolas"/>
          <w:sz w:val="16"/>
        </w:rPr>
        <w:br w:type="textWrapping"/>
      </w:r>
      <w:r>
        <w:rPr>
          <w:rFonts w:ascii="Consolas" w:hAnsi="Consolas" w:cs="Consolas"/>
          <w:sz w:val="16"/>
        </w:rPr>
        <w:t xml:space="preserve">       COALESCE(SUM(s.quantity), 0) AS units, w.capacity,</w:t>
      </w:r>
      <w:r>
        <w:rPr>
          <w:rFonts w:ascii="Consolas" w:hAnsi="Consolas" w:cs="Consolas"/>
          <w:sz w:val="16"/>
        </w:rPr>
        <w:br w:type="textWrapping"/>
      </w:r>
      <w:r>
        <w:rPr>
          <w:rFonts w:ascii="Consolas" w:hAnsi="Consolas" w:cs="Consolas"/>
          <w:sz w:val="16"/>
        </w:rPr>
        <w:t xml:space="preserve">       COALESCE(SUM(s.quantity * p.unit_cost), 0) AS stock_value, w.status</w:t>
      </w:r>
      <w:r>
        <w:rPr>
          <w:rFonts w:ascii="Consolas" w:hAnsi="Consolas" w:cs="Consolas"/>
          <w:sz w:val="16"/>
        </w:rPr>
        <w:br w:type="textWrapping"/>
      </w:r>
      <w:r>
        <w:rPr>
          <w:rFonts w:ascii="Consolas" w:hAnsi="Consolas" w:cs="Consolas"/>
          <w:sz w:val="16"/>
        </w:rPr>
        <w:t>FROM WAREHOUSES w</w:t>
      </w:r>
      <w:r>
        <w:rPr>
          <w:rFonts w:ascii="Consolas" w:hAnsi="Consolas" w:cs="Consolas"/>
          <w:sz w:val="16"/>
        </w:rPr>
        <w:br w:type="textWrapping"/>
      </w:r>
      <w:r>
        <w:rPr>
          <w:rFonts w:ascii="Consolas" w:hAnsi="Consolas" w:cs="Consolas"/>
          <w:sz w:val="16"/>
        </w:rPr>
        <w:t>LEFT JOIN USERS u ON w.manager_id = u.user_id</w:t>
      </w:r>
      <w:r>
        <w:rPr>
          <w:rFonts w:ascii="Consolas" w:hAnsi="Consolas" w:cs="Consolas"/>
          <w:sz w:val="16"/>
        </w:rPr>
        <w:br w:type="textWrapping"/>
      </w:r>
      <w:r>
        <w:rPr>
          <w:rFonts w:ascii="Consolas" w:hAnsi="Consolas" w:cs="Consolas"/>
          <w:sz w:val="16"/>
        </w:rPr>
        <w:t>LEFT JOIN WAREHOUSE_STOCK s ON s.warehouse_id = w.warehouse_id</w:t>
      </w:r>
      <w:r>
        <w:rPr>
          <w:rFonts w:ascii="Consolas" w:hAnsi="Consolas" w:cs="Consolas"/>
          <w:sz w:val="16"/>
        </w:rPr>
        <w:br w:type="textWrapping"/>
      </w:r>
      <w:r>
        <w:rPr>
          <w:rFonts w:ascii="Consolas" w:hAnsi="Consolas" w:cs="Consolas"/>
          <w:sz w:val="16"/>
        </w:rPr>
        <w:t>LEFT JOIN PRODUCTS p ON s.product_id = p.product_id</w:t>
      </w:r>
      <w:r>
        <w:rPr>
          <w:rFonts w:ascii="Consolas" w:hAnsi="Consolas" w:cs="Consolas"/>
          <w:sz w:val="16"/>
        </w:rPr>
        <w:br w:type="textWrapping"/>
      </w:r>
      <w:r>
        <w:rPr>
          <w:rFonts w:ascii="Consolas" w:hAnsi="Consolas" w:cs="Consolas"/>
          <w:sz w:val="16"/>
        </w:rPr>
        <w:t>GROUP BY w.warehouse_id, w.warehouse_code, w.warehouse_name, w.location, u.full_name,</w:t>
      </w:r>
      <w:r>
        <w:rPr>
          <w:rFonts w:ascii="Consolas" w:hAnsi="Consolas" w:cs="Consolas"/>
          <w:sz w:val="16"/>
        </w:rPr>
        <w:br w:type="textWrapping"/>
      </w:r>
      <w:r>
        <w:rPr>
          <w:rFonts w:ascii="Consolas" w:hAnsi="Consolas" w:cs="Consolas"/>
          <w:sz w:val="16"/>
        </w:rPr>
        <w:t xml:space="preserve">         w.capacity, w.status</w:t>
      </w:r>
      <w:r>
        <w:rPr>
          <w:rFonts w:ascii="Consolas" w:hAnsi="Consolas" w:cs="Consolas"/>
          <w:sz w:val="16"/>
        </w:rPr>
        <w:br w:type="textWrapping"/>
      </w:r>
      <w:r>
        <w:rPr>
          <w:rFonts w:ascii="Consolas" w:hAnsi="Consolas" w:cs="Consolas"/>
          <w:sz w:val="16"/>
        </w:rPr>
        <w:t>ORDER BY w.warehouse_code;</w:t>
      </w:r>
    </w:p>
    <w:p w14:paraId="02B44D6F">
      <w:pPr>
        <w:pStyle w:val="2"/>
      </w:pPr>
      <w:bookmarkStart w:id="154" w:name="_Toc16263"/>
      <w:r>
        <w:t>APPENDIX B - USER GUIDE</w:t>
      </w:r>
      <w:bookmarkEnd w:id="154"/>
    </w:p>
    <w:p w14:paraId="1058F7AE">
      <w:pPr>
        <w:pStyle w:val="3"/>
      </w:pPr>
      <w:bookmarkStart w:id="155" w:name="_Toc14565"/>
      <w:r>
        <w:t>B.1 Running the Program</w:t>
      </w:r>
      <w:bookmarkEnd w:id="155"/>
    </w:p>
    <w:p w14:paraId="3AF8221B">
      <w:pPr>
        <w:spacing w:after="60"/>
        <w:ind w:left="504" w:hanging="360"/>
      </w:pPr>
      <w:r>
        <w:t>1.  Install JDK 17 or newer.</w:t>
      </w:r>
    </w:p>
    <w:p w14:paraId="6A4F99B3">
      <w:pPr>
        <w:spacing w:after="60"/>
        <w:ind w:left="504" w:hanging="360"/>
      </w:pPr>
      <w:r>
        <w:t>2.  In NetBeans: File &gt; Open Project, select the WarehouseManagementSystem folder, then Run (F6). Without NetBeans: double-click run.bat.</w:t>
      </w:r>
    </w:p>
    <w:p w14:paraId="7C6D9B4A">
      <w:pPr>
        <w:spacing w:after="60"/>
        <w:ind w:left="504" w:hanging="360"/>
      </w:pPr>
      <w:r>
        <w:t>3.  The splash screen starts the database. On the first run the tables and the sample data are created automatically.</w:t>
      </w:r>
    </w:p>
    <w:p w14:paraId="06707EAC">
      <w:pPr>
        <w:spacing w:after="60"/>
        <w:ind w:left="504" w:hanging="360"/>
      </w:pPr>
      <w:r>
        <w:t>4.  Log in with one of the demo accounts below.</w:t>
      </w:r>
    </w:p>
    <w:p w14:paraId="44B58B6E">
      <w:pPr>
        <w:pStyle w:val="16"/>
        <w:keepNext/>
        <w:spacing w:after="80"/>
      </w:pPr>
      <w:r>
        <w:t xml:space="preserve">Table </w:t>
      </w:r>
      <w:r>
        <w:fldChar w:fldCharType="begin"/>
      </w:r>
      <w:r>
        <w:instrText xml:space="preserve"> SEQ Table \* ARABIC </w:instrText>
      </w:r>
      <w:r>
        <w:fldChar w:fldCharType="separate"/>
      </w:r>
      <w:r>
        <w:t>43</w:t>
      </w:r>
      <w:r>
        <w:fldChar w:fldCharType="end"/>
      </w:r>
      <w:bookmarkStart w:id="156" w:name="_Toc4665"/>
      <w:r>
        <w:t>. Demo accounts</w:t>
      </w:r>
      <w:bookmarkEnd w:id="156"/>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8"/>
        <w:gridCol w:w="1728"/>
        <w:gridCol w:w="2448"/>
        <w:gridCol w:w="3456"/>
      </w:tblGrid>
      <w:tr w14:paraId="6A94C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1728" w:type="dxa"/>
            <w:shd w:val="clear" w:color="auto" w:fill="FFE7A8"/>
          </w:tcPr>
          <w:p w14:paraId="56426A5D">
            <w:pPr>
              <w:spacing w:after="20" w:line="240" w:lineRule="auto"/>
            </w:pPr>
            <w:r>
              <w:rPr>
                <w:b/>
                <w:color w:val="0F172A"/>
                <w:sz w:val="19"/>
              </w:rPr>
              <w:t>Username</w:t>
            </w:r>
          </w:p>
        </w:tc>
        <w:tc>
          <w:tcPr>
            <w:tcW w:w="1728" w:type="dxa"/>
            <w:shd w:val="clear" w:color="auto" w:fill="FFE7A8"/>
          </w:tcPr>
          <w:p w14:paraId="754D09DF">
            <w:pPr>
              <w:spacing w:after="20" w:line="240" w:lineRule="auto"/>
            </w:pPr>
            <w:r>
              <w:rPr>
                <w:b/>
                <w:color w:val="0F172A"/>
                <w:sz w:val="19"/>
              </w:rPr>
              <w:t>Password</w:t>
            </w:r>
          </w:p>
        </w:tc>
        <w:tc>
          <w:tcPr>
            <w:tcW w:w="2448" w:type="dxa"/>
            <w:shd w:val="clear" w:color="auto" w:fill="FFE7A8"/>
          </w:tcPr>
          <w:p w14:paraId="16D502FF">
            <w:pPr>
              <w:spacing w:after="20" w:line="240" w:lineRule="auto"/>
            </w:pPr>
            <w:r>
              <w:rPr>
                <w:b/>
                <w:color w:val="0F172A"/>
                <w:sz w:val="19"/>
              </w:rPr>
              <w:t>Role</w:t>
            </w:r>
          </w:p>
        </w:tc>
        <w:tc>
          <w:tcPr>
            <w:tcW w:w="3456" w:type="dxa"/>
            <w:shd w:val="clear" w:color="auto" w:fill="FFE7A8"/>
          </w:tcPr>
          <w:p w14:paraId="66BD977D">
            <w:pPr>
              <w:spacing w:after="20" w:line="240" w:lineRule="auto"/>
            </w:pPr>
            <w:r>
              <w:rPr>
                <w:b/>
                <w:color w:val="0F172A"/>
                <w:sz w:val="19"/>
              </w:rPr>
              <w:t>Notes</w:t>
            </w:r>
          </w:p>
        </w:tc>
      </w:tr>
      <w:tr w14:paraId="50946F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6DDBDE5">
            <w:pPr>
              <w:spacing w:after="20" w:line="240" w:lineRule="auto"/>
            </w:pPr>
            <w:r>
              <w:rPr>
                <w:sz w:val="19"/>
              </w:rPr>
              <w:t>admin</w:t>
            </w:r>
          </w:p>
        </w:tc>
        <w:tc>
          <w:tcPr>
            <w:tcW w:w="1728" w:type="dxa"/>
          </w:tcPr>
          <w:p w14:paraId="2C3E1F71">
            <w:pPr>
              <w:spacing w:after="20" w:line="240" w:lineRule="auto"/>
            </w:pPr>
            <w:r>
              <w:rPr>
                <w:sz w:val="19"/>
              </w:rPr>
              <w:t>admin123</w:t>
            </w:r>
          </w:p>
        </w:tc>
        <w:tc>
          <w:tcPr>
            <w:tcW w:w="2448" w:type="dxa"/>
          </w:tcPr>
          <w:p w14:paraId="43B68014">
            <w:pPr>
              <w:spacing w:after="20" w:line="240" w:lineRule="auto"/>
            </w:pPr>
            <w:r>
              <w:rPr>
                <w:sz w:val="19"/>
              </w:rPr>
              <w:t>Administrator</w:t>
            </w:r>
          </w:p>
        </w:tc>
        <w:tc>
          <w:tcPr>
            <w:tcW w:w="3456" w:type="dxa"/>
          </w:tcPr>
          <w:p w14:paraId="007804AF">
            <w:pPr>
              <w:spacing w:after="20" w:line="240" w:lineRule="auto"/>
            </w:pPr>
            <w:r>
              <w:rPr>
                <w:sz w:val="19"/>
              </w:rPr>
              <w:t>Full access</w:t>
            </w:r>
          </w:p>
        </w:tc>
      </w:tr>
      <w:tr w14:paraId="7BAE9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8FAFC"/>
          </w:tcPr>
          <w:p w14:paraId="358509D7">
            <w:pPr>
              <w:spacing w:after="20" w:line="240" w:lineRule="auto"/>
            </w:pPr>
            <w:r>
              <w:rPr>
                <w:sz w:val="19"/>
              </w:rPr>
              <w:t>manager</w:t>
            </w:r>
          </w:p>
        </w:tc>
        <w:tc>
          <w:tcPr>
            <w:tcW w:w="1728" w:type="dxa"/>
            <w:shd w:val="clear" w:color="auto" w:fill="F8FAFC"/>
          </w:tcPr>
          <w:p w14:paraId="47694CD3">
            <w:pPr>
              <w:spacing w:after="20" w:line="240" w:lineRule="auto"/>
            </w:pPr>
            <w:r>
              <w:rPr>
                <w:sz w:val="19"/>
              </w:rPr>
              <w:t>manager123</w:t>
            </w:r>
          </w:p>
        </w:tc>
        <w:tc>
          <w:tcPr>
            <w:tcW w:w="2448" w:type="dxa"/>
            <w:shd w:val="clear" w:color="auto" w:fill="F8FAFC"/>
          </w:tcPr>
          <w:p w14:paraId="21D4BABC">
            <w:pPr>
              <w:spacing w:after="20" w:line="240" w:lineRule="auto"/>
            </w:pPr>
            <w:r>
              <w:rPr>
                <w:sz w:val="19"/>
              </w:rPr>
              <w:t>Warehouse Manager</w:t>
            </w:r>
          </w:p>
        </w:tc>
        <w:tc>
          <w:tcPr>
            <w:tcW w:w="3456" w:type="dxa"/>
            <w:shd w:val="clear" w:color="auto" w:fill="F8FAFC"/>
          </w:tcPr>
          <w:p w14:paraId="5895D779">
            <w:pPr>
              <w:spacing w:after="20" w:line="240" w:lineRule="auto"/>
            </w:pPr>
            <w:r>
              <w:rPr>
                <w:sz w:val="19"/>
              </w:rPr>
              <w:t>In charge of WH-001</w:t>
            </w:r>
          </w:p>
        </w:tc>
      </w:tr>
      <w:tr w14:paraId="409D6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5A91C9AF">
            <w:pPr>
              <w:spacing w:after="20" w:line="240" w:lineRule="auto"/>
            </w:pPr>
            <w:r>
              <w:rPr>
                <w:sz w:val="19"/>
              </w:rPr>
              <w:t>rreyes</w:t>
            </w:r>
          </w:p>
        </w:tc>
        <w:tc>
          <w:tcPr>
            <w:tcW w:w="1728" w:type="dxa"/>
          </w:tcPr>
          <w:p w14:paraId="50C4EB27">
            <w:pPr>
              <w:spacing w:after="20" w:line="240" w:lineRule="auto"/>
            </w:pPr>
            <w:r>
              <w:rPr>
                <w:sz w:val="19"/>
              </w:rPr>
              <w:t>manager123</w:t>
            </w:r>
          </w:p>
        </w:tc>
        <w:tc>
          <w:tcPr>
            <w:tcW w:w="2448" w:type="dxa"/>
          </w:tcPr>
          <w:p w14:paraId="4F4A0A01">
            <w:pPr>
              <w:spacing w:after="20" w:line="240" w:lineRule="auto"/>
            </w:pPr>
            <w:r>
              <w:rPr>
                <w:sz w:val="19"/>
              </w:rPr>
              <w:t>Warehouse Manager</w:t>
            </w:r>
          </w:p>
        </w:tc>
        <w:tc>
          <w:tcPr>
            <w:tcW w:w="3456" w:type="dxa"/>
          </w:tcPr>
          <w:p w14:paraId="5B1600C1">
            <w:pPr>
              <w:spacing w:after="20" w:line="240" w:lineRule="auto"/>
            </w:pPr>
            <w:r>
              <w:rPr>
                <w:sz w:val="19"/>
              </w:rPr>
              <w:t>In charge of WH-002</w:t>
            </w:r>
          </w:p>
        </w:tc>
      </w:tr>
      <w:tr w14:paraId="3EE9B8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shd w:val="clear" w:color="auto" w:fill="F8FAFC"/>
          </w:tcPr>
          <w:p w14:paraId="4256B926">
            <w:pPr>
              <w:spacing w:after="20" w:line="240" w:lineRule="auto"/>
            </w:pPr>
            <w:r>
              <w:rPr>
                <w:sz w:val="19"/>
              </w:rPr>
              <w:t>staff</w:t>
            </w:r>
          </w:p>
        </w:tc>
        <w:tc>
          <w:tcPr>
            <w:tcW w:w="1728" w:type="dxa"/>
            <w:shd w:val="clear" w:color="auto" w:fill="F8FAFC"/>
          </w:tcPr>
          <w:p w14:paraId="5D6C888C">
            <w:pPr>
              <w:spacing w:after="20" w:line="240" w:lineRule="auto"/>
            </w:pPr>
            <w:r>
              <w:rPr>
                <w:sz w:val="19"/>
              </w:rPr>
              <w:t>staff123</w:t>
            </w:r>
          </w:p>
        </w:tc>
        <w:tc>
          <w:tcPr>
            <w:tcW w:w="2448" w:type="dxa"/>
            <w:shd w:val="clear" w:color="auto" w:fill="F8FAFC"/>
          </w:tcPr>
          <w:p w14:paraId="169CFF86">
            <w:pPr>
              <w:spacing w:after="20" w:line="240" w:lineRule="auto"/>
            </w:pPr>
            <w:r>
              <w:rPr>
                <w:sz w:val="19"/>
              </w:rPr>
              <w:t>Warehouse Staff</w:t>
            </w:r>
          </w:p>
        </w:tc>
        <w:tc>
          <w:tcPr>
            <w:tcW w:w="3456" w:type="dxa"/>
            <w:shd w:val="clear" w:color="auto" w:fill="F8FAFC"/>
          </w:tcPr>
          <w:p w14:paraId="65A04159">
            <w:pPr>
              <w:spacing w:after="20" w:line="240" w:lineRule="auto"/>
            </w:pPr>
            <w:r>
              <w:rPr>
                <w:sz w:val="19"/>
              </w:rPr>
              <w:t>Transactions; master data view-only</w:t>
            </w:r>
          </w:p>
        </w:tc>
      </w:tr>
      <w:tr w14:paraId="24ADB2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28" w:type="dxa"/>
          </w:tcPr>
          <w:p w14:paraId="7C5BA233">
            <w:pPr>
              <w:spacing w:after="20" w:line="240" w:lineRule="auto"/>
            </w:pPr>
            <w:r>
              <w:rPr>
                <w:sz w:val="19"/>
              </w:rPr>
              <w:t>agarcia</w:t>
            </w:r>
          </w:p>
        </w:tc>
        <w:tc>
          <w:tcPr>
            <w:tcW w:w="1728" w:type="dxa"/>
          </w:tcPr>
          <w:p w14:paraId="29412FB2">
            <w:pPr>
              <w:spacing w:after="20" w:line="240" w:lineRule="auto"/>
            </w:pPr>
            <w:r>
              <w:rPr>
                <w:sz w:val="19"/>
              </w:rPr>
              <w:t>staff123</w:t>
            </w:r>
          </w:p>
        </w:tc>
        <w:tc>
          <w:tcPr>
            <w:tcW w:w="2448" w:type="dxa"/>
          </w:tcPr>
          <w:p w14:paraId="7B1010B0">
            <w:pPr>
              <w:spacing w:after="20" w:line="240" w:lineRule="auto"/>
            </w:pPr>
            <w:r>
              <w:rPr>
                <w:sz w:val="19"/>
              </w:rPr>
              <w:t>Warehouse Staff</w:t>
            </w:r>
          </w:p>
        </w:tc>
        <w:tc>
          <w:tcPr>
            <w:tcW w:w="3456" w:type="dxa"/>
          </w:tcPr>
          <w:p w14:paraId="127AC683">
            <w:pPr>
              <w:spacing w:after="20" w:line="240" w:lineRule="auto"/>
            </w:pPr>
            <w:r>
              <w:rPr>
                <w:sz w:val="19"/>
              </w:rPr>
              <w:t>INACTIVE - cannot log in (for testing)</w:t>
            </w:r>
          </w:p>
        </w:tc>
      </w:tr>
    </w:tbl>
    <w:p w14:paraId="2DC9074C">
      <w:pPr>
        <w:spacing w:after="40"/>
      </w:pPr>
    </w:p>
    <w:p w14:paraId="109EEE42">
      <w:pPr>
        <w:pStyle w:val="3"/>
      </w:pPr>
      <w:bookmarkStart w:id="157" w:name="_Toc6026"/>
      <w:r>
        <w:t>B.2 Common Tasks</w:t>
      </w:r>
      <w:bookmarkEnd w:id="157"/>
    </w:p>
    <w:p w14:paraId="038ED1BF">
      <w:pPr>
        <w:pStyle w:val="16"/>
        <w:keepNext/>
        <w:spacing w:after="80"/>
      </w:pPr>
      <w:r>
        <w:t xml:space="preserve">Table </w:t>
      </w:r>
      <w:r>
        <w:fldChar w:fldCharType="begin"/>
      </w:r>
      <w:r>
        <w:instrText xml:space="preserve"> SEQ Table \* ARABIC </w:instrText>
      </w:r>
      <w:r>
        <w:fldChar w:fldCharType="separate"/>
      </w:r>
      <w:r>
        <w:t>44</w:t>
      </w:r>
      <w:r>
        <w:fldChar w:fldCharType="end"/>
      </w:r>
      <w:bookmarkStart w:id="158" w:name="_Toc32719"/>
      <w:r>
        <w:t>. Common tasks</w:t>
      </w:r>
      <w:bookmarkEnd w:id="15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16"/>
        <w:gridCol w:w="7344"/>
      </w:tblGrid>
      <w:tr w14:paraId="689C1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2016" w:type="dxa"/>
            <w:shd w:val="clear" w:color="auto" w:fill="FFE7A8"/>
          </w:tcPr>
          <w:p w14:paraId="1E003038">
            <w:pPr>
              <w:spacing w:after="20" w:line="240" w:lineRule="auto"/>
            </w:pPr>
            <w:r>
              <w:rPr>
                <w:b/>
                <w:color w:val="0F172A"/>
                <w:sz w:val="19"/>
              </w:rPr>
              <w:t>Task</w:t>
            </w:r>
          </w:p>
        </w:tc>
        <w:tc>
          <w:tcPr>
            <w:tcW w:w="7344" w:type="dxa"/>
            <w:shd w:val="clear" w:color="auto" w:fill="FFE7A8"/>
          </w:tcPr>
          <w:p w14:paraId="4E9A0218">
            <w:pPr>
              <w:spacing w:after="20" w:line="240" w:lineRule="auto"/>
            </w:pPr>
            <w:r>
              <w:rPr>
                <w:b/>
                <w:color w:val="0F172A"/>
                <w:sz w:val="19"/>
              </w:rPr>
              <w:t>Steps</w:t>
            </w:r>
          </w:p>
        </w:tc>
      </w:tr>
      <w:tr w14:paraId="4867BA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40EACCA2">
            <w:pPr>
              <w:spacing w:after="20" w:line="240" w:lineRule="auto"/>
            </w:pPr>
            <w:r>
              <w:rPr>
                <w:b/>
                <w:sz w:val="19"/>
              </w:rPr>
              <w:t>Receive stock</w:t>
            </w:r>
          </w:p>
        </w:tc>
        <w:tc>
          <w:tcPr>
            <w:tcW w:w="7344" w:type="dxa"/>
          </w:tcPr>
          <w:p w14:paraId="51855DC1">
            <w:pPr>
              <w:spacing w:after="20" w:line="240" w:lineRule="auto"/>
            </w:pPr>
            <w:r>
              <w:rPr>
                <w:sz w:val="19"/>
              </w:rPr>
              <w:t>Receiving &gt; New Receiving: choose the warehouse and supplier, pick a product, enter the quantity (and unit cost), click Add Item for each product, then Save Receiving.</w:t>
            </w:r>
          </w:p>
        </w:tc>
      </w:tr>
      <w:tr w14:paraId="2602C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8FAFC"/>
          </w:tcPr>
          <w:p w14:paraId="2B0189EB">
            <w:pPr>
              <w:spacing w:after="20" w:line="240" w:lineRule="auto"/>
            </w:pPr>
            <w:r>
              <w:rPr>
                <w:b/>
                <w:sz w:val="19"/>
              </w:rPr>
              <w:t>Release stock</w:t>
            </w:r>
          </w:p>
        </w:tc>
        <w:tc>
          <w:tcPr>
            <w:tcW w:w="7344" w:type="dxa"/>
            <w:shd w:val="clear" w:color="auto" w:fill="F8FAFC"/>
          </w:tcPr>
          <w:p w14:paraId="592609BE">
            <w:pPr>
              <w:spacing w:after="20" w:line="240" w:lineRule="auto"/>
            </w:pPr>
            <w:r>
              <w:rPr>
                <w:sz w:val="19"/>
              </w:rPr>
              <w:t>Releasing &gt; New Release: choose the warehouse and customer, add the items (the available stock is shown), then Save Release.</w:t>
            </w:r>
          </w:p>
        </w:tc>
      </w:tr>
      <w:tr w14:paraId="67E90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3B55F1FF">
            <w:pPr>
              <w:spacing w:after="20" w:line="240" w:lineRule="auto"/>
            </w:pPr>
            <w:r>
              <w:rPr>
                <w:b/>
                <w:sz w:val="19"/>
              </w:rPr>
              <w:t>Transfer stock</w:t>
            </w:r>
          </w:p>
        </w:tc>
        <w:tc>
          <w:tcPr>
            <w:tcW w:w="7344" w:type="dxa"/>
          </w:tcPr>
          <w:p w14:paraId="1F33FA1F">
            <w:pPr>
              <w:spacing w:after="20" w:line="240" w:lineRule="auto"/>
            </w:pPr>
            <w:r>
              <w:rPr>
                <w:sz w:val="19"/>
              </w:rPr>
              <w:t>Stock Transfers &gt; New Transfer: choose the From and To warehouses, add the items, then Save Transfer.</w:t>
            </w:r>
          </w:p>
        </w:tc>
      </w:tr>
      <w:tr w14:paraId="11859E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8FAFC"/>
          </w:tcPr>
          <w:p w14:paraId="0CCC1DA0">
            <w:pPr>
              <w:spacing w:after="20" w:line="240" w:lineRule="auto"/>
            </w:pPr>
            <w:r>
              <w:rPr>
                <w:b/>
                <w:sz w:val="19"/>
              </w:rPr>
              <w:t>Void a document</w:t>
            </w:r>
          </w:p>
        </w:tc>
        <w:tc>
          <w:tcPr>
            <w:tcW w:w="7344" w:type="dxa"/>
            <w:shd w:val="clear" w:color="auto" w:fill="F8FAFC"/>
          </w:tcPr>
          <w:p w14:paraId="62403E2A">
            <w:pPr>
              <w:spacing w:after="20" w:line="240" w:lineRule="auto"/>
            </w:pPr>
            <w:r>
              <w:rPr>
                <w:sz w:val="19"/>
              </w:rPr>
              <w:t>Open the History tab, select the document, click Void and confirm (Manager or Administrator).</w:t>
            </w:r>
          </w:p>
        </w:tc>
      </w:tr>
      <w:tr w14:paraId="3EE423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165ACC2B">
            <w:pPr>
              <w:spacing w:after="20" w:line="240" w:lineRule="auto"/>
            </w:pPr>
            <w:r>
              <w:rPr>
                <w:b/>
                <w:sz w:val="19"/>
              </w:rPr>
              <w:t>Add a product</w:t>
            </w:r>
          </w:p>
        </w:tc>
        <w:tc>
          <w:tcPr>
            <w:tcW w:w="7344" w:type="dxa"/>
          </w:tcPr>
          <w:p w14:paraId="634C2308">
            <w:pPr>
              <w:spacing w:after="20" w:line="240" w:lineRule="auto"/>
            </w:pPr>
            <w:r>
              <w:rPr>
                <w:sz w:val="19"/>
              </w:rPr>
              <w:t>Products: fill in the form and click Save. To change it, click the row, edit and click Update.</w:t>
            </w:r>
          </w:p>
        </w:tc>
      </w:tr>
      <w:tr w14:paraId="488E7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8FAFC"/>
          </w:tcPr>
          <w:p w14:paraId="5F3BEC4E">
            <w:pPr>
              <w:spacing w:after="20" w:line="240" w:lineRule="auto"/>
            </w:pPr>
            <w:r>
              <w:rPr>
                <w:b/>
                <w:sz w:val="19"/>
              </w:rPr>
              <w:t>Check the stock</w:t>
            </w:r>
          </w:p>
        </w:tc>
        <w:tc>
          <w:tcPr>
            <w:tcW w:w="7344" w:type="dxa"/>
            <w:shd w:val="clear" w:color="auto" w:fill="F8FAFC"/>
          </w:tcPr>
          <w:p w14:paraId="399F1A34">
            <w:pPr>
              <w:spacing w:after="20" w:line="240" w:lineRule="auto"/>
            </w:pPr>
            <w:r>
              <w:rPr>
                <w:sz w:val="19"/>
              </w:rPr>
              <w:t>Inventory: filter by warehouse, category or product; tick Show low / out of stock only.</w:t>
            </w:r>
          </w:p>
        </w:tc>
      </w:tr>
      <w:tr w14:paraId="1D557B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6434B47B">
            <w:pPr>
              <w:spacing w:after="20" w:line="240" w:lineRule="auto"/>
            </w:pPr>
            <w:r>
              <w:rPr>
                <w:b/>
                <w:sz w:val="19"/>
              </w:rPr>
              <w:t>Print a report</w:t>
            </w:r>
          </w:p>
        </w:tc>
        <w:tc>
          <w:tcPr>
            <w:tcW w:w="7344" w:type="dxa"/>
          </w:tcPr>
          <w:p w14:paraId="24E89212">
            <w:pPr>
              <w:spacing w:after="20" w:line="240" w:lineRule="auto"/>
            </w:pPr>
            <w:r>
              <w:rPr>
                <w:sz w:val="19"/>
              </w:rPr>
              <w:t>Reports: choose the report and the filters, then Print or Export CSV.</w:t>
            </w:r>
          </w:p>
        </w:tc>
      </w:tr>
      <w:tr w14:paraId="05E50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shd w:val="clear" w:color="auto" w:fill="F8FAFC"/>
          </w:tcPr>
          <w:p w14:paraId="3E051335">
            <w:pPr>
              <w:spacing w:after="20" w:line="240" w:lineRule="auto"/>
            </w:pPr>
            <w:r>
              <w:rPr>
                <w:b/>
                <w:sz w:val="19"/>
              </w:rPr>
              <w:t>Change password</w:t>
            </w:r>
          </w:p>
        </w:tc>
        <w:tc>
          <w:tcPr>
            <w:tcW w:w="7344" w:type="dxa"/>
            <w:shd w:val="clear" w:color="auto" w:fill="F8FAFC"/>
          </w:tcPr>
          <w:p w14:paraId="2ED3BB0D">
            <w:pPr>
              <w:spacing w:after="20" w:line="240" w:lineRule="auto"/>
            </w:pPr>
            <w:r>
              <w:rPr>
                <w:sz w:val="19"/>
              </w:rPr>
              <w:t>File &gt; Change Password.</w:t>
            </w:r>
          </w:p>
        </w:tc>
      </w:tr>
      <w:tr w14:paraId="489DDD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16" w:type="dxa"/>
          </w:tcPr>
          <w:p w14:paraId="757BD0F8">
            <w:pPr>
              <w:spacing w:after="20" w:line="240" w:lineRule="auto"/>
            </w:pPr>
            <w:r>
              <w:rPr>
                <w:b/>
                <w:sz w:val="19"/>
              </w:rPr>
              <w:t>Start over</w:t>
            </w:r>
          </w:p>
        </w:tc>
        <w:tc>
          <w:tcPr>
            <w:tcW w:w="7344" w:type="dxa"/>
          </w:tcPr>
          <w:p w14:paraId="77C3AB0D">
            <w:pPr>
              <w:spacing w:after="20" w:line="240" w:lineRule="auto"/>
            </w:pPr>
            <w:r>
              <w:rPr>
                <w:sz w:val="19"/>
              </w:rPr>
              <w:t>Close the program and delete the data folder; the next run creates fresh sample data.</w:t>
            </w:r>
          </w:p>
        </w:tc>
      </w:tr>
    </w:tbl>
    <w:p w14:paraId="57159B06">
      <w:pPr>
        <w:spacing w:after="40"/>
      </w:pPr>
    </w:p>
    <w:p w14:paraId="0F8D2D20">
      <w:pPr>
        <w:pStyle w:val="2"/>
      </w:pPr>
      <w:bookmarkStart w:id="159" w:name="_Toc24339"/>
      <w:r>
        <w:t>APPENDIX C - COMPLIANCE WITH THE PROJECT REQUIREMENTS</w:t>
      </w:r>
      <w:bookmarkEnd w:id="159"/>
    </w:p>
    <w:p w14:paraId="43B33AC4">
      <w:pPr>
        <w:pStyle w:val="16"/>
        <w:keepNext/>
        <w:spacing w:after="80"/>
      </w:pPr>
      <w:r>
        <w:t xml:space="preserve">Table </w:t>
      </w:r>
      <w:r>
        <w:fldChar w:fldCharType="begin"/>
      </w:r>
      <w:r>
        <w:instrText xml:space="preserve"> SEQ Table \* ARABIC </w:instrText>
      </w:r>
      <w:r>
        <w:fldChar w:fldCharType="separate"/>
      </w:r>
      <w:r>
        <w:t>45</w:t>
      </w:r>
      <w:r>
        <w:fldChar w:fldCharType="end"/>
      </w:r>
      <w:bookmarkStart w:id="160" w:name="_Toc20879"/>
      <w:r>
        <w:t>. Compliance with the project requirements</w:t>
      </w:r>
      <w:bookmarkEnd w:id="160"/>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456"/>
        <w:gridCol w:w="5904"/>
      </w:tblGrid>
      <w:tr w14:paraId="72FEE6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456" w:type="dxa"/>
            <w:shd w:val="clear" w:color="auto" w:fill="FFE7A8"/>
          </w:tcPr>
          <w:p w14:paraId="7596B9AD">
            <w:pPr>
              <w:spacing w:after="20" w:line="240" w:lineRule="auto"/>
            </w:pPr>
            <w:r>
              <w:rPr>
                <w:b/>
                <w:color w:val="0F172A"/>
                <w:sz w:val="19"/>
              </w:rPr>
              <w:t>Requirement (section)</w:t>
            </w:r>
          </w:p>
        </w:tc>
        <w:tc>
          <w:tcPr>
            <w:tcW w:w="5904" w:type="dxa"/>
            <w:shd w:val="clear" w:color="auto" w:fill="FFE7A8"/>
          </w:tcPr>
          <w:p w14:paraId="78534193">
            <w:pPr>
              <w:spacing w:after="20" w:line="240" w:lineRule="auto"/>
            </w:pPr>
            <w:r>
              <w:rPr>
                <w:b/>
                <w:color w:val="0F172A"/>
                <w:sz w:val="19"/>
              </w:rPr>
              <w:t>How the project meets it</w:t>
            </w:r>
          </w:p>
        </w:tc>
      </w:tr>
      <w:tr w14:paraId="1E32E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25064B6D">
            <w:pPr>
              <w:spacing w:after="20" w:line="240" w:lineRule="auto"/>
            </w:pPr>
            <w:r>
              <w:rPr>
                <w:b/>
                <w:sz w:val="19"/>
              </w:rPr>
              <w:t>Technologies (1)</w:t>
            </w:r>
          </w:p>
        </w:tc>
        <w:tc>
          <w:tcPr>
            <w:tcW w:w="5904" w:type="dxa"/>
          </w:tcPr>
          <w:p w14:paraId="203FD9BC">
            <w:pPr>
              <w:spacing w:after="20" w:line="240" w:lineRule="auto"/>
            </w:pPr>
            <w:r>
              <w:rPr>
                <w:sz w:val="19"/>
              </w:rPr>
              <w:t>Java, Swing, AWT, JDBC and Apache Derby.</w:t>
            </w:r>
          </w:p>
        </w:tc>
      </w:tr>
      <w:tr w14:paraId="3466A5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C"/>
          </w:tcPr>
          <w:p w14:paraId="559508B7">
            <w:pPr>
              <w:spacing w:after="20" w:line="240" w:lineRule="auto"/>
            </w:pPr>
            <w:r>
              <w:rPr>
                <w:b/>
                <w:sz w:val="19"/>
              </w:rPr>
              <w:t>Login, add, view, search, update, delete, clear, logout (7)</w:t>
            </w:r>
          </w:p>
        </w:tc>
        <w:tc>
          <w:tcPr>
            <w:tcW w:w="5904" w:type="dxa"/>
            <w:shd w:val="clear" w:color="auto" w:fill="F8FAFC"/>
          </w:tcPr>
          <w:p w14:paraId="036F8050">
            <w:pPr>
              <w:spacing w:after="20" w:line="240" w:lineRule="auto"/>
            </w:pPr>
            <w:r>
              <w:rPr>
                <w:sz w:val="19"/>
              </w:rPr>
              <w:t>Every management form: [SAVE] [UPDATE] [DELETE] [CLEAR], search box, JTable; login and logout.</w:t>
            </w:r>
          </w:p>
        </w:tc>
      </w:tr>
      <w:tr w14:paraId="70D7C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57055CD4">
            <w:pPr>
              <w:spacing w:after="20" w:line="240" w:lineRule="auto"/>
            </w:pPr>
            <w:r>
              <w:rPr>
                <w:b/>
                <w:sz w:val="19"/>
              </w:rPr>
              <w:t>GUI components (8)</w:t>
            </w:r>
          </w:p>
        </w:tc>
        <w:tc>
          <w:tcPr>
            <w:tcW w:w="5904" w:type="dxa"/>
          </w:tcPr>
          <w:p w14:paraId="69AFB0F0">
            <w:pPr>
              <w:spacing w:after="20" w:line="240" w:lineRule="auto"/>
            </w:pPr>
            <w:r>
              <w:rPr>
                <w:sz w:val="19"/>
              </w:rPr>
              <w:t>All recommended Swing components and AWT layouts, colors, fonts, dimensions and listeners (Section 3.2 and 3.3).</w:t>
            </w:r>
          </w:p>
        </w:tc>
      </w:tr>
      <w:tr w14:paraId="53A6D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C"/>
          </w:tcPr>
          <w:p w14:paraId="154756F9">
            <w:pPr>
              <w:spacing w:after="20" w:line="240" w:lineRule="auto"/>
            </w:pPr>
            <w:r>
              <w:rPr>
                <w:b/>
                <w:sz w:val="19"/>
              </w:rPr>
              <w:t>Required screens (9)</w:t>
            </w:r>
          </w:p>
        </w:tc>
        <w:tc>
          <w:tcPr>
            <w:tcW w:w="5904" w:type="dxa"/>
            <w:shd w:val="clear" w:color="auto" w:fill="F8FAFC"/>
          </w:tcPr>
          <w:p w14:paraId="6C6AEB08">
            <w:pPr>
              <w:spacing w:after="20" w:line="240" w:lineRule="auto"/>
            </w:pPr>
            <w:r>
              <w:rPr>
                <w:sz w:val="19"/>
              </w:rPr>
              <w:t>Login form, main dashboard with navigation, management forms (Section 3.10).</w:t>
            </w:r>
          </w:p>
        </w:tc>
      </w:tr>
      <w:tr w14:paraId="261DF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6EBDF94F">
            <w:pPr>
              <w:spacing w:after="20" w:line="240" w:lineRule="auto"/>
            </w:pPr>
            <w:r>
              <w:rPr>
                <w:b/>
                <w:sz w:val="19"/>
              </w:rPr>
              <w:t>Input validation (10)</w:t>
            </w:r>
          </w:p>
        </w:tc>
        <w:tc>
          <w:tcPr>
            <w:tcW w:w="5904" w:type="dxa"/>
          </w:tcPr>
          <w:p w14:paraId="32B47773">
            <w:pPr>
              <w:spacing w:after="20" w:line="240" w:lineRule="auto"/>
            </w:pPr>
            <w:r>
              <w:rPr>
                <w:sz w:val="19"/>
              </w:rPr>
              <w:t>Required fields, numbers, e-mail, dates (yyyy-MM-dd), duplicates, JPasswordField.</w:t>
            </w:r>
          </w:p>
        </w:tc>
      </w:tr>
      <w:tr w14:paraId="0BC7C1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C"/>
          </w:tcPr>
          <w:p w14:paraId="1E8D3D64">
            <w:pPr>
              <w:spacing w:after="20" w:line="240" w:lineRule="auto"/>
            </w:pPr>
            <w:r>
              <w:rPr>
                <w:b/>
                <w:sz w:val="19"/>
              </w:rPr>
              <w:t>Database (11-16, 29-30)</w:t>
            </w:r>
          </w:p>
        </w:tc>
        <w:tc>
          <w:tcPr>
            <w:tcW w:w="5904" w:type="dxa"/>
            <w:shd w:val="clear" w:color="auto" w:fill="F8FAFC"/>
          </w:tcPr>
          <w:p w14:paraId="4018A3BB">
            <w:pPr>
              <w:spacing w:after="20" w:line="240" w:lineRule="auto"/>
            </w:pPr>
            <w:r>
              <w:rPr>
                <w:sz w:val="19"/>
              </w:rPr>
              <w:t>13 related tables, PK, 19 FK, UNIQUE, NOT NULL, DEFAULT, CHECK; normalized to 3NF; ERD and table relationship diagram.</w:t>
            </w:r>
          </w:p>
        </w:tc>
      </w:tr>
      <w:tr w14:paraId="66DB4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1614BEED">
            <w:pPr>
              <w:spacing w:after="20" w:line="240" w:lineRule="auto"/>
            </w:pPr>
            <w:r>
              <w:rPr>
                <w:b/>
                <w:sz w:val="19"/>
              </w:rPr>
              <w:t>JDBC, connection class, PreparedStatement (17-19)</w:t>
            </w:r>
          </w:p>
        </w:tc>
        <w:tc>
          <w:tcPr>
            <w:tcW w:w="5904" w:type="dxa"/>
          </w:tcPr>
          <w:p w14:paraId="0A2A6A3B">
            <w:pPr>
              <w:spacing w:after="20" w:line="240" w:lineRule="auto"/>
            </w:pPr>
            <w:r>
              <w:rPr>
                <w:sz w:val="19"/>
              </w:rPr>
              <w:t>DatabaseConnection class; PreparedStatement for every statement with user input.</w:t>
            </w:r>
          </w:p>
        </w:tc>
      </w:tr>
      <w:tr w14:paraId="44303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C"/>
          </w:tcPr>
          <w:p w14:paraId="1E9EF2EC">
            <w:pPr>
              <w:spacing w:after="20" w:line="240" w:lineRule="auto"/>
            </w:pPr>
            <w:r>
              <w:rPr>
                <w:b/>
                <w:sz w:val="19"/>
              </w:rPr>
              <w:t>CRUD, WHERE, ORDER BY, JOIN (20-22, 38)</w:t>
            </w:r>
          </w:p>
        </w:tc>
        <w:tc>
          <w:tcPr>
            <w:tcW w:w="5904" w:type="dxa"/>
            <w:shd w:val="clear" w:color="auto" w:fill="F8FAFC"/>
          </w:tcPr>
          <w:p w14:paraId="0A221A30">
            <w:pPr>
              <w:spacing w:after="20" w:line="240" w:lineRule="auto"/>
            </w:pPr>
            <w:r>
              <w:rPr>
                <w:sz w:val="19"/>
              </w:rPr>
              <w:t>All present, plus GROUP BY/HAVING, UNION ALL and transactions.</w:t>
            </w:r>
          </w:p>
        </w:tc>
      </w:tr>
      <w:tr w14:paraId="6AA18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39AA4868">
            <w:pPr>
              <w:spacing w:after="20" w:line="240" w:lineRule="auto"/>
            </w:pPr>
            <w:r>
              <w:rPr>
                <w:b/>
                <w:sz w:val="19"/>
              </w:rPr>
              <w:t>Structure, models, DAOs (23-25)</w:t>
            </w:r>
          </w:p>
        </w:tc>
        <w:tc>
          <w:tcPr>
            <w:tcW w:w="5904" w:type="dxa"/>
          </w:tcPr>
          <w:p w14:paraId="38662D57">
            <w:pPr>
              <w:spacing w:after="20" w:line="240" w:lineRule="auto"/>
            </w:pPr>
            <w:r>
              <w:rPr>
                <w:sz w:val="19"/>
              </w:rPr>
              <w:t>Packages model, dao, database, ui, util and Main.java.</w:t>
            </w:r>
          </w:p>
        </w:tc>
      </w:tr>
      <w:tr w14:paraId="66924D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C"/>
          </w:tcPr>
          <w:p w14:paraId="05D9424E">
            <w:pPr>
              <w:spacing w:after="20" w:line="240" w:lineRule="auto"/>
            </w:pPr>
            <w:r>
              <w:rPr>
                <w:b/>
                <w:sz w:val="19"/>
              </w:rPr>
              <w:t>Error handling (31)</w:t>
            </w:r>
          </w:p>
        </w:tc>
        <w:tc>
          <w:tcPr>
            <w:tcW w:w="5904" w:type="dxa"/>
            <w:shd w:val="clear" w:color="auto" w:fill="F8FAFC"/>
          </w:tcPr>
          <w:p w14:paraId="2D8128B6">
            <w:pPr>
              <w:spacing w:after="20" w:line="240" w:lineRule="auto"/>
            </w:pPr>
            <w:r>
              <w:rPr>
                <w:sz w:val="19"/>
              </w:rPr>
              <w:t>ErrorHandler with friendly messages for every SQLState; global exception handler.</w:t>
            </w:r>
          </w:p>
        </w:tc>
      </w:tr>
      <w:tr w14:paraId="78A3B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34DD2D64">
            <w:pPr>
              <w:spacing w:after="20" w:line="240" w:lineRule="auto"/>
            </w:pPr>
            <w:r>
              <w:rPr>
                <w:b/>
                <w:sz w:val="19"/>
              </w:rPr>
              <w:t>User-friendly and security (32-33)</w:t>
            </w:r>
          </w:p>
        </w:tc>
        <w:tc>
          <w:tcPr>
            <w:tcW w:w="5904" w:type="dxa"/>
          </w:tcPr>
          <w:p w14:paraId="565A27D8">
            <w:pPr>
              <w:spacing w:after="20" w:line="240" w:lineRule="auto"/>
            </w:pPr>
            <w:r>
              <w:rPr>
                <w:sz w:val="19"/>
              </w:rPr>
              <w:t>Consistent theme, confirmations, messages; hashed passwords, roles, logout.</w:t>
            </w:r>
          </w:p>
        </w:tc>
      </w:tr>
      <w:tr w14:paraId="4FC2D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C"/>
          </w:tcPr>
          <w:p w14:paraId="548B98C7">
            <w:pPr>
              <w:spacing w:after="20" w:line="240" w:lineRule="auto"/>
            </w:pPr>
            <w:r>
              <w:rPr>
                <w:b/>
                <w:sz w:val="19"/>
              </w:rPr>
              <w:t>Reports (34)</w:t>
            </w:r>
          </w:p>
        </w:tc>
        <w:tc>
          <w:tcPr>
            <w:tcW w:w="5904" w:type="dxa"/>
            <w:shd w:val="clear" w:color="auto" w:fill="F8FAFC"/>
          </w:tcPr>
          <w:p w14:paraId="24A67DA7">
            <w:pPr>
              <w:spacing w:after="20" w:line="240" w:lineRule="auto"/>
            </w:pPr>
            <w:r>
              <w:rPr>
                <w:sz w:val="19"/>
              </w:rPr>
              <w:t>Twelve reports with print and CSV export, plus the dashboard.</w:t>
            </w:r>
          </w:p>
        </w:tc>
      </w:tr>
      <w:tr w14:paraId="2A9AD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5B7B516D">
            <w:pPr>
              <w:spacing w:after="20" w:line="240" w:lineRule="auto"/>
            </w:pPr>
            <w:r>
              <w:rPr>
                <w:b/>
                <w:sz w:val="19"/>
              </w:rPr>
              <w:t>Documentation and diagrams (35, 41, 42)</w:t>
            </w:r>
          </w:p>
        </w:tc>
        <w:tc>
          <w:tcPr>
            <w:tcW w:w="5904" w:type="dxa"/>
          </w:tcPr>
          <w:p w14:paraId="66C29C7D">
            <w:pPr>
              <w:spacing w:after="20" w:line="240" w:lineRule="auto"/>
            </w:pPr>
            <w:r>
              <w:rPr>
                <w:sz w:val="19"/>
              </w:rPr>
              <w:t>Chapters 1-5; architecture, use case, flowchart, DFD, ERD, table relationship, class and GUI navigation diagrams; data dictionary.</w:t>
            </w:r>
          </w:p>
        </w:tc>
      </w:tr>
      <w:tr w14:paraId="45DCBE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shd w:val="clear" w:color="auto" w:fill="F8FAFC"/>
          </w:tcPr>
          <w:p w14:paraId="5827F9C8">
            <w:pPr>
              <w:spacing w:after="20" w:line="240" w:lineRule="auto"/>
            </w:pPr>
            <w:r>
              <w:rPr>
                <w:b/>
                <w:sz w:val="19"/>
              </w:rPr>
              <w:t>Testing table (37)</w:t>
            </w:r>
          </w:p>
        </w:tc>
        <w:tc>
          <w:tcPr>
            <w:tcW w:w="5904" w:type="dxa"/>
            <w:shd w:val="clear" w:color="auto" w:fill="F8FAFC"/>
          </w:tcPr>
          <w:p w14:paraId="4FF21138">
            <w:pPr>
              <w:spacing w:after="20" w:line="240" w:lineRule="auto"/>
            </w:pPr>
            <w:r>
              <w:rPr>
                <w:sz w:val="19"/>
              </w:rPr>
              <w:t>Section 4.2 (26 automated test cases) and Sections 4.3-4.8.</w:t>
            </w:r>
          </w:p>
        </w:tc>
      </w:tr>
      <w:tr w14:paraId="2AE25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56" w:type="dxa"/>
          </w:tcPr>
          <w:p w14:paraId="699F6C7B">
            <w:pPr>
              <w:spacing w:after="20" w:line="240" w:lineRule="auto"/>
            </w:pPr>
            <w:r>
              <w:rPr>
                <w:b/>
                <w:sz w:val="19"/>
              </w:rPr>
              <w:t>Presentation (43)</w:t>
            </w:r>
          </w:p>
        </w:tc>
        <w:tc>
          <w:tcPr>
            <w:tcW w:w="5904" w:type="dxa"/>
          </w:tcPr>
          <w:p w14:paraId="67D25CF1">
            <w:pPr>
              <w:spacing w:after="20" w:line="240" w:lineRule="auto"/>
            </w:pPr>
            <w:r>
              <w:rPr>
                <w:sz w:val="19"/>
              </w:rPr>
              <w:t>README.md contains a step-by-step defense walkthrough for items A to J.</w:t>
            </w:r>
          </w:p>
        </w:tc>
      </w:tr>
    </w:tbl>
    <w:p w14:paraId="6F520AF8">
      <w:pPr>
        <w:spacing w:after="40"/>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143F0">
    <w:pPr>
      <w:pStyle w:val="18"/>
      <w:jc w:val="center"/>
    </w:pPr>
    <w:r>
      <w:rPr>
        <w:color w:val="475569"/>
        <w:sz w:val="18"/>
      </w:rPr>
      <w:t xml:space="preserve">Page </w:t>
    </w:r>
    <w:r>
      <w:rPr>
        <w:color w:val="475569"/>
        <w:sz w:val="18"/>
      </w:rPr>
      <w:fldChar w:fldCharType="begin"/>
    </w:r>
    <w:r>
      <w:rPr>
        <w:color w:val="475569"/>
        <w:sz w:val="18"/>
      </w:rPr>
      <w:instrText xml:space="preserve"> PAGE </w:instrText>
    </w:r>
    <w:r>
      <w:rPr>
        <w:color w:val="475569"/>
        <w:sz w:val="18"/>
      </w:rPr>
      <w:fldChar w:fldCharType="separate"/>
    </w:r>
    <w:r>
      <w:rPr>
        <w:color w:val="475569"/>
        <w:sz w:val="18"/>
      </w:rPr>
      <w:t>1</w:t>
    </w:r>
    <w:r>
      <w:rPr>
        <w:color w:val="475569"/>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ECC1D0">
    <w:pPr>
      <w:pStyle w:val="19"/>
      <w:jc w:val="right"/>
    </w:pPr>
    <w:r>
      <w:rPr>
        <w:color w:val="475569"/>
        <w:sz w:val="17"/>
      </w:rPr>
      <w:t>I.O.T Warehouse  |  Warehouse Management System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754049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20" w:line="276" w:lineRule="auto"/>
    </w:pPr>
    <w:rPr>
      <w:rFonts w:ascii="Calibri" w:hAnsi="Calibri" w:eastAsia="Calibri" w:cstheme="minorBidi"/>
      <w:sz w:val="22"/>
      <w:szCs w:val="22"/>
      <w:lang w:val="en-US" w:eastAsia="en-US" w:bidi="ar-SA"/>
    </w:rPr>
  </w:style>
  <w:style w:type="paragraph" w:styleId="2">
    <w:name w:val="heading 1"/>
    <w:basedOn w:val="1"/>
    <w:next w:val="1"/>
    <w:link w:val="142"/>
    <w:qFormat/>
    <w:uiPriority w:val="9"/>
    <w:pPr>
      <w:keepNext/>
      <w:keepLines/>
      <w:pageBreakBefore/>
      <w:spacing w:before="0" w:after="240"/>
      <w:outlineLvl w:val="0"/>
    </w:pPr>
    <w:rPr>
      <w:rFonts w:ascii="Calibri" w:hAnsi="Calibri"/>
      <w:b/>
      <w:bCs/>
      <w:color w:val="965C00"/>
      <w:sz w:val="36"/>
      <w:szCs w:val="28"/>
    </w:rPr>
  </w:style>
  <w:style w:type="paragraph" w:styleId="3">
    <w:name w:val="heading 2"/>
    <w:basedOn w:val="1"/>
    <w:next w:val="1"/>
    <w:link w:val="143"/>
    <w:unhideWhenUsed/>
    <w:qFormat/>
    <w:uiPriority w:val="9"/>
    <w:pPr>
      <w:keepNext/>
      <w:keepLines/>
      <w:spacing w:before="320" w:after="120"/>
      <w:outlineLvl w:val="1"/>
    </w:pPr>
    <w:rPr>
      <w:rFonts w:ascii="Calibri" w:hAnsi="Calibri"/>
      <w:b/>
      <w:bCs/>
      <w:color w:val="965C00"/>
      <w:sz w:val="28"/>
      <w:szCs w:val="26"/>
    </w:rPr>
  </w:style>
  <w:style w:type="paragraph" w:styleId="4">
    <w:name w:val="heading 3"/>
    <w:basedOn w:val="1"/>
    <w:next w:val="1"/>
    <w:link w:val="144"/>
    <w:unhideWhenUsed/>
    <w:qFormat/>
    <w:uiPriority w:val="9"/>
    <w:pPr>
      <w:keepNext/>
      <w:keepLines/>
      <w:spacing w:before="240" w:after="80"/>
      <w:outlineLvl w:val="2"/>
    </w:pPr>
    <w:rPr>
      <w:rFonts w:ascii="Calibri" w:hAnsi="Calibri"/>
      <w:b/>
      <w:bCs/>
      <w:color w:val="0F172A"/>
      <w:sz w:val="24"/>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qFormat/>
    <w:uiPriority w:val="99"/>
    <w:pPr>
      <w:spacing w:after="120"/>
    </w:pPr>
  </w:style>
  <w:style w:type="paragraph" w:styleId="14">
    <w:name w:val="Body Text 2"/>
    <w:basedOn w:val="1"/>
    <w:link w:val="149"/>
    <w:unhideWhenUsed/>
    <w:qFormat/>
    <w:uiPriority w:val="99"/>
    <w:pPr>
      <w:spacing w:after="120" w:line="480" w:lineRule="auto"/>
    </w:pPr>
  </w:style>
  <w:style w:type="paragraph" w:styleId="15">
    <w:name w:val="Body Text 3"/>
    <w:basedOn w:val="1"/>
    <w:link w:val="150"/>
    <w:unhideWhenUsed/>
    <w:qFormat/>
    <w:uiPriority w:val="99"/>
    <w:pPr>
      <w:spacing w:after="120"/>
    </w:pPr>
    <w:rPr>
      <w:sz w:val="16"/>
      <w:szCs w:val="16"/>
    </w:rPr>
  </w:style>
  <w:style w:type="paragraph" w:styleId="16">
    <w:name w:val="caption"/>
    <w:basedOn w:val="1"/>
    <w:next w:val="1"/>
    <w:semiHidden/>
    <w:unhideWhenUsed/>
    <w:qFormat/>
    <w:uiPriority w:val="35"/>
    <w:pPr>
      <w:spacing w:after="240" w:line="240" w:lineRule="auto"/>
      <w:jc w:val="center"/>
    </w:pPr>
    <w:rPr>
      <w:rFonts w:ascii="Calibri" w:hAnsi="Calibri"/>
      <w:bCs/>
      <w:i/>
      <w:color w:val="475569"/>
      <w:sz w:val="19"/>
      <w:szCs w:val="18"/>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51"/>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able of figures"/>
    <w:basedOn w:val="1"/>
    <w:next w:val="1"/>
    <w:semiHidden/>
    <w:unhideWhenUsed/>
    <w:uiPriority w:val="99"/>
    <w:pPr>
      <w:ind w:leftChars="200" w:hanging="200" w:hangingChars="200"/>
    </w:pPr>
  </w:style>
  <w:style w:type="paragraph" w:styleId="37">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8">
    <w:name w:val="toc 1"/>
    <w:basedOn w:val="1"/>
    <w:next w:val="1"/>
    <w:semiHidden/>
    <w:unhideWhenUsed/>
    <w:uiPriority w:val="39"/>
  </w:style>
  <w:style w:type="paragraph" w:styleId="39">
    <w:name w:val="toc 2"/>
    <w:basedOn w:val="1"/>
    <w:next w:val="1"/>
    <w:semiHidden/>
    <w:unhideWhenUsed/>
    <w:uiPriority w:val="39"/>
    <w:pPr>
      <w:ind w:left="420" w:leftChars="200"/>
    </w:pPr>
  </w:style>
  <w:style w:type="paragraph" w:styleId="40">
    <w:name w:val="toc 3"/>
    <w:basedOn w:val="1"/>
    <w:next w:val="1"/>
    <w:semiHidden/>
    <w:unhideWhenUsed/>
    <w:uiPriority w:val="39"/>
    <w:pPr>
      <w:ind w:left="840" w:leftChars="400"/>
    </w:pPr>
  </w:style>
  <w:style w:type="table" w:styleId="41">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qFormat/>
    <w:uiPriority w:val="99"/>
  </w:style>
  <w:style w:type="character" w:customStyle="1" w:styleId="140">
    <w:name w:val="Footer Char"/>
    <w:basedOn w:val="11"/>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qFormat/>
    <w:uiPriority w:val="99"/>
  </w:style>
  <w:style w:type="character" w:customStyle="1" w:styleId="149">
    <w:name w:val="Body Text 2 Char"/>
    <w:basedOn w:val="11"/>
    <w:link w:val="14"/>
    <w:qFormat/>
    <w:uiPriority w:val="99"/>
  </w:style>
  <w:style w:type="character" w:customStyle="1" w:styleId="150">
    <w:name w:val="Body Text 3 Char"/>
    <w:basedOn w:val="11"/>
    <w:link w:val="15"/>
    <w:qFormat/>
    <w:uiPriority w:val="99"/>
    <w:rPr>
      <w:sz w:val="16"/>
      <w:szCs w:val="16"/>
    </w:rPr>
  </w:style>
  <w:style w:type="character" w:customStyle="1" w:styleId="151">
    <w:name w:val="Macro Text Char"/>
    <w:basedOn w:val="11"/>
    <w:link w:val="32"/>
    <w:qFormat/>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qFormat/>
    <w:uiPriority w:val="29"/>
    <w:rPr>
      <w:i/>
      <w:iCs/>
      <w:color w:val="000000" w:themeColor="text1"/>
      <w14:textFill>
        <w14:solidFill>
          <w14:schemeClr w14:val="tx1"/>
        </w14:solidFill>
      </w14:textFill>
    </w:rPr>
  </w:style>
  <w:style w:type="character" w:customStyle="1" w:styleId="154">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2" Type="http://schemas.openxmlformats.org/officeDocument/2006/relationships/fontTable" Target="fontTable.xml"/><Relationship Id="rId51" Type="http://schemas.openxmlformats.org/officeDocument/2006/relationships/customXml" Target="../customXml/item1.xml"/><Relationship Id="rId50" Type="http://schemas.openxmlformats.org/officeDocument/2006/relationships/numbering" Target="numbering.xml"/><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72</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Rodrigo Oanes</cp:lastModifiedBy>
  <dcterms:modified xsi:type="dcterms:W3CDTF">2026-10-10T13:11:37Z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28AF7DF669C64534A1F410D1D0121432_12</vt:lpwstr>
  </property>
</Properties>
</file>