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CE777">
      <w:bookmarkStart w:id="161" w:name="_GoBack"/>
      <w:bookmarkEnd w:id="161"/>
    </w:p>
    <w:p w14:paraId="08E88A36"/>
    <w:p w14:paraId="5D1D1E67">
      <w:pPr>
        <w:jc w:val="center"/>
      </w:pPr>
      <w:r>
        <w:rPr>
          <w:b/>
          <w:sz w:val="32"/>
        </w:rPr>
        <w:t>[SCHOOL NAME]</w:t>
      </w:r>
    </w:p>
    <w:p w14:paraId="4ACFCD2C">
      <w:pPr>
        <w:spacing w:after="480"/>
        <w:jc w:val="center"/>
      </w:pPr>
      <w:r>
        <w:rPr>
          <w:sz w:val="24"/>
        </w:rPr>
        <w:t>[College / Department]</w:t>
      </w:r>
    </w:p>
    <w:p w14:paraId="225F3FA5">
      <w:pPr>
        <w:jc w:val="center"/>
      </w:pPr>
      <w:r>
        <w:drawing>
          <wp:inline distT="0" distB="0" distL="114300" distR="114300">
            <wp:extent cx="2377440" cy="11760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377440" cy="1176528"/>
                    </a:xfrm>
                    <a:prstGeom prst="rect">
                      <a:avLst/>
                    </a:prstGeom>
                  </pic:spPr>
                </pic:pic>
              </a:graphicData>
            </a:graphic>
          </wp:inline>
        </w:drawing>
      </w:r>
    </w:p>
    <w:p w14:paraId="13426320">
      <w:pPr>
        <w:spacing w:after="40"/>
        <w:jc w:val="center"/>
      </w:pPr>
      <w:r>
        <w:rPr>
          <w:b/>
          <w:color w:val="965C00"/>
          <w:sz w:val="56"/>
        </w:rPr>
        <w:t>WAREHOUSE MANAGEMENT SYSTEM</w:t>
      </w:r>
    </w:p>
    <w:p w14:paraId="180E2AB5">
      <w:pPr>
        <w:spacing w:after="200"/>
        <w:jc w:val="center"/>
      </w:pPr>
      <w:r>
        <w:rPr>
          <w:sz w:val="30"/>
        </w:rPr>
        <w:t xml:space="preserve">for </w:t>
      </w:r>
      <w:r>
        <w:rPr>
          <w:b/>
          <w:sz w:val="30"/>
        </w:rPr>
        <w:t>I.O.T Warehouse</w:t>
      </w:r>
    </w:p>
    <w:p w14:paraId="362F9500">
      <w:pPr>
        <w:spacing w:after="80"/>
        <w:jc w:val="center"/>
      </w:pPr>
      <w:r>
        <w:rPr>
          <w:color w:val="475569"/>
          <w:sz w:val="26"/>
        </w:rPr>
        <w:t>A Java Desktop Information System for Warehouses, Products, Receiving, Releasing and Stock Transfers</w:t>
      </w:r>
    </w:p>
    <w:p w14:paraId="0CD5E9F5">
      <w:pPr>
        <w:spacing w:after="600"/>
        <w:jc w:val="center"/>
      </w:pPr>
      <w:r>
        <w:rPr>
          <w:i/>
          <w:color w:val="475569"/>
          <w:sz w:val="22"/>
        </w:rPr>
        <w:t>Developed with Java Swing, Java AWT, JDBC and Apache Derby</w:t>
      </w:r>
    </w:p>
    <w:p w14:paraId="278D9F5D">
      <w:pPr>
        <w:spacing w:after="40"/>
        <w:jc w:val="center"/>
      </w:pPr>
      <w:r>
        <w:rPr>
          <w:sz w:val="22"/>
        </w:rPr>
        <w:t>A Project Presented to</w:t>
      </w:r>
    </w:p>
    <w:p w14:paraId="5FCDA0D5">
      <w:pPr>
        <w:spacing w:after="280"/>
        <w:jc w:val="center"/>
      </w:pPr>
      <w:r>
        <w:rPr>
          <w:b/>
          <w:sz w:val="24"/>
        </w:rPr>
        <w:t>[Instructor Name]</w:t>
      </w:r>
    </w:p>
    <w:p w14:paraId="32536FE5">
      <w:pPr>
        <w:spacing w:after="40"/>
        <w:jc w:val="center"/>
      </w:pPr>
      <w:r>
        <w:rPr>
          <w:sz w:val="22"/>
        </w:rPr>
        <w:t>In Partial Fulfillment of the Requirements for</w:t>
      </w:r>
    </w:p>
    <w:p w14:paraId="7A8B0B5F">
      <w:pPr>
        <w:spacing w:after="800"/>
        <w:jc w:val="center"/>
      </w:pPr>
      <w:r>
        <w:rPr>
          <w:b/>
          <w:sz w:val="24"/>
        </w:rPr>
        <w:t>[Course Code - Course Title]</w:t>
      </w:r>
    </w:p>
    <w:p w14:paraId="54009D7E">
      <w:pPr>
        <w:spacing w:after="80"/>
        <w:jc w:val="center"/>
      </w:pPr>
      <w:r>
        <w:rPr>
          <w:sz w:val="22"/>
        </w:rPr>
        <w:t>Submitted by:</w:t>
      </w:r>
    </w:p>
    <w:p w14:paraId="7C7EFCB2">
      <w:pPr>
        <w:spacing w:after="40"/>
        <w:jc w:val="center"/>
      </w:pPr>
      <w:r>
        <w:rPr>
          <w:sz w:val="24"/>
        </w:rPr>
        <w:t>[Member 1 - Full Name]</w:t>
      </w:r>
    </w:p>
    <w:p w14:paraId="61C0BCEF">
      <w:pPr>
        <w:spacing w:after="40"/>
        <w:jc w:val="center"/>
      </w:pPr>
      <w:r>
        <w:rPr>
          <w:sz w:val="24"/>
        </w:rPr>
        <w:t>[Member 2 - Full Name]</w:t>
      </w:r>
    </w:p>
    <w:p w14:paraId="1A3B4D55">
      <w:pPr>
        <w:spacing w:after="40"/>
        <w:jc w:val="center"/>
      </w:pPr>
      <w:r>
        <w:rPr>
          <w:sz w:val="24"/>
        </w:rPr>
        <w:t>[Member 3 - Full Name]</w:t>
      </w:r>
    </w:p>
    <w:p w14:paraId="752771C3">
      <w:pPr>
        <w:spacing w:after="40"/>
        <w:jc w:val="center"/>
      </w:pPr>
      <w:r>
        <w:rPr>
          <w:sz w:val="24"/>
        </w:rPr>
        <w:t>[Member 4 - Full Name]</w:t>
      </w:r>
    </w:p>
    <w:p w14:paraId="46264CF5"/>
    <w:p w14:paraId="2627B868">
      <w:pPr>
        <w:jc w:val="center"/>
      </w:pPr>
      <w:r>
        <w:rPr>
          <w:sz w:val="24"/>
        </w:rPr>
        <w:t>[Month Year]</w:t>
      </w:r>
    </w:p>
    <w:p w14:paraId="6EBA8D0C">
      <w:pPr>
        <w:pageBreakBefore/>
      </w:pPr>
      <w:r>
        <w:rPr>
          <w:b/>
          <w:color w:val="965C00"/>
          <w:sz w:val="32"/>
        </w:rPr>
        <w:t>TABLE OF CONTENTS</w:t>
      </w:r>
    </w:p>
    <w:p w14:paraId="51B7C47E">
      <w:pPr>
        <w:pStyle w:val="38"/>
        <w:tabs>
          <w:tab w:val="right" w:leader="dot" w:pos="9360"/>
        </w:tabs>
      </w:pPr>
      <w:r>
        <w:fldChar w:fldCharType="begin"/>
      </w:r>
      <w:r>
        <w:instrText xml:space="preserve"> TOC \o "1-3" \h \z \u </w:instrText>
      </w:r>
      <w:r>
        <w:fldChar w:fldCharType="separate"/>
      </w:r>
      <w:r>
        <w:fldChar w:fldCharType="begin"/>
      </w:r>
      <w:r>
        <w:instrText xml:space="preserve"> HYPERLINK \l _Toc20505 </w:instrText>
      </w:r>
      <w:r>
        <w:fldChar w:fldCharType="separate"/>
      </w:r>
      <w:r>
        <w:t>CHAPTER 1 - INTRODUCTION</w:t>
      </w:r>
      <w:r>
        <w:tab/>
      </w:r>
      <w:r>
        <w:fldChar w:fldCharType="begin"/>
      </w:r>
      <w:r>
        <w:instrText xml:space="preserve"> PAGEREF _Toc20505 \h </w:instrText>
      </w:r>
      <w:r>
        <w:fldChar w:fldCharType="separate"/>
      </w:r>
      <w:r>
        <w:t>1</w:t>
      </w:r>
      <w:r>
        <w:fldChar w:fldCharType="end"/>
      </w:r>
      <w:r>
        <w:fldChar w:fldCharType="end"/>
      </w:r>
    </w:p>
    <w:p w14:paraId="0772F3C0">
      <w:pPr>
        <w:pStyle w:val="39"/>
        <w:tabs>
          <w:tab w:val="right" w:leader="dot" w:pos="9360"/>
        </w:tabs>
      </w:pPr>
      <w:r>
        <w:fldChar w:fldCharType="begin"/>
      </w:r>
      <w:r>
        <w:instrText xml:space="preserve"> HYPERLINK \l _Toc4603 </w:instrText>
      </w:r>
      <w:r>
        <w:fldChar w:fldCharType="separate"/>
      </w:r>
      <w:r>
        <w:t>1.1 Background of the Study</w:t>
      </w:r>
      <w:r>
        <w:tab/>
      </w:r>
      <w:r>
        <w:fldChar w:fldCharType="begin"/>
      </w:r>
      <w:r>
        <w:instrText xml:space="preserve"> PAGEREF _Toc4603 \h </w:instrText>
      </w:r>
      <w:r>
        <w:fldChar w:fldCharType="separate"/>
      </w:r>
      <w:r>
        <w:t>1</w:t>
      </w:r>
      <w:r>
        <w:fldChar w:fldCharType="end"/>
      </w:r>
      <w:r>
        <w:fldChar w:fldCharType="end"/>
      </w:r>
    </w:p>
    <w:p w14:paraId="4EC4B5D4">
      <w:pPr>
        <w:pStyle w:val="39"/>
        <w:tabs>
          <w:tab w:val="right" w:leader="dot" w:pos="9360"/>
        </w:tabs>
      </w:pPr>
      <w:r>
        <w:fldChar w:fldCharType="begin"/>
      </w:r>
      <w:r>
        <w:instrText xml:space="preserve"> HYPERLINK \l _Toc29848 </w:instrText>
      </w:r>
      <w:r>
        <w:fldChar w:fldCharType="separate"/>
      </w:r>
      <w:r>
        <w:t>1.2 System Overview</w:t>
      </w:r>
      <w:r>
        <w:tab/>
      </w:r>
      <w:r>
        <w:fldChar w:fldCharType="begin"/>
      </w:r>
      <w:r>
        <w:instrText xml:space="preserve"> PAGEREF _Toc29848 \h </w:instrText>
      </w:r>
      <w:r>
        <w:fldChar w:fldCharType="separate"/>
      </w:r>
      <w:r>
        <w:t>1</w:t>
      </w:r>
      <w:r>
        <w:fldChar w:fldCharType="end"/>
      </w:r>
      <w:r>
        <w:fldChar w:fldCharType="end"/>
      </w:r>
    </w:p>
    <w:p w14:paraId="31DD0CD1">
      <w:pPr>
        <w:pStyle w:val="39"/>
        <w:tabs>
          <w:tab w:val="right" w:leader="dot" w:pos="9360"/>
        </w:tabs>
      </w:pPr>
      <w:r>
        <w:fldChar w:fldCharType="begin"/>
      </w:r>
      <w:r>
        <w:instrText xml:space="preserve"> HYPERLINK \l _Toc13541 </w:instrText>
      </w:r>
      <w:r>
        <w:fldChar w:fldCharType="separate"/>
      </w:r>
      <w:r>
        <w:t>1.3 Problem Statement</w:t>
      </w:r>
      <w:r>
        <w:tab/>
      </w:r>
      <w:r>
        <w:fldChar w:fldCharType="begin"/>
      </w:r>
      <w:r>
        <w:instrText xml:space="preserve"> PAGEREF _Toc13541 \h </w:instrText>
      </w:r>
      <w:r>
        <w:fldChar w:fldCharType="separate"/>
      </w:r>
      <w:r>
        <w:t>1</w:t>
      </w:r>
      <w:r>
        <w:fldChar w:fldCharType="end"/>
      </w:r>
      <w:r>
        <w:fldChar w:fldCharType="end"/>
      </w:r>
    </w:p>
    <w:p w14:paraId="233FC90A">
      <w:pPr>
        <w:pStyle w:val="39"/>
        <w:tabs>
          <w:tab w:val="right" w:leader="dot" w:pos="9360"/>
        </w:tabs>
      </w:pPr>
      <w:r>
        <w:fldChar w:fldCharType="begin"/>
      </w:r>
      <w:r>
        <w:instrText xml:space="preserve"> HYPERLINK \l _Toc22720 </w:instrText>
      </w:r>
      <w:r>
        <w:fldChar w:fldCharType="separate"/>
      </w:r>
      <w:r>
        <w:t>1.4 Objectives</w:t>
      </w:r>
      <w:r>
        <w:tab/>
      </w:r>
      <w:r>
        <w:fldChar w:fldCharType="begin"/>
      </w:r>
      <w:r>
        <w:instrText xml:space="preserve"> PAGEREF _Toc22720 \h </w:instrText>
      </w:r>
      <w:r>
        <w:fldChar w:fldCharType="separate"/>
      </w:r>
      <w:r>
        <w:t>2</w:t>
      </w:r>
      <w:r>
        <w:fldChar w:fldCharType="end"/>
      </w:r>
      <w:r>
        <w:fldChar w:fldCharType="end"/>
      </w:r>
    </w:p>
    <w:p w14:paraId="6292D97A">
      <w:pPr>
        <w:pStyle w:val="40"/>
        <w:tabs>
          <w:tab w:val="right" w:leader="dot" w:pos="9360"/>
        </w:tabs>
      </w:pPr>
      <w:r>
        <w:fldChar w:fldCharType="begin"/>
      </w:r>
      <w:r>
        <w:instrText xml:space="preserve"> HYPERLINK \l _Toc10080 </w:instrText>
      </w:r>
      <w:r>
        <w:fldChar w:fldCharType="separate"/>
      </w:r>
      <w:r>
        <w:t>General Objective</w:t>
      </w:r>
      <w:r>
        <w:tab/>
      </w:r>
      <w:r>
        <w:fldChar w:fldCharType="begin"/>
      </w:r>
      <w:r>
        <w:instrText xml:space="preserve"> PAGEREF _Toc10080 \h </w:instrText>
      </w:r>
      <w:r>
        <w:fldChar w:fldCharType="separate"/>
      </w:r>
      <w:r>
        <w:t>2</w:t>
      </w:r>
      <w:r>
        <w:fldChar w:fldCharType="end"/>
      </w:r>
      <w:r>
        <w:fldChar w:fldCharType="end"/>
      </w:r>
    </w:p>
    <w:p w14:paraId="274EB7D4">
      <w:pPr>
        <w:pStyle w:val="40"/>
        <w:tabs>
          <w:tab w:val="right" w:leader="dot" w:pos="9360"/>
        </w:tabs>
      </w:pPr>
      <w:r>
        <w:fldChar w:fldCharType="begin"/>
      </w:r>
      <w:r>
        <w:instrText xml:space="preserve"> HYPERLINK \l _Toc5017 </w:instrText>
      </w:r>
      <w:r>
        <w:fldChar w:fldCharType="separate"/>
      </w:r>
      <w:r>
        <w:t>Specific Objectives</w:t>
      </w:r>
      <w:r>
        <w:tab/>
      </w:r>
      <w:r>
        <w:fldChar w:fldCharType="begin"/>
      </w:r>
      <w:r>
        <w:instrText xml:space="preserve"> PAGEREF _Toc5017 \h </w:instrText>
      </w:r>
      <w:r>
        <w:fldChar w:fldCharType="separate"/>
      </w:r>
      <w:r>
        <w:t>2</w:t>
      </w:r>
      <w:r>
        <w:fldChar w:fldCharType="end"/>
      </w:r>
      <w:r>
        <w:fldChar w:fldCharType="end"/>
      </w:r>
    </w:p>
    <w:p w14:paraId="5CA02DDA">
      <w:pPr>
        <w:pStyle w:val="39"/>
        <w:tabs>
          <w:tab w:val="right" w:leader="dot" w:pos="9360"/>
        </w:tabs>
      </w:pPr>
      <w:r>
        <w:fldChar w:fldCharType="begin"/>
      </w:r>
      <w:r>
        <w:instrText xml:space="preserve"> HYPERLINK \l _Toc29327 </w:instrText>
      </w:r>
      <w:r>
        <w:fldChar w:fldCharType="separate"/>
      </w:r>
      <w:r>
        <w:t>1.5 Scope and Limitations</w:t>
      </w:r>
      <w:r>
        <w:tab/>
      </w:r>
      <w:r>
        <w:fldChar w:fldCharType="begin"/>
      </w:r>
      <w:r>
        <w:instrText xml:space="preserve"> PAGEREF _Toc29327 \h </w:instrText>
      </w:r>
      <w:r>
        <w:fldChar w:fldCharType="separate"/>
      </w:r>
      <w:r>
        <w:t>2</w:t>
      </w:r>
      <w:r>
        <w:fldChar w:fldCharType="end"/>
      </w:r>
      <w:r>
        <w:fldChar w:fldCharType="end"/>
      </w:r>
    </w:p>
    <w:p w14:paraId="35E0B281">
      <w:pPr>
        <w:pStyle w:val="40"/>
        <w:tabs>
          <w:tab w:val="right" w:leader="dot" w:pos="9360"/>
        </w:tabs>
      </w:pPr>
      <w:r>
        <w:fldChar w:fldCharType="begin"/>
      </w:r>
      <w:r>
        <w:instrText xml:space="preserve"> HYPERLINK \l _Toc9977 </w:instrText>
      </w:r>
      <w:r>
        <w:fldChar w:fldCharType="separate"/>
      </w:r>
      <w:r>
        <w:t>Scope (included features)</w:t>
      </w:r>
      <w:r>
        <w:tab/>
      </w:r>
      <w:r>
        <w:fldChar w:fldCharType="begin"/>
      </w:r>
      <w:r>
        <w:instrText xml:space="preserve"> PAGEREF _Toc9977 \h </w:instrText>
      </w:r>
      <w:r>
        <w:fldChar w:fldCharType="separate"/>
      </w:r>
      <w:r>
        <w:t>2</w:t>
      </w:r>
      <w:r>
        <w:fldChar w:fldCharType="end"/>
      </w:r>
      <w:r>
        <w:fldChar w:fldCharType="end"/>
      </w:r>
    </w:p>
    <w:p w14:paraId="117E408D">
      <w:pPr>
        <w:pStyle w:val="40"/>
        <w:tabs>
          <w:tab w:val="right" w:leader="dot" w:pos="9360"/>
        </w:tabs>
      </w:pPr>
      <w:r>
        <w:fldChar w:fldCharType="begin"/>
      </w:r>
      <w:r>
        <w:instrText xml:space="preserve"> HYPERLINK \l _Toc8521 </w:instrText>
      </w:r>
      <w:r>
        <w:fldChar w:fldCharType="separate"/>
      </w:r>
      <w:r>
        <w:t>Limitations (outside the scope)</w:t>
      </w:r>
      <w:r>
        <w:tab/>
      </w:r>
      <w:r>
        <w:fldChar w:fldCharType="begin"/>
      </w:r>
      <w:r>
        <w:instrText xml:space="preserve"> PAGEREF _Toc8521 \h </w:instrText>
      </w:r>
      <w:r>
        <w:fldChar w:fldCharType="separate"/>
      </w:r>
      <w:r>
        <w:t>3</w:t>
      </w:r>
      <w:r>
        <w:fldChar w:fldCharType="end"/>
      </w:r>
      <w:r>
        <w:fldChar w:fldCharType="end"/>
      </w:r>
    </w:p>
    <w:p w14:paraId="5ABD0FA9">
      <w:pPr>
        <w:pStyle w:val="39"/>
        <w:tabs>
          <w:tab w:val="right" w:leader="dot" w:pos="9360"/>
        </w:tabs>
      </w:pPr>
      <w:r>
        <w:fldChar w:fldCharType="begin"/>
      </w:r>
      <w:r>
        <w:instrText xml:space="preserve"> HYPERLINK \l _Toc2406 </w:instrText>
      </w:r>
      <w:r>
        <w:fldChar w:fldCharType="separate"/>
      </w:r>
      <w:r>
        <w:t>1.6 Significance of the Project</w:t>
      </w:r>
      <w:r>
        <w:tab/>
      </w:r>
      <w:r>
        <w:fldChar w:fldCharType="begin"/>
      </w:r>
      <w:r>
        <w:instrText xml:space="preserve"> PAGEREF _Toc2406 \h </w:instrText>
      </w:r>
      <w:r>
        <w:fldChar w:fldCharType="separate"/>
      </w:r>
      <w:r>
        <w:t>3</w:t>
      </w:r>
      <w:r>
        <w:fldChar w:fldCharType="end"/>
      </w:r>
      <w:r>
        <w:fldChar w:fldCharType="end"/>
      </w:r>
    </w:p>
    <w:p w14:paraId="2F3C40C2">
      <w:pPr>
        <w:pStyle w:val="39"/>
        <w:tabs>
          <w:tab w:val="right" w:leader="dot" w:pos="9360"/>
        </w:tabs>
      </w:pPr>
      <w:r>
        <w:fldChar w:fldCharType="begin"/>
      </w:r>
      <w:r>
        <w:instrText xml:space="preserve"> HYPERLINK \l _Toc13016 </w:instrText>
      </w:r>
      <w:r>
        <w:fldChar w:fldCharType="separate"/>
      </w:r>
      <w:r>
        <w:t>1.7 Definition of Terms</w:t>
      </w:r>
      <w:r>
        <w:tab/>
      </w:r>
      <w:r>
        <w:fldChar w:fldCharType="begin"/>
      </w:r>
      <w:r>
        <w:instrText xml:space="preserve"> PAGEREF _Toc13016 \h </w:instrText>
      </w:r>
      <w:r>
        <w:fldChar w:fldCharType="separate"/>
      </w:r>
      <w:r>
        <w:t>3</w:t>
      </w:r>
      <w:r>
        <w:fldChar w:fldCharType="end"/>
      </w:r>
      <w:r>
        <w:fldChar w:fldCharType="end"/>
      </w:r>
    </w:p>
    <w:p w14:paraId="5A71C8FA">
      <w:pPr>
        <w:pStyle w:val="38"/>
        <w:tabs>
          <w:tab w:val="right" w:leader="dot" w:pos="9360"/>
        </w:tabs>
      </w:pPr>
      <w:r>
        <w:fldChar w:fldCharType="begin"/>
      </w:r>
      <w:r>
        <w:instrText xml:space="preserve"> HYPERLINK \l _Toc7254 </w:instrText>
      </w:r>
      <w:r>
        <w:fldChar w:fldCharType="separate"/>
      </w:r>
      <w:r>
        <w:t>CHAPTER 2 - SYSTEM ANALYSIS AND DESIGN</w:t>
      </w:r>
      <w:r>
        <w:tab/>
      </w:r>
      <w:r>
        <w:fldChar w:fldCharType="begin"/>
      </w:r>
      <w:r>
        <w:instrText xml:space="preserve"> PAGEREF _Toc7254 \h </w:instrText>
      </w:r>
      <w:r>
        <w:fldChar w:fldCharType="separate"/>
      </w:r>
      <w:r>
        <w:t>5</w:t>
      </w:r>
      <w:r>
        <w:fldChar w:fldCharType="end"/>
      </w:r>
      <w:r>
        <w:fldChar w:fldCharType="end"/>
      </w:r>
    </w:p>
    <w:p w14:paraId="42D9EEDC">
      <w:pPr>
        <w:pStyle w:val="39"/>
        <w:tabs>
          <w:tab w:val="right" w:leader="dot" w:pos="9360"/>
        </w:tabs>
      </w:pPr>
      <w:r>
        <w:fldChar w:fldCharType="begin"/>
      </w:r>
      <w:r>
        <w:instrText xml:space="preserve"> HYPERLINK \l _Toc19662 </w:instrText>
      </w:r>
      <w:r>
        <w:fldChar w:fldCharType="separate"/>
      </w:r>
      <w:r>
        <w:t>2.1 Existing System</w:t>
      </w:r>
      <w:r>
        <w:tab/>
      </w:r>
      <w:r>
        <w:fldChar w:fldCharType="begin"/>
      </w:r>
      <w:r>
        <w:instrText xml:space="preserve"> PAGEREF _Toc19662 \h </w:instrText>
      </w:r>
      <w:r>
        <w:fldChar w:fldCharType="separate"/>
      </w:r>
      <w:r>
        <w:t>5</w:t>
      </w:r>
      <w:r>
        <w:fldChar w:fldCharType="end"/>
      </w:r>
      <w:r>
        <w:fldChar w:fldCharType="end"/>
      </w:r>
    </w:p>
    <w:p w14:paraId="40255BBF">
      <w:pPr>
        <w:pStyle w:val="39"/>
        <w:tabs>
          <w:tab w:val="right" w:leader="dot" w:pos="9360"/>
        </w:tabs>
      </w:pPr>
      <w:r>
        <w:fldChar w:fldCharType="begin"/>
      </w:r>
      <w:r>
        <w:instrText xml:space="preserve"> HYPERLINK \l _Toc22850 </w:instrText>
      </w:r>
      <w:r>
        <w:fldChar w:fldCharType="separate"/>
      </w:r>
      <w:r>
        <w:t>2.2 Proposed System</w:t>
      </w:r>
      <w:r>
        <w:tab/>
      </w:r>
      <w:r>
        <w:fldChar w:fldCharType="begin"/>
      </w:r>
      <w:r>
        <w:instrText xml:space="preserve"> PAGEREF _Toc22850 \h </w:instrText>
      </w:r>
      <w:r>
        <w:fldChar w:fldCharType="separate"/>
      </w:r>
      <w:r>
        <w:t>5</w:t>
      </w:r>
      <w:r>
        <w:fldChar w:fldCharType="end"/>
      </w:r>
      <w:r>
        <w:fldChar w:fldCharType="end"/>
      </w:r>
    </w:p>
    <w:p w14:paraId="3CE7BCF6">
      <w:pPr>
        <w:pStyle w:val="39"/>
        <w:tabs>
          <w:tab w:val="right" w:leader="dot" w:pos="9360"/>
        </w:tabs>
      </w:pPr>
      <w:r>
        <w:fldChar w:fldCharType="begin"/>
      </w:r>
      <w:r>
        <w:instrText xml:space="preserve"> HYPERLINK \l _Toc27715 </w:instrText>
      </w:r>
      <w:r>
        <w:fldChar w:fldCharType="separate"/>
      </w:r>
      <w:r>
        <w:t>2.3 Functional Requirements</w:t>
      </w:r>
      <w:r>
        <w:tab/>
      </w:r>
      <w:r>
        <w:fldChar w:fldCharType="begin"/>
      </w:r>
      <w:r>
        <w:instrText xml:space="preserve"> PAGEREF _Toc27715 \h </w:instrText>
      </w:r>
      <w:r>
        <w:fldChar w:fldCharType="separate"/>
      </w:r>
      <w:r>
        <w:t>6</w:t>
      </w:r>
      <w:r>
        <w:fldChar w:fldCharType="end"/>
      </w:r>
      <w:r>
        <w:fldChar w:fldCharType="end"/>
      </w:r>
    </w:p>
    <w:p w14:paraId="6F259725">
      <w:pPr>
        <w:pStyle w:val="39"/>
        <w:tabs>
          <w:tab w:val="right" w:leader="dot" w:pos="9360"/>
        </w:tabs>
      </w:pPr>
      <w:r>
        <w:fldChar w:fldCharType="begin"/>
      </w:r>
      <w:r>
        <w:instrText xml:space="preserve"> HYPERLINK \l _Toc5209 </w:instrText>
      </w:r>
      <w:r>
        <w:fldChar w:fldCharType="separate"/>
      </w:r>
      <w:r>
        <w:t>2.4 Non-Functional Requirements</w:t>
      </w:r>
      <w:r>
        <w:tab/>
      </w:r>
      <w:r>
        <w:fldChar w:fldCharType="begin"/>
      </w:r>
      <w:r>
        <w:instrText xml:space="preserve"> PAGEREF _Toc5209 \h </w:instrText>
      </w:r>
      <w:r>
        <w:fldChar w:fldCharType="separate"/>
      </w:r>
      <w:r>
        <w:t>6</w:t>
      </w:r>
      <w:r>
        <w:fldChar w:fldCharType="end"/>
      </w:r>
      <w:r>
        <w:fldChar w:fldCharType="end"/>
      </w:r>
    </w:p>
    <w:p w14:paraId="354B0963">
      <w:pPr>
        <w:pStyle w:val="39"/>
        <w:tabs>
          <w:tab w:val="right" w:leader="dot" w:pos="9360"/>
        </w:tabs>
      </w:pPr>
      <w:r>
        <w:fldChar w:fldCharType="begin"/>
      </w:r>
      <w:r>
        <w:instrText xml:space="preserve"> HYPERLINK \l _Toc6712 </w:instrText>
      </w:r>
      <w:r>
        <w:fldChar w:fldCharType="separate"/>
      </w:r>
      <w:r>
        <w:t>2.5 System Users</w:t>
      </w:r>
      <w:r>
        <w:tab/>
      </w:r>
      <w:r>
        <w:fldChar w:fldCharType="begin"/>
      </w:r>
      <w:r>
        <w:instrText xml:space="preserve"> PAGEREF _Toc6712 \h </w:instrText>
      </w:r>
      <w:r>
        <w:fldChar w:fldCharType="separate"/>
      </w:r>
      <w:r>
        <w:t>7</w:t>
      </w:r>
      <w:r>
        <w:fldChar w:fldCharType="end"/>
      </w:r>
      <w:r>
        <w:fldChar w:fldCharType="end"/>
      </w:r>
    </w:p>
    <w:p w14:paraId="35803163">
      <w:pPr>
        <w:pStyle w:val="39"/>
        <w:tabs>
          <w:tab w:val="right" w:leader="dot" w:pos="9360"/>
        </w:tabs>
      </w:pPr>
      <w:r>
        <w:fldChar w:fldCharType="begin"/>
      </w:r>
      <w:r>
        <w:instrText xml:space="preserve"> HYPERLINK \l _Toc27107 </w:instrText>
      </w:r>
      <w:r>
        <w:fldChar w:fldCharType="separate"/>
      </w:r>
      <w:r>
        <w:t>2.6 Use Case Diagram</w:t>
      </w:r>
      <w:r>
        <w:tab/>
      </w:r>
      <w:r>
        <w:fldChar w:fldCharType="begin"/>
      </w:r>
      <w:r>
        <w:instrText xml:space="preserve"> PAGEREF _Toc27107 \h </w:instrText>
      </w:r>
      <w:r>
        <w:fldChar w:fldCharType="separate"/>
      </w:r>
      <w:r>
        <w:t>8</w:t>
      </w:r>
      <w:r>
        <w:fldChar w:fldCharType="end"/>
      </w:r>
      <w:r>
        <w:fldChar w:fldCharType="end"/>
      </w:r>
    </w:p>
    <w:p w14:paraId="347FBBD7">
      <w:pPr>
        <w:pStyle w:val="39"/>
        <w:tabs>
          <w:tab w:val="right" w:leader="dot" w:pos="9360"/>
        </w:tabs>
      </w:pPr>
      <w:r>
        <w:fldChar w:fldCharType="begin"/>
      </w:r>
      <w:r>
        <w:instrText xml:space="preserve"> HYPERLINK \l _Toc1021 </w:instrText>
      </w:r>
      <w:r>
        <w:fldChar w:fldCharType="separate"/>
      </w:r>
      <w:r>
        <w:t>2.7 System Flowchart</w:t>
      </w:r>
      <w:r>
        <w:tab/>
      </w:r>
      <w:r>
        <w:fldChar w:fldCharType="begin"/>
      </w:r>
      <w:r>
        <w:instrText xml:space="preserve"> PAGEREF _Toc1021 \h </w:instrText>
      </w:r>
      <w:r>
        <w:fldChar w:fldCharType="separate"/>
      </w:r>
      <w:r>
        <w:t>9</w:t>
      </w:r>
      <w:r>
        <w:fldChar w:fldCharType="end"/>
      </w:r>
      <w:r>
        <w:fldChar w:fldCharType="end"/>
      </w:r>
    </w:p>
    <w:p w14:paraId="315C2E89">
      <w:pPr>
        <w:pStyle w:val="39"/>
        <w:tabs>
          <w:tab w:val="right" w:leader="dot" w:pos="9360"/>
        </w:tabs>
      </w:pPr>
      <w:r>
        <w:fldChar w:fldCharType="begin"/>
      </w:r>
      <w:r>
        <w:instrText xml:space="preserve"> HYPERLINK \l _Toc21387 </w:instrText>
      </w:r>
      <w:r>
        <w:fldChar w:fldCharType="separate"/>
      </w:r>
      <w:r>
        <w:t>2.8 Data Flow Diagram</w:t>
      </w:r>
      <w:r>
        <w:tab/>
      </w:r>
      <w:r>
        <w:fldChar w:fldCharType="begin"/>
      </w:r>
      <w:r>
        <w:instrText xml:space="preserve"> PAGEREF _Toc21387 \h </w:instrText>
      </w:r>
      <w:r>
        <w:fldChar w:fldCharType="separate"/>
      </w:r>
      <w:r>
        <w:t>10</w:t>
      </w:r>
      <w:r>
        <w:fldChar w:fldCharType="end"/>
      </w:r>
      <w:r>
        <w:fldChar w:fldCharType="end"/>
      </w:r>
    </w:p>
    <w:p w14:paraId="558A8E0B">
      <w:pPr>
        <w:pStyle w:val="39"/>
        <w:tabs>
          <w:tab w:val="right" w:leader="dot" w:pos="9360"/>
        </w:tabs>
      </w:pPr>
      <w:r>
        <w:fldChar w:fldCharType="begin"/>
      </w:r>
      <w:r>
        <w:instrText xml:space="preserve"> HYPERLINK \l _Toc8131 </w:instrText>
      </w:r>
      <w:r>
        <w:fldChar w:fldCharType="separate"/>
      </w:r>
      <w:r>
        <w:t>2.9 Entity Relationship Diagram</w:t>
      </w:r>
      <w:r>
        <w:tab/>
      </w:r>
      <w:r>
        <w:fldChar w:fldCharType="begin"/>
      </w:r>
      <w:r>
        <w:instrText xml:space="preserve"> PAGEREF _Toc8131 \h </w:instrText>
      </w:r>
      <w:r>
        <w:fldChar w:fldCharType="separate"/>
      </w:r>
      <w:r>
        <w:t>12</w:t>
      </w:r>
      <w:r>
        <w:fldChar w:fldCharType="end"/>
      </w:r>
      <w:r>
        <w:fldChar w:fldCharType="end"/>
      </w:r>
    </w:p>
    <w:p w14:paraId="3FE3035B">
      <w:pPr>
        <w:pStyle w:val="40"/>
        <w:tabs>
          <w:tab w:val="right" w:leader="dot" w:pos="9360"/>
        </w:tabs>
      </w:pPr>
      <w:r>
        <w:fldChar w:fldCharType="begin"/>
      </w:r>
      <w:r>
        <w:instrText xml:space="preserve"> HYPERLINK \l _Toc3367 </w:instrText>
      </w:r>
      <w:r>
        <w:fldChar w:fldCharType="separate"/>
      </w:r>
      <w:r>
        <w:t>Relationship Explanation</w:t>
      </w:r>
      <w:r>
        <w:tab/>
      </w:r>
      <w:r>
        <w:fldChar w:fldCharType="begin"/>
      </w:r>
      <w:r>
        <w:instrText xml:space="preserve"> PAGEREF _Toc3367 \h </w:instrText>
      </w:r>
      <w:r>
        <w:fldChar w:fldCharType="separate"/>
      </w:r>
      <w:r>
        <w:t>14</w:t>
      </w:r>
      <w:r>
        <w:fldChar w:fldCharType="end"/>
      </w:r>
      <w:r>
        <w:fldChar w:fldCharType="end"/>
      </w:r>
    </w:p>
    <w:p w14:paraId="703EBEDA">
      <w:pPr>
        <w:pStyle w:val="39"/>
        <w:tabs>
          <w:tab w:val="right" w:leader="dot" w:pos="9360"/>
        </w:tabs>
      </w:pPr>
      <w:r>
        <w:fldChar w:fldCharType="begin"/>
      </w:r>
      <w:r>
        <w:instrText xml:space="preserve"> HYPERLINK \l _Toc1730 </w:instrText>
      </w:r>
      <w:r>
        <w:fldChar w:fldCharType="separate"/>
      </w:r>
      <w:r>
        <w:t>2.10 Database Design</w:t>
      </w:r>
      <w:r>
        <w:tab/>
      </w:r>
      <w:r>
        <w:fldChar w:fldCharType="begin"/>
      </w:r>
      <w:r>
        <w:instrText xml:space="preserve"> PAGEREF _Toc1730 \h </w:instrText>
      </w:r>
      <w:r>
        <w:fldChar w:fldCharType="separate"/>
      </w:r>
      <w:r>
        <w:t>14</w:t>
      </w:r>
      <w:r>
        <w:fldChar w:fldCharType="end"/>
      </w:r>
      <w:r>
        <w:fldChar w:fldCharType="end"/>
      </w:r>
    </w:p>
    <w:p w14:paraId="1129E955">
      <w:pPr>
        <w:pStyle w:val="40"/>
        <w:tabs>
          <w:tab w:val="right" w:leader="dot" w:pos="9360"/>
        </w:tabs>
      </w:pPr>
      <w:r>
        <w:fldChar w:fldCharType="begin"/>
      </w:r>
      <w:r>
        <w:instrText xml:space="preserve"> HYPERLINK \l _Toc27848 </w:instrText>
      </w:r>
      <w:r>
        <w:fldChar w:fldCharType="separate"/>
      </w:r>
      <w:r>
        <w:t>2.10.1 Table Relationship Diagram</w:t>
      </w:r>
      <w:r>
        <w:tab/>
      </w:r>
      <w:r>
        <w:fldChar w:fldCharType="begin"/>
      </w:r>
      <w:r>
        <w:instrText xml:space="preserve"> PAGEREF _Toc27848 \h </w:instrText>
      </w:r>
      <w:r>
        <w:fldChar w:fldCharType="separate"/>
      </w:r>
      <w:r>
        <w:t>14</w:t>
      </w:r>
      <w:r>
        <w:fldChar w:fldCharType="end"/>
      </w:r>
      <w:r>
        <w:fldChar w:fldCharType="end"/>
      </w:r>
    </w:p>
    <w:p w14:paraId="38387CB8">
      <w:pPr>
        <w:pStyle w:val="40"/>
        <w:tabs>
          <w:tab w:val="right" w:leader="dot" w:pos="9360"/>
        </w:tabs>
      </w:pPr>
      <w:r>
        <w:fldChar w:fldCharType="begin"/>
      </w:r>
      <w:r>
        <w:instrText xml:space="preserve"> HYPERLINK \l _Toc14754 </w:instrText>
      </w:r>
      <w:r>
        <w:fldChar w:fldCharType="separate"/>
      </w:r>
      <w:r>
        <w:t>2.10.2 Normalization</w:t>
      </w:r>
      <w:r>
        <w:tab/>
      </w:r>
      <w:r>
        <w:fldChar w:fldCharType="begin"/>
      </w:r>
      <w:r>
        <w:instrText xml:space="preserve"> PAGEREF _Toc14754 \h </w:instrText>
      </w:r>
      <w:r>
        <w:fldChar w:fldCharType="separate"/>
      </w:r>
      <w:r>
        <w:t>16</w:t>
      </w:r>
      <w:r>
        <w:fldChar w:fldCharType="end"/>
      </w:r>
      <w:r>
        <w:fldChar w:fldCharType="end"/>
      </w:r>
    </w:p>
    <w:p w14:paraId="4C2B9ED7">
      <w:pPr>
        <w:pStyle w:val="40"/>
        <w:tabs>
          <w:tab w:val="right" w:leader="dot" w:pos="9360"/>
        </w:tabs>
      </w:pPr>
      <w:r>
        <w:fldChar w:fldCharType="begin"/>
      </w:r>
      <w:r>
        <w:instrText xml:space="preserve"> HYPERLINK \l _Toc12292 </w:instrText>
      </w:r>
      <w:r>
        <w:fldChar w:fldCharType="separate"/>
      </w:r>
      <w:r>
        <w:t>2.10.3 Constraints</w:t>
      </w:r>
      <w:r>
        <w:tab/>
      </w:r>
      <w:r>
        <w:fldChar w:fldCharType="begin"/>
      </w:r>
      <w:r>
        <w:instrText xml:space="preserve"> PAGEREF _Toc12292 \h </w:instrText>
      </w:r>
      <w:r>
        <w:fldChar w:fldCharType="separate"/>
      </w:r>
      <w:r>
        <w:t>16</w:t>
      </w:r>
      <w:r>
        <w:fldChar w:fldCharType="end"/>
      </w:r>
      <w:r>
        <w:fldChar w:fldCharType="end"/>
      </w:r>
    </w:p>
    <w:p w14:paraId="69A0EEA8">
      <w:pPr>
        <w:pStyle w:val="40"/>
        <w:tabs>
          <w:tab w:val="right" w:leader="dot" w:pos="9360"/>
        </w:tabs>
      </w:pPr>
      <w:r>
        <w:fldChar w:fldCharType="begin"/>
      </w:r>
      <w:r>
        <w:instrText xml:space="preserve"> HYPERLINK \l _Toc26879 </w:instrText>
      </w:r>
      <w:r>
        <w:fldChar w:fldCharType="separate"/>
      </w:r>
      <w:r>
        <w:t>2.10.4 Data Dictionary</w:t>
      </w:r>
      <w:r>
        <w:tab/>
      </w:r>
      <w:r>
        <w:fldChar w:fldCharType="begin"/>
      </w:r>
      <w:r>
        <w:instrText xml:space="preserve"> PAGEREF _Toc26879 \h </w:instrText>
      </w:r>
      <w:r>
        <w:fldChar w:fldCharType="separate"/>
      </w:r>
      <w:r>
        <w:t>16</w:t>
      </w:r>
      <w:r>
        <w:fldChar w:fldCharType="end"/>
      </w:r>
      <w:r>
        <w:fldChar w:fldCharType="end"/>
      </w:r>
    </w:p>
    <w:p w14:paraId="2C5F0D99">
      <w:pPr>
        <w:pStyle w:val="38"/>
        <w:tabs>
          <w:tab w:val="right" w:leader="dot" w:pos="9360"/>
        </w:tabs>
      </w:pPr>
      <w:r>
        <w:fldChar w:fldCharType="begin"/>
      </w:r>
      <w:r>
        <w:instrText xml:space="preserve"> HYPERLINK \l _Toc4317 </w:instrText>
      </w:r>
      <w:r>
        <w:fldChar w:fldCharType="separate"/>
      </w:r>
      <w:r>
        <w:t>CHAPTER 3 - SYSTEM DEVELOPMENT</w:t>
      </w:r>
      <w:r>
        <w:tab/>
      </w:r>
      <w:r>
        <w:fldChar w:fldCharType="begin"/>
      </w:r>
      <w:r>
        <w:instrText xml:space="preserve"> PAGEREF _Toc4317 \h </w:instrText>
      </w:r>
      <w:r>
        <w:fldChar w:fldCharType="separate"/>
      </w:r>
      <w:r>
        <w:t>21</w:t>
      </w:r>
      <w:r>
        <w:fldChar w:fldCharType="end"/>
      </w:r>
      <w:r>
        <w:fldChar w:fldCharType="end"/>
      </w:r>
    </w:p>
    <w:p w14:paraId="7A66E8D5">
      <w:pPr>
        <w:pStyle w:val="39"/>
        <w:tabs>
          <w:tab w:val="right" w:leader="dot" w:pos="9360"/>
        </w:tabs>
      </w:pPr>
      <w:r>
        <w:fldChar w:fldCharType="begin"/>
      </w:r>
      <w:r>
        <w:instrText xml:space="preserve"> HYPERLINK \l _Toc27460 </w:instrText>
      </w:r>
      <w:r>
        <w:fldChar w:fldCharType="separate"/>
      </w:r>
      <w:r>
        <w:t>3.1 Development Tools</w:t>
      </w:r>
      <w:r>
        <w:tab/>
      </w:r>
      <w:r>
        <w:fldChar w:fldCharType="begin"/>
      </w:r>
      <w:r>
        <w:instrText xml:space="preserve"> PAGEREF _Toc27460 \h </w:instrText>
      </w:r>
      <w:r>
        <w:fldChar w:fldCharType="separate"/>
      </w:r>
      <w:r>
        <w:t>21</w:t>
      </w:r>
      <w:r>
        <w:fldChar w:fldCharType="end"/>
      </w:r>
      <w:r>
        <w:fldChar w:fldCharType="end"/>
      </w:r>
    </w:p>
    <w:p w14:paraId="469A6103">
      <w:pPr>
        <w:pStyle w:val="39"/>
        <w:tabs>
          <w:tab w:val="right" w:leader="dot" w:pos="9360"/>
        </w:tabs>
      </w:pPr>
      <w:r>
        <w:fldChar w:fldCharType="begin"/>
      </w:r>
      <w:r>
        <w:instrText xml:space="preserve"> HYPERLINK \l _Toc18109 </w:instrText>
      </w:r>
      <w:r>
        <w:fldChar w:fldCharType="separate"/>
      </w:r>
      <w:r>
        <w:t>3.2 Java Swing</w:t>
      </w:r>
      <w:r>
        <w:tab/>
      </w:r>
      <w:r>
        <w:fldChar w:fldCharType="begin"/>
      </w:r>
      <w:r>
        <w:instrText xml:space="preserve"> PAGEREF _Toc18109 \h </w:instrText>
      </w:r>
      <w:r>
        <w:fldChar w:fldCharType="separate"/>
      </w:r>
      <w:r>
        <w:t>21</w:t>
      </w:r>
      <w:r>
        <w:fldChar w:fldCharType="end"/>
      </w:r>
      <w:r>
        <w:fldChar w:fldCharType="end"/>
      </w:r>
    </w:p>
    <w:p w14:paraId="43950E75">
      <w:pPr>
        <w:pStyle w:val="39"/>
        <w:tabs>
          <w:tab w:val="right" w:leader="dot" w:pos="9360"/>
        </w:tabs>
      </w:pPr>
      <w:r>
        <w:fldChar w:fldCharType="begin"/>
      </w:r>
      <w:r>
        <w:instrText xml:space="preserve"> HYPERLINK \l _Toc4660 </w:instrText>
      </w:r>
      <w:r>
        <w:fldChar w:fldCharType="separate"/>
      </w:r>
      <w:r>
        <w:t>3.3 Java AWT</w:t>
      </w:r>
      <w:r>
        <w:tab/>
      </w:r>
      <w:r>
        <w:fldChar w:fldCharType="begin"/>
      </w:r>
      <w:r>
        <w:instrText xml:space="preserve"> PAGEREF _Toc4660 \h </w:instrText>
      </w:r>
      <w:r>
        <w:fldChar w:fldCharType="separate"/>
      </w:r>
      <w:r>
        <w:t>22</w:t>
      </w:r>
      <w:r>
        <w:fldChar w:fldCharType="end"/>
      </w:r>
      <w:r>
        <w:fldChar w:fldCharType="end"/>
      </w:r>
    </w:p>
    <w:p w14:paraId="487D7924">
      <w:pPr>
        <w:pStyle w:val="39"/>
        <w:tabs>
          <w:tab w:val="right" w:leader="dot" w:pos="9360"/>
        </w:tabs>
      </w:pPr>
      <w:r>
        <w:fldChar w:fldCharType="begin"/>
      </w:r>
      <w:r>
        <w:instrText xml:space="preserve"> HYPERLINK \l _Toc31829 </w:instrText>
      </w:r>
      <w:r>
        <w:fldChar w:fldCharType="separate"/>
      </w:r>
      <w:r>
        <w:t>3.4 JDBC</w:t>
      </w:r>
      <w:r>
        <w:tab/>
      </w:r>
      <w:r>
        <w:fldChar w:fldCharType="begin"/>
      </w:r>
      <w:r>
        <w:instrText xml:space="preserve"> PAGEREF _Toc31829 \h </w:instrText>
      </w:r>
      <w:r>
        <w:fldChar w:fldCharType="separate"/>
      </w:r>
      <w:r>
        <w:t>22</w:t>
      </w:r>
      <w:r>
        <w:fldChar w:fldCharType="end"/>
      </w:r>
      <w:r>
        <w:fldChar w:fldCharType="end"/>
      </w:r>
    </w:p>
    <w:p w14:paraId="63CC3BE9">
      <w:pPr>
        <w:pStyle w:val="39"/>
        <w:tabs>
          <w:tab w:val="right" w:leader="dot" w:pos="9360"/>
        </w:tabs>
      </w:pPr>
      <w:r>
        <w:fldChar w:fldCharType="begin"/>
      </w:r>
      <w:r>
        <w:instrText xml:space="preserve"> HYPERLINK \l _Toc26070 </w:instrText>
      </w:r>
      <w:r>
        <w:fldChar w:fldCharType="separate"/>
      </w:r>
      <w:r>
        <w:t>3.5 Apache Derby</w:t>
      </w:r>
      <w:r>
        <w:tab/>
      </w:r>
      <w:r>
        <w:fldChar w:fldCharType="begin"/>
      </w:r>
      <w:r>
        <w:instrText xml:space="preserve"> PAGEREF _Toc26070 \h </w:instrText>
      </w:r>
      <w:r>
        <w:fldChar w:fldCharType="separate"/>
      </w:r>
      <w:r>
        <w:t>22</w:t>
      </w:r>
      <w:r>
        <w:fldChar w:fldCharType="end"/>
      </w:r>
      <w:r>
        <w:fldChar w:fldCharType="end"/>
      </w:r>
    </w:p>
    <w:p w14:paraId="0698977C">
      <w:pPr>
        <w:pStyle w:val="39"/>
        <w:tabs>
          <w:tab w:val="right" w:leader="dot" w:pos="9360"/>
        </w:tabs>
      </w:pPr>
      <w:r>
        <w:fldChar w:fldCharType="begin"/>
      </w:r>
      <w:r>
        <w:instrText xml:space="preserve"> HYPERLINK \l _Toc18780 </w:instrText>
      </w:r>
      <w:r>
        <w:fldChar w:fldCharType="separate"/>
      </w:r>
      <w:r>
        <w:t>3.6 System Architecture</w:t>
      </w:r>
      <w:r>
        <w:tab/>
      </w:r>
      <w:r>
        <w:fldChar w:fldCharType="begin"/>
      </w:r>
      <w:r>
        <w:instrText xml:space="preserve"> PAGEREF _Toc18780 \h </w:instrText>
      </w:r>
      <w:r>
        <w:fldChar w:fldCharType="separate"/>
      </w:r>
      <w:r>
        <w:t>24</w:t>
      </w:r>
      <w:r>
        <w:fldChar w:fldCharType="end"/>
      </w:r>
      <w:r>
        <w:fldChar w:fldCharType="end"/>
      </w:r>
    </w:p>
    <w:p w14:paraId="2DD1C4D0">
      <w:pPr>
        <w:pStyle w:val="39"/>
        <w:tabs>
          <w:tab w:val="right" w:leader="dot" w:pos="9360"/>
        </w:tabs>
      </w:pPr>
      <w:r>
        <w:fldChar w:fldCharType="begin"/>
      </w:r>
      <w:r>
        <w:instrText xml:space="preserve"> HYPERLINK \l _Toc14237 </w:instrText>
      </w:r>
      <w:r>
        <w:fldChar w:fldCharType="separate"/>
      </w:r>
      <w:r>
        <w:t>3.7 Program Structure</w:t>
      </w:r>
      <w:r>
        <w:tab/>
      </w:r>
      <w:r>
        <w:fldChar w:fldCharType="begin"/>
      </w:r>
      <w:r>
        <w:instrText xml:space="preserve"> PAGEREF _Toc14237 \h </w:instrText>
      </w:r>
      <w:r>
        <w:fldChar w:fldCharType="separate"/>
      </w:r>
      <w:r>
        <w:t>24</w:t>
      </w:r>
      <w:r>
        <w:fldChar w:fldCharType="end"/>
      </w:r>
      <w:r>
        <w:fldChar w:fldCharType="end"/>
      </w:r>
    </w:p>
    <w:p w14:paraId="55B580F4">
      <w:pPr>
        <w:pStyle w:val="39"/>
        <w:tabs>
          <w:tab w:val="right" w:leader="dot" w:pos="9360"/>
        </w:tabs>
      </w:pPr>
      <w:r>
        <w:fldChar w:fldCharType="begin"/>
      </w:r>
      <w:r>
        <w:instrText xml:space="preserve"> HYPERLINK \l _Toc30607 </w:instrText>
      </w:r>
      <w:r>
        <w:fldChar w:fldCharType="separate"/>
      </w:r>
      <w:r>
        <w:t>3.8 Database Connection</w:t>
      </w:r>
      <w:r>
        <w:tab/>
      </w:r>
      <w:r>
        <w:fldChar w:fldCharType="begin"/>
      </w:r>
      <w:r>
        <w:instrText xml:space="preserve"> PAGEREF _Toc30607 \h </w:instrText>
      </w:r>
      <w:r>
        <w:fldChar w:fldCharType="separate"/>
      </w:r>
      <w:r>
        <w:t>28</w:t>
      </w:r>
      <w:r>
        <w:fldChar w:fldCharType="end"/>
      </w:r>
      <w:r>
        <w:fldChar w:fldCharType="end"/>
      </w:r>
    </w:p>
    <w:p w14:paraId="47A7B466">
      <w:pPr>
        <w:pStyle w:val="39"/>
        <w:tabs>
          <w:tab w:val="right" w:leader="dot" w:pos="9360"/>
        </w:tabs>
      </w:pPr>
      <w:r>
        <w:fldChar w:fldCharType="begin"/>
      </w:r>
      <w:r>
        <w:instrText xml:space="preserve"> HYPERLINK \l _Toc22537 </w:instrText>
      </w:r>
      <w:r>
        <w:fldChar w:fldCharType="separate"/>
      </w:r>
      <w:r>
        <w:t>3.9 CRUD Implementation</w:t>
      </w:r>
      <w:r>
        <w:tab/>
      </w:r>
      <w:r>
        <w:fldChar w:fldCharType="begin"/>
      </w:r>
      <w:r>
        <w:instrText xml:space="preserve"> PAGEREF _Toc22537 \h </w:instrText>
      </w:r>
      <w:r>
        <w:fldChar w:fldCharType="separate"/>
      </w:r>
      <w:r>
        <w:t>28</w:t>
      </w:r>
      <w:r>
        <w:fldChar w:fldCharType="end"/>
      </w:r>
      <w:r>
        <w:fldChar w:fldCharType="end"/>
      </w:r>
    </w:p>
    <w:p w14:paraId="4A8C60B3">
      <w:pPr>
        <w:pStyle w:val="40"/>
        <w:tabs>
          <w:tab w:val="right" w:leader="dot" w:pos="9360"/>
        </w:tabs>
      </w:pPr>
      <w:r>
        <w:fldChar w:fldCharType="begin"/>
      </w:r>
      <w:r>
        <w:instrText xml:space="preserve"> HYPERLINK \l _Toc21596 </w:instrText>
      </w:r>
      <w:r>
        <w:fldChar w:fldCharType="separate"/>
      </w:r>
      <w:r>
        <w:t>CREATE - INSERT</w:t>
      </w:r>
      <w:r>
        <w:tab/>
      </w:r>
      <w:r>
        <w:fldChar w:fldCharType="begin"/>
      </w:r>
      <w:r>
        <w:instrText xml:space="preserve"> PAGEREF _Toc21596 \h </w:instrText>
      </w:r>
      <w:r>
        <w:fldChar w:fldCharType="separate"/>
      </w:r>
      <w:r>
        <w:t>28</w:t>
      </w:r>
      <w:r>
        <w:fldChar w:fldCharType="end"/>
      </w:r>
      <w:r>
        <w:fldChar w:fldCharType="end"/>
      </w:r>
    </w:p>
    <w:p w14:paraId="70B947BA">
      <w:pPr>
        <w:pStyle w:val="40"/>
        <w:tabs>
          <w:tab w:val="right" w:leader="dot" w:pos="9360"/>
        </w:tabs>
      </w:pPr>
      <w:r>
        <w:fldChar w:fldCharType="begin"/>
      </w:r>
      <w:r>
        <w:instrText xml:space="preserve"> HYPERLINK \l _Toc18961 </w:instrText>
      </w:r>
      <w:r>
        <w:fldChar w:fldCharType="separate"/>
      </w:r>
      <w:r>
        <w:t>READ - SELECT with INNER JOIN, WHERE and ORDER BY</w:t>
      </w:r>
      <w:r>
        <w:tab/>
      </w:r>
      <w:r>
        <w:fldChar w:fldCharType="begin"/>
      </w:r>
      <w:r>
        <w:instrText xml:space="preserve"> PAGEREF _Toc18961 \h </w:instrText>
      </w:r>
      <w:r>
        <w:fldChar w:fldCharType="separate"/>
      </w:r>
      <w:r>
        <w:t>29</w:t>
      </w:r>
      <w:r>
        <w:fldChar w:fldCharType="end"/>
      </w:r>
      <w:r>
        <w:fldChar w:fldCharType="end"/>
      </w:r>
    </w:p>
    <w:p w14:paraId="0E96DA82">
      <w:pPr>
        <w:pStyle w:val="40"/>
        <w:tabs>
          <w:tab w:val="right" w:leader="dot" w:pos="9360"/>
        </w:tabs>
      </w:pPr>
      <w:r>
        <w:fldChar w:fldCharType="begin"/>
      </w:r>
      <w:r>
        <w:instrText xml:space="preserve"> HYPERLINK \l _Toc7444 </w:instrText>
      </w:r>
      <w:r>
        <w:fldChar w:fldCharType="separate"/>
      </w:r>
      <w:r>
        <w:t>UPDATE and DELETE</w:t>
      </w:r>
      <w:r>
        <w:tab/>
      </w:r>
      <w:r>
        <w:fldChar w:fldCharType="begin"/>
      </w:r>
      <w:r>
        <w:instrText xml:space="preserve"> PAGEREF _Toc7444 \h </w:instrText>
      </w:r>
      <w:r>
        <w:fldChar w:fldCharType="separate"/>
      </w:r>
      <w:r>
        <w:t>30</w:t>
      </w:r>
      <w:r>
        <w:fldChar w:fldCharType="end"/>
      </w:r>
      <w:r>
        <w:fldChar w:fldCharType="end"/>
      </w:r>
    </w:p>
    <w:p w14:paraId="5DF45508">
      <w:pPr>
        <w:pStyle w:val="40"/>
        <w:tabs>
          <w:tab w:val="right" w:leader="dot" w:pos="9360"/>
        </w:tabs>
      </w:pPr>
      <w:r>
        <w:fldChar w:fldCharType="begin"/>
      </w:r>
      <w:r>
        <w:instrText xml:space="preserve"> HYPERLINK \l _Toc27413 </w:instrText>
      </w:r>
      <w:r>
        <w:fldChar w:fldCharType="separate"/>
      </w:r>
      <w:r>
        <w:t>Saving a document in one transaction</w:t>
      </w:r>
      <w:r>
        <w:tab/>
      </w:r>
      <w:r>
        <w:fldChar w:fldCharType="begin"/>
      </w:r>
      <w:r>
        <w:instrText xml:space="preserve"> PAGEREF _Toc27413 \h </w:instrText>
      </w:r>
      <w:r>
        <w:fldChar w:fldCharType="separate"/>
      </w:r>
      <w:r>
        <w:t>30</w:t>
      </w:r>
      <w:r>
        <w:fldChar w:fldCharType="end"/>
      </w:r>
      <w:r>
        <w:fldChar w:fldCharType="end"/>
      </w:r>
    </w:p>
    <w:p w14:paraId="7AEA38CB">
      <w:pPr>
        <w:pStyle w:val="40"/>
        <w:tabs>
          <w:tab w:val="right" w:leader="dot" w:pos="9360"/>
        </w:tabs>
      </w:pPr>
      <w:r>
        <w:fldChar w:fldCharType="begin"/>
      </w:r>
      <w:r>
        <w:instrText xml:space="preserve"> HYPERLINK \l _Toc16806 </w:instrText>
      </w:r>
      <w:r>
        <w:fldChar w:fldCharType="separate"/>
      </w:r>
      <w:r>
        <w:t>Stock update that can never go below zero</w:t>
      </w:r>
      <w:r>
        <w:tab/>
      </w:r>
      <w:r>
        <w:fldChar w:fldCharType="begin"/>
      </w:r>
      <w:r>
        <w:instrText xml:space="preserve"> PAGEREF _Toc16806 \h </w:instrText>
      </w:r>
      <w:r>
        <w:fldChar w:fldCharType="separate"/>
      </w:r>
      <w:r>
        <w:t>31</w:t>
      </w:r>
      <w:r>
        <w:fldChar w:fldCharType="end"/>
      </w:r>
      <w:r>
        <w:fldChar w:fldCharType="end"/>
      </w:r>
    </w:p>
    <w:p w14:paraId="221D1F47">
      <w:pPr>
        <w:pStyle w:val="40"/>
        <w:tabs>
          <w:tab w:val="right" w:leader="dot" w:pos="9360"/>
        </w:tabs>
      </w:pPr>
      <w:r>
        <w:fldChar w:fldCharType="begin"/>
      </w:r>
      <w:r>
        <w:instrText xml:space="preserve"> HYPERLINK \l _Toc31530 </w:instrText>
      </w:r>
      <w:r>
        <w:fldChar w:fldCharType="separate"/>
      </w:r>
      <w:r>
        <w:t>SQL operations demonstrated</w:t>
      </w:r>
      <w:r>
        <w:tab/>
      </w:r>
      <w:r>
        <w:fldChar w:fldCharType="begin"/>
      </w:r>
      <w:r>
        <w:instrText xml:space="preserve"> PAGEREF _Toc31530 \h </w:instrText>
      </w:r>
      <w:r>
        <w:fldChar w:fldCharType="separate"/>
      </w:r>
      <w:r>
        <w:t>31</w:t>
      </w:r>
      <w:r>
        <w:fldChar w:fldCharType="end"/>
      </w:r>
      <w:r>
        <w:fldChar w:fldCharType="end"/>
      </w:r>
    </w:p>
    <w:p w14:paraId="5247F808">
      <w:pPr>
        <w:pStyle w:val="39"/>
        <w:tabs>
          <w:tab w:val="right" w:leader="dot" w:pos="9360"/>
        </w:tabs>
      </w:pPr>
      <w:r>
        <w:fldChar w:fldCharType="begin"/>
      </w:r>
      <w:r>
        <w:instrText xml:space="preserve"> HYPERLINK \l _Toc23080 </w:instrText>
      </w:r>
      <w:r>
        <w:fldChar w:fldCharType="separate"/>
      </w:r>
      <w:r>
        <w:t>3.10 GUI Implementation</w:t>
      </w:r>
      <w:r>
        <w:tab/>
      </w:r>
      <w:r>
        <w:fldChar w:fldCharType="begin"/>
      </w:r>
      <w:r>
        <w:instrText xml:space="preserve"> PAGEREF _Toc23080 \h </w:instrText>
      </w:r>
      <w:r>
        <w:fldChar w:fldCharType="separate"/>
      </w:r>
      <w:r>
        <w:t>32</w:t>
      </w:r>
      <w:r>
        <w:fldChar w:fldCharType="end"/>
      </w:r>
      <w:r>
        <w:fldChar w:fldCharType="end"/>
      </w:r>
    </w:p>
    <w:p w14:paraId="76E2402F">
      <w:pPr>
        <w:pStyle w:val="40"/>
        <w:tabs>
          <w:tab w:val="right" w:leader="dot" w:pos="9360"/>
        </w:tabs>
      </w:pPr>
      <w:r>
        <w:fldChar w:fldCharType="begin"/>
      </w:r>
      <w:r>
        <w:instrText xml:space="preserve"> HYPERLINK \l _Toc4350 </w:instrText>
      </w:r>
      <w:r>
        <w:fldChar w:fldCharType="separate"/>
      </w:r>
      <w:r>
        <w:t>3.10.1 GUI Navigation</w:t>
      </w:r>
      <w:r>
        <w:tab/>
      </w:r>
      <w:r>
        <w:fldChar w:fldCharType="begin"/>
      </w:r>
      <w:r>
        <w:instrText xml:space="preserve"> PAGEREF _Toc4350 \h </w:instrText>
      </w:r>
      <w:r>
        <w:fldChar w:fldCharType="separate"/>
      </w:r>
      <w:r>
        <w:t>32</w:t>
      </w:r>
      <w:r>
        <w:fldChar w:fldCharType="end"/>
      </w:r>
      <w:r>
        <w:fldChar w:fldCharType="end"/>
      </w:r>
    </w:p>
    <w:p w14:paraId="4D56F971">
      <w:pPr>
        <w:pStyle w:val="40"/>
        <w:tabs>
          <w:tab w:val="right" w:leader="dot" w:pos="9360"/>
        </w:tabs>
      </w:pPr>
      <w:r>
        <w:fldChar w:fldCharType="begin"/>
      </w:r>
      <w:r>
        <w:instrText xml:space="preserve"> HYPERLINK \l _Toc19903 </w:instrText>
      </w:r>
      <w:r>
        <w:fldChar w:fldCharType="separate"/>
      </w:r>
      <w:r>
        <w:t>3.10.2 Start-up, Login and Dashboard</w:t>
      </w:r>
      <w:r>
        <w:tab/>
      </w:r>
      <w:r>
        <w:fldChar w:fldCharType="begin"/>
      </w:r>
      <w:r>
        <w:instrText xml:space="preserve"> PAGEREF _Toc19903 \h </w:instrText>
      </w:r>
      <w:r>
        <w:fldChar w:fldCharType="separate"/>
      </w:r>
      <w:r>
        <w:t>34</w:t>
      </w:r>
      <w:r>
        <w:fldChar w:fldCharType="end"/>
      </w:r>
      <w:r>
        <w:fldChar w:fldCharType="end"/>
      </w:r>
    </w:p>
    <w:p w14:paraId="6DD11497">
      <w:pPr>
        <w:pStyle w:val="40"/>
        <w:tabs>
          <w:tab w:val="right" w:leader="dot" w:pos="9360"/>
        </w:tabs>
      </w:pPr>
      <w:r>
        <w:fldChar w:fldCharType="begin"/>
      </w:r>
      <w:r>
        <w:instrText xml:space="preserve"> HYPERLINK \l _Toc7590 </w:instrText>
      </w:r>
      <w:r>
        <w:fldChar w:fldCharType="separate"/>
      </w:r>
      <w:r>
        <w:t>3.10.3 Transactions</w:t>
      </w:r>
      <w:r>
        <w:tab/>
      </w:r>
      <w:r>
        <w:fldChar w:fldCharType="begin"/>
      </w:r>
      <w:r>
        <w:instrText xml:space="preserve"> PAGEREF _Toc7590 \h </w:instrText>
      </w:r>
      <w:r>
        <w:fldChar w:fldCharType="separate"/>
      </w:r>
      <w:r>
        <w:t>37</w:t>
      </w:r>
      <w:r>
        <w:fldChar w:fldCharType="end"/>
      </w:r>
      <w:r>
        <w:fldChar w:fldCharType="end"/>
      </w:r>
    </w:p>
    <w:p w14:paraId="17C6D888">
      <w:pPr>
        <w:pStyle w:val="40"/>
        <w:tabs>
          <w:tab w:val="right" w:leader="dot" w:pos="9360"/>
        </w:tabs>
      </w:pPr>
      <w:r>
        <w:fldChar w:fldCharType="begin"/>
      </w:r>
      <w:r>
        <w:instrText xml:space="preserve"> HYPERLINK \l _Toc23967 </w:instrText>
      </w:r>
      <w:r>
        <w:fldChar w:fldCharType="separate"/>
      </w:r>
      <w:r>
        <w:t>3.10.4 Master Data and User Management</w:t>
      </w:r>
      <w:r>
        <w:tab/>
      </w:r>
      <w:r>
        <w:fldChar w:fldCharType="begin"/>
      </w:r>
      <w:r>
        <w:instrText xml:space="preserve"> PAGEREF _Toc23967 \h </w:instrText>
      </w:r>
      <w:r>
        <w:fldChar w:fldCharType="separate"/>
      </w:r>
      <w:r>
        <w:t>41</w:t>
      </w:r>
      <w:r>
        <w:fldChar w:fldCharType="end"/>
      </w:r>
      <w:r>
        <w:fldChar w:fldCharType="end"/>
      </w:r>
    </w:p>
    <w:p w14:paraId="68BB6B26">
      <w:pPr>
        <w:pStyle w:val="40"/>
        <w:tabs>
          <w:tab w:val="right" w:leader="dot" w:pos="9360"/>
        </w:tabs>
      </w:pPr>
      <w:r>
        <w:fldChar w:fldCharType="begin"/>
      </w:r>
      <w:r>
        <w:instrText xml:space="preserve"> HYPERLINK \l _Toc2069 </w:instrText>
      </w:r>
      <w:r>
        <w:fldChar w:fldCharType="separate"/>
      </w:r>
      <w:r>
        <w:t>3.10.5 Reports</w:t>
      </w:r>
      <w:r>
        <w:tab/>
      </w:r>
      <w:r>
        <w:fldChar w:fldCharType="begin"/>
      </w:r>
      <w:r>
        <w:instrText xml:space="preserve"> PAGEREF _Toc2069 \h </w:instrText>
      </w:r>
      <w:r>
        <w:fldChar w:fldCharType="separate"/>
      </w:r>
      <w:r>
        <w:t>46</w:t>
      </w:r>
      <w:r>
        <w:fldChar w:fldCharType="end"/>
      </w:r>
      <w:r>
        <w:fldChar w:fldCharType="end"/>
      </w:r>
    </w:p>
    <w:p w14:paraId="257B8BC6">
      <w:pPr>
        <w:pStyle w:val="40"/>
        <w:tabs>
          <w:tab w:val="right" w:leader="dot" w:pos="9360"/>
        </w:tabs>
      </w:pPr>
      <w:r>
        <w:fldChar w:fldCharType="begin"/>
      </w:r>
      <w:r>
        <w:instrText xml:space="preserve"> HYPERLINK \l _Toc7487 </w:instrText>
      </w:r>
      <w:r>
        <w:fldChar w:fldCharType="separate"/>
      </w:r>
      <w:r>
        <w:t>3.10.6 Other Screens and Role-Based Access</w:t>
      </w:r>
      <w:r>
        <w:tab/>
      </w:r>
      <w:r>
        <w:fldChar w:fldCharType="begin"/>
      </w:r>
      <w:r>
        <w:instrText xml:space="preserve"> PAGEREF _Toc7487 \h </w:instrText>
      </w:r>
      <w:r>
        <w:fldChar w:fldCharType="separate"/>
      </w:r>
      <w:r>
        <w:t>49</w:t>
      </w:r>
      <w:r>
        <w:fldChar w:fldCharType="end"/>
      </w:r>
      <w:r>
        <w:fldChar w:fldCharType="end"/>
      </w:r>
    </w:p>
    <w:p w14:paraId="6CAB45B4">
      <w:pPr>
        <w:pStyle w:val="38"/>
        <w:tabs>
          <w:tab w:val="right" w:leader="dot" w:pos="9360"/>
        </w:tabs>
      </w:pPr>
      <w:r>
        <w:fldChar w:fldCharType="begin"/>
      </w:r>
      <w:r>
        <w:instrText xml:space="preserve"> HYPERLINK \l _Toc25869 </w:instrText>
      </w:r>
      <w:r>
        <w:fldChar w:fldCharType="separate"/>
      </w:r>
      <w:r>
        <w:t>CHAPTER 4 - TESTING</w:t>
      </w:r>
      <w:r>
        <w:tab/>
      </w:r>
      <w:r>
        <w:fldChar w:fldCharType="begin"/>
      </w:r>
      <w:r>
        <w:instrText xml:space="preserve"> PAGEREF _Toc25869 \h </w:instrText>
      </w:r>
      <w:r>
        <w:fldChar w:fldCharType="separate"/>
      </w:r>
      <w:r>
        <w:t>51</w:t>
      </w:r>
      <w:r>
        <w:fldChar w:fldCharType="end"/>
      </w:r>
      <w:r>
        <w:fldChar w:fldCharType="end"/>
      </w:r>
    </w:p>
    <w:p w14:paraId="3898136C">
      <w:pPr>
        <w:pStyle w:val="39"/>
        <w:tabs>
          <w:tab w:val="right" w:leader="dot" w:pos="9360"/>
        </w:tabs>
      </w:pPr>
      <w:r>
        <w:fldChar w:fldCharType="begin"/>
      </w:r>
      <w:r>
        <w:instrText xml:space="preserve"> HYPERLINK \l _Toc26866 </w:instrText>
      </w:r>
      <w:r>
        <w:fldChar w:fldCharType="separate"/>
      </w:r>
      <w:r>
        <w:t>4.1 Test Plan</w:t>
      </w:r>
      <w:r>
        <w:tab/>
      </w:r>
      <w:r>
        <w:fldChar w:fldCharType="begin"/>
      </w:r>
      <w:r>
        <w:instrText xml:space="preserve"> PAGEREF _Toc26866 \h </w:instrText>
      </w:r>
      <w:r>
        <w:fldChar w:fldCharType="separate"/>
      </w:r>
      <w:r>
        <w:t>51</w:t>
      </w:r>
      <w:r>
        <w:fldChar w:fldCharType="end"/>
      </w:r>
      <w:r>
        <w:fldChar w:fldCharType="end"/>
      </w:r>
    </w:p>
    <w:p w14:paraId="545EB97A">
      <w:pPr>
        <w:pStyle w:val="39"/>
        <w:tabs>
          <w:tab w:val="right" w:leader="dot" w:pos="9360"/>
        </w:tabs>
      </w:pPr>
      <w:r>
        <w:fldChar w:fldCharType="begin"/>
      </w:r>
      <w:r>
        <w:instrText xml:space="preserve"> HYPERLINK \l _Toc14275 </w:instrText>
      </w:r>
      <w:r>
        <w:fldChar w:fldCharType="separate"/>
      </w:r>
      <w:r>
        <w:t>4.2 Test Cases</w:t>
      </w:r>
      <w:r>
        <w:tab/>
      </w:r>
      <w:r>
        <w:fldChar w:fldCharType="begin"/>
      </w:r>
      <w:r>
        <w:instrText xml:space="preserve"> PAGEREF _Toc14275 \h </w:instrText>
      </w:r>
      <w:r>
        <w:fldChar w:fldCharType="separate"/>
      </w:r>
      <w:r>
        <w:t>51</w:t>
      </w:r>
      <w:r>
        <w:fldChar w:fldCharType="end"/>
      </w:r>
      <w:r>
        <w:fldChar w:fldCharType="end"/>
      </w:r>
    </w:p>
    <w:p w14:paraId="364660BB">
      <w:pPr>
        <w:pStyle w:val="39"/>
        <w:tabs>
          <w:tab w:val="right" w:leader="dot" w:pos="9360"/>
        </w:tabs>
      </w:pPr>
      <w:r>
        <w:fldChar w:fldCharType="begin"/>
      </w:r>
      <w:r>
        <w:instrText xml:space="preserve"> HYPERLINK \l _Toc13957 </w:instrText>
      </w:r>
      <w:r>
        <w:fldChar w:fldCharType="separate"/>
      </w:r>
      <w:r>
        <w:t>4.3 Login and Security Testing</w:t>
      </w:r>
      <w:r>
        <w:tab/>
      </w:r>
      <w:r>
        <w:fldChar w:fldCharType="begin"/>
      </w:r>
      <w:r>
        <w:instrText xml:space="preserve"> PAGEREF _Toc13957 \h </w:instrText>
      </w:r>
      <w:r>
        <w:fldChar w:fldCharType="separate"/>
      </w:r>
      <w:r>
        <w:t>52</w:t>
      </w:r>
      <w:r>
        <w:fldChar w:fldCharType="end"/>
      </w:r>
      <w:r>
        <w:fldChar w:fldCharType="end"/>
      </w:r>
    </w:p>
    <w:p w14:paraId="0CB46B2B">
      <w:pPr>
        <w:pStyle w:val="39"/>
        <w:tabs>
          <w:tab w:val="right" w:leader="dot" w:pos="9360"/>
        </w:tabs>
      </w:pPr>
      <w:r>
        <w:fldChar w:fldCharType="begin"/>
      </w:r>
      <w:r>
        <w:instrText xml:space="preserve"> HYPERLINK \l _Toc18580 </w:instrText>
      </w:r>
      <w:r>
        <w:fldChar w:fldCharType="separate"/>
      </w:r>
      <w:r>
        <w:t>4.4 Input Validation Testing</w:t>
      </w:r>
      <w:r>
        <w:tab/>
      </w:r>
      <w:r>
        <w:fldChar w:fldCharType="begin"/>
      </w:r>
      <w:r>
        <w:instrText xml:space="preserve"> PAGEREF _Toc18580 \h </w:instrText>
      </w:r>
      <w:r>
        <w:fldChar w:fldCharType="separate"/>
      </w:r>
      <w:r>
        <w:t>53</w:t>
      </w:r>
      <w:r>
        <w:fldChar w:fldCharType="end"/>
      </w:r>
      <w:r>
        <w:fldChar w:fldCharType="end"/>
      </w:r>
    </w:p>
    <w:p w14:paraId="44CC0539">
      <w:pPr>
        <w:pStyle w:val="39"/>
        <w:tabs>
          <w:tab w:val="right" w:leader="dot" w:pos="9360"/>
        </w:tabs>
      </w:pPr>
      <w:r>
        <w:fldChar w:fldCharType="begin"/>
      </w:r>
      <w:r>
        <w:instrText xml:space="preserve"> HYPERLINK \l _Toc14226 </w:instrText>
      </w:r>
      <w:r>
        <w:fldChar w:fldCharType="separate"/>
      </w:r>
      <w:r>
        <w:t>4.5 CRUD Testing</w:t>
      </w:r>
      <w:r>
        <w:tab/>
      </w:r>
      <w:r>
        <w:fldChar w:fldCharType="begin"/>
      </w:r>
      <w:r>
        <w:instrText xml:space="preserve"> PAGEREF _Toc14226 \h </w:instrText>
      </w:r>
      <w:r>
        <w:fldChar w:fldCharType="separate"/>
      </w:r>
      <w:r>
        <w:t>53</w:t>
      </w:r>
      <w:r>
        <w:fldChar w:fldCharType="end"/>
      </w:r>
      <w:r>
        <w:fldChar w:fldCharType="end"/>
      </w:r>
    </w:p>
    <w:p w14:paraId="3AC5AE77">
      <w:pPr>
        <w:pStyle w:val="39"/>
        <w:tabs>
          <w:tab w:val="right" w:leader="dot" w:pos="9360"/>
        </w:tabs>
      </w:pPr>
      <w:r>
        <w:fldChar w:fldCharType="begin"/>
      </w:r>
      <w:r>
        <w:instrText xml:space="preserve"> HYPERLINK \l _Toc19074 </w:instrText>
      </w:r>
      <w:r>
        <w:fldChar w:fldCharType="separate"/>
      </w:r>
      <w:r>
        <w:t>4.6 Database Testing</w:t>
      </w:r>
      <w:r>
        <w:tab/>
      </w:r>
      <w:r>
        <w:fldChar w:fldCharType="begin"/>
      </w:r>
      <w:r>
        <w:instrText xml:space="preserve"> PAGEREF _Toc19074 \h </w:instrText>
      </w:r>
      <w:r>
        <w:fldChar w:fldCharType="separate"/>
      </w:r>
      <w:r>
        <w:t>54</w:t>
      </w:r>
      <w:r>
        <w:fldChar w:fldCharType="end"/>
      </w:r>
      <w:r>
        <w:fldChar w:fldCharType="end"/>
      </w:r>
    </w:p>
    <w:p w14:paraId="2B44E00A">
      <w:pPr>
        <w:pStyle w:val="39"/>
        <w:tabs>
          <w:tab w:val="right" w:leader="dot" w:pos="9360"/>
        </w:tabs>
      </w:pPr>
      <w:r>
        <w:fldChar w:fldCharType="begin"/>
      </w:r>
      <w:r>
        <w:instrText xml:space="preserve"> HYPERLINK \l _Toc17321 </w:instrText>
      </w:r>
      <w:r>
        <w:fldChar w:fldCharType="separate"/>
      </w:r>
      <w:r>
        <w:t>4.7 Search and Report Testing</w:t>
      </w:r>
      <w:r>
        <w:tab/>
      </w:r>
      <w:r>
        <w:fldChar w:fldCharType="begin"/>
      </w:r>
      <w:r>
        <w:instrText xml:space="preserve"> PAGEREF _Toc17321 \h </w:instrText>
      </w:r>
      <w:r>
        <w:fldChar w:fldCharType="separate"/>
      </w:r>
      <w:r>
        <w:t>54</w:t>
      </w:r>
      <w:r>
        <w:fldChar w:fldCharType="end"/>
      </w:r>
      <w:r>
        <w:fldChar w:fldCharType="end"/>
      </w:r>
    </w:p>
    <w:p w14:paraId="4758D330">
      <w:pPr>
        <w:pStyle w:val="39"/>
        <w:tabs>
          <w:tab w:val="right" w:leader="dot" w:pos="9360"/>
        </w:tabs>
      </w:pPr>
      <w:r>
        <w:fldChar w:fldCharType="begin"/>
      </w:r>
      <w:r>
        <w:instrText xml:space="preserve"> HYPERLINK \l _Toc3394 </w:instrText>
      </w:r>
      <w:r>
        <w:fldChar w:fldCharType="separate"/>
      </w:r>
      <w:r>
        <w:t>4.8 Error Handling Testing</w:t>
      </w:r>
      <w:r>
        <w:tab/>
      </w:r>
      <w:r>
        <w:fldChar w:fldCharType="begin"/>
      </w:r>
      <w:r>
        <w:instrText xml:space="preserve"> PAGEREF _Toc3394 \h </w:instrText>
      </w:r>
      <w:r>
        <w:fldChar w:fldCharType="separate"/>
      </w:r>
      <w:r>
        <w:t>55</w:t>
      </w:r>
      <w:r>
        <w:fldChar w:fldCharType="end"/>
      </w:r>
      <w:r>
        <w:fldChar w:fldCharType="end"/>
      </w:r>
    </w:p>
    <w:p w14:paraId="4B9DF3EC">
      <w:pPr>
        <w:pStyle w:val="39"/>
        <w:tabs>
          <w:tab w:val="right" w:leader="dot" w:pos="9360"/>
        </w:tabs>
      </w:pPr>
      <w:r>
        <w:fldChar w:fldCharType="begin"/>
      </w:r>
      <w:r>
        <w:instrText xml:space="preserve"> HYPERLINK \l _Toc28796 </w:instrText>
      </w:r>
      <w:r>
        <w:fldChar w:fldCharType="separate"/>
      </w:r>
      <w:r>
        <w:t>4.9 User Acceptance Testing</w:t>
      </w:r>
      <w:r>
        <w:tab/>
      </w:r>
      <w:r>
        <w:fldChar w:fldCharType="begin"/>
      </w:r>
      <w:r>
        <w:instrText xml:space="preserve"> PAGEREF _Toc28796 \h </w:instrText>
      </w:r>
      <w:r>
        <w:fldChar w:fldCharType="separate"/>
      </w:r>
      <w:r>
        <w:t>55</w:t>
      </w:r>
      <w:r>
        <w:fldChar w:fldCharType="end"/>
      </w:r>
      <w:r>
        <w:fldChar w:fldCharType="end"/>
      </w:r>
    </w:p>
    <w:p w14:paraId="15FC6EE3">
      <w:pPr>
        <w:pStyle w:val="38"/>
        <w:tabs>
          <w:tab w:val="right" w:leader="dot" w:pos="9360"/>
        </w:tabs>
      </w:pPr>
      <w:r>
        <w:fldChar w:fldCharType="begin"/>
      </w:r>
      <w:r>
        <w:instrText xml:space="preserve"> HYPERLINK \l _Toc10540 </w:instrText>
      </w:r>
      <w:r>
        <w:fldChar w:fldCharType="separate"/>
      </w:r>
      <w:r>
        <w:t>CHAPTER 5 - CONCLUSION</w:t>
      </w:r>
      <w:r>
        <w:tab/>
      </w:r>
      <w:r>
        <w:fldChar w:fldCharType="begin"/>
      </w:r>
      <w:r>
        <w:instrText xml:space="preserve"> PAGEREF _Toc10540 \h </w:instrText>
      </w:r>
      <w:r>
        <w:fldChar w:fldCharType="separate"/>
      </w:r>
      <w:r>
        <w:t>57</w:t>
      </w:r>
      <w:r>
        <w:fldChar w:fldCharType="end"/>
      </w:r>
      <w:r>
        <w:fldChar w:fldCharType="end"/>
      </w:r>
    </w:p>
    <w:p w14:paraId="615257B5">
      <w:pPr>
        <w:pStyle w:val="39"/>
        <w:tabs>
          <w:tab w:val="right" w:leader="dot" w:pos="9360"/>
        </w:tabs>
      </w:pPr>
      <w:r>
        <w:fldChar w:fldCharType="begin"/>
      </w:r>
      <w:r>
        <w:instrText xml:space="preserve"> HYPERLINK \l _Toc12466 </w:instrText>
      </w:r>
      <w:r>
        <w:fldChar w:fldCharType="separate"/>
      </w:r>
      <w:r>
        <w:t>5.1 Summary</w:t>
      </w:r>
      <w:r>
        <w:tab/>
      </w:r>
      <w:r>
        <w:fldChar w:fldCharType="begin"/>
      </w:r>
      <w:r>
        <w:instrText xml:space="preserve"> PAGEREF _Toc12466 \h </w:instrText>
      </w:r>
      <w:r>
        <w:fldChar w:fldCharType="separate"/>
      </w:r>
      <w:r>
        <w:t>57</w:t>
      </w:r>
      <w:r>
        <w:fldChar w:fldCharType="end"/>
      </w:r>
      <w:r>
        <w:fldChar w:fldCharType="end"/>
      </w:r>
    </w:p>
    <w:p w14:paraId="4F2A86CD">
      <w:pPr>
        <w:pStyle w:val="39"/>
        <w:tabs>
          <w:tab w:val="right" w:leader="dot" w:pos="9360"/>
        </w:tabs>
      </w:pPr>
      <w:r>
        <w:fldChar w:fldCharType="begin"/>
      </w:r>
      <w:r>
        <w:instrText xml:space="preserve"> HYPERLINK \l _Toc15185 </w:instrText>
      </w:r>
      <w:r>
        <w:fldChar w:fldCharType="separate"/>
      </w:r>
      <w:r>
        <w:t>5.2 Conclusions</w:t>
      </w:r>
      <w:r>
        <w:tab/>
      </w:r>
      <w:r>
        <w:fldChar w:fldCharType="begin"/>
      </w:r>
      <w:r>
        <w:instrText xml:space="preserve"> PAGEREF _Toc15185 \h </w:instrText>
      </w:r>
      <w:r>
        <w:fldChar w:fldCharType="separate"/>
      </w:r>
      <w:r>
        <w:t>57</w:t>
      </w:r>
      <w:r>
        <w:fldChar w:fldCharType="end"/>
      </w:r>
      <w:r>
        <w:fldChar w:fldCharType="end"/>
      </w:r>
    </w:p>
    <w:p w14:paraId="4D906371">
      <w:pPr>
        <w:pStyle w:val="39"/>
        <w:tabs>
          <w:tab w:val="right" w:leader="dot" w:pos="9360"/>
        </w:tabs>
      </w:pPr>
      <w:r>
        <w:fldChar w:fldCharType="begin"/>
      </w:r>
      <w:r>
        <w:instrText xml:space="preserve"> HYPERLINK \l _Toc22030 </w:instrText>
      </w:r>
      <w:r>
        <w:fldChar w:fldCharType="separate"/>
      </w:r>
      <w:r>
        <w:t>5.3 Recommendations</w:t>
      </w:r>
      <w:r>
        <w:tab/>
      </w:r>
      <w:r>
        <w:fldChar w:fldCharType="begin"/>
      </w:r>
      <w:r>
        <w:instrText xml:space="preserve"> PAGEREF _Toc22030 \h </w:instrText>
      </w:r>
      <w:r>
        <w:fldChar w:fldCharType="separate"/>
      </w:r>
      <w:r>
        <w:t>57</w:t>
      </w:r>
      <w:r>
        <w:fldChar w:fldCharType="end"/>
      </w:r>
      <w:r>
        <w:fldChar w:fldCharType="end"/>
      </w:r>
    </w:p>
    <w:p w14:paraId="5B2F5479">
      <w:pPr>
        <w:pStyle w:val="39"/>
        <w:tabs>
          <w:tab w:val="right" w:leader="dot" w:pos="9360"/>
        </w:tabs>
      </w:pPr>
      <w:r>
        <w:fldChar w:fldCharType="begin"/>
      </w:r>
      <w:r>
        <w:instrText xml:space="preserve"> HYPERLINK \l _Toc15224 </w:instrText>
      </w:r>
      <w:r>
        <w:fldChar w:fldCharType="separate"/>
      </w:r>
      <w:r>
        <w:t>5.4 Possible Future Improvements</w:t>
      </w:r>
      <w:r>
        <w:tab/>
      </w:r>
      <w:r>
        <w:fldChar w:fldCharType="begin"/>
      </w:r>
      <w:r>
        <w:instrText xml:space="preserve"> PAGEREF _Toc15224 \h </w:instrText>
      </w:r>
      <w:r>
        <w:fldChar w:fldCharType="separate"/>
      </w:r>
      <w:r>
        <w:t>57</w:t>
      </w:r>
      <w:r>
        <w:fldChar w:fldCharType="end"/>
      </w:r>
      <w:r>
        <w:fldChar w:fldCharType="end"/>
      </w:r>
    </w:p>
    <w:p w14:paraId="30DEE2A7">
      <w:pPr>
        <w:pStyle w:val="38"/>
        <w:tabs>
          <w:tab w:val="right" w:leader="dot" w:pos="9360"/>
        </w:tabs>
      </w:pPr>
      <w:r>
        <w:fldChar w:fldCharType="begin"/>
      </w:r>
      <w:r>
        <w:instrText xml:space="preserve"> HYPERLINK \l _Toc31241 </w:instrText>
      </w:r>
      <w:r>
        <w:fldChar w:fldCharType="separate"/>
      </w:r>
      <w:r>
        <w:t>APPENDIX A - SQL STATEMENTS</w:t>
      </w:r>
      <w:r>
        <w:tab/>
      </w:r>
      <w:r>
        <w:fldChar w:fldCharType="begin"/>
      </w:r>
      <w:r>
        <w:instrText xml:space="preserve"> PAGEREF _Toc31241 \h </w:instrText>
      </w:r>
      <w:r>
        <w:fldChar w:fldCharType="separate"/>
      </w:r>
      <w:r>
        <w:t>59</w:t>
      </w:r>
      <w:r>
        <w:fldChar w:fldCharType="end"/>
      </w:r>
      <w:r>
        <w:fldChar w:fldCharType="end"/>
      </w:r>
    </w:p>
    <w:p w14:paraId="0036A6C3">
      <w:pPr>
        <w:pStyle w:val="39"/>
        <w:tabs>
          <w:tab w:val="right" w:leader="dot" w:pos="9360"/>
        </w:tabs>
      </w:pPr>
      <w:r>
        <w:fldChar w:fldCharType="begin"/>
      </w:r>
      <w:r>
        <w:instrText xml:space="preserve"> HYPERLINK \l _Toc727 </w:instrText>
      </w:r>
      <w:r>
        <w:fldChar w:fldCharType="separate"/>
      </w:r>
      <w:r>
        <w:t>A.1 Database Schema (schema.sql)</w:t>
      </w:r>
      <w:r>
        <w:tab/>
      </w:r>
      <w:r>
        <w:fldChar w:fldCharType="begin"/>
      </w:r>
      <w:r>
        <w:instrText xml:space="preserve"> PAGEREF _Toc727 \h </w:instrText>
      </w:r>
      <w:r>
        <w:fldChar w:fldCharType="separate"/>
      </w:r>
      <w:r>
        <w:t>59</w:t>
      </w:r>
      <w:r>
        <w:fldChar w:fldCharType="end"/>
      </w:r>
      <w:r>
        <w:fldChar w:fldCharType="end"/>
      </w:r>
    </w:p>
    <w:p w14:paraId="1403DA89">
      <w:pPr>
        <w:pStyle w:val="39"/>
        <w:tabs>
          <w:tab w:val="right" w:leader="dot" w:pos="9360"/>
        </w:tabs>
      </w:pPr>
      <w:r>
        <w:fldChar w:fldCharType="begin"/>
      </w:r>
      <w:r>
        <w:instrText xml:space="preserve"> HYPERLINK \l _Toc10265 </w:instrText>
      </w:r>
      <w:r>
        <w:fldChar w:fldCharType="separate"/>
      </w:r>
      <w:r>
        <w:t>A.2 Sample CRUD Statements</w:t>
      </w:r>
      <w:r>
        <w:tab/>
      </w:r>
      <w:r>
        <w:fldChar w:fldCharType="begin"/>
      </w:r>
      <w:r>
        <w:instrText xml:space="preserve"> PAGEREF _Toc10265 \h </w:instrText>
      </w:r>
      <w:r>
        <w:fldChar w:fldCharType="separate"/>
      </w:r>
      <w:r>
        <w:t>62</w:t>
      </w:r>
      <w:r>
        <w:fldChar w:fldCharType="end"/>
      </w:r>
      <w:r>
        <w:fldChar w:fldCharType="end"/>
      </w:r>
    </w:p>
    <w:p w14:paraId="37CE969B">
      <w:pPr>
        <w:pStyle w:val="39"/>
        <w:tabs>
          <w:tab w:val="right" w:leader="dot" w:pos="9360"/>
        </w:tabs>
      </w:pPr>
      <w:r>
        <w:fldChar w:fldCharType="begin"/>
      </w:r>
      <w:r>
        <w:instrText xml:space="preserve"> HYPERLINK \l _Toc4545 </w:instrText>
      </w:r>
      <w:r>
        <w:fldChar w:fldCharType="separate"/>
      </w:r>
      <w:r>
        <w:t>A.3 Stock Updates (inside a transaction)</w:t>
      </w:r>
      <w:r>
        <w:tab/>
      </w:r>
      <w:r>
        <w:fldChar w:fldCharType="begin"/>
      </w:r>
      <w:r>
        <w:instrText xml:space="preserve"> PAGEREF _Toc4545 \h </w:instrText>
      </w:r>
      <w:r>
        <w:fldChar w:fldCharType="separate"/>
      </w:r>
      <w:r>
        <w:t>63</w:t>
      </w:r>
      <w:r>
        <w:fldChar w:fldCharType="end"/>
      </w:r>
      <w:r>
        <w:fldChar w:fldCharType="end"/>
      </w:r>
    </w:p>
    <w:p w14:paraId="36885881">
      <w:pPr>
        <w:pStyle w:val="39"/>
        <w:tabs>
          <w:tab w:val="right" w:leader="dot" w:pos="9360"/>
        </w:tabs>
      </w:pPr>
      <w:r>
        <w:fldChar w:fldCharType="begin"/>
      </w:r>
      <w:r>
        <w:instrText xml:space="preserve"> HYPERLINK \l _Toc16174 </w:instrText>
      </w:r>
      <w:r>
        <w:fldChar w:fldCharType="separate"/>
      </w:r>
      <w:r>
        <w:t>A.4 Report Queries</w:t>
      </w:r>
      <w:r>
        <w:tab/>
      </w:r>
      <w:r>
        <w:fldChar w:fldCharType="begin"/>
      </w:r>
      <w:r>
        <w:instrText xml:space="preserve"> PAGEREF _Toc16174 \h </w:instrText>
      </w:r>
      <w:r>
        <w:fldChar w:fldCharType="separate"/>
      </w:r>
      <w:r>
        <w:t>63</w:t>
      </w:r>
      <w:r>
        <w:fldChar w:fldCharType="end"/>
      </w:r>
      <w:r>
        <w:fldChar w:fldCharType="end"/>
      </w:r>
    </w:p>
    <w:p w14:paraId="2014B617">
      <w:pPr>
        <w:pStyle w:val="38"/>
        <w:tabs>
          <w:tab w:val="right" w:leader="dot" w:pos="9360"/>
        </w:tabs>
      </w:pPr>
      <w:r>
        <w:fldChar w:fldCharType="begin"/>
      </w:r>
      <w:r>
        <w:instrText xml:space="preserve"> HYPERLINK \l _Toc21414 </w:instrText>
      </w:r>
      <w:r>
        <w:fldChar w:fldCharType="separate"/>
      </w:r>
      <w:r>
        <w:t>APPENDIX B - USER GUIDE</w:t>
      </w:r>
      <w:r>
        <w:tab/>
      </w:r>
      <w:r>
        <w:fldChar w:fldCharType="begin"/>
      </w:r>
      <w:r>
        <w:instrText xml:space="preserve"> PAGEREF _Toc21414 \h </w:instrText>
      </w:r>
      <w:r>
        <w:fldChar w:fldCharType="separate"/>
      </w:r>
      <w:r>
        <w:t>64</w:t>
      </w:r>
      <w:r>
        <w:fldChar w:fldCharType="end"/>
      </w:r>
      <w:r>
        <w:fldChar w:fldCharType="end"/>
      </w:r>
    </w:p>
    <w:p w14:paraId="0532EA21">
      <w:pPr>
        <w:pStyle w:val="39"/>
        <w:tabs>
          <w:tab w:val="right" w:leader="dot" w:pos="9360"/>
        </w:tabs>
      </w:pPr>
      <w:r>
        <w:fldChar w:fldCharType="begin"/>
      </w:r>
      <w:r>
        <w:instrText xml:space="preserve"> HYPERLINK \l _Toc27703 </w:instrText>
      </w:r>
      <w:r>
        <w:fldChar w:fldCharType="separate"/>
      </w:r>
      <w:r>
        <w:t>B.1 Running the Program</w:t>
      </w:r>
      <w:r>
        <w:tab/>
      </w:r>
      <w:r>
        <w:fldChar w:fldCharType="begin"/>
      </w:r>
      <w:r>
        <w:instrText xml:space="preserve"> PAGEREF _Toc27703 \h </w:instrText>
      </w:r>
      <w:r>
        <w:fldChar w:fldCharType="separate"/>
      </w:r>
      <w:r>
        <w:t>64</w:t>
      </w:r>
      <w:r>
        <w:fldChar w:fldCharType="end"/>
      </w:r>
      <w:r>
        <w:fldChar w:fldCharType="end"/>
      </w:r>
    </w:p>
    <w:p w14:paraId="4B65AC4E">
      <w:pPr>
        <w:pStyle w:val="39"/>
        <w:tabs>
          <w:tab w:val="right" w:leader="dot" w:pos="9360"/>
        </w:tabs>
      </w:pPr>
      <w:r>
        <w:fldChar w:fldCharType="begin"/>
      </w:r>
      <w:r>
        <w:instrText xml:space="preserve"> HYPERLINK \l _Toc23562 </w:instrText>
      </w:r>
      <w:r>
        <w:fldChar w:fldCharType="separate"/>
      </w:r>
      <w:r>
        <w:t>B.2 Common Tasks</w:t>
      </w:r>
      <w:r>
        <w:tab/>
      </w:r>
      <w:r>
        <w:fldChar w:fldCharType="begin"/>
      </w:r>
      <w:r>
        <w:instrText xml:space="preserve"> PAGEREF _Toc23562 \h </w:instrText>
      </w:r>
      <w:r>
        <w:fldChar w:fldCharType="separate"/>
      </w:r>
      <w:r>
        <w:t>64</w:t>
      </w:r>
      <w:r>
        <w:fldChar w:fldCharType="end"/>
      </w:r>
      <w:r>
        <w:fldChar w:fldCharType="end"/>
      </w:r>
    </w:p>
    <w:p w14:paraId="74631C35">
      <w:pPr>
        <w:pStyle w:val="38"/>
        <w:tabs>
          <w:tab w:val="right" w:leader="dot" w:pos="9360"/>
        </w:tabs>
      </w:pPr>
      <w:r>
        <w:fldChar w:fldCharType="begin"/>
      </w:r>
      <w:r>
        <w:instrText xml:space="preserve"> HYPERLINK \l _Toc11376 </w:instrText>
      </w:r>
      <w:r>
        <w:fldChar w:fldCharType="separate"/>
      </w:r>
      <w:r>
        <w:t>APPENDIX C - COMPLIANCE WITH THE PROJECT REQUIREMENTS</w:t>
      </w:r>
      <w:r>
        <w:tab/>
      </w:r>
      <w:r>
        <w:fldChar w:fldCharType="begin"/>
      </w:r>
      <w:r>
        <w:instrText xml:space="preserve"> PAGEREF _Toc11376 \h </w:instrText>
      </w:r>
      <w:r>
        <w:fldChar w:fldCharType="separate"/>
      </w:r>
      <w:r>
        <w:t>65</w:t>
      </w:r>
      <w:r>
        <w:fldChar w:fldCharType="end"/>
      </w:r>
      <w:r>
        <w:fldChar w:fldCharType="end"/>
      </w:r>
    </w:p>
    <w:p w14:paraId="75FD576A">
      <w:r>
        <w:fldChar w:fldCharType="end"/>
      </w:r>
    </w:p>
    <w:p w14:paraId="00E5E0BD">
      <w:pPr>
        <w:pageBreakBefore/>
      </w:pPr>
      <w:r>
        <w:rPr>
          <w:b/>
          <w:color w:val="965C00"/>
          <w:sz w:val="32"/>
        </w:rPr>
        <w:t>LIST OF FIGURES</w:t>
      </w:r>
    </w:p>
    <w:p w14:paraId="7DD94942">
      <w:pPr>
        <w:pStyle w:val="36"/>
        <w:tabs>
          <w:tab w:val="right" w:leader="dot" w:pos="9360"/>
        </w:tabs>
      </w:pPr>
      <w:r>
        <w:fldChar w:fldCharType="begin"/>
      </w:r>
      <w:r>
        <w:instrText xml:space="preserve"> TOC \h \z \c "Figure" </w:instrText>
      </w:r>
      <w:r>
        <w:fldChar w:fldCharType="separate"/>
      </w:r>
      <w:r>
        <w:fldChar w:fldCharType="begin"/>
      </w:r>
      <w:r>
        <w:instrText xml:space="preserve"> HYPERLINK \l _Toc21056 </w:instrText>
      </w:r>
      <w:r>
        <w:fldChar w:fldCharType="separate"/>
      </w:r>
      <w:r>
        <w:t>Figure 1 . Use case diagram</w:t>
      </w:r>
      <w:r>
        <w:tab/>
      </w:r>
      <w:r>
        <w:fldChar w:fldCharType="begin"/>
      </w:r>
      <w:r>
        <w:instrText xml:space="preserve"> PAGEREF _Toc21056 \h </w:instrText>
      </w:r>
      <w:r>
        <w:fldChar w:fldCharType="separate"/>
      </w:r>
      <w:r>
        <w:t>8</w:t>
      </w:r>
      <w:r>
        <w:fldChar w:fldCharType="end"/>
      </w:r>
      <w:r>
        <w:fldChar w:fldCharType="end"/>
      </w:r>
    </w:p>
    <w:p w14:paraId="2C5C1A38">
      <w:pPr>
        <w:pStyle w:val="36"/>
        <w:tabs>
          <w:tab w:val="right" w:leader="dot" w:pos="9360"/>
        </w:tabs>
      </w:pPr>
      <w:r>
        <w:fldChar w:fldCharType="begin"/>
      </w:r>
      <w:r>
        <w:instrText xml:space="preserve"> HYPERLINK \l _Toc25903 </w:instrText>
      </w:r>
      <w:r>
        <w:fldChar w:fldCharType="separate"/>
      </w:r>
      <w:r>
        <w:t>Figure 2 . System flowchart</w:t>
      </w:r>
      <w:r>
        <w:tab/>
      </w:r>
      <w:r>
        <w:fldChar w:fldCharType="begin"/>
      </w:r>
      <w:r>
        <w:instrText xml:space="preserve"> PAGEREF _Toc25903 \h </w:instrText>
      </w:r>
      <w:r>
        <w:fldChar w:fldCharType="separate"/>
      </w:r>
      <w:r>
        <w:t>9</w:t>
      </w:r>
      <w:r>
        <w:fldChar w:fldCharType="end"/>
      </w:r>
      <w:r>
        <w:fldChar w:fldCharType="end"/>
      </w:r>
    </w:p>
    <w:p w14:paraId="79B16E79">
      <w:pPr>
        <w:pStyle w:val="36"/>
        <w:tabs>
          <w:tab w:val="right" w:leader="dot" w:pos="9360"/>
        </w:tabs>
      </w:pPr>
      <w:r>
        <w:fldChar w:fldCharType="begin"/>
      </w:r>
      <w:r>
        <w:instrText xml:space="preserve"> HYPERLINK \l _Toc29118 </w:instrText>
      </w:r>
      <w:r>
        <w:fldChar w:fldCharType="separate"/>
      </w:r>
      <w:r>
        <w:t>Figure 3 . Data flow diagram, Level 0 (context diagram)</w:t>
      </w:r>
      <w:r>
        <w:tab/>
      </w:r>
      <w:r>
        <w:fldChar w:fldCharType="begin"/>
      </w:r>
      <w:r>
        <w:instrText xml:space="preserve"> PAGEREF _Toc29118 \h </w:instrText>
      </w:r>
      <w:r>
        <w:fldChar w:fldCharType="separate"/>
      </w:r>
      <w:r>
        <w:t>10</w:t>
      </w:r>
      <w:r>
        <w:fldChar w:fldCharType="end"/>
      </w:r>
      <w:r>
        <w:fldChar w:fldCharType="end"/>
      </w:r>
    </w:p>
    <w:p w14:paraId="15C42E97">
      <w:pPr>
        <w:pStyle w:val="36"/>
        <w:tabs>
          <w:tab w:val="right" w:leader="dot" w:pos="9360"/>
        </w:tabs>
      </w:pPr>
      <w:r>
        <w:fldChar w:fldCharType="begin"/>
      </w:r>
      <w:r>
        <w:instrText xml:space="preserve"> HYPERLINK \l _Toc30915 </w:instrText>
      </w:r>
      <w:r>
        <w:fldChar w:fldCharType="separate"/>
      </w:r>
      <w:r>
        <w:t>Figure 4 . Data flow diagram, Level 1</w:t>
      </w:r>
      <w:r>
        <w:tab/>
      </w:r>
      <w:r>
        <w:fldChar w:fldCharType="begin"/>
      </w:r>
      <w:r>
        <w:instrText xml:space="preserve"> PAGEREF _Toc30915 \h </w:instrText>
      </w:r>
      <w:r>
        <w:fldChar w:fldCharType="separate"/>
      </w:r>
      <w:r>
        <w:t>11</w:t>
      </w:r>
      <w:r>
        <w:fldChar w:fldCharType="end"/>
      </w:r>
      <w:r>
        <w:fldChar w:fldCharType="end"/>
      </w:r>
    </w:p>
    <w:p w14:paraId="114B4B09">
      <w:pPr>
        <w:pStyle w:val="36"/>
        <w:tabs>
          <w:tab w:val="right" w:leader="dot" w:pos="9360"/>
        </w:tabs>
      </w:pPr>
      <w:r>
        <w:fldChar w:fldCharType="begin"/>
      </w:r>
      <w:r>
        <w:instrText xml:space="preserve"> HYPERLINK \l _Toc13335 </w:instrText>
      </w:r>
      <w:r>
        <w:fldChar w:fldCharType="separate"/>
      </w:r>
      <w:r>
        <w:t>Figure 5 . Entity relationship diagram (crow's foot notation)</w:t>
      </w:r>
      <w:r>
        <w:tab/>
      </w:r>
      <w:r>
        <w:fldChar w:fldCharType="begin"/>
      </w:r>
      <w:r>
        <w:instrText xml:space="preserve"> PAGEREF _Toc13335 \h </w:instrText>
      </w:r>
      <w:r>
        <w:fldChar w:fldCharType="separate"/>
      </w:r>
      <w:r>
        <w:t>13</w:t>
      </w:r>
      <w:r>
        <w:fldChar w:fldCharType="end"/>
      </w:r>
      <w:r>
        <w:fldChar w:fldCharType="end"/>
      </w:r>
    </w:p>
    <w:p w14:paraId="370CE90E">
      <w:pPr>
        <w:pStyle w:val="36"/>
        <w:tabs>
          <w:tab w:val="right" w:leader="dot" w:pos="9360"/>
        </w:tabs>
      </w:pPr>
      <w:r>
        <w:fldChar w:fldCharType="begin"/>
      </w:r>
      <w:r>
        <w:instrText xml:space="preserve"> HYPERLINK \l _Toc4573 </w:instrText>
      </w:r>
      <w:r>
        <w:fldChar w:fldCharType="separate"/>
      </w:r>
      <w:r>
        <w:t>Figure 6 . Table relationship diagram (keys only)</w:t>
      </w:r>
      <w:r>
        <w:tab/>
      </w:r>
      <w:r>
        <w:fldChar w:fldCharType="begin"/>
      </w:r>
      <w:r>
        <w:instrText xml:space="preserve"> PAGEREF _Toc4573 \h </w:instrText>
      </w:r>
      <w:r>
        <w:fldChar w:fldCharType="separate"/>
      </w:r>
      <w:r>
        <w:t>15</w:t>
      </w:r>
      <w:r>
        <w:fldChar w:fldCharType="end"/>
      </w:r>
      <w:r>
        <w:fldChar w:fldCharType="end"/>
      </w:r>
    </w:p>
    <w:p w14:paraId="55793AC5">
      <w:pPr>
        <w:pStyle w:val="36"/>
        <w:tabs>
          <w:tab w:val="right" w:leader="dot" w:pos="9360"/>
        </w:tabs>
      </w:pPr>
      <w:r>
        <w:fldChar w:fldCharType="begin"/>
      </w:r>
      <w:r>
        <w:instrText xml:space="preserve"> HYPERLINK \l _Toc8975 </w:instrText>
      </w:r>
      <w:r>
        <w:fldChar w:fldCharType="separate"/>
      </w:r>
      <w:r>
        <w:t>Figure 7 . System architecture</w:t>
      </w:r>
      <w:r>
        <w:tab/>
      </w:r>
      <w:r>
        <w:fldChar w:fldCharType="begin"/>
      </w:r>
      <w:r>
        <w:instrText xml:space="preserve"> PAGEREF _Toc8975 \h </w:instrText>
      </w:r>
      <w:r>
        <w:fldChar w:fldCharType="separate"/>
      </w:r>
      <w:r>
        <w:t>24</w:t>
      </w:r>
      <w:r>
        <w:fldChar w:fldCharType="end"/>
      </w:r>
      <w:r>
        <w:fldChar w:fldCharType="end"/>
      </w:r>
    </w:p>
    <w:p w14:paraId="3DBC464B">
      <w:pPr>
        <w:pStyle w:val="36"/>
        <w:tabs>
          <w:tab w:val="right" w:leader="dot" w:pos="9360"/>
        </w:tabs>
      </w:pPr>
      <w:r>
        <w:fldChar w:fldCharType="begin"/>
      </w:r>
      <w:r>
        <w:instrText xml:space="preserve"> HYPERLINK \l _Toc24349 </w:instrText>
      </w:r>
      <w:r>
        <w:fldChar w:fldCharType="separate"/>
      </w:r>
      <w:r>
        <w:t>Figure 8 . Class diagram - model package</w:t>
      </w:r>
      <w:r>
        <w:tab/>
      </w:r>
      <w:r>
        <w:fldChar w:fldCharType="begin"/>
      </w:r>
      <w:r>
        <w:instrText xml:space="preserve"> PAGEREF _Toc24349 \h </w:instrText>
      </w:r>
      <w:r>
        <w:fldChar w:fldCharType="separate"/>
      </w:r>
      <w:r>
        <w:t>26</w:t>
      </w:r>
      <w:r>
        <w:fldChar w:fldCharType="end"/>
      </w:r>
      <w:r>
        <w:fldChar w:fldCharType="end"/>
      </w:r>
    </w:p>
    <w:p w14:paraId="5D975299">
      <w:pPr>
        <w:pStyle w:val="36"/>
        <w:tabs>
          <w:tab w:val="right" w:leader="dot" w:pos="9360"/>
        </w:tabs>
      </w:pPr>
      <w:r>
        <w:fldChar w:fldCharType="begin"/>
      </w:r>
      <w:r>
        <w:instrText xml:space="preserve"> HYPERLINK \l _Toc28138 </w:instrText>
      </w:r>
      <w:r>
        <w:fldChar w:fldCharType="separate"/>
      </w:r>
      <w:r>
        <w:t>Figure 9 . Class diagram - ui, dao, database and util packages</w:t>
      </w:r>
      <w:r>
        <w:tab/>
      </w:r>
      <w:r>
        <w:fldChar w:fldCharType="begin"/>
      </w:r>
      <w:r>
        <w:instrText xml:space="preserve"> PAGEREF _Toc28138 \h </w:instrText>
      </w:r>
      <w:r>
        <w:fldChar w:fldCharType="separate"/>
      </w:r>
      <w:r>
        <w:t>27</w:t>
      </w:r>
      <w:r>
        <w:fldChar w:fldCharType="end"/>
      </w:r>
      <w:r>
        <w:fldChar w:fldCharType="end"/>
      </w:r>
    </w:p>
    <w:p w14:paraId="7EFD8D7A">
      <w:pPr>
        <w:pStyle w:val="36"/>
        <w:tabs>
          <w:tab w:val="right" w:leader="dot" w:pos="9360"/>
        </w:tabs>
      </w:pPr>
      <w:r>
        <w:fldChar w:fldCharType="begin"/>
      </w:r>
      <w:r>
        <w:instrText xml:space="preserve"> HYPERLINK \l _Toc29303 </w:instrText>
      </w:r>
      <w:r>
        <w:fldChar w:fldCharType="separate"/>
      </w:r>
      <w:r>
        <w:t>Figure 10 . GUI navigation diagram</w:t>
      </w:r>
      <w:r>
        <w:tab/>
      </w:r>
      <w:r>
        <w:fldChar w:fldCharType="begin"/>
      </w:r>
      <w:r>
        <w:instrText xml:space="preserve"> PAGEREF _Toc29303 \h </w:instrText>
      </w:r>
      <w:r>
        <w:fldChar w:fldCharType="separate"/>
      </w:r>
      <w:r>
        <w:t>33</w:t>
      </w:r>
      <w:r>
        <w:fldChar w:fldCharType="end"/>
      </w:r>
      <w:r>
        <w:fldChar w:fldCharType="end"/>
      </w:r>
    </w:p>
    <w:p w14:paraId="52F8ACAA">
      <w:pPr>
        <w:pStyle w:val="36"/>
        <w:tabs>
          <w:tab w:val="right" w:leader="dot" w:pos="9360"/>
        </w:tabs>
      </w:pPr>
      <w:r>
        <w:fldChar w:fldCharType="begin"/>
      </w:r>
      <w:r>
        <w:instrText xml:space="preserve"> HYPERLINK \l _Toc25578 </w:instrText>
      </w:r>
      <w:r>
        <w:fldChar w:fldCharType="separate"/>
      </w:r>
      <w:r>
        <w:t>Figure 11 . Splash screen - starting the Derby database server</w:t>
      </w:r>
      <w:r>
        <w:tab/>
      </w:r>
      <w:r>
        <w:fldChar w:fldCharType="begin"/>
      </w:r>
      <w:r>
        <w:instrText xml:space="preserve"> PAGEREF _Toc25578 \h </w:instrText>
      </w:r>
      <w:r>
        <w:fldChar w:fldCharType="separate"/>
      </w:r>
      <w:r>
        <w:t>34</w:t>
      </w:r>
      <w:r>
        <w:fldChar w:fldCharType="end"/>
      </w:r>
      <w:r>
        <w:fldChar w:fldCharType="end"/>
      </w:r>
    </w:p>
    <w:p w14:paraId="1377863E">
      <w:pPr>
        <w:pStyle w:val="36"/>
        <w:tabs>
          <w:tab w:val="right" w:leader="dot" w:pos="9360"/>
        </w:tabs>
      </w:pPr>
      <w:r>
        <w:fldChar w:fldCharType="begin"/>
      </w:r>
      <w:r>
        <w:instrText xml:space="preserve"> HYPERLINK \l _Toc12251 </w:instrText>
      </w:r>
      <w:r>
        <w:fldChar w:fldCharType="separate"/>
      </w:r>
      <w:r>
        <w:t>Figure 12 . Login screen</w:t>
      </w:r>
      <w:r>
        <w:tab/>
      </w:r>
      <w:r>
        <w:fldChar w:fldCharType="begin"/>
      </w:r>
      <w:r>
        <w:instrText xml:space="preserve"> PAGEREF _Toc12251 \h </w:instrText>
      </w:r>
      <w:r>
        <w:fldChar w:fldCharType="separate"/>
      </w:r>
      <w:r>
        <w:t>34</w:t>
      </w:r>
      <w:r>
        <w:fldChar w:fldCharType="end"/>
      </w:r>
      <w:r>
        <w:fldChar w:fldCharType="end"/>
      </w:r>
    </w:p>
    <w:p w14:paraId="3E8757A0">
      <w:pPr>
        <w:pStyle w:val="36"/>
        <w:tabs>
          <w:tab w:val="right" w:leader="dot" w:pos="9360"/>
        </w:tabs>
      </w:pPr>
      <w:r>
        <w:fldChar w:fldCharType="begin"/>
      </w:r>
      <w:r>
        <w:instrText xml:space="preserve"> HYPERLINK \l _Toc30739 </w:instrText>
      </w:r>
      <w:r>
        <w:fldChar w:fldCharType="separate"/>
      </w:r>
      <w:r>
        <w:t>Figure 13 . Login screen after an invalid password</w:t>
      </w:r>
      <w:r>
        <w:tab/>
      </w:r>
      <w:r>
        <w:fldChar w:fldCharType="begin"/>
      </w:r>
      <w:r>
        <w:instrText xml:space="preserve"> PAGEREF _Toc30739 \h </w:instrText>
      </w:r>
      <w:r>
        <w:fldChar w:fldCharType="separate"/>
      </w:r>
      <w:r>
        <w:t>35</w:t>
      </w:r>
      <w:r>
        <w:fldChar w:fldCharType="end"/>
      </w:r>
      <w:r>
        <w:fldChar w:fldCharType="end"/>
      </w:r>
    </w:p>
    <w:p w14:paraId="7505A43F">
      <w:pPr>
        <w:pStyle w:val="36"/>
        <w:tabs>
          <w:tab w:val="right" w:leader="dot" w:pos="9360"/>
        </w:tabs>
      </w:pPr>
      <w:r>
        <w:fldChar w:fldCharType="begin"/>
      </w:r>
      <w:r>
        <w:instrText xml:space="preserve"> HYPERLINK \l _Toc3861 </w:instrText>
      </w:r>
      <w:r>
        <w:fldChar w:fldCharType="separate"/>
      </w:r>
      <w:r>
        <w:t>Figure 14 . Error message for incorrect credentials</w:t>
      </w:r>
      <w:r>
        <w:tab/>
      </w:r>
      <w:r>
        <w:fldChar w:fldCharType="begin"/>
      </w:r>
      <w:r>
        <w:instrText xml:space="preserve"> PAGEREF _Toc3861 \h </w:instrText>
      </w:r>
      <w:r>
        <w:fldChar w:fldCharType="separate"/>
      </w:r>
      <w:r>
        <w:t>35</w:t>
      </w:r>
      <w:r>
        <w:fldChar w:fldCharType="end"/>
      </w:r>
      <w:r>
        <w:fldChar w:fldCharType="end"/>
      </w:r>
    </w:p>
    <w:p w14:paraId="4868A5E5">
      <w:pPr>
        <w:pStyle w:val="36"/>
        <w:tabs>
          <w:tab w:val="right" w:leader="dot" w:pos="9360"/>
        </w:tabs>
      </w:pPr>
      <w:r>
        <w:fldChar w:fldCharType="begin"/>
      </w:r>
      <w:r>
        <w:instrText xml:space="preserve"> HYPERLINK \l _Toc12849 </w:instrText>
      </w:r>
      <w:r>
        <w:fldChar w:fldCharType="separate"/>
      </w:r>
      <w:r>
        <w:t>Figure 15 . Dashboard (Administrator)</w:t>
      </w:r>
      <w:r>
        <w:tab/>
      </w:r>
      <w:r>
        <w:fldChar w:fldCharType="begin"/>
      </w:r>
      <w:r>
        <w:instrText xml:space="preserve"> PAGEREF _Toc12849 \h </w:instrText>
      </w:r>
      <w:r>
        <w:fldChar w:fldCharType="separate"/>
      </w:r>
      <w:r>
        <w:t>36</w:t>
      </w:r>
      <w:r>
        <w:fldChar w:fldCharType="end"/>
      </w:r>
      <w:r>
        <w:fldChar w:fldCharType="end"/>
      </w:r>
    </w:p>
    <w:p w14:paraId="477BA926">
      <w:pPr>
        <w:pStyle w:val="36"/>
        <w:tabs>
          <w:tab w:val="right" w:leader="dot" w:pos="9360"/>
        </w:tabs>
      </w:pPr>
      <w:r>
        <w:fldChar w:fldCharType="begin"/>
      </w:r>
      <w:r>
        <w:instrText xml:space="preserve"> HYPERLINK \l _Toc13554 </w:instrText>
      </w:r>
      <w:r>
        <w:fldChar w:fldCharType="separate"/>
      </w:r>
      <w:r>
        <w:t>Figure 16 . Inventory - stock on hand per warehouse with LOW / OUT status</w:t>
      </w:r>
      <w:r>
        <w:tab/>
      </w:r>
      <w:r>
        <w:fldChar w:fldCharType="begin"/>
      </w:r>
      <w:r>
        <w:instrText xml:space="preserve"> PAGEREF _Toc13554 \h </w:instrText>
      </w:r>
      <w:r>
        <w:fldChar w:fldCharType="separate"/>
      </w:r>
      <w:r>
        <w:t>36</w:t>
      </w:r>
      <w:r>
        <w:fldChar w:fldCharType="end"/>
      </w:r>
      <w:r>
        <w:fldChar w:fldCharType="end"/>
      </w:r>
    </w:p>
    <w:p w14:paraId="3451E12B">
      <w:pPr>
        <w:pStyle w:val="36"/>
        <w:tabs>
          <w:tab w:val="right" w:leader="dot" w:pos="9360"/>
        </w:tabs>
      </w:pPr>
      <w:r>
        <w:fldChar w:fldCharType="begin"/>
      </w:r>
      <w:r>
        <w:instrText xml:space="preserve"> HYPERLINK \l _Toc12572 </w:instrText>
      </w:r>
      <w:r>
        <w:fldChar w:fldCharType="separate"/>
      </w:r>
      <w:r>
        <w:t>Figure 17 . Receiving - new document with two product lines</w:t>
      </w:r>
      <w:r>
        <w:tab/>
      </w:r>
      <w:r>
        <w:fldChar w:fldCharType="begin"/>
      </w:r>
      <w:r>
        <w:instrText xml:space="preserve"> PAGEREF _Toc12572 \h </w:instrText>
      </w:r>
      <w:r>
        <w:fldChar w:fldCharType="separate"/>
      </w:r>
      <w:r>
        <w:t>37</w:t>
      </w:r>
      <w:r>
        <w:fldChar w:fldCharType="end"/>
      </w:r>
      <w:r>
        <w:fldChar w:fldCharType="end"/>
      </w:r>
    </w:p>
    <w:p w14:paraId="34EB87F6">
      <w:pPr>
        <w:pStyle w:val="36"/>
        <w:tabs>
          <w:tab w:val="right" w:leader="dot" w:pos="9360"/>
        </w:tabs>
      </w:pPr>
      <w:r>
        <w:fldChar w:fldCharType="begin"/>
      </w:r>
      <w:r>
        <w:instrText xml:space="preserve"> HYPERLINK \l _Toc10148 </w:instrText>
      </w:r>
      <w:r>
        <w:fldChar w:fldCharType="separate"/>
      </w:r>
      <w:r>
        <w:t>Figure 18 . Receiving history with keyword, date range and status filters</w:t>
      </w:r>
      <w:r>
        <w:tab/>
      </w:r>
      <w:r>
        <w:fldChar w:fldCharType="begin"/>
      </w:r>
      <w:r>
        <w:instrText xml:space="preserve"> PAGEREF _Toc10148 \h </w:instrText>
      </w:r>
      <w:r>
        <w:fldChar w:fldCharType="separate"/>
      </w:r>
      <w:r>
        <w:t>38</w:t>
      </w:r>
      <w:r>
        <w:fldChar w:fldCharType="end"/>
      </w:r>
      <w:r>
        <w:fldChar w:fldCharType="end"/>
      </w:r>
    </w:p>
    <w:p w14:paraId="16F55AC9">
      <w:pPr>
        <w:pStyle w:val="36"/>
        <w:tabs>
          <w:tab w:val="right" w:leader="dot" w:pos="9360"/>
        </w:tabs>
      </w:pPr>
      <w:r>
        <w:fldChar w:fldCharType="begin"/>
      </w:r>
      <w:r>
        <w:instrText xml:space="preserve"> HYPERLINK \l _Toc8763 </w:instrText>
      </w:r>
      <w:r>
        <w:fldChar w:fldCharType="separate"/>
      </w:r>
      <w:r>
        <w:t>Figure 19 . Transaction details dialog (a voided receiving)</w:t>
      </w:r>
      <w:r>
        <w:tab/>
      </w:r>
      <w:r>
        <w:fldChar w:fldCharType="begin"/>
      </w:r>
      <w:r>
        <w:instrText xml:space="preserve"> PAGEREF _Toc8763 \h </w:instrText>
      </w:r>
      <w:r>
        <w:fldChar w:fldCharType="separate"/>
      </w:r>
      <w:r>
        <w:t>38</w:t>
      </w:r>
      <w:r>
        <w:fldChar w:fldCharType="end"/>
      </w:r>
      <w:r>
        <w:fldChar w:fldCharType="end"/>
      </w:r>
    </w:p>
    <w:p w14:paraId="5CF7E09F">
      <w:pPr>
        <w:pStyle w:val="36"/>
        <w:tabs>
          <w:tab w:val="right" w:leader="dot" w:pos="9360"/>
        </w:tabs>
      </w:pPr>
      <w:r>
        <w:fldChar w:fldCharType="begin"/>
      </w:r>
      <w:r>
        <w:instrText xml:space="preserve"> HYPERLINK \l _Toc8807 </w:instrText>
      </w:r>
      <w:r>
        <w:fldChar w:fldCharType="separate"/>
      </w:r>
      <w:r>
        <w:t>Figure 20 . Releasing - the available stock is shown while adding items</w:t>
      </w:r>
      <w:r>
        <w:tab/>
      </w:r>
      <w:r>
        <w:fldChar w:fldCharType="begin"/>
      </w:r>
      <w:r>
        <w:instrText xml:space="preserve"> PAGEREF _Toc8807 \h </w:instrText>
      </w:r>
      <w:r>
        <w:fldChar w:fldCharType="separate"/>
      </w:r>
      <w:r>
        <w:t>39</w:t>
      </w:r>
      <w:r>
        <w:fldChar w:fldCharType="end"/>
      </w:r>
      <w:r>
        <w:fldChar w:fldCharType="end"/>
      </w:r>
    </w:p>
    <w:p w14:paraId="300D3B1F">
      <w:pPr>
        <w:pStyle w:val="36"/>
        <w:tabs>
          <w:tab w:val="right" w:leader="dot" w:pos="9360"/>
        </w:tabs>
      </w:pPr>
      <w:r>
        <w:fldChar w:fldCharType="begin"/>
      </w:r>
      <w:r>
        <w:instrText xml:space="preserve"> HYPERLINK \l _Toc21063 </w:instrText>
      </w:r>
      <w:r>
        <w:fldChar w:fldCharType="separate"/>
      </w:r>
      <w:r>
        <w:t>Figure 21 . Validation: releasing more than the available stock</w:t>
      </w:r>
      <w:r>
        <w:tab/>
      </w:r>
      <w:r>
        <w:fldChar w:fldCharType="begin"/>
      </w:r>
      <w:r>
        <w:instrText xml:space="preserve"> PAGEREF _Toc21063 \h </w:instrText>
      </w:r>
      <w:r>
        <w:fldChar w:fldCharType="separate"/>
      </w:r>
      <w:r>
        <w:t>39</w:t>
      </w:r>
      <w:r>
        <w:fldChar w:fldCharType="end"/>
      </w:r>
      <w:r>
        <w:fldChar w:fldCharType="end"/>
      </w:r>
    </w:p>
    <w:p w14:paraId="4FD34C0F">
      <w:pPr>
        <w:pStyle w:val="36"/>
        <w:tabs>
          <w:tab w:val="right" w:leader="dot" w:pos="9360"/>
        </w:tabs>
      </w:pPr>
      <w:r>
        <w:fldChar w:fldCharType="begin"/>
      </w:r>
      <w:r>
        <w:instrText xml:space="preserve"> HYPERLINK \l _Toc19557 </w:instrText>
      </w:r>
      <w:r>
        <w:fldChar w:fldCharType="separate"/>
      </w:r>
      <w:r>
        <w:t>Figure 22 . Stock transfer - new document</w:t>
      </w:r>
      <w:r>
        <w:tab/>
      </w:r>
      <w:r>
        <w:fldChar w:fldCharType="begin"/>
      </w:r>
      <w:r>
        <w:instrText xml:space="preserve"> PAGEREF _Toc19557 \h </w:instrText>
      </w:r>
      <w:r>
        <w:fldChar w:fldCharType="separate"/>
      </w:r>
      <w:r>
        <w:t>40</w:t>
      </w:r>
      <w:r>
        <w:fldChar w:fldCharType="end"/>
      </w:r>
      <w:r>
        <w:fldChar w:fldCharType="end"/>
      </w:r>
    </w:p>
    <w:p w14:paraId="03F8BC1F">
      <w:pPr>
        <w:pStyle w:val="36"/>
        <w:tabs>
          <w:tab w:val="right" w:leader="dot" w:pos="9360"/>
        </w:tabs>
      </w:pPr>
      <w:r>
        <w:fldChar w:fldCharType="begin"/>
      </w:r>
      <w:r>
        <w:instrText xml:space="preserve"> HYPERLINK \l _Toc2435 </w:instrText>
      </w:r>
      <w:r>
        <w:fldChar w:fldCharType="separate"/>
      </w:r>
      <w:r>
        <w:t>Figure 23 . Stock transfer history</w:t>
      </w:r>
      <w:r>
        <w:tab/>
      </w:r>
      <w:r>
        <w:fldChar w:fldCharType="begin"/>
      </w:r>
      <w:r>
        <w:instrText xml:space="preserve"> PAGEREF _Toc2435 \h </w:instrText>
      </w:r>
      <w:r>
        <w:fldChar w:fldCharType="separate"/>
      </w:r>
      <w:r>
        <w:t>40</w:t>
      </w:r>
      <w:r>
        <w:fldChar w:fldCharType="end"/>
      </w:r>
      <w:r>
        <w:fldChar w:fldCharType="end"/>
      </w:r>
    </w:p>
    <w:p w14:paraId="3A9A220A">
      <w:pPr>
        <w:pStyle w:val="36"/>
        <w:tabs>
          <w:tab w:val="right" w:leader="dot" w:pos="9360"/>
        </w:tabs>
      </w:pPr>
      <w:r>
        <w:fldChar w:fldCharType="begin"/>
      </w:r>
      <w:r>
        <w:instrText xml:space="preserve"> HYPERLINK \l _Toc5709 </w:instrText>
      </w:r>
      <w:r>
        <w:fldChar w:fldCharType="separate"/>
      </w:r>
      <w:r>
        <w:t>Figure 24 . Product management (a record loaded for updating)</w:t>
      </w:r>
      <w:r>
        <w:tab/>
      </w:r>
      <w:r>
        <w:fldChar w:fldCharType="begin"/>
      </w:r>
      <w:r>
        <w:instrText xml:space="preserve"> PAGEREF _Toc5709 \h </w:instrText>
      </w:r>
      <w:r>
        <w:fldChar w:fldCharType="separate"/>
      </w:r>
      <w:r>
        <w:t>41</w:t>
      </w:r>
      <w:r>
        <w:fldChar w:fldCharType="end"/>
      </w:r>
      <w:r>
        <w:fldChar w:fldCharType="end"/>
      </w:r>
    </w:p>
    <w:p w14:paraId="229FF1AB">
      <w:pPr>
        <w:pStyle w:val="36"/>
        <w:tabs>
          <w:tab w:val="right" w:leader="dot" w:pos="9360"/>
        </w:tabs>
      </w:pPr>
      <w:r>
        <w:fldChar w:fldCharType="begin"/>
      </w:r>
      <w:r>
        <w:instrText xml:space="preserve"> HYPERLINK \l _Toc3898 </w:instrText>
      </w:r>
      <w:r>
        <w:fldChar w:fldCharType="separate"/>
      </w:r>
      <w:r>
        <w:t>Figure 25 . Validation message for a required field</w:t>
      </w:r>
      <w:r>
        <w:tab/>
      </w:r>
      <w:r>
        <w:fldChar w:fldCharType="begin"/>
      </w:r>
      <w:r>
        <w:instrText xml:space="preserve"> PAGEREF _Toc3898 \h </w:instrText>
      </w:r>
      <w:r>
        <w:fldChar w:fldCharType="separate"/>
      </w:r>
      <w:r>
        <w:t>41</w:t>
      </w:r>
      <w:r>
        <w:fldChar w:fldCharType="end"/>
      </w:r>
      <w:r>
        <w:fldChar w:fldCharType="end"/>
      </w:r>
    </w:p>
    <w:p w14:paraId="032B11B3">
      <w:pPr>
        <w:pStyle w:val="36"/>
        <w:tabs>
          <w:tab w:val="right" w:leader="dot" w:pos="9360"/>
        </w:tabs>
      </w:pPr>
      <w:r>
        <w:fldChar w:fldCharType="begin"/>
      </w:r>
      <w:r>
        <w:instrText xml:space="preserve"> HYPERLINK \l _Toc21657 </w:instrText>
      </w:r>
      <w:r>
        <w:fldChar w:fldCharType="separate"/>
      </w:r>
      <w:r>
        <w:t>Figure 26 . Confirmation before deleting a record</w:t>
      </w:r>
      <w:r>
        <w:tab/>
      </w:r>
      <w:r>
        <w:fldChar w:fldCharType="begin"/>
      </w:r>
      <w:r>
        <w:instrText xml:space="preserve"> PAGEREF _Toc21657 \h </w:instrText>
      </w:r>
      <w:r>
        <w:fldChar w:fldCharType="separate"/>
      </w:r>
      <w:r>
        <w:t>42</w:t>
      </w:r>
      <w:r>
        <w:fldChar w:fldCharType="end"/>
      </w:r>
      <w:r>
        <w:fldChar w:fldCharType="end"/>
      </w:r>
    </w:p>
    <w:p w14:paraId="5BD46FF4">
      <w:pPr>
        <w:pStyle w:val="36"/>
        <w:tabs>
          <w:tab w:val="right" w:leader="dot" w:pos="9360"/>
        </w:tabs>
      </w:pPr>
      <w:r>
        <w:fldChar w:fldCharType="begin"/>
      </w:r>
      <w:r>
        <w:instrText xml:space="preserve"> HYPERLINK \l _Toc18114 </w:instrText>
      </w:r>
      <w:r>
        <w:fldChar w:fldCharType="separate"/>
      </w:r>
      <w:r>
        <w:t>Figure 27 . A record in use cannot be deleted (foreign key)</w:t>
      </w:r>
      <w:r>
        <w:tab/>
      </w:r>
      <w:r>
        <w:fldChar w:fldCharType="begin"/>
      </w:r>
      <w:r>
        <w:instrText xml:space="preserve"> PAGEREF _Toc18114 \h </w:instrText>
      </w:r>
      <w:r>
        <w:fldChar w:fldCharType="separate"/>
      </w:r>
      <w:r>
        <w:t>42</w:t>
      </w:r>
      <w:r>
        <w:fldChar w:fldCharType="end"/>
      </w:r>
      <w:r>
        <w:fldChar w:fldCharType="end"/>
      </w:r>
    </w:p>
    <w:p w14:paraId="587A3877">
      <w:pPr>
        <w:pStyle w:val="36"/>
        <w:tabs>
          <w:tab w:val="right" w:leader="dot" w:pos="9360"/>
        </w:tabs>
      </w:pPr>
      <w:r>
        <w:fldChar w:fldCharType="begin"/>
      </w:r>
      <w:r>
        <w:instrText xml:space="preserve"> HYPERLINK \l _Toc21244 </w:instrText>
      </w:r>
      <w:r>
        <w:fldChar w:fldCharType="separate"/>
      </w:r>
      <w:r>
        <w:t>Figure 28 . Category management</w:t>
      </w:r>
      <w:r>
        <w:tab/>
      </w:r>
      <w:r>
        <w:fldChar w:fldCharType="begin"/>
      </w:r>
      <w:r>
        <w:instrText xml:space="preserve"> PAGEREF _Toc21244 \h </w:instrText>
      </w:r>
      <w:r>
        <w:fldChar w:fldCharType="separate"/>
      </w:r>
      <w:r>
        <w:t>43</w:t>
      </w:r>
      <w:r>
        <w:fldChar w:fldCharType="end"/>
      </w:r>
      <w:r>
        <w:fldChar w:fldCharType="end"/>
      </w:r>
    </w:p>
    <w:p w14:paraId="3D00E39C">
      <w:pPr>
        <w:pStyle w:val="36"/>
        <w:tabs>
          <w:tab w:val="right" w:leader="dot" w:pos="9360"/>
        </w:tabs>
      </w:pPr>
      <w:r>
        <w:fldChar w:fldCharType="begin"/>
      </w:r>
      <w:r>
        <w:instrText xml:space="preserve"> HYPERLINK \l _Toc19615 </w:instrText>
      </w:r>
      <w:r>
        <w:fldChar w:fldCharType="separate"/>
      </w:r>
      <w:r>
        <w:t>Figure 29 . Warehouse management</w:t>
      </w:r>
      <w:r>
        <w:tab/>
      </w:r>
      <w:r>
        <w:fldChar w:fldCharType="begin"/>
      </w:r>
      <w:r>
        <w:instrText xml:space="preserve"> PAGEREF _Toc19615 \h </w:instrText>
      </w:r>
      <w:r>
        <w:fldChar w:fldCharType="separate"/>
      </w:r>
      <w:r>
        <w:t>43</w:t>
      </w:r>
      <w:r>
        <w:fldChar w:fldCharType="end"/>
      </w:r>
      <w:r>
        <w:fldChar w:fldCharType="end"/>
      </w:r>
    </w:p>
    <w:p w14:paraId="6A288D12">
      <w:pPr>
        <w:pStyle w:val="36"/>
        <w:tabs>
          <w:tab w:val="right" w:leader="dot" w:pos="9360"/>
        </w:tabs>
      </w:pPr>
      <w:r>
        <w:fldChar w:fldCharType="begin"/>
      </w:r>
      <w:r>
        <w:instrText xml:space="preserve"> HYPERLINK \l _Toc7220 </w:instrText>
      </w:r>
      <w:r>
        <w:fldChar w:fldCharType="separate"/>
      </w:r>
      <w:r>
        <w:t>Figure 30 . Supplier management</w:t>
      </w:r>
      <w:r>
        <w:tab/>
      </w:r>
      <w:r>
        <w:fldChar w:fldCharType="begin"/>
      </w:r>
      <w:r>
        <w:instrText xml:space="preserve"> PAGEREF _Toc7220 \h </w:instrText>
      </w:r>
      <w:r>
        <w:fldChar w:fldCharType="separate"/>
      </w:r>
      <w:r>
        <w:t>44</w:t>
      </w:r>
      <w:r>
        <w:fldChar w:fldCharType="end"/>
      </w:r>
      <w:r>
        <w:fldChar w:fldCharType="end"/>
      </w:r>
    </w:p>
    <w:p w14:paraId="76465668">
      <w:pPr>
        <w:pStyle w:val="36"/>
        <w:tabs>
          <w:tab w:val="right" w:leader="dot" w:pos="9360"/>
        </w:tabs>
      </w:pPr>
      <w:r>
        <w:fldChar w:fldCharType="begin"/>
      </w:r>
      <w:r>
        <w:instrText xml:space="preserve"> HYPERLINK \l _Toc23710 </w:instrText>
      </w:r>
      <w:r>
        <w:fldChar w:fldCharType="separate"/>
      </w:r>
      <w:r>
        <w:t>Figure 31 . Customer management</w:t>
      </w:r>
      <w:r>
        <w:tab/>
      </w:r>
      <w:r>
        <w:fldChar w:fldCharType="begin"/>
      </w:r>
      <w:r>
        <w:instrText xml:space="preserve"> PAGEREF _Toc23710 \h </w:instrText>
      </w:r>
      <w:r>
        <w:fldChar w:fldCharType="separate"/>
      </w:r>
      <w:r>
        <w:t>44</w:t>
      </w:r>
      <w:r>
        <w:fldChar w:fldCharType="end"/>
      </w:r>
      <w:r>
        <w:fldChar w:fldCharType="end"/>
      </w:r>
    </w:p>
    <w:p w14:paraId="4F1371E1">
      <w:pPr>
        <w:pStyle w:val="36"/>
        <w:tabs>
          <w:tab w:val="right" w:leader="dot" w:pos="9360"/>
        </w:tabs>
      </w:pPr>
      <w:r>
        <w:fldChar w:fldCharType="begin"/>
      </w:r>
      <w:r>
        <w:instrText xml:space="preserve"> HYPERLINK \l _Toc32410 </w:instrText>
      </w:r>
      <w:r>
        <w:fldChar w:fldCharType="separate"/>
      </w:r>
      <w:r>
        <w:t>Figure 32 . User management (Administrator only)</w:t>
      </w:r>
      <w:r>
        <w:tab/>
      </w:r>
      <w:r>
        <w:fldChar w:fldCharType="begin"/>
      </w:r>
      <w:r>
        <w:instrText xml:space="preserve"> PAGEREF _Toc32410 \h </w:instrText>
      </w:r>
      <w:r>
        <w:fldChar w:fldCharType="separate"/>
      </w:r>
      <w:r>
        <w:t>45</w:t>
      </w:r>
      <w:r>
        <w:fldChar w:fldCharType="end"/>
      </w:r>
      <w:r>
        <w:fldChar w:fldCharType="end"/>
      </w:r>
    </w:p>
    <w:p w14:paraId="33E5D554">
      <w:pPr>
        <w:pStyle w:val="36"/>
        <w:tabs>
          <w:tab w:val="right" w:leader="dot" w:pos="9360"/>
        </w:tabs>
      </w:pPr>
      <w:r>
        <w:fldChar w:fldCharType="begin"/>
      </w:r>
      <w:r>
        <w:instrText xml:space="preserve"> HYPERLINK \l _Toc3340 </w:instrText>
      </w:r>
      <w:r>
        <w:fldChar w:fldCharType="separate"/>
      </w:r>
      <w:r>
        <w:t>Figure 33 . Report - Inventory Status</w:t>
      </w:r>
      <w:r>
        <w:tab/>
      </w:r>
      <w:r>
        <w:fldChar w:fldCharType="begin"/>
      </w:r>
      <w:r>
        <w:instrText xml:space="preserve"> PAGEREF _Toc3340 \h </w:instrText>
      </w:r>
      <w:r>
        <w:fldChar w:fldCharType="separate"/>
      </w:r>
      <w:r>
        <w:t>46</w:t>
      </w:r>
      <w:r>
        <w:fldChar w:fldCharType="end"/>
      </w:r>
      <w:r>
        <w:fldChar w:fldCharType="end"/>
      </w:r>
    </w:p>
    <w:p w14:paraId="1396F969">
      <w:pPr>
        <w:pStyle w:val="36"/>
        <w:tabs>
          <w:tab w:val="right" w:leader="dot" w:pos="9360"/>
        </w:tabs>
      </w:pPr>
      <w:r>
        <w:fldChar w:fldCharType="begin"/>
      </w:r>
      <w:r>
        <w:instrText xml:space="preserve"> HYPERLINK \l _Toc16633 </w:instrText>
      </w:r>
      <w:r>
        <w:fldChar w:fldCharType="separate"/>
      </w:r>
      <w:r>
        <w:t>Figure 34 . Report - Low Stock / Reorder List</w:t>
      </w:r>
      <w:r>
        <w:tab/>
      </w:r>
      <w:r>
        <w:fldChar w:fldCharType="begin"/>
      </w:r>
      <w:r>
        <w:instrText xml:space="preserve"> PAGEREF _Toc16633 \h </w:instrText>
      </w:r>
      <w:r>
        <w:fldChar w:fldCharType="separate"/>
      </w:r>
      <w:r>
        <w:t>47</w:t>
      </w:r>
      <w:r>
        <w:fldChar w:fldCharType="end"/>
      </w:r>
      <w:r>
        <w:fldChar w:fldCharType="end"/>
      </w:r>
    </w:p>
    <w:p w14:paraId="510BCB65">
      <w:pPr>
        <w:pStyle w:val="36"/>
        <w:tabs>
          <w:tab w:val="right" w:leader="dot" w:pos="9360"/>
        </w:tabs>
      </w:pPr>
      <w:r>
        <w:fldChar w:fldCharType="begin"/>
      </w:r>
      <w:r>
        <w:instrText xml:space="preserve"> HYPERLINK \l _Toc18981 </w:instrText>
      </w:r>
      <w:r>
        <w:fldChar w:fldCharType="separate"/>
      </w:r>
      <w:r>
        <w:t>Figure 35 . Report - Stock Movement History</w:t>
      </w:r>
      <w:r>
        <w:tab/>
      </w:r>
      <w:r>
        <w:fldChar w:fldCharType="begin"/>
      </w:r>
      <w:r>
        <w:instrText xml:space="preserve"> PAGEREF _Toc18981 \h </w:instrText>
      </w:r>
      <w:r>
        <w:fldChar w:fldCharType="separate"/>
      </w:r>
      <w:r>
        <w:t>47</w:t>
      </w:r>
      <w:r>
        <w:fldChar w:fldCharType="end"/>
      </w:r>
      <w:r>
        <w:fldChar w:fldCharType="end"/>
      </w:r>
    </w:p>
    <w:p w14:paraId="46439AB4">
      <w:pPr>
        <w:pStyle w:val="36"/>
        <w:tabs>
          <w:tab w:val="right" w:leader="dot" w:pos="9360"/>
        </w:tabs>
      </w:pPr>
      <w:r>
        <w:fldChar w:fldCharType="begin"/>
      </w:r>
      <w:r>
        <w:instrText xml:space="preserve"> HYPERLINK \l _Toc6560 </w:instrText>
      </w:r>
      <w:r>
        <w:fldChar w:fldCharType="separate"/>
      </w:r>
      <w:r>
        <w:t>Figure 36 . Report - Warehouse Summary</w:t>
      </w:r>
      <w:r>
        <w:tab/>
      </w:r>
      <w:r>
        <w:fldChar w:fldCharType="begin"/>
      </w:r>
      <w:r>
        <w:instrText xml:space="preserve"> PAGEREF _Toc6560 \h </w:instrText>
      </w:r>
      <w:r>
        <w:fldChar w:fldCharType="separate"/>
      </w:r>
      <w:r>
        <w:t>48</w:t>
      </w:r>
      <w:r>
        <w:fldChar w:fldCharType="end"/>
      </w:r>
      <w:r>
        <w:fldChar w:fldCharType="end"/>
      </w:r>
    </w:p>
    <w:p w14:paraId="11CFC2C7">
      <w:pPr>
        <w:pStyle w:val="36"/>
        <w:tabs>
          <w:tab w:val="right" w:leader="dot" w:pos="9360"/>
        </w:tabs>
      </w:pPr>
      <w:r>
        <w:fldChar w:fldCharType="begin"/>
      </w:r>
      <w:r>
        <w:instrText xml:space="preserve"> HYPERLINK \l _Toc9679 </w:instrText>
      </w:r>
      <w:r>
        <w:fldChar w:fldCharType="separate"/>
      </w:r>
      <w:r>
        <w:t>Figure 37 . Report - Monthly In/Out Summary</w:t>
      </w:r>
      <w:r>
        <w:tab/>
      </w:r>
      <w:r>
        <w:fldChar w:fldCharType="begin"/>
      </w:r>
      <w:r>
        <w:instrText xml:space="preserve"> PAGEREF _Toc9679 \h </w:instrText>
      </w:r>
      <w:r>
        <w:fldChar w:fldCharType="separate"/>
      </w:r>
      <w:r>
        <w:t>48</w:t>
      </w:r>
      <w:r>
        <w:fldChar w:fldCharType="end"/>
      </w:r>
      <w:r>
        <w:fldChar w:fldCharType="end"/>
      </w:r>
    </w:p>
    <w:p w14:paraId="04EAF713">
      <w:pPr>
        <w:pStyle w:val="36"/>
        <w:tabs>
          <w:tab w:val="right" w:leader="dot" w:pos="9360"/>
        </w:tabs>
      </w:pPr>
      <w:r>
        <w:fldChar w:fldCharType="begin"/>
      </w:r>
      <w:r>
        <w:instrText xml:space="preserve"> HYPERLINK \l _Toc32593 </w:instrText>
      </w:r>
      <w:r>
        <w:fldChar w:fldCharType="separate"/>
      </w:r>
      <w:r>
        <w:t>Figure 38 . Change password dialog</w:t>
      </w:r>
      <w:r>
        <w:tab/>
      </w:r>
      <w:r>
        <w:fldChar w:fldCharType="begin"/>
      </w:r>
      <w:r>
        <w:instrText xml:space="preserve"> PAGEREF _Toc32593 \h </w:instrText>
      </w:r>
      <w:r>
        <w:fldChar w:fldCharType="separate"/>
      </w:r>
      <w:r>
        <w:t>49</w:t>
      </w:r>
      <w:r>
        <w:fldChar w:fldCharType="end"/>
      </w:r>
      <w:r>
        <w:fldChar w:fldCharType="end"/>
      </w:r>
    </w:p>
    <w:p w14:paraId="6989D7B5">
      <w:pPr>
        <w:pStyle w:val="36"/>
        <w:tabs>
          <w:tab w:val="right" w:leader="dot" w:pos="9360"/>
        </w:tabs>
      </w:pPr>
      <w:r>
        <w:fldChar w:fldCharType="begin"/>
      </w:r>
      <w:r>
        <w:instrText xml:space="preserve"> HYPERLINK \l _Toc186 </w:instrText>
      </w:r>
      <w:r>
        <w:fldChar w:fldCharType="separate"/>
      </w:r>
      <w:r>
        <w:t>Figure 39 . About dialog with the I.O.T Warehouse logo</w:t>
      </w:r>
      <w:r>
        <w:tab/>
      </w:r>
      <w:r>
        <w:fldChar w:fldCharType="begin"/>
      </w:r>
      <w:r>
        <w:instrText xml:space="preserve"> PAGEREF _Toc186 \h </w:instrText>
      </w:r>
      <w:r>
        <w:fldChar w:fldCharType="separate"/>
      </w:r>
      <w:r>
        <w:t>49</w:t>
      </w:r>
      <w:r>
        <w:fldChar w:fldCharType="end"/>
      </w:r>
      <w:r>
        <w:fldChar w:fldCharType="end"/>
      </w:r>
    </w:p>
    <w:p w14:paraId="70D796DD">
      <w:pPr>
        <w:pStyle w:val="36"/>
        <w:tabs>
          <w:tab w:val="right" w:leader="dot" w:pos="9360"/>
        </w:tabs>
      </w:pPr>
      <w:r>
        <w:fldChar w:fldCharType="begin"/>
      </w:r>
      <w:r>
        <w:instrText xml:space="preserve"> HYPERLINK \l _Toc10762 </w:instrText>
      </w:r>
      <w:r>
        <w:fldChar w:fldCharType="separate"/>
      </w:r>
      <w:r>
        <w:t>Figure 40 . Logout confirmation</w:t>
      </w:r>
      <w:r>
        <w:tab/>
      </w:r>
      <w:r>
        <w:fldChar w:fldCharType="begin"/>
      </w:r>
      <w:r>
        <w:instrText xml:space="preserve"> PAGEREF _Toc10762 \h </w:instrText>
      </w:r>
      <w:r>
        <w:fldChar w:fldCharType="separate"/>
      </w:r>
      <w:r>
        <w:t>50</w:t>
      </w:r>
      <w:r>
        <w:fldChar w:fldCharType="end"/>
      </w:r>
      <w:r>
        <w:fldChar w:fldCharType="end"/>
      </w:r>
    </w:p>
    <w:p w14:paraId="77D98012">
      <w:pPr>
        <w:pStyle w:val="36"/>
        <w:tabs>
          <w:tab w:val="right" w:leader="dot" w:pos="9360"/>
        </w:tabs>
      </w:pPr>
      <w:r>
        <w:fldChar w:fldCharType="begin"/>
      </w:r>
      <w:r>
        <w:instrText xml:space="preserve"> HYPERLINK \l _Toc6653 </w:instrText>
      </w:r>
      <w:r>
        <w:fldChar w:fldCharType="separate"/>
      </w:r>
      <w:r>
        <w:t>Figure 41 . Warehouse Staff view: master data is view-only; no Reports or Users</w:t>
      </w:r>
      <w:r>
        <w:tab/>
      </w:r>
      <w:r>
        <w:fldChar w:fldCharType="begin"/>
      </w:r>
      <w:r>
        <w:instrText xml:space="preserve"> PAGEREF _Toc6653 \h </w:instrText>
      </w:r>
      <w:r>
        <w:fldChar w:fldCharType="separate"/>
      </w:r>
      <w:r>
        <w:t>50</w:t>
      </w:r>
      <w:r>
        <w:fldChar w:fldCharType="end"/>
      </w:r>
      <w:r>
        <w:fldChar w:fldCharType="end"/>
      </w:r>
    </w:p>
    <w:p w14:paraId="44D8F510">
      <w:r>
        <w:fldChar w:fldCharType="end"/>
      </w:r>
    </w:p>
    <w:p w14:paraId="78382B89">
      <w:pPr>
        <w:spacing w:before="360"/>
      </w:pPr>
      <w:r>
        <w:rPr>
          <w:b/>
          <w:color w:val="965C00"/>
          <w:sz w:val="32"/>
        </w:rPr>
        <w:t>LIST OF TABLES</w:t>
      </w:r>
    </w:p>
    <w:p w14:paraId="671309B8">
      <w:pPr>
        <w:pStyle w:val="36"/>
        <w:tabs>
          <w:tab w:val="right" w:leader="dot" w:pos="9360"/>
        </w:tabs>
      </w:pPr>
      <w:r>
        <w:fldChar w:fldCharType="begin"/>
      </w:r>
      <w:r>
        <w:instrText xml:space="preserve"> TOC \h \z \c "Table" </w:instrText>
      </w:r>
      <w:r>
        <w:fldChar w:fldCharType="separate"/>
      </w:r>
      <w:r>
        <w:fldChar w:fldCharType="begin"/>
      </w:r>
      <w:r>
        <w:instrText xml:space="preserve"> HYPERLINK \l _Toc13659 </w:instrText>
      </w:r>
      <w:r>
        <w:fldChar w:fldCharType="separate"/>
      </w:r>
      <w:r>
        <w:t>Table 1 . Significance of the project</w:t>
      </w:r>
      <w:r>
        <w:tab/>
      </w:r>
      <w:r>
        <w:fldChar w:fldCharType="begin"/>
      </w:r>
      <w:r>
        <w:instrText xml:space="preserve"> PAGEREF _Toc13659 \h </w:instrText>
      </w:r>
      <w:r>
        <w:fldChar w:fldCharType="separate"/>
      </w:r>
      <w:r>
        <w:t>3</w:t>
      </w:r>
      <w:r>
        <w:fldChar w:fldCharType="end"/>
      </w:r>
      <w:r>
        <w:fldChar w:fldCharType="end"/>
      </w:r>
    </w:p>
    <w:p w14:paraId="1317C45C">
      <w:pPr>
        <w:pStyle w:val="36"/>
        <w:tabs>
          <w:tab w:val="right" w:leader="dot" w:pos="9360"/>
        </w:tabs>
      </w:pPr>
      <w:r>
        <w:fldChar w:fldCharType="begin"/>
      </w:r>
      <w:r>
        <w:instrText xml:space="preserve"> HYPERLINK \l _Toc30817 </w:instrText>
      </w:r>
      <w:r>
        <w:fldChar w:fldCharType="separate"/>
      </w:r>
      <w:r>
        <w:t>Table 2 . Definition of terms</w:t>
      </w:r>
      <w:r>
        <w:tab/>
      </w:r>
      <w:r>
        <w:fldChar w:fldCharType="begin"/>
      </w:r>
      <w:r>
        <w:instrText xml:space="preserve"> PAGEREF _Toc30817 \h </w:instrText>
      </w:r>
      <w:r>
        <w:fldChar w:fldCharType="separate"/>
      </w:r>
      <w:r>
        <w:t>3</w:t>
      </w:r>
      <w:r>
        <w:fldChar w:fldCharType="end"/>
      </w:r>
      <w:r>
        <w:fldChar w:fldCharType="end"/>
      </w:r>
    </w:p>
    <w:p w14:paraId="606C5D64">
      <w:pPr>
        <w:pStyle w:val="36"/>
        <w:tabs>
          <w:tab w:val="right" w:leader="dot" w:pos="9360"/>
        </w:tabs>
      </w:pPr>
      <w:r>
        <w:fldChar w:fldCharType="begin"/>
      </w:r>
      <w:r>
        <w:instrText xml:space="preserve"> HYPERLINK \l _Toc16036 </w:instrText>
      </w:r>
      <w:r>
        <w:fldChar w:fldCharType="separate"/>
      </w:r>
      <w:r>
        <w:t>Table 3 . Problems of the existing manual system</w:t>
      </w:r>
      <w:r>
        <w:tab/>
      </w:r>
      <w:r>
        <w:fldChar w:fldCharType="begin"/>
      </w:r>
      <w:r>
        <w:instrText xml:space="preserve"> PAGEREF _Toc16036 \h </w:instrText>
      </w:r>
      <w:r>
        <w:fldChar w:fldCharType="separate"/>
      </w:r>
      <w:r>
        <w:t>5</w:t>
      </w:r>
      <w:r>
        <w:fldChar w:fldCharType="end"/>
      </w:r>
      <w:r>
        <w:fldChar w:fldCharType="end"/>
      </w:r>
    </w:p>
    <w:p w14:paraId="7A6D34DF">
      <w:pPr>
        <w:pStyle w:val="36"/>
        <w:tabs>
          <w:tab w:val="right" w:leader="dot" w:pos="9360"/>
        </w:tabs>
      </w:pPr>
      <w:r>
        <w:fldChar w:fldCharType="begin"/>
      </w:r>
      <w:r>
        <w:instrText xml:space="preserve"> HYPERLINK \l _Toc18994 </w:instrText>
      </w:r>
      <w:r>
        <w:fldChar w:fldCharType="separate"/>
      </w:r>
      <w:r>
        <w:t>Table 4 . How the proposed system works</w:t>
      </w:r>
      <w:r>
        <w:tab/>
      </w:r>
      <w:r>
        <w:fldChar w:fldCharType="begin"/>
      </w:r>
      <w:r>
        <w:instrText xml:space="preserve"> PAGEREF _Toc18994 \h </w:instrText>
      </w:r>
      <w:r>
        <w:fldChar w:fldCharType="separate"/>
      </w:r>
      <w:r>
        <w:t>5</w:t>
      </w:r>
      <w:r>
        <w:fldChar w:fldCharType="end"/>
      </w:r>
      <w:r>
        <w:fldChar w:fldCharType="end"/>
      </w:r>
    </w:p>
    <w:p w14:paraId="6A53E4D0">
      <w:pPr>
        <w:pStyle w:val="36"/>
        <w:tabs>
          <w:tab w:val="right" w:leader="dot" w:pos="9360"/>
        </w:tabs>
      </w:pPr>
      <w:r>
        <w:fldChar w:fldCharType="begin"/>
      </w:r>
      <w:r>
        <w:instrText xml:space="preserve"> HYPERLINK \l _Toc26825 </w:instrText>
      </w:r>
      <w:r>
        <w:fldChar w:fldCharType="separate"/>
      </w:r>
      <w:r>
        <w:t>Table 5 . Functional requirements</w:t>
      </w:r>
      <w:r>
        <w:tab/>
      </w:r>
      <w:r>
        <w:fldChar w:fldCharType="begin"/>
      </w:r>
      <w:r>
        <w:instrText xml:space="preserve"> PAGEREF _Toc26825 \h </w:instrText>
      </w:r>
      <w:r>
        <w:fldChar w:fldCharType="separate"/>
      </w:r>
      <w:r>
        <w:t>6</w:t>
      </w:r>
      <w:r>
        <w:fldChar w:fldCharType="end"/>
      </w:r>
      <w:r>
        <w:fldChar w:fldCharType="end"/>
      </w:r>
    </w:p>
    <w:p w14:paraId="22CC04AC">
      <w:pPr>
        <w:pStyle w:val="36"/>
        <w:tabs>
          <w:tab w:val="right" w:leader="dot" w:pos="9360"/>
        </w:tabs>
      </w:pPr>
      <w:r>
        <w:fldChar w:fldCharType="begin"/>
      </w:r>
      <w:r>
        <w:instrText xml:space="preserve"> HYPERLINK \l _Toc19908 </w:instrText>
      </w:r>
      <w:r>
        <w:fldChar w:fldCharType="separate"/>
      </w:r>
      <w:r>
        <w:t>Table 6 . Non-functional requirements</w:t>
      </w:r>
      <w:r>
        <w:tab/>
      </w:r>
      <w:r>
        <w:fldChar w:fldCharType="begin"/>
      </w:r>
      <w:r>
        <w:instrText xml:space="preserve"> PAGEREF _Toc19908 \h </w:instrText>
      </w:r>
      <w:r>
        <w:fldChar w:fldCharType="separate"/>
      </w:r>
      <w:r>
        <w:t>6</w:t>
      </w:r>
      <w:r>
        <w:fldChar w:fldCharType="end"/>
      </w:r>
      <w:r>
        <w:fldChar w:fldCharType="end"/>
      </w:r>
    </w:p>
    <w:p w14:paraId="362266BD">
      <w:pPr>
        <w:pStyle w:val="36"/>
        <w:tabs>
          <w:tab w:val="right" w:leader="dot" w:pos="9360"/>
        </w:tabs>
      </w:pPr>
      <w:r>
        <w:fldChar w:fldCharType="begin"/>
      </w:r>
      <w:r>
        <w:instrText xml:space="preserve"> HYPERLINK \l _Toc21621 </w:instrText>
      </w:r>
      <w:r>
        <w:fldChar w:fldCharType="separate"/>
      </w:r>
      <w:r>
        <w:t>Table 7 . System users</w:t>
      </w:r>
      <w:r>
        <w:tab/>
      </w:r>
      <w:r>
        <w:fldChar w:fldCharType="begin"/>
      </w:r>
      <w:r>
        <w:instrText xml:space="preserve"> PAGEREF _Toc21621 \h </w:instrText>
      </w:r>
      <w:r>
        <w:fldChar w:fldCharType="separate"/>
      </w:r>
      <w:r>
        <w:t>7</w:t>
      </w:r>
      <w:r>
        <w:fldChar w:fldCharType="end"/>
      </w:r>
      <w:r>
        <w:fldChar w:fldCharType="end"/>
      </w:r>
    </w:p>
    <w:p w14:paraId="54BD57C9">
      <w:pPr>
        <w:pStyle w:val="36"/>
        <w:tabs>
          <w:tab w:val="right" w:leader="dot" w:pos="9360"/>
        </w:tabs>
      </w:pPr>
      <w:r>
        <w:fldChar w:fldCharType="begin"/>
      </w:r>
      <w:r>
        <w:instrText xml:space="preserve"> HYPERLINK \l _Toc18381 </w:instrText>
      </w:r>
      <w:r>
        <w:fldChar w:fldCharType="separate"/>
      </w:r>
      <w:r>
        <w:t>Table 8 . Access rights by role</w:t>
      </w:r>
      <w:r>
        <w:tab/>
      </w:r>
      <w:r>
        <w:fldChar w:fldCharType="begin"/>
      </w:r>
      <w:r>
        <w:instrText xml:space="preserve"> PAGEREF _Toc18381 \h </w:instrText>
      </w:r>
      <w:r>
        <w:fldChar w:fldCharType="separate"/>
      </w:r>
      <w:r>
        <w:t>7</w:t>
      </w:r>
      <w:r>
        <w:fldChar w:fldCharType="end"/>
      </w:r>
      <w:r>
        <w:fldChar w:fldCharType="end"/>
      </w:r>
    </w:p>
    <w:p w14:paraId="433245DB">
      <w:pPr>
        <w:pStyle w:val="36"/>
        <w:tabs>
          <w:tab w:val="right" w:leader="dot" w:pos="9360"/>
        </w:tabs>
      </w:pPr>
      <w:r>
        <w:fldChar w:fldCharType="begin"/>
      </w:r>
      <w:r>
        <w:instrText xml:space="preserve"> HYPERLINK \l _Toc10393 </w:instrText>
      </w:r>
      <w:r>
        <w:fldChar w:fldCharType="separate"/>
      </w:r>
      <w:r>
        <w:t>Table 9 . Processes of the Level 1 data flow diagram</w:t>
      </w:r>
      <w:r>
        <w:tab/>
      </w:r>
      <w:r>
        <w:fldChar w:fldCharType="begin"/>
      </w:r>
      <w:r>
        <w:instrText xml:space="preserve"> PAGEREF _Toc10393 \h </w:instrText>
      </w:r>
      <w:r>
        <w:fldChar w:fldCharType="separate"/>
      </w:r>
      <w:r>
        <w:t>12</w:t>
      </w:r>
      <w:r>
        <w:fldChar w:fldCharType="end"/>
      </w:r>
      <w:r>
        <w:fldChar w:fldCharType="end"/>
      </w:r>
    </w:p>
    <w:p w14:paraId="16D854DF">
      <w:pPr>
        <w:pStyle w:val="36"/>
        <w:tabs>
          <w:tab w:val="right" w:leader="dot" w:pos="9360"/>
        </w:tabs>
      </w:pPr>
      <w:r>
        <w:fldChar w:fldCharType="begin"/>
      </w:r>
      <w:r>
        <w:instrText xml:space="preserve"> HYPERLINK \l _Toc28252 </w:instrText>
      </w:r>
      <w:r>
        <w:fldChar w:fldCharType="separate"/>
      </w:r>
      <w:r>
        <w:t>Table 10 . Relationships between the tables</w:t>
      </w:r>
      <w:r>
        <w:tab/>
      </w:r>
      <w:r>
        <w:fldChar w:fldCharType="begin"/>
      </w:r>
      <w:r>
        <w:instrText xml:space="preserve"> PAGEREF _Toc28252 \h </w:instrText>
      </w:r>
      <w:r>
        <w:fldChar w:fldCharType="separate"/>
      </w:r>
      <w:r>
        <w:t>14</w:t>
      </w:r>
      <w:r>
        <w:fldChar w:fldCharType="end"/>
      </w:r>
      <w:r>
        <w:fldChar w:fldCharType="end"/>
      </w:r>
    </w:p>
    <w:p w14:paraId="269A1E9C">
      <w:pPr>
        <w:pStyle w:val="36"/>
        <w:tabs>
          <w:tab w:val="right" w:leader="dot" w:pos="9360"/>
        </w:tabs>
      </w:pPr>
      <w:r>
        <w:fldChar w:fldCharType="begin"/>
      </w:r>
      <w:r>
        <w:instrText xml:space="preserve"> HYPERLINK \l _Toc24657 </w:instrText>
      </w:r>
      <w:r>
        <w:fldChar w:fldCharType="separate"/>
      </w:r>
      <w:r>
        <w:t>Table 11 . Normalization</w:t>
      </w:r>
      <w:r>
        <w:tab/>
      </w:r>
      <w:r>
        <w:fldChar w:fldCharType="begin"/>
      </w:r>
      <w:r>
        <w:instrText xml:space="preserve"> PAGEREF _Toc24657 \h </w:instrText>
      </w:r>
      <w:r>
        <w:fldChar w:fldCharType="separate"/>
      </w:r>
      <w:r>
        <w:t>16</w:t>
      </w:r>
      <w:r>
        <w:fldChar w:fldCharType="end"/>
      </w:r>
      <w:r>
        <w:fldChar w:fldCharType="end"/>
      </w:r>
    </w:p>
    <w:p w14:paraId="157656BB">
      <w:pPr>
        <w:pStyle w:val="36"/>
        <w:tabs>
          <w:tab w:val="right" w:leader="dot" w:pos="9360"/>
        </w:tabs>
      </w:pPr>
      <w:r>
        <w:fldChar w:fldCharType="begin"/>
      </w:r>
      <w:r>
        <w:instrText xml:space="preserve"> HYPERLINK \l _Toc20246 </w:instrText>
      </w:r>
      <w:r>
        <w:fldChar w:fldCharType="separate"/>
      </w:r>
      <w:r>
        <w:t>Table 12 . Database constraints</w:t>
      </w:r>
      <w:r>
        <w:tab/>
      </w:r>
      <w:r>
        <w:fldChar w:fldCharType="begin"/>
      </w:r>
      <w:r>
        <w:instrText xml:space="preserve"> PAGEREF _Toc20246 \h </w:instrText>
      </w:r>
      <w:r>
        <w:fldChar w:fldCharType="separate"/>
      </w:r>
      <w:r>
        <w:t>16</w:t>
      </w:r>
      <w:r>
        <w:fldChar w:fldCharType="end"/>
      </w:r>
      <w:r>
        <w:fldChar w:fldCharType="end"/>
      </w:r>
    </w:p>
    <w:p w14:paraId="5FA76514">
      <w:pPr>
        <w:pStyle w:val="36"/>
        <w:tabs>
          <w:tab w:val="right" w:leader="dot" w:pos="9360"/>
        </w:tabs>
      </w:pPr>
      <w:r>
        <w:fldChar w:fldCharType="begin"/>
      </w:r>
      <w:r>
        <w:instrText xml:space="preserve"> HYPERLINK \l _Toc32012 </w:instrText>
      </w:r>
      <w:r>
        <w:fldChar w:fldCharType="separate"/>
      </w:r>
      <w:r>
        <w:t>Table 13 . Data dictionary: USERS</w:t>
      </w:r>
      <w:r>
        <w:tab/>
      </w:r>
      <w:r>
        <w:fldChar w:fldCharType="begin"/>
      </w:r>
      <w:r>
        <w:instrText xml:space="preserve"> PAGEREF _Toc32012 \h </w:instrText>
      </w:r>
      <w:r>
        <w:fldChar w:fldCharType="separate"/>
      </w:r>
      <w:r>
        <w:t>16</w:t>
      </w:r>
      <w:r>
        <w:fldChar w:fldCharType="end"/>
      </w:r>
      <w:r>
        <w:fldChar w:fldCharType="end"/>
      </w:r>
    </w:p>
    <w:p w14:paraId="1270C2CA">
      <w:pPr>
        <w:pStyle w:val="36"/>
        <w:tabs>
          <w:tab w:val="right" w:leader="dot" w:pos="9360"/>
        </w:tabs>
      </w:pPr>
      <w:r>
        <w:fldChar w:fldCharType="begin"/>
      </w:r>
      <w:r>
        <w:instrText xml:space="preserve"> HYPERLINK \l _Toc12923 </w:instrText>
      </w:r>
      <w:r>
        <w:fldChar w:fldCharType="separate"/>
      </w:r>
      <w:r>
        <w:t>Table 14 . Data dictionary: CATEGORIES</w:t>
      </w:r>
      <w:r>
        <w:tab/>
      </w:r>
      <w:r>
        <w:fldChar w:fldCharType="begin"/>
      </w:r>
      <w:r>
        <w:instrText xml:space="preserve"> PAGEREF _Toc12923 \h </w:instrText>
      </w:r>
      <w:r>
        <w:fldChar w:fldCharType="separate"/>
      </w:r>
      <w:r>
        <w:t>17</w:t>
      </w:r>
      <w:r>
        <w:fldChar w:fldCharType="end"/>
      </w:r>
      <w:r>
        <w:fldChar w:fldCharType="end"/>
      </w:r>
    </w:p>
    <w:p w14:paraId="6BFC90C1">
      <w:pPr>
        <w:pStyle w:val="36"/>
        <w:tabs>
          <w:tab w:val="right" w:leader="dot" w:pos="9360"/>
        </w:tabs>
      </w:pPr>
      <w:r>
        <w:fldChar w:fldCharType="begin"/>
      </w:r>
      <w:r>
        <w:instrText xml:space="preserve"> HYPERLINK \l _Toc9198 </w:instrText>
      </w:r>
      <w:r>
        <w:fldChar w:fldCharType="separate"/>
      </w:r>
      <w:r>
        <w:t>Table 15 . Data dictionary: PRODUCTS</w:t>
      </w:r>
      <w:r>
        <w:tab/>
      </w:r>
      <w:r>
        <w:fldChar w:fldCharType="begin"/>
      </w:r>
      <w:r>
        <w:instrText xml:space="preserve"> PAGEREF _Toc9198 \h </w:instrText>
      </w:r>
      <w:r>
        <w:fldChar w:fldCharType="separate"/>
      </w:r>
      <w:r>
        <w:t>17</w:t>
      </w:r>
      <w:r>
        <w:fldChar w:fldCharType="end"/>
      </w:r>
      <w:r>
        <w:fldChar w:fldCharType="end"/>
      </w:r>
    </w:p>
    <w:p w14:paraId="41CA6684">
      <w:pPr>
        <w:pStyle w:val="36"/>
        <w:tabs>
          <w:tab w:val="right" w:leader="dot" w:pos="9360"/>
        </w:tabs>
      </w:pPr>
      <w:r>
        <w:fldChar w:fldCharType="begin"/>
      </w:r>
      <w:r>
        <w:instrText xml:space="preserve"> HYPERLINK \l _Toc17515 </w:instrText>
      </w:r>
      <w:r>
        <w:fldChar w:fldCharType="separate"/>
      </w:r>
      <w:r>
        <w:t>Table 16 . Data dictionary: WAREHOUSES</w:t>
      </w:r>
      <w:r>
        <w:tab/>
      </w:r>
      <w:r>
        <w:fldChar w:fldCharType="begin"/>
      </w:r>
      <w:r>
        <w:instrText xml:space="preserve"> PAGEREF _Toc17515 \h </w:instrText>
      </w:r>
      <w:r>
        <w:fldChar w:fldCharType="separate"/>
      </w:r>
      <w:r>
        <w:t>17</w:t>
      </w:r>
      <w:r>
        <w:fldChar w:fldCharType="end"/>
      </w:r>
      <w:r>
        <w:fldChar w:fldCharType="end"/>
      </w:r>
    </w:p>
    <w:p w14:paraId="5A408DDC">
      <w:pPr>
        <w:pStyle w:val="36"/>
        <w:tabs>
          <w:tab w:val="right" w:leader="dot" w:pos="9360"/>
        </w:tabs>
      </w:pPr>
      <w:r>
        <w:fldChar w:fldCharType="begin"/>
      </w:r>
      <w:r>
        <w:instrText xml:space="preserve"> HYPERLINK \l _Toc10866 </w:instrText>
      </w:r>
      <w:r>
        <w:fldChar w:fldCharType="separate"/>
      </w:r>
      <w:r>
        <w:t>Table 17 . Data dictionary: SUPPLIERS</w:t>
      </w:r>
      <w:r>
        <w:tab/>
      </w:r>
      <w:r>
        <w:fldChar w:fldCharType="begin"/>
      </w:r>
      <w:r>
        <w:instrText xml:space="preserve"> PAGEREF _Toc10866 \h </w:instrText>
      </w:r>
      <w:r>
        <w:fldChar w:fldCharType="separate"/>
      </w:r>
      <w:r>
        <w:t>17</w:t>
      </w:r>
      <w:r>
        <w:fldChar w:fldCharType="end"/>
      </w:r>
      <w:r>
        <w:fldChar w:fldCharType="end"/>
      </w:r>
    </w:p>
    <w:p w14:paraId="0CA0BB1A">
      <w:pPr>
        <w:pStyle w:val="36"/>
        <w:tabs>
          <w:tab w:val="right" w:leader="dot" w:pos="9360"/>
        </w:tabs>
      </w:pPr>
      <w:r>
        <w:fldChar w:fldCharType="begin"/>
      </w:r>
      <w:r>
        <w:instrText xml:space="preserve"> HYPERLINK \l _Toc9704 </w:instrText>
      </w:r>
      <w:r>
        <w:fldChar w:fldCharType="separate"/>
      </w:r>
      <w:r>
        <w:t>Table 18 . Data dictionary: CUSTOMERS</w:t>
      </w:r>
      <w:r>
        <w:tab/>
      </w:r>
      <w:r>
        <w:fldChar w:fldCharType="begin"/>
      </w:r>
      <w:r>
        <w:instrText xml:space="preserve"> PAGEREF _Toc9704 \h </w:instrText>
      </w:r>
      <w:r>
        <w:fldChar w:fldCharType="separate"/>
      </w:r>
      <w:r>
        <w:t>18</w:t>
      </w:r>
      <w:r>
        <w:fldChar w:fldCharType="end"/>
      </w:r>
      <w:r>
        <w:fldChar w:fldCharType="end"/>
      </w:r>
    </w:p>
    <w:p w14:paraId="667D51F6">
      <w:pPr>
        <w:pStyle w:val="36"/>
        <w:tabs>
          <w:tab w:val="right" w:leader="dot" w:pos="9360"/>
        </w:tabs>
      </w:pPr>
      <w:r>
        <w:fldChar w:fldCharType="begin"/>
      </w:r>
      <w:r>
        <w:instrText xml:space="preserve"> HYPERLINK \l _Toc22100 </w:instrText>
      </w:r>
      <w:r>
        <w:fldChar w:fldCharType="separate"/>
      </w:r>
      <w:r>
        <w:t>Table 19 . Data dictionary: WAREHOUSE_STOCK</w:t>
      </w:r>
      <w:r>
        <w:tab/>
      </w:r>
      <w:r>
        <w:fldChar w:fldCharType="begin"/>
      </w:r>
      <w:r>
        <w:instrText xml:space="preserve"> PAGEREF _Toc22100 \h </w:instrText>
      </w:r>
      <w:r>
        <w:fldChar w:fldCharType="separate"/>
      </w:r>
      <w:r>
        <w:t>18</w:t>
      </w:r>
      <w:r>
        <w:fldChar w:fldCharType="end"/>
      </w:r>
      <w:r>
        <w:fldChar w:fldCharType="end"/>
      </w:r>
    </w:p>
    <w:p w14:paraId="410C7763">
      <w:pPr>
        <w:pStyle w:val="36"/>
        <w:tabs>
          <w:tab w:val="right" w:leader="dot" w:pos="9360"/>
        </w:tabs>
      </w:pPr>
      <w:r>
        <w:fldChar w:fldCharType="begin"/>
      </w:r>
      <w:r>
        <w:instrText xml:space="preserve"> HYPERLINK \l _Toc19485 </w:instrText>
      </w:r>
      <w:r>
        <w:fldChar w:fldCharType="separate"/>
      </w:r>
      <w:r>
        <w:t>Table 20 . Data dictionary: RECEIVINGS</w:t>
      </w:r>
      <w:r>
        <w:tab/>
      </w:r>
      <w:r>
        <w:fldChar w:fldCharType="begin"/>
      </w:r>
      <w:r>
        <w:instrText xml:space="preserve"> PAGEREF _Toc19485 \h </w:instrText>
      </w:r>
      <w:r>
        <w:fldChar w:fldCharType="separate"/>
      </w:r>
      <w:r>
        <w:t>18</w:t>
      </w:r>
      <w:r>
        <w:fldChar w:fldCharType="end"/>
      </w:r>
      <w:r>
        <w:fldChar w:fldCharType="end"/>
      </w:r>
    </w:p>
    <w:p w14:paraId="67B7F545">
      <w:pPr>
        <w:pStyle w:val="36"/>
        <w:tabs>
          <w:tab w:val="right" w:leader="dot" w:pos="9360"/>
        </w:tabs>
      </w:pPr>
      <w:r>
        <w:fldChar w:fldCharType="begin"/>
      </w:r>
      <w:r>
        <w:instrText xml:space="preserve"> HYPERLINK \l _Toc21678 </w:instrText>
      </w:r>
      <w:r>
        <w:fldChar w:fldCharType="separate"/>
      </w:r>
      <w:r>
        <w:t>Table 21 . Data dictionary: RECEIVING_ITEMS</w:t>
      </w:r>
      <w:r>
        <w:tab/>
      </w:r>
      <w:r>
        <w:fldChar w:fldCharType="begin"/>
      </w:r>
      <w:r>
        <w:instrText xml:space="preserve"> PAGEREF _Toc21678 \h </w:instrText>
      </w:r>
      <w:r>
        <w:fldChar w:fldCharType="separate"/>
      </w:r>
      <w:r>
        <w:t>18</w:t>
      </w:r>
      <w:r>
        <w:fldChar w:fldCharType="end"/>
      </w:r>
      <w:r>
        <w:fldChar w:fldCharType="end"/>
      </w:r>
    </w:p>
    <w:p w14:paraId="0B738E42">
      <w:pPr>
        <w:pStyle w:val="36"/>
        <w:tabs>
          <w:tab w:val="right" w:leader="dot" w:pos="9360"/>
        </w:tabs>
      </w:pPr>
      <w:r>
        <w:fldChar w:fldCharType="begin"/>
      </w:r>
      <w:r>
        <w:instrText xml:space="preserve"> HYPERLINK \l _Toc20639 </w:instrText>
      </w:r>
      <w:r>
        <w:fldChar w:fldCharType="separate"/>
      </w:r>
      <w:r>
        <w:t>Table 22 . Data dictionary: RELEASES</w:t>
      </w:r>
      <w:r>
        <w:tab/>
      </w:r>
      <w:r>
        <w:fldChar w:fldCharType="begin"/>
      </w:r>
      <w:r>
        <w:instrText xml:space="preserve"> PAGEREF _Toc20639 \h </w:instrText>
      </w:r>
      <w:r>
        <w:fldChar w:fldCharType="separate"/>
      </w:r>
      <w:r>
        <w:t>19</w:t>
      </w:r>
      <w:r>
        <w:fldChar w:fldCharType="end"/>
      </w:r>
      <w:r>
        <w:fldChar w:fldCharType="end"/>
      </w:r>
    </w:p>
    <w:p w14:paraId="3FD280E6">
      <w:pPr>
        <w:pStyle w:val="36"/>
        <w:tabs>
          <w:tab w:val="right" w:leader="dot" w:pos="9360"/>
        </w:tabs>
      </w:pPr>
      <w:r>
        <w:fldChar w:fldCharType="begin"/>
      </w:r>
      <w:r>
        <w:instrText xml:space="preserve"> HYPERLINK \l _Toc11361 </w:instrText>
      </w:r>
      <w:r>
        <w:fldChar w:fldCharType="separate"/>
      </w:r>
      <w:r>
        <w:t>Table 23 . Data dictionary: RELEASE_ITEMS</w:t>
      </w:r>
      <w:r>
        <w:tab/>
      </w:r>
      <w:r>
        <w:fldChar w:fldCharType="begin"/>
      </w:r>
      <w:r>
        <w:instrText xml:space="preserve"> PAGEREF _Toc11361 \h </w:instrText>
      </w:r>
      <w:r>
        <w:fldChar w:fldCharType="separate"/>
      </w:r>
      <w:r>
        <w:t>19</w:t>
      </w:r>
      <w:r>
        <w:fldChar w:fldCharType="end"/>
      </w:r>
      <w:r>
        <w:fldChar w:fldCharType="end"/>
      </w:r>
    </w:p>
    <w:p w14:paraId="233AEABA">
      <w:pPr>
        <w:pStyle w:val="36"/>
        <w:tabs>
          <w:tab w:val="right" w:leader="dot" w:pos="9360"/>
        </w:tabs>
      </w:pPr>
      <w:r>
        <w:fldChar w:fldCharType="begin"/>
      </w:r>
      <w:r>
        <w:instrText xml:space="preserve"> HYPERLINK \l _Toc5876 </w:instrText>
      </w:r>
      <w:r>
        <w:fldChar w:fldCharType="separate"/>
      </w:r>
      <w:r>
        <w:t>Table 24 . Data dictionary: STOCK_TRANSFERS</w:t>
      </w:r>
      <w:r>
        <w:tab/>
      </w:r>
      <w:r>
        <w:fldChar w:fldCharType="begin"/>
      </w:r>
      <w:r>
        <w:instrText xml:space="preserve"> PAGEREF _Toc5876 \h </w:instrText>
      </w:r>
      <w:r>
        <w:fldChar w:fldCharType="separate"/>
      </w:r>
      <w:r>
        <w:t>19</w:t>
      </w:r>
      <w:r>
        <w:fldChar w:fldCharType="end"/>
      </w:r>
      <w:r>
        <w:fldChar w:fldCharType="end"/>
      </w:r>
    </w:p>
    <w:p w14:paraId="13A9222D">
      <w:pPr>
        <w:pStyle w:val="36"/>
        <w:tabs>
          <w:tab w:val="right" w:leader="dot" w:pos="9360"/>
        </w:tabs>
      </w:pPr>
      <w:r>
        <w:fldChar w:fldCharType="begin"/>
      </w:r>
      <w:r>
        <w:instrText xml:space="preserve"> HYPERLINK \l _Toc12214 </w:instrText>
      </w:r>
      <w:r>
        <w:fldChar w:fldCharType="separate"/>
      </w:r>
      <w:r>
        <w:t>Table 25 . Data dictionary: TRANSFER_ITEMS</w:t>
      </w:r>
      <w:r>
        <w:tab/>
      </w:r>
      <w:r>
        <w:fldChar w:fldCharType="begin"/>
      </w:r>
      <w:r>
        <w:instrText xml:space="preserve"> PAGEREF _Toc12214 \h </w:instrText>
      </w:r>
      <w:r>
        <w:fldChar w:fldCharType="separate"/>
      </w:r>
      <w:r>
        <w:t>19</w:t>
      </w:r>
      <w:r>
        <w:fldChar w:fldCharType="end"/>
      </w:r>
      <w:r>
        <w:fldChar w:fldCharType="end"/>
      </w:r>
    </w:p>
    <w:p w14:paraId="7A7119A3">
      <w:pPr>
        <w:pStyle w:val="36"/>
        <w:tabs>
          <w:tab w:val="right" w:leader="dot" w:pos="9360"/>
        </w:tabs>
      </w:pPr>
      <w:r>
        <w:fldChar w:fldCharType="begin"/>
      </w:r>
      <w:r>
        <w:instrText xml:space="preserve"> HYPERLINK \l _Toc27474 </w:instrText>
      </w:r>
      <w:r>
        <w:fldChar w:fldCharType="separate"/>
      </w:r>
      <w:r>
        <w:t>Table 26 . Development tools</w:t>
      </w:r>
      <w:r>
        <w:tab/>
      </w:r>
      <w:r>
        <w:fldChar w:fldCharType="begin"/>
      </w:r>
      <w:r>
        <w:instrText xml:space="preserve"> PAGEREF _Toc27474 \h </w:instrText>
      </w:r>
      <w:r>
        <w:fldChar w:fldCharType="separate"/>
      </w:r>
      <w:r>
        <w:t>21</w:t>
      </w:r>
      <w:r>
        <w:fldChar w:fldCharType="end"/>
      </w:r>
      <w:r>
        <w:fldChar w:fldCharType="end"/>
      </w:r>
    </w:p>
    <w:p w14:paraId="4C6D34B9">
      <w:pPr>
        <w:pStyle w:val="36"/>
        <w:tabs>
          <w:tab w:val="right" w:leader="dot" w:pos="9360"/>
        </w:tabs>
      </w:pPr>
      <w:r>
        <w:fldChar w:fldCharType="begin"/>
      </w:r>
      <w:r>
        <w:instrText xml:space="preserve"> HYPERLINK \l _Toc12613 </w:instrText>
      </w:r>
      <w:r>
        <w:fldChar w:fldCharType="separate"/>
      </w:r>
      <w:r>
        <w:t>Table 27 . Swing components used</w:t>
      </w:r>
      <w:r>
        <w:tab/>
      </w:r>
      <w:r>
        <w:fldChar w:fldCharType="begin"/>
      </w:r>
      <w:r>
        <w:instrText xml:space="preserve"> PAGEREF _Toc12613 \h </w:instrText>
      </w:r>
      <w:r>
        <w:fldChar w:fldCharType="separate"/>
      </w:r>
      <w:r>
        <w:t>21</w:t>
      </w:r>
      <w:r>
        <w:fldChar w:fldCharType="end"/>
      </w:r>
      <w:r>
        <w:fldChar w:fldCharType="end"/>
      </w:r>
    </w:p>
    <w:p w14:paraId="4DAFB917">
      <w:pPr>
        <w:pStyle w:val="36"/>
        <w:tabs>
          <w:tab w:val="right" w:leader="dot" w:pos="9360"/>
        </w:tabs>
      </w:pPr>
      <w:r>
        <w:fldChar w:fldCharType="begin"/>
      </w:r>
      <w:r>
        <w:instrText xml:space="preserve"> HYPERLINK \l _Toc32424 </w:instrText>
      </w:r>
      <w:r>
        <w:fldChar w:fldCharType="separate"/>
      </w:r>
      <w:r>
        <w:t>Table 28 . AWT features used</w:t>
      </w:r>
      <w:r>
        <w:tab/>
      </w:r>
      <w:r>
        <w:fldChar w:fldCharType="begin"/>
      </w:r>
      <w:r>
        <w:instrText xml:space="preserve"> PAGEREF _Toc32424 \h </w:instrText>
      </w:r>
      <w:r>
        <w:fldChar w:fldCharType="separate"/>
      </w:r>
      <w:r>
        <w:t>22</w:t>
      </w:r>
      <w:r>
        <w:fldChar w:fldCharType="end"/>
      </w:r>
      <w:r>
        <w:fldChar w:fldCharType="end"/>
      </w:r>
    </w:p>
    <w:p w14:paraId="5A80256C">
      <w:pPr>
        <w:pStyle w:val="36"/>
        <w:tabs>
          <w:tab w:val="right" w:leader="dot" w:pos="9360"/>
        </w:tabs>
      </w:pPr>
      <w:r>
        <w:fldChar w:fldCharType="begin"/>
      </w:r>
      <w:r>
        <w:instrText xml:space="preserve"> HYPERLINK \l _Toc22 </w:instrText>
      </w:r>
      <w:r>
        <w:fldChar w:fldCharType="separate"/>
      </w:r>
      <w:r>
        <w:t>Table 29 . JDBC classes used</w:t>
      </w:r>
      <w:r>
        <w:tab/>
      </w:r>
      <w:r>
        <w:fldChar w:fldCharType="begin"/>
      </w:r>
      <w:r>
        <w:instrText xml:space="preserve"> PAGEREF _Toc22 \h </w:instrText>
      </w:r>
      <w:r>
        <w:fldChar w:fldCharType="separate"/>
      </w:r>
      <w:r>
        <w:t>22</w:t>
      </w:r>
      <w:r>
        <w:fldChar w:fldCharType="end"/>
      </w:r>
      <w:r>
        <w:fldChar w:fldCharType="end"/>
      </w:r>
    </w:p>
    <w:p w14:paraId="4E269B70">
      <w:pPr>
        <w:pStyle w:val="36"/>
        <w:tabs>
          <w:tab w:val="right" w:leader="dot" w:pos="9360"/>
        </w:tabs>
      </w:pPr>
      <w:r>
        <w:fldChar w:fldCharType="begin"/>
      </w:r>
      <w:r>
        <w:instrText xml:space="preserve"> HYPERLINK \l _Toc25571 </w:instrText>
      </w:r>
      <w:r>
        <w:fldChar w:fldCharType="separate"/>
      </w:r>
      <w:r>
        <w:t>Table 30 . Database settings</w:t>
      </w:r>
      <w:r>
        <w:tab/>
      </w:r>
      <w:r>
        <w:fldChar w:fldCharType="begin"/>
      </w:r>
      <w:r>
        <w:instrText xml:space="preserve"> PAGEREF _Toc25571 \h </w:instrText>
      </w:r>
      <w:r>
        <w:fldChar w:fldCharType="separate"/>
      </w:r>
      <w:r>
        <w:t>23</w:t>
      </w:r>
      <w:r>
        <w:fldChar w:fldCharType="end"/>
      </w:r>
      <w:r>
        <w:fldChar w:fldCharType="end"/>
      </w:r>
    </w:p>
    <w:p w14:paraId="76DA6834">
      <w:pPr>
        <w:pStyle w:val="36"/>
        <w:tabs>
          <w:tab w:val="right" w:leader="dot" w:pos="9360"/>
        </w:tabs>
      </w:pPr>
      <w:r>
        <w:fldChar w:fldCharType="begin"/>
      </w:r>
      <w:r>
        <w:instrText xml:space="preserve"> HYPERLINK \l _Toc28423 </w:instrText>
      </w:r>
      <w:r>
        <w:fldChar w:fldCharType="separate"/>
      </w:r>
      <w:r>
        <w:t>Table 31 . Packages</w:t>
      </w:r>
      <w:r>
        <w:tab/>
      </w:r>
      <w:r>
        <w:fldChar w:fldCharType="begin"/>
      </w:r>
      <w:r>
        <w:instrText xml:space="preserve"> PAGEREF _Toc28423 \h </w:instrText>
      </w:r>
      <w:r>
        <w:fldChar w:fldCharType="separate"/>
      </w:r>
      <w:r>
        <w:t>25</w:t>
      </w:r>
      <w:r>
        <w:fldChar w:fldCharType="end"/>
      </w:r>
      <w:r>
        <w:fldChar w:fldCharType="end"/>
      </w:r>
    </w:p>
    <w:p w14:paraId="25E96174">
      <w:pPr>
        <w:pStyle w:val="36"/>
        <w:tabs>
          <w:tab w:val="right" w:leader="dot" w:pos="9360"/>
        </w:tabs>
      </w:pPr>
      <w:r>
        <w:fldChar w:fldCharType="begin"/>
      </w:r>
      <w:r>
        <w:instrText xml:space="preserve"> HYPERLINK \l _Toc29290 </w:instrText>
      </w:r>
      <w:r>
        <w:fldChar w:fldCharType="separate"/>
      </w:r>
      <w:r>
        <w:t>Table 32 . SQL features used</w:t>
      </w:r>
      <w:r>
        <w:tab/>
      </w:r>
      <w:r>
        <w:fldChar w:fldCharType="begin"/>
      </w:r>
      <w:r>
        <w:instrText xml:space="preserve"> PAGEREF _Toc29290 \h </w:instrText>
      </w:r>
      <w:r>
        <w:fldChar w:fldCharType="separate"/>
      </w:r>
      <w:r>
        <w:t>31</w:t>
      </w:r>
      <w:r>
        <w:fldChar w:fldCharType="end"/>
      </w:r>
      <w:r>
        <w:fldChar w:fldCharType="end"/>
      </w:r>
    </w:p>
    <w:p w14:paraId="6444ED91">
      <w:pPr>
        <w:pStyle w:val="36"/>
        <w:tabs>
          <w:tab w:val="right" w:leader="dot" w:pos="9360"/>
        </w:tabs>
      </w:pPr>
      <w:r>
        <w:fldChar w:fldCharType="begin"/>
      </w:r>
      <w:r>
        <w:instrText xml:space="preserve"> HYPERLINK \l _Toc27501 </w:instrText>
      </w:r>
      <w:r>
        <w:fldChar w:fldCharType="separate"/>
      </w:r>
      <w:r>
        <w:t>Table 33 . Test plan</w:t>
      </w:r>
      <w:r>
        <w:tab/>
      </w:r>
      <w:r>
        <w:fldChar w:fldCharType="begin"/>
      </w:r>
      <w:r>
        <w:instrText xml:space="preserve"> PAGEREF _Toc27501 \h </w:instrText>
      </w:r>
      <w:r>
        <w:fldChar w:fldCharType="separate"/>
      </w:r>
      <w:r>
        <w:t>51</w:t>
      </w:r>
      <w:r>
        <w:fldChar w:fldCharType="end"/>
      </w:r>
      <w:r>
        <w:fldChar w:fldCharType="end"/>
      </w:r>
    </w:p>
    <w:p w14:paraId="18A20852">
      <w:pPr>
        <w:pStyle w:val="36"/>
        <w:tabs>
          <w:tab w:val="right" w:leader="dot" w:pos="9360"/>
        </w:tabs>
      </w:pPr>
      <w:r>
        <w:fldChar w:fldCharType="begin"/>
      </w:r>
      <w:r>
        <w:instrText xml:space="preserve"> HYPERLINK \l _Toc12778 </w:instrText>
      </w:r>
      <w:r>
        <w:fldChar w:fldCharType="separate"/>
      </w:r>
      <w:r>
        <w:t>Table 34 . Test cases and results (automated)</w:t>
      </w:r>
      <w:r>
        <w:tab/>
      </w:r>
      <w:r>
        <w:fldChar w:fldCharType="begin"/>
      </w:r>
      <w:r>
        <w:instrText xml:space="preserve"> PAGEREF _Toc12778 \h </w:instrText>
      </w:r>
      <w:r>
        <w:fldChar w:fldCharType="separate"/>
      </w:r>
      <w:r>
        <w:t>51</w:t>
      </w:r>
      <w:r>
        <w:fldChar w:fldCharType="end"/>
      </w:r>
      <w:r>
        <w:fldChar w:fldCharType="end"/>
      </w:r>
    </w:p>
    <w:p w14:paraId="49D725D2">
      <w:pPr>
        <w:pStyle w:val="36"/>
        <w:tabs>
          <w:tab w:val="right" w:leader="dot" w:pos="9360"/>
        </w:tabs>
      </w:pPr>
      <w:r>
        <w:fldChar w:fldCharType="begin"/>
      </w:r>
      <w:r>
        <w:instrText xml:space="preserve"> HYPERLINK \l _Toc26366 </w:instrText>
      </w:r>
      <w:r>
        <w:fldChar w:fldCharType="separate"/>
      </w:r>
      <w:r>
        <w:t>Table 35 . Login and security testing</w:t>
      </w:r>
      <w:r>
        <w:tab/>
      </w:r>
      <w:r>
        <w:fldChar w:fldCharType="begin"/>
      </w:r>
      <w:r>
        <w:instrText xml:space="preserve"> PAGEREF _Toc26366 \h </w:instrText>
      </w:r>
      <w:r>
        <w:fldChar w:fldCharType="separate"/>
      </w:r>
      <w:r>
        <w:t>52</w:t>
      </w:r>
      <w:r>
        <w:fldChar w:fldCharType="end"/>
      </w:r>
      <w:r>
        <w:fldChar w:fldCharType="end"/>
      </w:r>
    </w:p>
    <w:p w14:paraId="35EAB1C8">
      <w:pPr>
        <w:pStyle w:val="36"/>
        <w:tabs>
          <w:tab w:val="right" w:leader="dot" w:pos="9360"/>
        </w:tabs>
      </w:pPr>
      <w:r>
        <w:fldChar w:fldCharType="begin"/>
      </w:r>
      <w:r>
        <w:instrText xml:space="preserve"> HYPERLINK \l _Toc13145 </w:instrText>
      </w:r>
      <w:r>
        <w:fldChar w:fldCharType="separate"/>
      </w:r>
      <w:r>
        <w:t>Table 36 . Input validation testing</w:t>
      </w:r>
      <w:r>
        <w:tab/>
      </w:r>
      <w:r>
        <w:fldChar w:fldCharType="begin"/>
      </w:r>
      <w:r>
        <w:instrText xml:space="preserve"> PAGEREF _Toc13145 \h </w:instrText>
      </w:r>
      <w:r>
        <w:fldChar w:fldCharType="separate"/>
      </w:r>
      <w:r>
        <w:t>53</w:t>
      </w:r>
      <w:r>
        <w:fldChar w:fldCharType="end"/>
      </w:r>
      <w:r>
        <w:fldChar w:fldCharType="end"/>
      </w:r>
    </w:p>
    <w:p w14:paraId="55A81DF9">
      <w:pPr>
        <w:pStyle w:val="36"/>
        <w:tabs>
          <w:tab w:val="right" w:leader="dot" w:pos="9360"/>
        </w:tabs>
      </w:pPr>
      <w:r>
        <w:fldChar w:fldCharType="begin"/>
      </w:r>
      <w:r>
        <w:instrText xml:space="preserve"> HYPERLINK \l _Toc6383 </w:instrText>
      </w:r>
      <w:r>
        <w:fldChar w:fldCharType="separate"/>
      </w:r>
      <w:r>
        <w:t>Table 37 . CRUD testing</w:t>
      </w:r>
      <w:r>
        <w:tab/>
      </w:r>
      <w:r>
        <w:fldChar w:fldCharType="begin"/>
      </w:r>
      <w:r>
        <w:instrText xml:space="preserve"> PAGEREF _Toc6383 \h </w:instrText>
      </w:r>
      <w:r>
        <w:fldChar w:fldCharType="separate"/>
      </w:r>
      <w:r>
        <w:t>53</w:t>
      </w:r>
      <w:r>
        <w:fldChar w:fldCharType="end"/>
      </w:r>
      <w:r>
        <w:fldChar w:fldCharType="end"/>
      </w:r>
    </w:p>
    <w:p w14:paraId="69B97BDE">
      <w:pPr>
        <w:pStyle w:val="36"/>
        <w:tabs>
          <w:tab w:val="right" w:leader="dot" w:pos="9360"/>
        </w:tabs>
      </w:pPr>
      <w:r>
        <w:fldChar w:fldCharType="begin"/>
      </w:r>
      <w:r>
        <w:instrText xml:space="preserve"> HYPERLINK \l _Toc31541 </w:instrText>
      </w:r>
      <w:r>
        <w:fldChar w:fldCharType="separate"/>
      </w:r>
      <w:r>
        <w:t>Table 38 . Database testing</w:t>
      </w:r>
      <w:r>
        <w:tab/>
      </w:r>
      <w:r>
        <w:fldChar w:fldCharType="begin"/>
      </w:r>
      <w:r>
        <w:instrText xml:space="preserve"> PAGEREF _Toc31541 \h </w:instrText>
      </w:r>
      <w:r>
        <w:fldChar w:fldCharType="separate"/>
      </w:r>
      <w:r>
        <w:t>54</w:t>
      </w:r>
      <w:r>
        <w:fldChar w:fldCharType="end"/>
      </w:r>
      <w:r>
        <w:fldChar w:fldCharType="end"/>
      </w:r>
    </w:p>
    <w:p w14:paraId="0CB674A7">
      <w:pPr>
        <w:pStyle w:val="36"/>
        <w:tabs>
          <w:tab w:val="right" w:leader="dot" w:pos="9360"/>
        </w:tabs>
      </w:pPr>
      <w:r>
        <w:fldChar w:fldCharType="begin"/>
      </w:r>
      <w:r>
        <w:instrText xml:space="preserve"> HYPERLINK \l _Toc23129 </w:instrText>
      </w:r>
      <w:r>
        <w:fldChar w:fldCharType="separate"/>
      </w:r>
      <w:r>
        <w:t>Table 39 . Search and report testing</w:t>
      </w:r>
      <w:r>
        <w:tab/>
      </w:r>
      <w:r>
        <w:fldChar w:fldCharType="begin"/>
      </w:r>
      <w:r>
        <w:instrText xml:space="preserve"> PAGEREF _Toc23129 \h </w:instrText>
      </w:r>
      <w:r>
        <w:fldChar w:fldCharType="separate"/>
      </w:r>
      <w:r>
        <w:t>54</w:t>
      </w:r>
      <w:r>
        <w:fldChar w:fldCharType="end"/>
      </w:r>
      <w:r>
        <w:fldChar w:fldCharType="end"/>
      </w:r>
    </w:p>
    <w:p w14:paraId="3D3A786C">
      <w:pPr>
        <w:pStyle w:val="36"/>
        <w:tabs>
          <w:tab w:val="right" w:leader="dot" w:pos="9360"/>
        </w:tabs>
      </w:pPr>
      <w:r>
        <w:fldChar w:fldCharType="begin"/>
      </w:r>
      <w:r>
        <w:instrText xml:space="preserve"> HYPERLINK \l _Toc24845 </w:instrText>
      </w:r>
      <w:r>
        <w:fldChar w:fldCharType="separate"/>
      </w:r>
      <w:r>
        <w:t>Table 40 . Error handling testing</w:t>
      </w:r>
      <w:r>
        <w:tab/>
      </w:r>
      <w:r>
        <w:fldChar w:fldCharType="begin"/>
      </w:r>
      <w:r>
        <w:instrText xml:space="preserve"> PAGEREF _Toc24845 \h </w:instrText>
      </w:r>
      <w:r>
        <w:fldChar w:fldCharType="separate"/>
      </w:r>
      <w:r>
        <w:t>55</w:t>
      </w:r>
      <w:r>
        <w:fldChar w:fldCharType="end"/>
      </w:r>
      <w:r>
        <w:fldChar w:fldCharType="end"/>
      </w:r>
    </w:p>
    <w:p w14:paraId="24AE3623">
      <w:pPr>
        <w:pStyle w:val="36"/>
        <w:tabs>
          <w:tab w:val="right" w:leader="dot" w:pos="9360"/>
        </w:tabs>
      </w:pPr>
      <w:r>
        <w:fldChar w:fldCharType="begin"/>
      </w:r>
      <w:r>
        <w:instrText xml:space="preserve"> HYPERLINK \l _Toc8673 </w:instrText>
      </w:r>
      <w:r>
        <w:fldChar w:fldCharType="separate"/>
      </w:r>
      <w:r>
        <w:t>Table 41 . User acceptance testing form</w:t>
      </w:r>
      <w:r>
        <w:tab/>
      </w:r>
      <w:r>
        <w:fldChar w:fldCharType="begin"/>
      </w:r>
      <w:r>
        <w:instrText xml:space="preserve"> PAGEREF _Toc8673 \h </w:instrText>
      </w:r>
      <w:r>
        <w:fldChar w:fldCharType="separate"/>
      </w:r>
      <w:r>
        <w:t>55</w:t>
      </w:r>
      <w:r>
        <w:fldChar w:fldCharType="end"/>
      </w:r>
      <w:r>
        <w:fldChar w:fldCharType="end"/>
      </w:r>
    </w:p>
    <w:p w14:paraId="11259BB8">
      <w:pPr>
        <w:pStyle w:val="36"/>
        <w:tabs>
          <w:tab w:val="right" w:leader="dot" w:pos="9360"/>
        </w:tabs>
      </w:pPr>
      <w:r>
        <w:fldChar w:fldCharType="begin"/>
      </w:r>
      <w:r>
        <w:instrText xml:space="preserve"> HYPERLINK \l _Toc2115 </w:instrText>
      </w:r>
      <w:r>
        <w:fldChar w:fldCharType="separate"/>
      </w:r>
      <w:r>
        <w:t>Table 42 . UAT testers</w:t>
      </w:r>
      <w:r>
        <w:tab/>
      </w:r>
      <w:r>
        <w:fldChar w:fldCharType="begin"/>
      </w:r>
      <w:r>
        <w:instrText xml:space="preserve"> PAGEREF _Toc2115 \h </w:instrText>
      </w:r>
      <w:r>
        <w:fldChar w:fldCharType="separate"/>
      </w:r>
      <w:r>
        <w:t>56</w:t>
      </w:r>
      <w:r>
        <w:fldChar w:fldCharType="end"/>
      </w:r>
      <w:r>
        <w:fldChar w:fldCharType="end"/>
      </w:r>
    </w:p>
    <w:p w14:paraId="550442C7">
      <w:pPr>
        <w:pStyle w:val="36"/>
        <w:tabs>
          <w:tab w:val="right" w:leader="dot" w:pos="9360"/>
        </w:tabs>
      </w:pPr>
      <w:r>
        <w:fldChar w:fldCharType="begin"/>
      </w:r>
      <w:r>
        <w:instrText xml:space="preserve"> HYPERLINK \l _Toc25240 </w:instrText>
      </w:r>
      <w:r>
        <w:fldChar w:fldCharType="separate"/>
      </w:r>
      <w:r>
        <w:t>Table 43 . Demo accounts</w:t>
      </w:r>
      <w:r>
        <w:tab/>
      </w:r>
      <w:r>
        <w:fldChar w:fldCharType="begin"/>
      </w:r>
      <w:r>
        <w:instrText xml:space="preserve"> PAGEREF _Toc25240 \h </w:instrText>
      </w:r>
      <w:r>
        <w:fldChar w:fldCharType="separate"/>
      </w:r>
      <w:r>
        <w:t>64</w:t>
      </w:r>
      <w:r>
        <w:fldChar w:fldCharType="end"/>
      </w:r>
      <w:r>
        <w:fldChar w:fldCharType="end"/>
      </w:r>
    </w:p>
    <w:p w14:paraId="25D2AC16">
      <w:pPr>
        <w:pStyle w:val="36"/>
        <w:tabs>
          <w:tab w:val="right" w:leader="dot" w:pos="9360"/>
        </w:tabs>
      </w:pPr>
      <w:r>
        <w:fldChar w:fldCharType="begin"/>
      </w:r>
      <w:r>
        <w:instrText xml:space="preserve"> HYPERLINK \l _Toc22032 </w:instrText>
      </w:r>
      <w:r>
        <w:fldChar w:fldCharType="separate"/>
      </w:r>
      <w:r>
        <w:t>Table 44 . Common tasks</w:t>
      </w:r>
      <w:r>
        <w:tab/>
      </w:r>
      <w:r>
        <w:fldChar w:fldCharType="begin"/>
      </w:r>
      <w:r>
        <w:instrText xml:space="preserve"> PAGEREF _Toc22032 \h </w:instrText>
      </w:r>
      <w:r>
        <w:fldChar w:fldCharType="separate"/>
      </w:r>
      <w:r>
        <w:t>64</w:t>
      </w:r>
      <w:r>
        <w:fldChar w:fldCharType="end"/>
      </w:r>
      <w:r>
        <w:fldChar w:fldCharType="end"/>
      </w:r>
    </w:p>
    <w:p w14:paraId="03563C8C">
      <w:pPr>
        <w:pStyle w:val="36"/>
        <w:tabs>
          <w:tab w:val="right" w:leader="dot" w:pos="9360"/>
        </w:tabs>
      </w:pPr>
      <w:r>
        <w:fldChar w:fldCharType="begin"/>
      </w:r>
      <w:r>
        <w:instrText xml:space="preserve"> HYPERLINK \l _Toc21024 </w:instrText>
      </w:r>
      <w:r>
        <w:fldChar w:fldCharType="separate"/>
      </w:r>
      <w:r>
        <w:t>Table 45 . Compliance with the project requirements</w:t>
      </w:r>
      <w:r>
        <w:tab/>
      </w:r>
      <w:r>
        <w:fldChar w:fldCharType="begin"/>
      </w:r>
      <w:r>
        <w:instrText xml:space="preserve"> PAGEREF _Toc21024 \h </w:instrText>
      </w:r>
      <w:r>
        <w:fldChar w:fldCharType="separate"/>
      </w:r>
      <w:r>
        <w:t>65</w:t>
      </w:r>
      <w:r>
        <w:fldChar w:fldCharType="end"/>
      </w:r>
      <w:r>
        <w:fldChar w:fldCharType="end"/>
      </w:r>
    </w:p>
    <w:p w14:paraId="4B3432E6">
      <w:pPr>
        <w:spacing w:before="0" w:after="0" w:line="20" w:lineRule="exact"/>
        <w:rPr>
          <w:sz w:val="2"/>
        </w:rPr>
      </w:pPr>
      <w:r>
        <w:fldChar w:fldCharType="end"/>
      </w:r>
    </w:p>
    <w:p w14:paraId="4DBEF068">
      <w:pPr>
        <w:spacing w:before="0" w:after="0" w:line="20" w:lineRule="exact"/>
        <w:rPr>
          <w:sz w:val="2"/>
        </w:rPr>
        <w:sectPr>
          <w:headerReference r:id="rId5" w:type="default"/>
          <w:footerReference r:id="rId6" w:type="default"/>
          <w:pgSz w:w="12240" w:h="15840"/>
          <w:pgMar w:top="1440" w:right="1440" w:bottom="1440" w:left="1440" w:header="720" w:footer="720" w:gutter="0"/>
          <w:pgNumType w:fmt="lowerRoman"/>
          <w:cols w:space="720" w:num="1"/>
          <w:titlePg/>
          <w:docGrid w:linePitch="360" w:charSpace="0"/>
        </w:sectPr>
      </w:pPr>
    </w:p>
    <w:p w14:paraId="152F6A2A">
      <w:pPr>
        <w:pStyle w:val="2"/>
        <w:pageBreakBefore w:val="0"/>
      </w:pPr>
      <w:bookmarkStart w:id="0" w:name="_Toc20505"/>
      <w:r>
        <w:t>CHAPTER 1 - INTRODUCTION</w:t>
      </w:r>
      <w:bookmarkEnd w:id="0"/>
    </w:p>
    <w:p w14:paraId="5EA948A5">
      <w:pPr>
        <w:pStyle w:val="3"/>
      </w:pPr>
      <w:bookmarkStart w:id="1" w:name="_Toc4603"/>
      <w:r>
        <w:t>1.1 Background of the Study</w:t>
      </w:r>
      <w:bookmarkEnd w:id="1"/>
    </w:p>
    <w:p w14:paraId="1F179B96">
      <w:pPr>
        <w:jc w:val="both"/>
      </w:pPr>
      <w:r>
        <w:t>A warehouse is where a business keeps its goods between the time they arrive from suppliers and the time they are delivered to customers or to its branches. Knowing exactly how much of each product is stored in each location is essential: it prevents running out of stock, avoids over-ordering, and lets the business answer customers quickly.</w:t>
      </w:r>
    </w:p>
    <w:p w14:paraId="45535B7C">
      <w:pPr>
        <w:jc w:val="both"/>
      </w:pPr>
      <w:r>
        <w:t>Many small and medium-sized businesses still record warehouse activity manually, in logbooks, stock cards and spreadsheets that are passed from person to person. Every delivery that arrives, every order that leaves and every movement between storage locations has to be written down by hand, and the balance has to be computed again. As the number of products and warehouses grows, these records become slow to update, hard to search and easy to get wrong.</w:t>
      </w:r>
    </w:p>
    <w:p w14:paraId="73C52BC4">
      <w:pPr>
        <w:jc w:val="both"/>
      </w:pPr>
      <w:r>
        <w:t xml:space="preserve">This project develops the </w:t>
      </w:r>
      <w:r>
        <w:rPr>
          <w:b/>
        </w:rPr>
        <w:t>Warehouse Management System (WMS)</w:t>
      </w:r>
      <w:r>
        <w:t xml:space="preserve"> of </w:t>
      </w:r>
      <w:r>
        <w:rPr>
          <w:b/>
        </w:rPr>
        <w:t>I.O.T Warehouse</w:t>
      </w:r>
      <w:r>
        <w:t xml:space="preserve">, a Java desktop application that computerizes these records. It was built for the Java System Project using </w:t>
      </w:r>
      <w:r>
        <w:rPr>
          <w:b/>
        </w:rPr>
        <w:t>Java Swing and AWT</w:t>
      </w:r>
      <w:r>
        <w:t xml:space="preserve"> for the graphical user interface, </w:t>
      </w:r>
      <w:r>
        <w:rPr>
          <w:b/>
        </w:rPr>
        <w:t>JDBC</w:t>
      </w:r>
      <w:r>
        <w:t xml:space="preserve"> for database connectivity and </w:t>
      </w:r>
      <w:r>
        <w:rPr>
          <w:b/>
        </w:rPr>
        <w:t>Apache Derby</w:t>
      </w:r>
      <w:r>
        <w:t xml:space="preserve"> as the relational database management system.</w:t>
      </w:r>
    </w:p>
    <w:p w14:paraId="2ED9FC59">
      <w:pPr>
        <w:pStyle w:val="3"/>
      </w:pPr>
      <w:bookmarkStart w:id="2" w:name="_Toc29848"/>
      <w:r>
        <w:t>1.2 System Overview</w:t>
      </w:r>
      <w:bookmarkEnd w:id="2"/>
    </w:p>
    <w:p w14:paraId="1C9EBC18">
      <w:pPr>
        <w:jc w:val="both"/>
      </w:pPr>
      <w:r>
        <w:t xml:space="preserve">The Warehouse Management System is a Java-based desktop information system that records warehouses, products and every stock movement. It keeps a </w:t>
      </w:r>
      <w:r>
        <w:rPr>
          <w:b/>
        </w:rPr>
        <w:t>live stock balance for every product in every warehouse</w:t>
      </w:r>
      <w:r>
        <w:t>, and three kinds of transactions change that balance automatically:</w:t>
      </w:r>
    </w:p>
    <w:p w14:paraId="20EC4E0C">
      <w:pPr>
        <w:pStyle w:val="23"/>
        <w:spacing w:after="60"/>
      </w:pPr>
      <w:r>
        <w:rPr>
          <w:b/>
        </w:rPr>
        <w:t>Receiving</w:t>
      </w:r>
      <w:r>
        <w:t xml:space="preserve"> - stock delivered by a supplier is added to a warehouse.</w:t>
      </w:r>
    </w:p>
    <w:p w14:paraId="26C6FB0C">
      <w:pPr>
        <w:pStyle w:val="23"/>
        <w:spacing w:after="60"/>
      </w:pPr>
      <w:r>
        <w:rPr>
          <w:b/>
        </w:rPr>
        <w:t>Releasing</w:t>
      </w:r>
      <w:r>
        <w:t xml:space="preserve"> - stock released to a customer is deducted from a warehouse.</w:t>
      </w:r>
    </w:p>
    <w:p w14:paraId="7D0DF76F">
      <w:pPr>
        <w:pStyle w:val="23"/>
        <w:spacing w:after="60"/>
      </w:pPr>
      <w:r>
        <w:rPr>
          <w:b/>
        </w:rPr>
        <w:t>Stock transfer</w:t>
      </w:r>
      <w:r>
        <w:t xml:space="preserve"> - stock is moved from one warehouse to another.</w:t>
      </w:r>
    </w:p>
    <w:p w14:paraId="40A52759">
      <w:pPr>
        <w:jc w:val="both"/>
      </w:pPr>
      <w:r>
        <w:t>The system also maintains the master data (warehouses, products, categories, suppliers and customers), shows a dashboard and an inventory view, produces 12 reports, and controls access with three user roles: Administrator, Warehouse Manager and Warehouse Staff. All information is stored in an Apache Derby database made of 13 related tables.</w:t>
      </w:r>
    </w:p>
    <w:p w14:paraId="13EF2660">
      <w:pPr>
        <w:pStyle w:val="3"/>
      </w:pPr>
      <w:bookmarkStart w:id="3" w:name="_Toc13541"/>
      <w:r>
        <w:t>1.3 Problem Statement</w:t>
      </w:r>
      <w:bookmarkEnd w:id="3"/>
    </w:p>
    <w:p w14:paraId="0E90E413">
      <w:r>
        <w:t>The manual way of recording warehouse activity causes the following problems:</w:t>
      </w:r>
    </w:p>
    <w:p w14:paraId="756C41EA">
      <w:pPr>
        <w:spacing w:after="60"/>
        <w:ind w:left="504" w:hanging="360"/>
      </w:pPr>
      <w:r>
        <w:t>1.  The stock of each product in each warehouse is not known at any moment; staff must count it or recompute the balance by hand.</w:t>
      </w:r>
    </w:p>
    <w:p w14:paraId="12A115DE">
      <w:pPr>
        <w:spacing w:after="60"/>
        <w:ind w:left="504" w:hanging="360"/>
      </w:pPr>
      <w:r>
        <w:t>2.  Computation errors and missing entries make the recorded balance differ from the actual stock.</w:t>
      </w:r>
    </w:p>
    <w:p w14:paraId="117473A2">
      <w:pPr>
        <w:spacing w:after="60"/>
        <w:ind w:left="504" w:hanging="360"/>
      </w:pPr>
      <w:r>
        <w:t>3.  Finding a past delivery or release by date, supplier, customer or product takes a long time.</w:t>
      </w:r>
    </w:p>
    <w:p w14:paraId="3D02B4F5">
      <w:pPr>
        <w:spacing w:after="60"/>
        <w:ind w:left="504" w:hanging="360"/>
      </w:pPr>
      <w:r>
        <w:t>4.  Reports such as inventory status, low-stock items and monthly movements take days to prepare.</w:t>
      </w:r>
    </w:p>
    <w:p w14:paraId="22795FD2">
      <w:pPr>
        <w:spacing w:after="60"/>
        <w:ind w:left="504" w:hanging="360"/>
      </w:pPr>
      <w:r>
        <w:t>5.  There is no reliable record of who recorded each transaction.</w:t>
      </w:r>
    </w:p>
    <w:p w14:paraId="4C71C2B3">
      <w:pPr>
        <w:spacing w:after="60"/>
        <w:ind w:left="504" w:hanging="360"/>
      </w:pPr>
      <w:r>
        <w:t>6.  Duplicate product, supplier and customer records appear because nothing checks for them.</w:t>
      </w:r>
    </w:p>
    <w:p w14:paraId="4C99857F">
      <w:pPr>
        <w:spacing w:after="60"/>
        <w:ind w:left="504" w:hanging="360"/>
      </w:pPr>
      <w:r>
        <w:t>7.  Paper records can be lost or damaged, and the information is not centralized.</w:t>
      </w:r>
    </w:p>
    <w:p w14:paraId="1139D9A8">
      <w:r>
        <w:rPr>
          <w:b/>
        </w:rPr>
        <w:t>General problem:</w:t>
      </w:r>
      <w:r>
        <w:t xml:space="preserve"> How can a Java desktop information system help a business record and monitor its warehouse stock accurately and efficiently?</w:t>
      </w:r>
    </w:p>
    <w:p w14:paraId="409529BA">
      <w:pPr>
        <w:pStyle w:val="3"/>
      </w:pPr>
      <w:bookmarkStart w:id="4" w:name="_Toc22720"/>
      <w:r>
        <w:t>1.4 Objectives</w:t>
      </w:r>
      <w:bookmarkEnd w:id="4"/>
    </w:p>
    <w:p w14:paraId="468BA72E">
      <w:pPr>
        <w:pStyle w:val="4"/>
      </w:pPr>
      <w:bookmarkStart w:id="5" w:name="_Toc10080"/>
      <w:r>
        <w:t>General Objective</w:t>
      </w:r>
      <w:bookmarkEnd w:id="5"/>
    </w:p>
    <w:p w14:paraId="4B123D49">
      <w:pPr>
        <w:jc w:val="both"/>
      </w:pPr>
      <w:r>
        <w:t>To develop a functional Java desktop information system that uses Swing/AWT for its graphical user interface and JDBC with Apache Derby for database operations, to manage warehouses, products, receiving, releasing and stock transfers.</w:t>
      </w:r>
    </w:p>
    <w:p w14:paraId="04C34928">
      <w:pPr>
        <w:pStyle w:val="4"/>
      </w:pPr>
      <w:bookmarkStart w:id="6" w:name="_Toc5017"/>
      <w:r>
        <w:t>Specific Objectives</w:t>
      </w:r>
      <w:bookmarkEnd w:id="6"/>
    </w:p>
    <w:p w14:paraId="743D8840">
      <w:r>
        <w:t>The system should allow the user to:</w:t>
      </w:r>
    </w:p>
    <w:p w14:paraId="722B256C">
      <w:pPr>
        <w:spacing w:after="60"/>
        <w:ind w:left="504" w:hanging="360"/>
      </w:pPr>
      <w:r>
        <w:t>1.  log in with a username and password, with role-based access for Administrators, Warehouse Managers and Warehouse Staff;</w:t>
      </w:r>
    </w:p>
    <w:p w14:paraId="6603384C">
      <w:pPr>
        <w:spacing w:after="60"/>
        <w:ind w:left="504" w:hanging="360"/>
      </w:pPr>
      <w:r>
        <w:t>2.  add, view, search, update and delete warehouses, products, categories, suppliers, customers and user accounts;</w:t>
      </w:r>
    </w:p>
    <w:p w14:paraId="32F75FDA">
      <w:pPr>
        <w:spacing w:after="60"/>
        <w:ind w:left="504" w:hanging="360"/>
      </w:pPr>
      <w:r>
        <w:t>3.  record receiving, releasing and stock-transfer documents, each with several product lines;</w:t>
      </w:r>
    </w:p>
    <w:p w14:paraId="065FA9B1">
      <w:pPr>
        <w:spacing w:after="60"/>
        <w:ind w:left="504" w:hanging="360"/>
      </w:pPr>
      <w:r>
        <w:t>4.  update the stock of each warehouse automatically and prevent negative stock, over-releasing and exceeding the warehouse capacity;</w:t>
      </w:r>
    </w:p>
    <w:p w14:paraId="7A8258E7">
      <w:pPr>
        <w:spacing w:after="60"/>
        <w:ind w:left="504" w:hanging="360"/>
      </w:pPr>
      <w:r>
        <w:t>5.  search records by ID, name, code, reference number, date range and status;</w:t>
      </w:r>
    </w:p>
    <w:p w14:paraId="2146E9A5">
      <w:pPr>
        <w:spacing w:after="60"/>
        <w:ind w:left="504" w:hanging="360"/>
      </w:pPr>
      <w:r>
        <w:t>6.  generate, print and export useful reports such as inventory status, low stock, stock movements and monthly summaries;</w:t>
      </w:r>
    </w:p>
    <w:p w14:paraId="5426D7EF">
      <w:pPr>
        <w:spacing w:after="60"/>
        <w:ind w:left="504" w:hanging="360"/>
      </w:pPr>
      <w:r>
        <w:t>7.  validate required fields, numbers, e-mail addresses, phone numbers and dates, and prevent duplicate entries;</w:t>
      </w:r>
    </w:p>
    <w:p w14:paraId="7AA35526">
      <w:pPr>
        <w:spacing w:after="60"/>
        <w:ind w:left="504" w:hanging="360"/>
      </w:pPr>
      <w:r>
        <w:t>8.  maintain data consistency through primary keys, foreign keys and other database constraints; and</w:t>
      </w:r>
    </w:p>
    <w:p w14:paraId="508F4BE5">
      <w:pPr>
        <w:spacing w:after="60"/>
        <w:ind w:left="504" w:hanging="360"/>
      </w:pPr>
      <w:r>
        <w:t>9.  handle database and input errors with clear messages instead of crashing.</w:t>
      </w:r>
    </w:p>
    <w:p w14:paraId="2569CDC0">
      <w:pPr>
        <w:pStyle w:val="3"/>
      </w:pPr>
      <w:bookmarkStart w:id="7" w:name="_Toc29327"/>
      <w:r>
        <w:t>1.5 Scope and Limitations</w:t>
      </w:r>
      <w:bookmarkEnd w:id="7"/>
    </w:p>
    <w:p w14:paraId="6CFD9C92">
      <w:pPr>
        <w:pStyle w:val="4"/>
      </w:pPr>
      <w:bookmarkStart w:id="8" w:name="_Toc9977"/>
      <w:r>
        <w:t>Scope (included features)</w:t>
      </w:r>
      <w:bookmarkEnd w:id="8"/>
    </w:p>
    <w:p w14:paraId="26CAADF1">
      <w:pPr>
        <w:pStyle w:val="23"/>
        <w:spacing w:after="60"/>
      </w:pPr>
      <w:r>
        <w:t>User login, logout, password change and user management (Administrator only).</w:t>
      </w:r>
    </w:p>
    <w:p w14:paraId="0285A401">
      <w:pPr>
        <w:pStyle w:val="23"/>
        <w:spacing w:after="60"/>
      </w:pPr>
      <w:r>
        <w:t>Master data management: warehouses (with capacity and person in charge), product categories, products, suppliers and customers.</w:t>
      </w:r>
    </w:p>
    <w:p w14:paraId="1563E4B0">
      <w:pPr>
        <w:pStyle w:val="23"/>
        <w:spacing w:after="60"/>
      </w:pPr>
      <w:r>
        <w:t>Transaction management: receiving, releasing and stock transfers with automatic reference numbers, history search, detail view and void.</w:t>
      </w:r>
    </w:p>
    <w:p w14:paraId="54A7EB7E">
      <w:pPr>
        <w:pStyle w:val="23"/>
        <w:spacing w:after="60"/>
      </w:pPr>
      <w:r>
        <w:t>Inventory (stock on hand) per warehouse with LOW and OUT indicators.</w:t>
      </w:r>
    </w:p>
    <w:p w14:paraId="7E0BB164">
      <w:pPr>
        <w:pStyle w:val="23"/>
        <w:spacing w:after="60"/>
      </w:pPr>
      <w:r>
        <w:t>Dashboard with summary cards, a stock-versus-capacity chart, recent transactions and low-stock alerts.</w:t>
      </w:r>
    </w:p>
    <w:p w14:paraId="752E21D2">
      <w:pPr>
        <w:pStyle w:val="23"/>
        <w:spacing w:after="60"/>
      </w:pPr>
      <w:r>
        <w:t>Twelve reports with printing and CSV (Excel) export.</w:t>
      </w:r>
    </w:p>
    <w:p w14:paraId="4BC4278F">
      <w:pPr>
        <w:pStyle w:val="23"/>
        <w:spacing w:after="60"/>
      </w:pPr>
      <w:r>
        <w:t>Input validation, error handling, password hashing and role-based access control.</w:t>
      </w:r>
    </w:p>
    <w:p w14:paraId="3B939A0F">
      <w:pPr>
        <w:pStyle w:val="4"/>
      </w:pPr>
      <w:bookmarkStart w:id="9" w:name="_Toc8521"/>
      <w:r>
        <w:t>Limitations (outside the scope)</w:t>
      </w:r>
      <w:bookmarkEnd w:id="9"/>
    </w:p>
    <w:p w14:paraId="2C4E0521">
      <w:pPr>
        <w:pStyle w:val="23"/>
        <w:spacing w:after="60"/>
      </w:pPr>
      <w:r>
        <w:t>The system is a desktop application for one computer; it has no web, mobile or online customer access.</w:t>
      </w:r>
    </w:p>
    <w:p w14:paraId="30B00037">
      <w:pPr>
        <w:pStyle w:val="23"/>
        <w:spacing w:after="60"/>
      </w:pPr>
      <w:r>
        <w:t>It does not handle purchase orders, sales orders, invoicing, payments or accounting.</w:t>
      </w:r>
    </w:p>
    <w:p w14:paraId="18B6C9A6">
      <w:pPr>
        <w:pStyle w:val="23"/>
        <w:spacing w:after="60"/>
      </w:pPr>
      <w:r>
        <w:t>It does not use barcode or RFID scanners.</w:t>
      </w:r>
    </w:p>
    <w:p w14:paraId="30BDD82F">
      <w:pPr>
        <w:pStyle w:val="23"/>
        <w:spacing w:after="60"/>
      </w:pPr>
      <w:r>
        <w:t>It does not track shelf or bin locations, batch or lot numbers, or expiry dates.</w:t>
      </w:r>
    </w:p>
    <w:p w14:paraId="3037E8CF">
      <w:pPr>
        <w:pStyle w:val="23"/>
        <w:spacing w:after="60"/>
      </w:pPr>
      <w:r>
        <w:t>Physical stock-count adjustments are not included; a wrong document is voided and recorded again.</w:t>
      </w:r>
    </w:p>
    <w:p w14:paraId="21C10E62">
      <w:pPr>
        <w:pStyle w:val="23"/>
        <w:spacing w:after="60"/>
      </w:pPr>
      <w:r>
        <w:t>There are no e-mail or SMS notifications and no cloud synchronization between branches.</w:t>
      </w:r>
    </w:p>
    <w:p w14:paraId="711E07BC">
      <w:pPr>
        <w:pStyle w:val="23"/>
        <w:spacing w:after="60"/>
      </w:pPr>
      <w:r>
        <w:t>Stock value uses each product's standard unit cost (no FIFO or weighted-average costing), and warehouse capacity is measured in units.</w:t>
      </w:r>
    </w:p>
    <w:p w14:paraId="0157A27D">
      <w:pPr>
        <w:pStyle w:val="3"/>
      </w:pPr>
      <w:bookmarkStart w:id="10" w:name="_Toc2406"/>
      <w:r>
        <w:t>1.6 Significance of the Project</w:t>
      </w:r>
      <w:bookmarkEnd w:id="10"/>
    </w:p>
    <w:p w14:paraId="4967A331">
      <w:pPr>
        <w:pStyle w:val="16"/>
        <w:keepNext/>
        <w:spacing w:after="80"/>
      </w:pPr>
      <w:r>
        <w:t xml:space="preserve">Table </w:t>
      </w:r>
      <w:r>
        <w:fldChar w:fldCharType="begin"/>
      </w:r>
      <w:r>
        <w:instrText xml:space="preserve"> SEQ Table \* ARABIC </w:instrText>
      </w:r>
      <w:r>
        <w:fldChar w:fldCharType="separate"/>
      </w:r>
      <w:r>
        <w:t>1</w:t>
      </w:r>
      <w:r>
        <w:fldChar w:fldCharType="end"/>
      </w:r>
      <w:bookmarkStart w:id="11" w:name="_Toc13659"/>
      <w:r>
        <w:t>. Significance of the project</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54E2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7B14B1E7">
            <w:pPr>
              <w:spacing w:after="20" w:line="240" w:lineRule="auto"/>
            </w:pPr>
            <w:r>
              <w:rPr>
                <w:b/>
                <w:color w:val="0F172A"/>
                <w:sz w:val="19"/>
              </w:rPr>
              <w:t>Beneficiary</w:t>
            </w:r>
          </w:p>
        </w:tc>
        <w:tc>
          <w:tcPr>
            <w:tcW w:w="6768" w:type="dxa"/>
            <w:shd w:val="clear" w:color="auto" w:fill="FFE7A8"/>
          </w:tcPr>
          <w:p w14:paraId="38397990">
            <w:pPr>
              <w:spacing w:after="20" w:line="240" w:lineRule="auto"/>
            </w:pPr>
            <w:r>
              <w:rPr>
                <w:b/>
                <w:color w:val="0F172A"/>
                <w:sz w:val="19"/>
              </w:rPr>
              <w:t>Benefit</w:t>
            </w:r>
          </w:p>
        </w:tc>
      </w:tr>
      <w:tr w14:paraId="0515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B159A7F">
            <w:pPr>
              <w:spacing w:after="20" w:line="240" w:lineRule="auto"/>
            </w:pPr>
            <w:r>
              <w:rPr>
                <w:b/>
                <w:sz w:val="19"/>
              </w:rPr>
              <w:t>Warehouse Staff</w:t>
            </w:r>
          </w:p>
        </w:tc>
        <w:tc>
          <w:tcPr>
            <w:tcW w:w="6768" w:type="dxa"/>
          </w:tcPr>
          <w:p w14:paraId="6C6039A5">
            <w:pPr>
              <w:spacing w:after="20" w:line="240" w:lineRule="auto"/>
            </w:pPr>
            <w:r>
              <w:rPr>
                <w:sz w:val="19"/>
              </w:rPr>
              <w:t>Record deliveries, releases and transfers faster, see the available stock while entering items, and avoid computation errors.</w:t>
            </w:r>
          </w:p>
        </w:tc>
      </w:tr>
      <w:tr w14:paraId="219E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0724F863">
            <w:pPr>
              <w:spacing w:after="20" w:line="240" w:lineRule="auto"/>
            </w:pPr>
            <w:r>
              <w:rPr>
                <w:b/>
                <w:sz w:val="19"/>
              </w:rPr>
              <w:t>Warehouse Managers</w:t>
            </w:r>
          </w:p>
        </w:tc>
        <w:tc>
          <w:tcPr>
            <w:tcW w:w="6768" w:type="dxa"/>
            <w:shd w:val="clear" w:color="auto" w:fill="F8FAFC"/>
          </w:tcPr>
          <w:p w14:paraId="2A7353AC">
            <w:pPr>
              <w:spacing w:after="20" w:line="240" w:lineRule="auto"/>
            </w:pPr>
            <w:r>
              <w:rPr>
                <w:sz w:val="19"/>
              </w:rPr>
              <w:t>Monitor stock levels, warehouse capacity and low-stock alerts at a glance, and produce reports in seconds instead of days.</w:t>
            </w:r>
          </w:p>
        </w:tc>
      </w:tr>
      <w:tr w14:paraId="55AF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9B6284D">
            <w:pPr>
              <w:spacing w:after="20" w:line="240" w:lineRule="auto"/>
            </w:pPr>
            <w:r>
              <w:rPr>
                <w:b/>
                <w:sz w:val="19"/>
              </w:rPr>
              <w:t>Administrators / owners</w:t>
            </w:r>
          </w:p>
        </w:tc>
        <w:tc>
          <w:tcPr>
            <w:tcW w:w="6768" w:type="dxa"/>
          </w:tcPr>
          <w:p w14:paraId="28971134">
            <w:pPr>
              <w:spacing w:after="20" w:line="240" w:lineRule="auto"/>
            </w:pPr>
            <w:r>
              <w:rPr>
                <w:sz w:val="19"/>
              </w:rPr>
              <w:t>Control who can access what, know who recorded every document, and protect the data with constraints and hashed passwords.</w:t>
            </w:r>
          </w:p>
        </w:tc>
      </w:tr>
      <w:tr w14:paraId="3F78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790D1AC5">
            <w:pPr>
              <w:spacing w:after="20" w:line="240" w:lineRule="auto"/>
            </w:pPr>
            <w:r>
              <w:rPr>
                <w:b/>
                <w:sz w:val="19"/>
              </w:rPr>
              <w:t>Customers and suppliers</w:t>
            </w:r>
          </w:p>
        </w:tc>
        <w:tc>
          <w:tcPr>
            <w:tcW w:w="6768" w:type="dxa"/>
            <w:shd w:val="clear" w:color="auto" w:fill="F8FAFC"/>
          </w:tcPr>
          <w:p w14:paraId="6D0BE0ED">
            <w:pPr>
              <w:spacing w:after="20" w:line="240" w:lineRule="auto"/>
            </w:pPr>
            <w:r>
              <w:rPr>
                <w:sz w:val="19"/>
              </w:rPr>
              <w:t>Benefit indirectly from accurate stock information and faster processing.</w:t>
            </w:r>
          </w:p>
        </w:tc>
      </w:tr>
      <w:tr w14:paraId="3F0F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B8DB0D5">
            <w:pPr>
              <w:spacing w:after="20" w:line="240" w:lineRule="auto"/>
            </w:pPr>
            <w:r>
              <w:rPr>
                <w:b/>
                <w:sz w:val="19"/>
              </w:rPr>
              <w:t>Students and developers</w:t>
            </w:r>
          </w:p>
        </w:tc>
        <w:tc>
          <w:tcPr>
            <w:tcW w:w="6768" w:type="dxa"/>
          </w:tcPr>
          <w:p w14:paraId="42BE9568">
            <w:pPr>
              <w:spacing w:after="20" w:line="240" w:lineRule="auto"/>
            </w:pPr>
            <w:r>
              <w:rPr>
                <w:sz w:val="19"/>
              </w:rPr>
              <w:t>The project shows how a layered Java application (GUI, validation, DAO, JDBC, database) is designed and can serve as a reference for similar systems.</w:t>
            </w:r>
          </w:p>
        </w:tc>
      </w:tr>
    </w:tbl>
    <w:p w14:paraId="618C789E">
      <w:pPr>
        <w:spacing w:after="40"/>
      </w:pPr>
    </w:p>
    <w:p w14:paraId="5E10672C">
      <w:pPr>
        <w:pStyle w:val="3"/>
      </w:pPr>
      <w:bookmarkStart w:id="12" w:name="_Toc13016"/>
      <w:r>
        <w:t>1.7 Definition of Terms</w:t>
      </w:r>
      <w:bookmarkEnd w:id="12"/>
    </w:p>
    <w:p w14:paraId="58D059EF">
      <w:pPr>
        <w:pStyle w:val="16"/>
        <w:keepNext/>
        <w:spacing w:after="80"/>
      </w:pPr>
      <w:r>
        <w:t xml:space="preserve">Table </w:t>
      </w:r>
      <w:r>
        <w:fldChar w:fldCharType="begin"/>
      </w:r>
      <w:r>
        <w:instrText xml:space="preserve"> SEQ Table \* ARABIC </w:instrText>
      </w:r>
      <w:r>
        <w:fldChar w:fldCharType="separate"/>
      </w:r>
      <w:r>
        <w:t>2</w:t>
      </w:r>
      <w:r>
        <w:fldChar w:fldCharType="end"/>
      </w:r>
      <w:bookmarkStart w:id="13" w:name="_Toc30817"/>
      <w:r>
        <w:t>. Definition of terms</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912"/>
      </w:tblGrid>
      <w:tr w14:paraId="02E3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FFE7A8"/>
          </w:tcPr>
          <w:p w14:paraId="2DD43ED0">
            <w:pPr>
              <w:spacing w:after="20" w:line="240" w:lineRule="auto"/>
            </w:pPr>
            <w:r>
              <w:rPr>
                <w:b/>
                <w:color w:val="0F172A"/>
                <w:sz w:val="19"/>
              </w:rPr>
              <w:t>Term</w:t>
            </w:r>
          </w:p>
        </w:tc>
        <w:tc>
          <w:tcPr>
            <w:tcW w:w="6912" w:type="dxa"/>
            <w:shd w:val="clear" w:color="auto" w:fill="FFE7A8"/>
          </w:tcPr>
          <w:p w14:paraId="4E14ED06">
            <w:pPr>
              <w:spacing w:after="20" w:line="240" w:lineRule="auto"/>
            </w:pPr>
            <w:r>
              <w:rPr>
                <w:b/>
                <w:color w:val="0F172A"/>
                <w:sz w:val="19"/>
              </w:rPr>
              <w:t>Definition</w:t>
            </w:r>
          </w:p>
        </w:tc>
      </w:tr>
      <w:tr w14:paraId="7FD15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3D4381A">
            <w:pPr>
              <w:spacing w:after="20" w:line="240" w:lineRule="auto"/>
            </w:pPr>
            <w:r>
              <w:rPr>
                <w:b/>
                <w:sz w:val="19"/>
              </w:rPr>
              <w:t>Apache Derby</w:t>
            </w:r>
          </w:p>
        </w:tc>
        <w:tc>
          <w:tcPr>
            <w:tcW w:w="6912" w:type="dxa"/>
          </w:tcPr>
          <w:p w14:paraId="001D17F3">
            <w:pPr>
              <w:spacing w:after="20" w:line="240" w:lineRule="auto"/>
            </w:pPr>
            <w:r>
              <w:rPr>
                <w:sz w:val="19"/>
              </w:rPr>
              <w:t>An open-source relational database management system written in Java. This project uses its Network Server on localhost, port 1527.</w:t>
            </w:r>
          </w:p>
        </w:tc>
      </w:tr>
      <w:tr w14:paraId="2C09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040727D5">
            <w:pPr>
              <w:spacing w:after="20" w:line="240" w:lineRule="auto"/>
            </w:pPr>
            <w:r>
              <w:rPr>
                <w:b/>
                <w:sz w:val="19"/>
              </w:rPr>
              <w:t>AWT</w:t>
            </w:r>
          </w:p>
        </w:tc>
        <w:tc>
          <w:tcPr>
            <w:tcW w:w="6912" w:type="dxa"/>
            <w:shd w:val="clear" w:color="auto" w:fill="F8FAFC"/>
          </w:tcPr>
          <w:p w14:paraId="39DBFB7D">
            <w:pPr>
              <w:spacing w:after="20" w:line="240" w:lineRule="auto"/>
            </w:pPr>
            <w:r>
              <w:rPr>
                <w:sz w:val="19"/>
              </w:rPr>
              <w:t>Abstract Window Toolkit, Java's original GUI library. Used here for layouts, colors, fonts, events and custom drawing with Graphics2D.</w:t>
            </w:r>
          </w:p>
        </w:tc>
      </w:tr>
      <w:tr w14:paraId="669FD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3099B1E">
            <w:pPr>
              <w:spacing w:after="20" w:line="240" w:lineRule="auto"/>
            </w:pPr>
            <w:r>
              <w:rPr>
                <w:b/>
                <w:sz w:val="19"/>
              </w:rPr>
              <w:t>CRUD</w:t>
            </w:r>
          </w:p>
        </w:tc>
        <w:tc>
          <w:tcPr>
            <w:tcW w:w="6912" w:type="dxa"/>
          </w:tcPr>
          <w:p w14:paraId="312173B6">
            <w:pPr>
              <w:spacing w:after="20" w:line="240" w:lineRule="auto"/>
            </w:pPr>
            <w:r>
              <w:rPr>
                <w:sz w:val="19"/>
              </w:rPr>
              <w:t>Create, Read, Update and Delete, the four basic database operations.</w:t>
            </w:r>
          </w:p>
        </w:tc>
      </w:tr>
      <w:tr w14:paraId="2DA4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7645EC1E">
            <w:pPr>
              <w:spacing w:after="20" w:line="240" w:lineRule="auto"/>
            </w:pPr>
            <w:r>
              <w:rPr>
                <w:b/>
                <w:sz w:val="19"/>
              </w:rPr>
              <w:t>DAO</w:t>
            </w:r>
          </w:p>
        </w:tc>
        <w:tc>
          <w:tcPr>
            <w:tcW w:w="6912" w:type="dxa"/>
            <w:shd w:val="clear" w:color="auto" w:fill="F8FAFC"/>
          </w:tcPr>
          <w:p w14:paraId="2E0912D8">
            <w:pPr>
              <w:spacing w:after="20" w:line="240" w:lineRule="auto"/>
            </w:pPr>
            <w:r>
              <w:rPr>
                <w:sz w:val="19"/>
              </w:rPr>
              <w:t>Data Access Object: a class that contains the SQL code for one table or feature, separating database work from the screens.</w:t>
            </w:r>
          </w:p>
        </w:tc>
      </w:tr>
      <w:tr w14:paraId="315C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3EA5289">
            <w:pPr>
              <w:spacing w:after="20" w:line="240" w:lineRule="auto"/>
            </w:pPr>
            <w:r>
              <w:rPr>
                <w:b/>
                <w:sz w:val="19"/>
              </w:rPr>
              <w:t>Foreign Key (FK)</w:t>
            </w:r>
          </w:p>
        </w:tc>
        <w:tc>
          <w:tcPr>
            <w:tcW w:w="6912" w:type="dxa"/>
          </w:tcPr>
          <w:p w14:paraId="1DF72469">
            <w:pPr>
              <w:spacing w:after="20" w:line="240" w:lineRule="auto"/>
            </w:pPr>
            <w:r>
              <w:rPr>
                <w:sz w:val="19"/>
              </w:rPr>
              <w:t>A column that refers to the primary key of another table, creating a relationship.</w:t>
            </w:r>
          </w:p>
        </w:tc>
      </w:tr>
      <w:tr w14:paraId="4456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5213BA5A">
            <w:pPr>
              <w:spacing w:after="20" w:line="240" w:lineRule="auto"/>
            </w:pPr>
            <w:r>
              <w:rPr>
                <w:b/>
                <w:sz w:val="19"/>
              </w:rPr>
              <w:t>JDBC</w:t>
            </w:r>
          </w:p>
        </w:tc>
        <w:tc>
          <w:tcPr>
            <w:tcW w:w="6912" w:type="dxa"/>
            <w:shd w:val="clear" w:color="auto" w:fill="F8FAFC"/>
          </w:tcPr>
          <w:p w14:paraId="4ED648DD">
            <w:pPr>
              <w:spacing w:after="20" w:line="240" w:lineRule="auto"/>
            </w:pPr>
            <w:r>
              <w:rPr>
                <w:sz w:val="19"/>
              </w:rPr>
              <w:t>Java Database Connectivity, the Java API used to connect to a database and run SQL statements.</w:t>
            </w:r>
          </w:p>
        </w:tc>
      </w:tr>
      <w:tr w14:paraId="19344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3212C0F">
            <w:pPr>
              <w:spacing w:after="20" w:line="240" w:lineRule="auto"/>
            </w:pPr>
            <w:r>
              <w:rPr>
                <w:b/>
                <w:sz w:val="19"/>
              </w:rPr>
              <w:t>JTable</w:t>
            </w:r>
          </w:p>
        </w:tc>
        <w:tc>
          <w:tcPr>
            <w:tcW w:w="6912" w:type="dxa"/>
          </w:tcPr>
          <w:p w14:paraId="78CD97D9">
            <w:pPr>
              <w:spacing w:after="20" w:line="240" w:lineRule="auto"/>
            </w:pPr>
            <w:r>
              <w:rPr>
                <w:sz w:val="19"/>
              </w:rPr>
              <w:t>The Swing component used to display records in rows and columns.</w:t>
            </w:r>
          </w:p>
        </w:tc>
      </w:tr>
      <w:tr w14:paraId="0EAC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13E97A12">
            <w:pPr>
              <w:spacing w:after="20" w:line="240" w:lineRule="auto"/>
            </w:pPr>
            <w:r>
              <w:rPr>
                <w:b/>
                <w:sz w:val="19"/>
              </w:rPr>
              <w:t>Primary Key (PK)</w:t>
            </w:r>
          </w:p>
        </w:tc>
        <w:tc>
          <w:tcPr>
            <w:tcW w:w="6912" w:type="dxa"/>
            <w:shd w:val="clear" w:color="auto" w:fill="F8FAFC"/>
          </w:tcPr>
          <w:p w14:paraId="12893694">
            <w:pPr>
              <w:spacing w:after="20" w:line="240" w:lineRule="auto"/>
            </w:pPr>
            <w:r>
              <w:rPr>
                <w:sz w:val="19"/>
              </w:rPr>
              <w:t>A column (or group of columns) that uniquely identifies each row of a table.</w:t>
            </w:r>
          </w:p>
        </w:tc>
      </w:tr>
      <w:tr w14:paraId="0A23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863B069">
            <w:pPr>
              <w:spacing w:after="20" w:line="240" w:lineRule="auto"/>
            </w:pPr>
            <w:r>
              <w:rPr>
                <w:b/>
                <w:sz w:val="19"/>
              </w:rPr>
              <w:t>PreparedStatement</w:t>
            </w:r>
          </w:p>
        </w:tc>
        <w:tc>
          <w:tcPr>
            <w:tcW w:w="6912" w:type="dxa"/>
          </w:tcPr>
          <w:p w14:paraId="2040E663">
            <w:pPr>
              <w:spacing w:after="20" w:line="240" w:lineRule="auto"/>
            </w:pPr>
            <w:r>
              <w:rPr>
                <w:sz w:val="19"/>
              </w:rPr>
              <w:t>A pre-compiled SQL statement with ? placeholders for values; it prevents SQL injection.</w:t>
            </w:r>
          </w:p>
        </w:tc>
      </w:tr>
      <w:tr w14:paraId="0910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68AF6B12">
            <w:pPr>
              <w:spacing w:after="20" w:line="240" w:lineRule="auto"/>
            </w:pPr>
            <w:r>
              <w:rPr>
                <w:b/>
                <w:sz w:val="19"/>
              </w:rPr>
              <w:t>Receiving</w:t>
            </w:r>
          </w:p>
        </w:tc>
        <w:tc>
          <w:tcPr>
            <w:tcW w:w="6912" w:type="dxa"/>
            <w:shd w:val="clear" w:color="auto" w:fill="F8FAFC"/>
          </w:tcPr>
          <w:p w14:paraId="21222718">
            <w:pPr>
              <w:spacing w:after="20" w:line="240" w:lineRule="auto"/>
            </w:pPr>
            <w:r>
              <w:rPr>
                <w:sz w:val="19"/>
              </w:rPr>
              <w:t>Recording stock that arrives at a warehouse from a supplier.</w:t>
            </w:r>
          </w:p>
        </w:tc>
      </w:tr>
      <w:tr w14:paraId="4CE4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D4C1FB3">
            <w:pPr>
              <w:spacing w:after="20" w:line="240" w:lineRule="auto"/>
            </w:pPr>
            <w:r>
              <w:rPr>
                <w:b/>
                <w:sz w:val="19"/>
              </w:rPr>
              <w:t>Reference Number</w:t>
            </w:r>
          </w:p>
        </w:tc>
        <w:tc>
          <w:tcPr>
            <w:tcW w:w="6912" w:type="dxa"/>
          </w:tcPr>
          <w:p w14:paraId="4E7A112D">
            <w:pPr>
              <w:spacing w:after="20" w:line="240" w:lineRule="auto"/>
            </w:pPr>
            <w:r>
              <w:rPr>
                <w:sz w:val="19"/>
              </w:rPr>
              <w:t>The unique number of a document, e.g. RCV-20260928-001 (type, date and sequence).</w:t>
            </w:r>
          </w:p>
        </w:tc>
      </w:tr>
      <w:tr w14:paraId="2FA3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309DEC21">
            <w:pPr>
              <w:spacing w:after="20" w:line="240" w:lineRule="auto"/>
            </w:pPr>
            <w:r>
              <w:rPr>
                <w:b/>
                <w:sz w:val="19"/>
              </w:rPr>
              <w:t>Releasing</w:t>
            </w:r>
          </w:p>
        </w:tc>
        <w:tc>
          <w:tcPr>
            <w:tcW w:w="6912" w:type="dxa"/>
            <w:shd w:val="clear" w:color="auto" w:fill="F8FAFC"/>
          </w:tcPr>
          <w:p w14:paraId="0919641E">
            <w:pPr>
              <w:spacing w:after="20" w:line="240" w:lineRule="auto"/>
            </w:pPr>
            <w:r>
              <w:rPr>
                <w:sz w:val="19"/>
              </w:rPr>
              <w:t>Recording stock that leaves a warehouse for a customer.</w:t>
            </w:r>
          </w:p>
        </w:tc>
      </w:tr>
      <w:tr w14:paraId="0F97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47E9CFA">
            <w:pPr>
              <w:spacing w:after="20" w:line="240" w:lineRule="auto"/>
            </w:pPr>
            <w:r>
              <w:rPr>
                <w:b/>
                <w:sz w:val="19"/>
              </w:rPr>
              <w:t>Reorder Level</w:t>
            </w:r>
          </w:p>
        </w:tc>
        <w:tc>
          <w:tcPr>
            <w:tcW w:w="6912" w:type="dxa"/>
          </w:tcPr>
          <w:p w14:paraId="62501498">
            <w:pPr>
              <w:spacing w:after="20" w:line="240" w:lineRule="auto"/>
            </w:pPr>
            <w:r>
              <w:rPr>
                <w:sz w:val="19"/>
              </w:rPr>
              <w:t>The minimum quantity of a product. At or below it, the product is reported as low stock.</w:t>
            </w:r>
          </w:p>
        </w:tc>
      </w:tr>
      <w:tr w14:paraId="6C53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7CD059C7">
            <w:pPr>
              <w:spacing w:after="20" w:line="240" w:lineRule="auto"/>
            </w:pPr>
            <w:r>
              <w:rPr>
                <w:b/>
                <w:sz w:val="19"/>
              </w:rPr>
              <w:t>SKU</w:t>
            </w:r>
          </w:p>
        </w:tc>
        <w:tc>
          <w:tcPr>
            <w:tcW w:w="6912" w:type="dxa"/>
            <w:shd w:val="clear" w:color="auto" w:fill="F8FAFC"/>
          </w:tcPr>
          <w:p w14:paraId="537396A7">
            <w:pPr>
              <w:spacing w:after="20" w:line="240" w:lineRule="auto"/>
            </w:pPr>
            <w:r>
              <w:rPr>
                <w:sz w:val="19"/>
              </w:rPr>
              <w:t>Stock Keeping Unit, the unique code of a product, e.g. ELE-1001.</w:t>
            </w:r>
          </w:p>
        </w:tc>
      </w:tr>
      <w:tr w14:paraId="4D6B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88485E3">
            <w:pPr>
              <w:spacing w:after="20" w:line="240" w:lineRule="auto"/>
            </w:pPr>
            <w:r>
              <w:rPr>
                <w:b/>
                <w:sz w:val="19"/>
              </w:rPr>
              <w:t>Stock on Hand</w:t>
            </w:r>
          </w:p>
        </w:tc>
        <w:tc>
          <w:tcPr>
            <w:tcW w:w="6912" w:type="dxa"/>
          </w:tcPr>
          <w:p w14:paraId="4416357B">
            <w:pPr>
              <w:spacing w:after="20" w:line="240" w:lineRule="auto"/>
            </w:pPr>
            <w:r>
              <w:rPr>
                <w:sz w:val="19"/>
              </w:rPr>
              <w:t>The quantity of a product currently stored in a warehouse.</w:t>
            </w:r>
          </w:p>
        </w:tc>
      </w:tr>
      <w:tr w14:paraId="1DDF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43FD0027">
            <w:pPr>
              <w:spacing w:after="20" w:line="240" w:lineRule="auto"/>
            </w:pPr>
            <w:r>
              <w:rPr>
                <w:b/>
                <w:sz w:val="19"/>
              </w:rPr>
              <w:t>Stock Transfer</w:t>
            </w:r>
          </w:p>
        </w:tc>
        <w:tc>
          <w:tcPr>
            <w:tcW w:w="6912" w:type="dxa"/>
            <w:shd w:val="clear" w:color="auto" w:fill="F8FAFC"/>
          </w:tcPr>
          <w:p w14:paraId="64750B1C">
            <w:pPr>
              <w:spacing w:after="20" w:line="240" w:lineRule="auto"/>
            </w:pPr>
            <w:r>
              <w:rPr>
                <w:sz w:val="19"/>
              </w:rPr>
              <w:t>Moving stock from one warehouse to another.</w:t>
            </w:r>
          </w:p>
        </w:tc>
      </w:tr>
      <w:tr w14:paraId="55E5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A501CA6">
            <w:pPr>
              <w:spacing w:after="20" w:line="240" w:lineRule="auto"/>
            </w:pPr>
            <w:r>
              <w:rPr>
                <w:b/>
                <w:sz w:val="19"/>
              </w:rPr>
              <w:t>Swing</w:t>
            </w:r>
          </w:p>
        </w:tc>
        <w:tc>
          <w:tcPr>
            <w:tcW w:w="6912" w:type="dxa"/>
          </w:tcPr>
          <w:p w14:paraId="114A8A38">
            <w:pPr>
              <w:spacing w:after="20" w:line="240" w:lineRule="auto"/>
            </w:pPr>
            <w:r>
              <w:rPr>
                <w:sz w:val="19"/>
              </w:rPr>
              <w:t>Java's GUI toolkit used to build the windows, forms, tables and dialogs.</w:t>
            </w:r>
          </w:p>
        </w:tc>
      </w:tr>
      <w:tr w14:paraId="4142E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62380839">
            <w:pPr>
              <w:spacing w:after="20" w:line="240" w:lineRule="auto"/>
            </w:pPr>
            <w:r>
              <w:rPr>
                <w:b/>
                <w:sz w:val="19"/>
              </w:rPr>
              <w:t>Void</w:t>
            </w:r>
          </w:p>
        </w:tc>
        <w:tc>
          <w:tcPr>
            <w:tcW w:w="6912" w:type="dxa"/>
            <w:shd w:val="clear" w:color="auto" w:fill="F8FAFC"/>
          </w:tcPr>
          <w:p w14:paraId="7D0268A3">
            <w:pPr>
              <w:spacing w:after="20" w:line="240" w:lineRule="auto"/>
            </w:pPr>
            <w:r>
              <w:rPr>
                <w:sz w:val="19"/>
              </w:rPr>
              <w:t>Cancelling a posted document. Its stock effect is reversed and its status becomes VOIDED.</w:t>
            </w:r>
          </w:p>
        </w:tc>
      </w:tr>
      <w:tr w14:paraId="2747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4C42B3A">
            <w:pPr>
              <w:spacing w:after="20" w:line="240" w:lineRule="auto"/>
            </w:pPr>
            <w:r>
              <w:rPr>
                <w:b/>
                <w:sz w:val="19"/>
              </w:rPr>
              <w:t>Warehouse Capacity</w:t>
            </w:r>
          </w:p>
        </w:tc>
        <w:tc>
          <w:tcPr>
            <w:tcW w:w="6912" w:type="dxa"/>
          </w:tcPr>
          <w:p w14:paraId="3FC27E75">
            <w:pPr>
              <w:spacing w:after="20" w:line="240" w:lineRule="auto"/>
            </w:pPr>
            <w:r>
              <w:rPr>
                <w:sz w:val="19"/>
              </w:rPr>
              <w:t>The maximum number of units a warehouse can hold.</w:t>
            </w:r>
          </w:p>
        </w:tc>
      </w:tr>
    </w:tbl>
    <w:p w14:paraId="73FBE84B">
      <w:pPr>
        <w:spacing w:after="40"/>
      </w:pPr>
    </w:p>
    <w:p w14:paraId="7439A295">
      <w:pPr>
        <w:pStyle w:val="2"/>
      </w:pPr>
      <w:bookmarkStart w:id="14" w:name="_Toc7254"/>
      <w:r>
        <w:t>CHAPTER 2 - SYSTEM ANALYSIS AND DESIGN</w:t>
      </w:r>
      <w:bookmarkEnd w:id="14"/>
    </w:p>
    <w:p w14:paraId="1866E37D">
      <w:pPr>
        <w:pStyle w:val="3"/>
      </w:pPr>
      <w:bookmarkStart w:id="15" w:name="_Toc19662"/>
      <w:r>
        <w:t>2.1 Existing System</w:t>
      </w:r>
      <w:bookmarkEnd w:id="15"/>
    </w:p>
    <w:p w14:paraId="27996CE6">
      <w:r>
        <w:t>Before the system, warehouse activity is recorded on paper:</w:t>
      </w:r>
    </w:p>
    <w:p w14:paraId="454B1833">
      <w:pPr>
        <w:spacing w:after="60"/>
        <w:ind w:left="504" w:hanging="360"/>
      </w:pPr>
      <w:r>
        <w:t>1.  When goods arrive, the storekeeper writes the supplier, date and quantities in a delivery logbook and updates each product's stock card by hand.</w:t>
      </w:r>
    </w:p>
    <w:p w14:paraId="3D610D04">
      <w:pPr>
        <w:spacing w:after="60"/>
        <w:ind w:left="504" w:hanging="360"/>
      </w:pPr>
      <w:r>
        <w:t>2.  When goods are released, a release slip is written and the stock cards are updated again.</w:t>
      </w:r>
    </w:p>
    <w:p w14:paraId="36832352">
      <w:pPr>
        <w:spacing w:after="60"/>
        <w:ind w:left="504" w:hanging="360"/>
      </w:pPr>
      <w:r>
        <w:t>3.  A transfer between warehouses needs two entries (out of one warehouse and into another), which are often forgotten or written twice.</w:t>
      </w:r>
    </w:p>
    <w:p w14:paraId="4EC9A4C6">
      <w:pPr>
        <w:spacing w:after="60"/>
        <w:ind w:left="504" w:hanging="360"/>
      </w:pPr>
      <w:r>
        <w:t>4.  To know the stock of a product, someone has to find its stock card or count it physically.</w:t>
      </w:r>
    </w:p>
    <w:p w14:paraId="2757FC10">
      <w:pPr>
        <w:spacing w:after="60"/>
        <w:ind w:left="504" w:hanging="360"/>
      </w:pPr>
      <w:r>
        <w:t>5.  Monthly reports are compiled by reading through the logbooks.</w:t>
      </w:r>
    </w:p>
    <w:p w14:paraId="649E5D8F">
      <w:pPr>
        <w:pStyle w:val="16"/>
        <w:keepNext/>
        <w:spacing w:after="80"/>
      </w:pPr>
      <w:r>
        <w:t xml:space="preserve">Table </w:t>
      </w:r>
      <w:r>
        <w:fldChar w:fldCharType="begin"/>
      </w:r>
      <w:r>
        <w:instrText xml:space="preserve"> SEQ Table \* ARABIC </w:instrText>
      </w:r>
      <w:r>
        <w:fldChar w:fldCharType="separate"/>
      </w:r>
      <w:r>
        <w:t>3</w:t>
      </w:r>
      <w:r>
        <w:fldChar w:fldCharType="end"/>
      </w:r>
      <w:bookmarkStart w:id="16" w:name="_Toc16036"/>
      <w:r>
        <w:t>. Problems of the existing manual system</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32"/>
        <w:gridCol w:w="5328"/>
      </w:tblGrid>
      <w:tr w14:paraId="5185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32" w:type="dxa"/>
            <w:shd w:val="clear" w:color="auto" w:fill="FFE7A8"/>
          </w:tcPr>
          <w:p w14:paraId="608C950D">
            <w:pPr>
              <w:spacing w:after="20" w:line="240" w:lineRule="auto"/>
            </w:pPr>
            <w:r>
              <w:rPr>
                <w:b/>
                <w:color w:val="0F172A"/>
                <w:sz w:val="19"/>
              </w:rPr>
              <w:t>Problem</w:t>
            </w:r>
          </w:p>
        </w:tc>
        <w:tc>
          <w:tcPr>
            <w:tcW w:w="5328" w:type="dxa"/>
            <w:shd w:val="clear" w:color="auto" w:fill="FFE7A8"/>
          </w:tcPr>
          <w:p w14:paraId="516B62F6">
            <w:pPr>
              <w:spacing w:after="20" w:line="240" w:lineRule="auto"/>
            </w:pPr>
            <w:r>
              <w:rPr>
                <w:b/>
                <w:color w:val="0F172A"/>
                <w:sz w:val="19"/>
              </w:rPr>
              <w:t>Effect</w:t>
            </w:r>
          </w:p>
        </w:tc>
      </w:tr>
      <w:tr w14:paraId="59FD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2EA37F84">
            <w:pPr>
              <w:spacing w:after="20" w:line="240" w:lineRule="auto"/>
            </w:pPr>
            <w:r>
              <w:rPr>
                <w:sz w:val="19"/>
              </w:rPr>
              <w:t>Manual record keeping and paper documents</w:t>
            </w:r>
          </w:p>
        </w:tc>
        <w:tc>
          <w:tcPr>
            <w:tcW w:w="5328" w:type="dxa"/>
          </w:tcPr>
          <w:p w14:paraId="0096AA5C">
            <w:pPr>
              <w:spacing w:after="20" w:line="240" w:lineRule="auto"/>
            </w:pPr>
            <w:r>
              <w:rPr>
                <w:sz w:val="19"/>
              </w:rPr>
              <w:t>Slow processing; records can be lost or damaged.</w:t>
            </w:r>
          </w:p>
        </w:tc>
      </w:tr>
      <w:tr w14:paraId="364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33CB0397">
            <w:pPr>
              <w:spacing w:after="20" w:line="240" w:lineRule="auto"/>
            </w:pPr>
            <w:r>
              <w:rPr>
                <w:sz w:val="19"/>
              </w:rPr>
              <w:t>Hand-computed balances</w:t>
            </w:r>
          </w:p>
        </w:tc>
        <w:tc>
          <w:tcPr>
            <w:tcW w:w="5328" w:type="dxa"/>
            <w:shd w:val="clear" w:color="auto" w:fill="F8FAFC"/>
          </w:tcPr>
          <w:p w14:paraId="4B128BDF">
            <w:pPr>
              <w:spacing w:after="20" w:line="240" w:lineRule="auto"/>
            </w:pPr>
            <w:r>
              <w:rPr>
                <w:sz w:val="19"/>
              </w:rPr>
              <w:t>Human errors; recorded stock differs from actual stock.</w:t>
            </w:r>
          </w:p>
        </w:tc>
      </w:tr>
      <w:tr w14:paraId="17C5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14A2D462">
            <w:pPr>
              <w:spacing w:after="20" w:line="240" w:lineRule="auto"/>
            </w:pPr>
            <w:r>
              <w:rPr>
                <w:sz w:val="19"/>
              </w:rPr>
              <w:t>No central record</w:t>
            </w:r>
          </w:p>
        </w:tc>
        <w:tc>
          <w:tcPr>
            <w:tcW w:w="5328" w:type="dxa"/>
          </w:tcPr>
          <w:p w14:paraId="27797A19">
            <w:pPr>
              <w:spacing w:after="20" w:line="240" w:lineRule="auto"/>
            </w:pPr>
            <w:r>
              <w:rPr>
                <w:sz w:val="19"/>
              </w:rPr>
              <w:t>Each warehouse keeps its own cards; the total stock is unknown.</w:t>
            </w:r>
          </w:p>
        </w:tc>
      </w:tr>
      <w:tr w14:paraId="1468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08B2E4B3">
            <w:pPr>
              <w:spacing w:after="20" w:line="240" w:lineRule="auto"/>
            </w:pPr>
            <w:r>
              <w:rPr>
                <w:sz w:val="19"/>
              </w:rPr>
              <w:t>No search</w:t>
            </w:r>
          </w:p>
        </w:tc>
        <w:tc>
          <w:tcPr>
            <w:tcW w:w="5328" w:type="dxa"/>
            <w:shd w:val="clear" w:color="auto" w:fill="F8FAFC"/>
          </w:tcPr>
          <w:p w14:paraId="2DE3E192">
            <w:pPr>
              <w:spacing w:after="20" w:line="240" w:lineRule="auto"/>
            </w:pPr>
            <w:r>
              <w:rPr>
                <w:sz w:val="19"/>
              </w:rPr>
              <w:t>Finding a past document takes a long time.</w:t>
            </w:r>
          </w:p>
        </w:tc>
      </w:tr>
      <w:tr w14:paraId="412F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4F710589">
            <w:pPr>
              <w:spacing w:after="20" w:line="240" w:lineRule="auto"/>
            </w:pPr>
            <w:r>
              <w:rPr>
                <w:sz w:val="19"/>
              </w:rPr>
              <w:t>No duplicate checking</w:t>
            </w:r>
          </w:p>
        </w:tc>
        <w:tc>
          <w:tcPr>
            <w:tcW w:w="5328" w:type="dxa"/>
          </w:tcPr>
          <w:p w14:paraId="1BB44A6C">
            <w:pPr>
              <w:spacing w:after="20" w:line="240" w:lineRule="auto"/>
            </w:pPr>
            <w:r>
              <w:rPr>
                <w:sz w:val="19"/>
              </w:rPr>
              <w:t>The same product or supplier is recorded twice.</w:t>
            </w:r>
          </w:p>
        </w:tc>
      </w:tr>
      <w:tr w14:paraId="571C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4D1A4027">
            <w:pPr>
              <w:spacing w:after="20" w:line="240" w:lineRule="auto"/>
            </w:pPr>
            <w:r>
              <w:rPr>
                <w:sz w:val="19"/>
              </w:rPr>
              <w:t>No access control</w:t>
            </w:r>
          </w:p>
        </w:tc>
        <w:tc>
          <w:tcPr>
            <w:tcW w:w="5328" w:type="dxa"/>
            <w:shd w:val="clear" w:color="auto" w:fill="F8FAFC"/>
          </w:tcPr>
          <w:p w14:paraId="0A4170B1">
            <w:pPr>
              <w:spacing w:after="20" w:line="240" w:lineRule="auto"/>
            </w:pPr>
            <w:r>
              <w:rPr>
                <w:sz w:val="19"/>
              </w:rPr>
              <w:t>Anyone can change the records; nobody knows who recorded what.</w:t>
            </w:r>
          </w:p>
        </w:tc>
      </w:tr>
      <w:tr w14:paraId="0B40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629FD693">
            <w:pPr>
              <w:spacing w:after="20" w:line="240" w:lineRule="auto"/>
            </w:pPr>
            <w:r>
              <w:rPr>
                <w:sz w:val="19"/>
              </w:rPr>
              <w:t>Manual reports</w:t>
            </w:r>
          </w:p>
        </w:tc>
        <w:tc>
          <w:tcPr>
            <w:tcW w:w="5328" w:type="dxa"/>
          </w:tcPr>
          <w:p w14:paraId="0DF58A3C">
            <w:pPr>
              <w:spacing w:after="20" w:line="240" w:lineRule="auto"/>
            </w:pPr>
            <w:r>
              <w:rPr>
                <w:sz w:val="19"/>
              </w:rPr>
              <w:t>Inventory and movement reports take days to prepare.</w:t>
            </w:r>
          </w:p>
        </w:tc>
      </w:tr>
    </w:tbl>
    <w:p w14:paraId="7622D76C">
      <w:pPr>
        <w:spacing w:after="40"/>
      </w:pPr>
    </w:p>
    <w:p w14:paraId="03802B4D">
      <w:pPr>
        <w:pStyle w:val="3"/>
      </w:pPr>
      <w:bookmarkStart w:id="17" w:name="_Toc22850"/>
      <w:r>
        <w:t>2.2 Proposed System</w:t>
      </w:r>
      <w:bookmarkEnd w:id="17"/>
    </w:p>
    <w:p w14:paraId="2A0CAD4F">
      <w:pPr>
        <w:jc w:val="both"/>
      </w:pPr>
      <w:r>
        <w:t>The proposed Warehouse Management System replaces the logbooks and stock cards with a Java desktop application connected to an Apache Derby database. The table below explains how it works.</w:t>
      </w:r>
    </w:p>
    <w:p w14:paraId="37FD4976">
      <w:pPr>
        <w:pStyle w:val="16"/>
        <w:keepNext/>
        <w:spacing w:after="80"/>
      </w:pPr>
      <w:r>
        <w:t xml:space="preserve">Table </w:t>
      </w:r>
      <w:r>
        <w:fldChar w:fldCharType="begin"/>
      </w:r>
      <w:r>
        <w:instrText xml:space="preserve"> SEQ Table \* ARABIC </w:instrText>
      </w:r>
      <w:r>
        <w:fldChar w:fldCharType="separate"/>
      </w:r>
      <w:r>
        <w:t>4</w:t>
      </w:r>
      <w:r>
        <w:fldChar w:fldCharType="end"/>
      </w:r>
      <w:bookmarkStart w:id="18" w:name="_Toc18994"/>
      <w:r>
        <w:t>. How the proposed system works</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4"/>
      </w:tblGrid>
      <w:tr w14:paraId="7385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1259DD3C">
            <w:pPr>
              <w:spacing w:after="20" w:line="240" w:lineRule="auto"/>
            </w:pPr>
            <w:r>
              <w:rPr>
                <w:b/>
                <w:color w:val="0F172A"/>
                <w:sz w:val="19"/>
              </w:rPr>
              <w:t>Question</w:t>
            </w:r>
          </w:p>
        </w:tc>
        <w:tc>
          <w:tcPr>
            <w:tcW w:w="6624" w:type="dxa"/>
            <w:shd w:val="clear" w:color="auto" w:fill="FFE7A8"/>
          </w:tcPr>
          <w:p w14:paraId="256FF3F0">
            <w:pPr>
              <w:spacing w:after="20" w:line="240" w:lineRule="auto"/>
            </w:pPr>
            <w:r>
              <w:rPr>
                <w:b/>
                <w:color w:val="0F172A"/>
                <w:sz w:val="19"/>
              </w:rPr>
              <w:t>How the proposed system works</w:t>
            </w:r>
          </w:p>
        </w:tc>
      </w:tr>
      <w:tr w14:paraId="3E8E2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49B9857C">
            <w:pPr>
              <w:spacing w:after="20" w:line="240" w:lineRule="auto"/>
            </w:pPr>
            <w:r>
              <w:rPr>
                <w:b/>
                <w:sz w:val="19"/>
              </w:rPr>
              <w:t>Who enters the information?</w:t>
            </w:r>
          </w:p>
        </w:tc>
        <w:tc>
          <w:tcPr>
            <w:tcW w:w="6624" w:type="dxa"/>
          </w:tcPr>
          <w:p w14:paraId="5B5D8E00">
            <w:pPr>
              <w:spacing w:after="20" w:line="240" w:lineRule="auto"/>
            </w:pPr>
            <w:r>
              <w:rPr>
                <w:sz w:val="19"/>
              </w:rPr>
              <w:t>Warehouse Staff record receiving, releasing and stock transfers. Warehouse Managers maintain the master data and void wrong documents. Administrators manage the user accounts (and can do everything else).</w:t>
            </w:r>
          </w:p>
        </w:tc>
      </w:tr>
      <w:tr w14:paraId="4110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5184DA86">
            <w:pPr>
              <w:spacing w:after="20" w:line="240" w:lineRule="auto"/>
            </w:pPr>
            <w:r>
              <w:rPr>
                <w:b/>
                <w:sz w:val="19"/>
              </w:rPr>
              <w:t>What information is entered?</w:t>
            </w:r>
          </w:p>
        </w:tc>
        <w:tc>
          <w:tcPr>
            <w:tcW w:w="6624" w:type="dxa"/>
            <w:shd w:val="clear" w:color="auto" w:fill="F8FAFC"/>
          </w:tcPr>
          <w:p w14:paraId="641DE048">
            <w:pPr>
              <w:spacing w:after="20" w:line="240" w:lineRule="auto"/>
            </w:pPr>
            <w:r>
              <w:rPr>
                <w:sz w:val="19"/>
              </w:rPr>
              <w:t>Warehouses (code, name, location, capacity, contact number, person in charge, status); categories; products (SKU, name, category, unit, unit cost, reorder level, status); suppliers and customers (name, contact person, contact number, e-mail, address, status); transactions (date, warehouse, supplier, customer or destination warehouse, remarks and product lines with quantities and costs); user accounts (username, full name, role, status, password).</w:t>
            </w:r>
          </w:p>
        </w:tc>
      </w:tr>
      <w:tr w14:paraId="15AE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D909574">
            <w:pPr>
              <w:spacing w:after="20" w:line="240" w:lineRule="auto"/>
            </w:pPr>
            <w:r>
              <w:rPr>
                <w:b/>
                <w:sz w:val="19"/>
              </w:rPr>
              <w:t>Where is it stored?</w:t>
            </w:r>
          </w:p>
        </w:tc>
        <w:tc>
          <w:tcPr>
            <w:tcW w:w="6624" w:type="dxa"/>
          </w:tcPr>
          <w:p w14:paraId="1ED48C3D">
            <w:pPr>
              <w:spacing w:after="20" w:line="240" w:lineRule="auto"/>
            </w:pPr>
            <w:r>
              <w:rPr>
                <w:sz w:val="19"/>
              </w:rPr>
              <w:t>In the Apache Derby database WarehouseDB (13 related tables), accessed through JDBC. The database files are kept in the project's data folder.</w:t>
            </w:r>
          </w:p>
        </w:tc>
      </w:tr>
      <w:tr w14:paraId="235E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54BE941C">
            <w:pPr>
              <w:spacing w:after="20" w:line="240" w:lineRule="auto"/>
            </w:pPr>
            <w:r>
              <w:rPr>
                <w:b/>
                <w:sz w:val="19"/>
              </w:rPr>
              <w:t>How do users search?</w:t>
            </w:r>
          </w:p>
        </w:tc>
        <w:tc>
          <w:tcPr>
            <w:tcW w:w="6624" w:type="dxa"/>
            <w:shd w:val="clear" w:color="auto" w:fill="F8FAFC"/>
          </w:tcPr>
          <w:p w14:paraId="7B6AB89D">
            <w:pPr>
              <w:spacing w:after="20" w:line="240" w:lineRule="auto"/>
            </w:pPr>
            <w:r>
              <w:rPr>
                <w:sz w:val="19"/>
              </w:rPr>
              <w:t>Every list has a keyword search (ID, name, code, SKU, reference number, e-mail, product) and filters such as category, status, role, warehouse and date range. Results appear in a JTable that can also be sorted by clicking a column heading.</w:t>
            </w:r>
          </w:p>
        </w:tc>
      </w:tr>
      <w:tr w14:paraId="3B7C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5D76EFB">
            <w:pPr>
              <w:spacing w:after="20" w:line="240" w:lineRule="auto"/>
            </w:pPr>
            <w:r>
              <w:rPr>
                <w:b/>
                <w:sz w:val="19"/>
              </w:rPr>
              <w:t>How are records updated?</w:t>
            </w:r>
          </w:p>
        </w:tc>
        <w:tc>
          <w:tcPr>
            <w:tcW w:w="6624" w:type="dxa"/>
          </w:tcPr>
          <w:p w14:paraId="3AE10A95">
            <w:pPr>
              <w:spacing w:after="20" w:line="240" w:lineRule="auto"/>
            </w:pPr>
            <w:r>
              <w:rPr>
                <w:sz w:val="19"/>
              </w:rPr>
              <w:t>The user clicks a row, the record is loaded into the form, the fields are changed and Update is clicked. The input is validated before the UPDATE statement runs.</w:t>
            </w:r>
          </w:p>
        </w:tc>
      </w:tr>
      <w:tr w14:paraId="3D8C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39DBB4DB">
            <w:pPr>
              <w:spacing w:after="20" w:line="240" w:lineRule="auto"/>
            </w:pPr>
            <w:r>
              <w:rPr>
                <w:b/>
                <w:sz w:val="19"/>
              </w:rPr>
              <w:t>How are records deleted?</w:t>
            </w:r>
          </w:p>
        </w:tc>
        <w:tc>
          <w:tcPr>
            <w:tcW w:w="6624" w:type="dxa"/>
            <w:shd w:val="clear" w:color="auto" w:fill="F8FAFC"/>
          </w:tcPr>
          <w:p w14:paraId="76215F17">
            <w:pPr>
              <w:spacing w:after="20" w:line="240" w:lineRule="auto"/>
            </w:pPr>
            <w:r>
              <w:rPr>
                <w:sz w:val="19"/>
              </w:rPr>
              <w:t>Only Administrators can delete, after a confirmation dialog. Records that are used by other records are protected by foreign keys; the user is advised to set them INACTIVE instead. Saved transactions are never deleted: they are voided and their stock effect is reversed, which keeps a complete audit trail.</w:t>
            </w:r>
          </w:p>
        </w:tc>
      </w:tr>
      <w:tr w14:paraId="37E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8B8482B">
            <w:pPr>
              <w:spacing w:after="20" w:line="240" w:lineRule="auto"/>
            </w:pPr>
            <w:r>
              <w:rPr>
                <w:b/>
                <w:sz w:val="19"/>
              </w:rPr>
              <w:t>What reports can be generated?</w:t>
            </w:r>
          </w:p>
        </w:tc>
        <w:tc>
          <w:tcPr>
            <w:tcW w:w="6624" w:type="dxa"/>
          </w:tcPr>
          <w:p w14:paraId="5ACA179A">
            <w:pPr>
              <w:spacing w:after="20" w:line="240" w:lineRule="auto"/>
            </w:pPr>
            <w:r>
              <w:rPr>
                <w:sz w:val="19"/>
              </w:rPr>
              <w:t>Inventory Status, Low Stock / Reorder List, Stock Movement History, Receiving Report, Releasing Report, Stock Transfer Report, Warehouse Summary, Monthly In/Out Summary, and lists of products, suppliers, customers and users. All can be printed or exported to CSV.</w:t>
            </w:r>
          </w:p>
        </w:tc>
      </w:tr>
      <w:tr w14:paraId="7883C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4F39D101">
            <w:pPr>
              <w:spacing w:after="20" w:line="240" w:lineRule="auto"/>
            </w:pPr>
            <w:r>
              <w:rPr>
                <w:b/>
                <w:sz w:val="19"/>
              </w:rPr>
              <w:t>What can users access?</w:t>
            </w:r>
          </w:p>
        </w:tc>
        <w:tc>
          <w:tcPr>
            <w:tcW w:w="6624" w:type="dxa"/>
            <w:shd w:val="clear" w:color="auto" w:fill="F8FAFC"/>
          </w:tcPr>
          <w:p w14:paraId="2A19DE51">
            <w:pPr>
              <w:spacing w:after="20" w:line="240" w:lineRule="auto"/>
            </w:pPr>
            <w:r>
              <w:rPr>
                <w:sz w:val="19"/>
              </w:rPr>
              <w:t>It depends on the role; see Section 2.5.</w:t>
            </w:r>
          </w:p>
        </w:tc>
      </w:tr>
    </w:tbl>
    <w:p w14:paraId="64D2B15E">
      <w:pPr>
        <w:spacing w:after="40"/>
      </w:pPr>
    </w:p>
    <w:p w14:paraId="2B515C61">
      <w:pPr>
        <w:pStyle w:val="3"/>
      </w:pPr>
      <w:bookmarkStart w:id="19" w:name="_Toc27715"/>
      <w:r>
        <w:t>2.3 Functional Requirements</w:t>
      </w:r>
      <w:bookmarkEnd w:id="19"/>
    </w:p>
    <w:p w14:paraId="2DFABBFE">
      <w:pPr>
        <w:pStyle w:val="16"/>
        <w:keepNext/>
        <w:spacing w:after="80"/>
      </w:pPr>
      <w:r>
        <w:t xml:space="preserve">Table </w:t>
      </w:r>
      <w:r>
        <w:fldChar w:fldCharType="begin"/>
      </w:r>
      <w:r>
        <w:instrText xml:space="preserve"> SEQ Table \* ARABIC </w:instrText>
      </w:r>
      <w:r>
        <w:fldChar w:fldCharType="separate"/>
      </w:r>
      <w:r>
        <w:t>5</w:t>
      </w:r>
      <w:r>
        <w:fldChar w:fldCharType="end"/>
      </w:r>
      <w:bookmarkStart w:id="20" w:name="_Toc26825"/>
      <w:r>
        <w:t>. Functional requirements</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8352"/>
      </w:tblGrid>
      <w:tr w14:paraId="3851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FFE7A8"/>
          </w:tcPr>
          <w:p w14:paraId="13FA9DD4">
            <w:pPr>
              <w:spacing w:after="20" w:line="240" w:lineRule="auto"/>
            </w:pPr>
            <w:r>
              <w:rPr>
                <w:b/>
                <w:color w:val="0F172A"/>
                <w:sz w:val="19"/>
              </w:rPr>
              <w:t>ID</w:t>
            </w:r>
          </w:p>
        </w:tc>
        <w:tc>
          <w:tcPr>
            <w:tcW w:w="8352" w:type="dxa"/>
            <w:shd w:val="clear" w:color="auto" w:fill="FFE7A8"/>
          </w:tcPr>
          <w:p w14:paraId="3D8ED799">
            <w:pPr>
              <w:spacing w:after="20" w:line="240" w:lineRule="auto"/>
            </w:pPr>
            <w:r>
              <w:rPr>
                <w:b/>
                <w:color w:val="0F172A"/>
                <w:sz w:val="19"/>
              </w:rPr>
              <w:t>Requirement</w:t>
            </w:r>
          </w:p>
        </w:tc>
      </w:tr>
      <w:tr w14:paraId="690D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3F6C908">
            <w:pPr>
              <w:spacing w:after="20" w:line="240" w:lineRule="auto"/>
            </w:pPr>
            <w:r>
              <w:rPr>
                <w:sz w:val="19"/>
              </w:rPr>
              <w:t>FR-01</w:t>
            </w:r>
          </w:p>
        </w:tc>
        <w:tc>
          <w:tcPr>
            <w:tcW w:w="8352" w:type="dxa"/>
          </w:tcPr>
          <w:p w14:paraId="01FD4185">
            <w:pPr>
              <w:spacing w:after="20" w:line="240" w:lineRule="auto"/>
            </w:pPr>
            <w:r>
              <w:rPr>
                <w:b/>
                <w:sz w:val="19"/>
              </w:rPr>
              <w:t>Login.</w:t>
            </w:r>
            <w:r>
              <w:rPr>
                <w:sz w:val="19"/>
              </w:rPr>
              <w:t xml:space="preserve"> Username and password fields, Login, Clear and Exit buttons. Credentials are verified against the USERS table (hashed passwords); invalid credentials and inactive accounts show an error message.</w:t>
            </w:r>
          </w:p>
        </w:tc>
      </w:tr>
      <w:tr w14:paraId="5B07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5D2D5848">
            <w:pPr>
              <w:spacing w:after="20" w:line="240" w:lineRule="auto"/>
            </w:pPr>
            <w:r>
              <w:rPr>
                <w:sz w:val="19"/>
              </w:rPr>
              <w:t>FR-02</w:t>
            </w:r>
          </w:p>
        </w:tc>
        <w:tc>
          <w:tcPr>
            <w:tcW w:w="8352" w:type="dxa"/>
            <w:shd w:val="clear" w:color="auto" w:fill="F8FAFC"/>
          </w:tcPr>
          <w:p w14:paraId="7E4052B5">
            <w:pPr>
              <w:spacing w:after="20" w:line="240" w:lineRule="auto"/>
            </w:pPr>
            <w:r>
              <w:rPr>
                <w:b/>
                <w:sz w:val="19"/>
              </w:rPr>
              <w:t>Logout.</w:t>
            </w:r>
            <w:r>
              <w:rPr>
                <w:sz w:val="19"/>
              </w:rPr>
              <w:t xml:space="preserve"> Ends the session and shows the login screen again.</w:t>
            </w:r>
          </w:p>
        </w:tc>
      </w:tr>
      <w:tr w14:paraId="24A8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E3A982A">
            <w:pPr>
              <w:spacing w:after="20" w:line="240" w:lineRule="auto"/>
            </w:pPr>
            <w:r>
              <w:rPr>
                <w:sz w:val="19"/>
              </w:rPr>
              <w:t>FR-03</w:t>
            </w:r>
          </w:p>
        </w:tc>
        <w:tc>
          <w:tcPr>
            <w:tcW w:w="8352" w:type="dxa"/>
          </w:tcPr>
          <w:p w14:paraId="6620385F">
            <w:pPr>
              <w:spacing w:after="20" w:line="240" w:lineRule="auto"/>
            </w:pPr>
            <w:r>
              <w:rPr>
                <w:b/>
                <w:sz w:val="19"/>
              </w:rPr>
              <w:t>Change password.</w:t>
            </w:r>
            <w:r>
              <w:rPr>
                <w:sz w:val="19"/>
              </w:rPr>
              <w:t xml:space="preserve"> Any user can change their own password after entering the current one.</w:t>
            </w:r>
          </w:p>
        </w:tc>
      </w:tr>
      <w:tr w14:paraId="4C89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641B0011">
            <w:pPr>
              <w:spacing w:after="20" w:line="240" w:lineRule="auto"/>
            </w:pPr>
            <w:r>
              <w:rPr>
                <w:sz w:val="19"/>
              </w:rPr>
              <w:t>FR-04</w:t>
            </w:r>
          </w:p>
        </w:tc>
        <w:tc>
          <w:tcPr>
            <w:tcW w:w="8352" w:type="dxa"/>
            <w:shd w:val="clear" w:color="auto" w:fill="F8FAFC"/>
          </w:tcPr>
          <w:p w14:paraId="5859418B">
            <w:pPr>
              <w:spacing w:after="20" w:line="240" w:lineRule="auto"/>
            </w:pPr>
            <w:r>
              <w:rPr>
                <w:b/>
                <w:sz w:val="19"/>
              </w:rPr>
              <w:t>Dashboard.</w:t>
            </w:r>
            <w:r>
              <w:rPr>
                <w:sz w:val="19"/>
              </w:rPr>
              <w:t xml:space="preserve"> Summary cards, stock-versus-capacity chart, recent transactions and low-stock alerts.</w:t>
            </w:r>
          </w:p>
        </w:tc>
      </w:tr>
      <w:tr w14:paraId="7419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A7AC4EC">
            <w:pPr>
              <w:spacing w:after="20" w:line="240" w:lineRule="auto"/>
            </w:pPr>
            <w:r>
              <w:rPr>
                <w:sz w:val="19"/>
              </w:rPr>
              <w:t>FR-05</w:t>
            </w:r>
          </w:p>
        </w:tc>
        <w:tc>
          <w:tcPr>
            <w:tcW w:w="8352" w:type="dxa"/>
          </w:tcPr>
          <w:p w14:paraId="3CAFBD1A">
            <w:pPr>
              <w:spacing w:after="20" w:line="240" w:lineRule="auto"/>
            </w:pPr>
            <w:r>
              <w:rPr>
                <w:b/>
                <w:sz w:val="19"/>
              </w:rPr>
              <w:t>Warehouse management.</w:t>
            </w:r>
            <w:r>
              <w:rPr>
                <w:sz w:val="19"/>
              </w:rPr>
              <w:t xml:space="preserve"> Add, view, search, update and delete warehouses; capacity and person in charge (a manager can be in charge of only one warehouse).</w:t>
            </w:r>
          </w:p>
        </w:tc>
      </w:tr>
      <w:tr w14:paraId="61B7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F74EABC">
            <w:pPr>
              <w:spacing w:after="20" w:line="240" w:lineRule="auto"/>
            </w:pPr>
            <w:r>
              <w:rPr>
                <w:sz w:val="19"/>
              </w:rPr>
              <w:t>FR-06</w:t>
            </w:r>
          </w:p>
        </w:tc>
        <w:tc>
          <w:tcPr>
            <w:tcW w:w="8352" w:type="dxa"/>
            <w:shd w:val="clear" w:color="auto" w:fill="F8FAFC"/>
          </w:tcPr>
          <w:p w14:paraId="73D11178">
            <w:pPr>
              <w:spacing w:after="20" w:line="240" w:lineRule="auto"/>
            </w:pPr>
            <w:r>
              <w:rPr>
                <w:b/>
                <w:sz w:val="19"/>
              </w:rPr>
              <w:t>Category management.</w:t>
            </w:r>
            <w:r>
              <w:rPr>
                <w:sz w:val="19"/>
              </w:rPr>
              <w:t xml:space="preserve"> Add, view, search, update and delete product categories.</w:t>
            </w:r>
          </w:p>
        </w:tc>
      </w:tr>
      <w:tr w14:paraId="03A5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9A81401">
            <w:pPr>
              <w:spacing w:after="20" w:line="240" w:lineRule="auto"/>
            </w:pPr>
            <w:r>
              <w:rPr>
                <w:sz w:val="19"/>
              </w:rPr>
              <w:t>FR-07</w:t>
            </w:r>
          </w:p>
        </w:tc>
        <w:tc>
          <w:tcPr>
            <w:tcW w:w="8352" w:type="dxa"/>
          </w:tcPr>
          <w:p w14:paraId="60E8C928">
            <w:pPr>
              <w:spacing w:after="20" w:line="240" w:lineRule="auto"/>
            </w:pPr>
            <w:r>
              <w:rPr>
                <w:b/>
                <w:sz w:val="19"/>
              </w:rPr>
              <w:t>Product management.</w:t>
            </w:r>
            <w:r>
              <w:rPr>
                <w:sz w:val="19"/>
              </w:rPr>
              <w:t xml:space="preserve"> Add, view, search, update and delete products; total stock is shown.</w:t>
            </w:r>
          </w:p>
        </w:tc>
      </w:tr>
      <w:tr w14:paraId="18216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6E8AEB64">
            <w:pPr>
              <w:spacing w:after="20" w:line="240" w:lineRule="auto"/>
            </w:pPr>
            <w:r>
              <w:rPr>
                <w:sz w:val="19"/>
              </w:rPr>
              <w:t>FR-08</w:t>
            </w:r>
          </w:p>
        </w:tc>
        <w:tc>
          <w:tcPr>
            <w:tcW w:w="8352" w:type="dxa"/>
            <w:shd w:val="clear" w:color="auto" w:fill="F8FAFC"/>
          </w:tcPr>
          <w:p w14:paraId="5EA3D2AC">
            <w:pPr>
              <w:spacing w:after="20" w:line="240" w:lineRule="auto"/>
            </w:pPr>
            <w:r>
              <w:rPr>
                <w:b/>
                <w:sz w:val="19"/>
              </w:rPr>
              <w:t>Supplier management.</w:t>
            </w:r>
            <w:r>
              <w:rPr>
                <w:sz w:val="19"/>
              </w:rPr>
              <w:t xml:space="preserve"> Add, view, search, update and delete suppliers.</w:t>
            </w:r>
          </w:p>
        </w:tc>
      </w:tr>
      <w:tr w14:paraId="3E64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D0C8A41">
            <w:pPr>
              <w:spacing w:after="20" w:line="240" w:lineRule="auto"/>
            </w:pPr>
            <w:r>
              <w:rPr>
                <w:sz w:val="19"/>
              </w:rPr>
              <w:t>FR-09</w:t>
            </w:r>
          </w:p>
        </w:tc>
        <w:tc>
          <w:tcPr>
            <w:tcW w:w="8352" w:type="dxa"/>
          </w:tcPr>
          <w:p w14:paraId="28D03EBD">
            <w:pPr>
              <w:spacing w:after="20" w:line="240" w:lineRule="auto"/>
            </w:pPr>
            <w:r>
              <w:rPr>
                <w:b/>
                <w:sz w:val="19"/>
              </w:rPr>
              <w:t>Customer management.</w:t>
            </w:r>
            <w:r>
              <w:rPr>
                <w:sz w:val="19"/>
              </w:rPr>
              <w:t xml:space="preserve"> Add, view, search, update and delete customers.</w:t>
            </w:r>
          </w:p>
        </w:tc>
      </w:tr>
      <w:tr w14:paraId="4251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5C143772">
            <w:pPr>
              <w:spacing w:after="20" w:line="240" w:lineRule="auto"/>
            </w:pPr>
            <w:r>
              <w:rPr>
                <w:sz w:val="19"/>
              </w:rPr>
              <w:t>FR-10</w:t>
            </w:r>
          </w:p>
        </w:tc>
        <w:tc>
          <w:tcPr>
            <w:tcW w:w="8352" w:type="dxa"/>
            <w:shd w:val="clear" w:color="auto" w:fill="F8FAFC"/>
          </w:tcPr>
          <w:p w14:paraId="78811F15">
            <w:pPr>
              <w:spacing w:after="20" w:line="240" w:lineRule="auto"/>
            </w:pPr>
            <w:r>
              <w:rPr>
                <w:b/>
                <w:sz w:val="19"/>
              </w:rPr>
              <w:t>User management.</w:t>
            </w:r>
            <w:r>
              <w:rPr>
                <w:sz w:val="19"/>
              </w:rPr>
              <w:t xml:space="preserve"> Administrators add, update, deactivate and delete user accounts and assign roles.</w:t>
            </w:r>
          </w:p>
        </w:tc>
      </w:tr>
      <w:tr w14:paraId="797F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1AEAEB7">
            <w:pPr>
              <w:spacing w:after="20" w:line="240" w:lineRule="auto"/>
            </w:pPr>
            <w:r>
              <w:rPr>
                <w:sz w:val="19"/>
              </w:rPr>
              <w:t>FR-11</w:t>
            </w:r>
          </w:p>
        </w:tc>
        <w:tc>
          <w:tcPr>
            <w:tcW w:w="8352" w:type="dxa"/>
          </w:tcPr>
          <w:p w14:paraId="2A7B4B13">
            <w:pPr>
              <w:spacing w:after="20" w:line="240" w:lineRule="auto"/>
            </w:pPr>
            <w:r>
              <w:rPr>
                <w:b/>
                <w:sz w:val="19"/>
              </w:rPr>
              <w:t>Receiving.</w:t>
            </w:r>
            <w:r>
              <w:rPr>
                <w:sz w:val="19"/>
              </w:rPr>
              <w:t xml:space="preserve"> Record stock delivered by a supplier; the quantities are added to the warehouse stock.</w:t>
            </w:r>
          </w:p>
        </w:tc>
      </w:tr>
      <w:tr w14:paraId="71D0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245FAEB0">
            <w:pPr>
              <w:spacing w:after="20" w:line="240" w:lineRule="auto"/>
            </w:pPr>
            <w:r>
              <w:rPr>
                <w:sz w:val="19"/>
              </w:rPr>
              <w:t>FR-12</w:t>
            </w:r>
          </w:p>
        </w:tc>
        <w:tc>
          <w:tcPr>
            <w:tcW w:w="8352" w:type="dxa"/>
            <w:shd w:val="clear" w:color="auto" w:fill="F8FAFC"/>
          </w:tcPr>
          <w:p w14:paraId="7B32DBE0">
            <w:pPr>
              <w:spacing w:after="20" w:line="240" w:lineRule="auto"/>
            </w:pPr>
            <w:r>
              <w:rPr>
                <w:b/>
                <w:sz w:val="19"/>
              </w:rPr>
              <w:t>Releasing.</w:t>
            </w:r>
            <w:r>
              <w:rPr>
                <w:sz w:val="19"/>
              </w:rPr>
              <w:t xml:space="preserve"> Record stock released to a customer; the available stock is checked and deducted.</w:t>
            </w:r>
          </w:p>
        </w:tc>
      </w:tr>
      <w:tr w14:paraId="1185A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3EC1EB1">
            <w:pPr>
              <w:spacing w:after="20" w:line="240" w:lineRule="auto"/>
            </w:pPr>
            <w:r>
              <w:rPr>
                <w:sz w:val="19"/>
              </w:rPr>
              <w:t>FR-13</w:t>
            </w:r>
          </w:p>
        </w:tc>
        <w:tc>
          <w:tcPr>
            <w:tcW w:w="8352" w:type="dxa"/>
          </w:tcPr>
          <w:p w14:paraId="42557EE6">
            <w:pPr>
              <w:spacing w:after="20" w:line="240" w:lineRule="auto"/>
            </w:pPr>
            <w:r>
              <w:rPr>
                <w:b/>
                <w:sz w:val="19"/>
              </w:rPr>
              <w:t>Stock transfer.</w:t>
            </w:r>
            <w:r>
              <w:rPr>
                <w:sz w:val="19"/>
              </w:rPr>
              <w:t xml:space="preserve"> Move stock between two different warehouses; source stock and destination capacity are checked.</w:t>
            </w:r>
          </w:p>
        </w:tc>
      </w:tr>
      <w:tr w14:paraId="1C2C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26143DC3">
            <w:pPr>
              <w:spacing w:after="20" w:line="240" w:lineRule="auto"/>
            </w:pPr>
            <w:r>
              <w:rPr>
                <w:sz w:val="19"/>
              </w:rPr>
              <w:t>FR-14</w:t>
            </w:r>
          </w:p>
        </w:tc>
        <w:tc>
          <w:tcPr>
            <w:tcW w:w="8352" w:type="dxa"/>
            <w:shd w:val="clear" w:color="auto" w:fill="F8FAFC"/>
          </w:tcPr>
          <w:p w14:paraId="3DA02E08">
            <w:pPr>
              <w:spacing w:after="20" w:line="240" w:lineRule="auto"/>
            </w:pPr>
            <w:r>
              <w:rPr>
                <w:b/>
                <w:sz w:val="19"/>
              </w:rPr>
              <w:t>Transaction history.</w:t>
            </w:r>
            <w:r>
              <w:rPr>
                <w:sz w:val="19"/>
              </w:rPr>
              <w:t xml:space="preserve"> Search documents by keyword, date range and status; view and print details.</w:t>
            </w:r>
          </w:p>
        </w:tc>
      </w:tr>
      <w:tr w14:paraId="38EC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C2D9D69">
            <w:pPr>
              <w:spacing w:after="20" w:line="240" w:lineRule="auto"/>
            </w:pPr>
            <w:r>
              <w:rPr>
                <w:sz w:val="19"/>
              </w:rPr>
              <w:t>FR-15</w:t>
            </w:r>
          </w:p>
        </w:tc>
        <w:tc>
          <w:tcPr>
            <w:tcW w:w="8352" w:type="dxa"/>
          </w:tcPr>
          <w:p w14:paraId="761FFFBE">
            <w:pPr>
              <w:spacing w:after="20" w:line="240" w:lineRule="auto"/>
            </w:pPr>
            <w:r>
              <w:rPr>
                <w:b/>
                <w:sz w:val="19"/>
              </w:rPr>
              <w:t>Void.</w:t>
            </w:r>
            <w:r>
              <w:rPr>
                <w:sz w:val="19"/>
              </w:rPr>
              <w:t xml:space="preserve"> Managers and Administrators void a posted document; the stock effect is reversed.</w:t>
            </w:r>
          </w:p>
        </w:tc>
      </w:tr>
      <w:tr w14:paraId="3B82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6CC504E0">
            <w:pPr>
              <w:spacing w:after="20" w:line="240" w:lineRule="auto"/>
            </w:pPr>
            <w:r>
              <w:rPr>
                <w:sz w:val="19"/>
              </w:rPr>
              <w:t>FR-16</w:t>
            </w:r>
          </w:p>
        </w:tc>
        <w:tc>
          <w:tcPr>
            <w:tcW w:w="8352" w:type="dxa"/>
            <w:shd w:val="clear" w:color="auto" w:fill="F8FAFC"/>
          </w:tcPr>
          <w:p w14:paraId="29E8591C">
            <w:pPr>
              <w:spacing w:after="20" w:line="240" w:lineRule="auto"/>
            </w:pPr>
            <w:r>
              <w:rPr>
                <w:b/>
                <w:sz w:val="19"/>
              </w:rPr>
              <w:t>Inventory.</w:t>
            </w:r>
            <w:r>
              <w:rPr>
                <w:sz w:val="19"/>
              </w:rPr>
              <w:t xml:space="preserve"> Stock on hand per warehouse and product with filters and LOW / OUT status.</w:t>
            </w:r>
          </w:p>
        </w:tc>
      </w:tr>
      <w:tr w14:paraId="5153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B112FE9">
            <w:pPr>
              <w:spacing w:after="20" w:line="240" w:lineRule="auto"/>
            </w:pPr>
            <w:r>
              <w:rPr>
                <w:sz w:val="19"/>
              </w:rPr>
              <w:t>FR-17</w:t>
            </w:r>
          </w:p>
        </w:tc>
        <w:tc>
          <w:tcPr>
            <w:tcW w:w="8352" w:type="dxa"/>
          </w:tcPr>
          <w:p w14:paraId="3501BE44">
            <w:pPr>
              <w:spacing w:after="20" w:line="240" w:lineRule="auto"/>
            </w:pPr>
            <w:r>
              <w:rPr>
                <w:b/>
                <w:sz w:val="19"/>
              </w:rPr>
              <w:t>Reports.</w:t>
            </w:r>
            <w:r>
              <w:rPr>
                <w:sz w:val="19"/>
              </w:rPr>
              <w:t xml:space="preserve"> Twelve reports with print and CSV export (Managers and Administrators).</w:t>
            </w:r>
          </w:p>
        </w:tc>
      </w:tr>
      <w:tr w14:paraId="3036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1DBE3D5">
            <w:pPr>
              <w:spacing w:after="20" w:line="240" w:lineRule="auto"/>
            </w:pPr>
            <w:r>
              <w:rPr>
                <w:sz w:val="19"/>
              </w:rPr>
              <w:t>FR-18</w:t>
            </w:r>
          </w:p>
        </w:tc>
        <w:tc>
          <w:tcPr>
            <w:tcW w:w="8352" w:type="dxa"/>
            <w:shd w:val="clear" w:color="auto" w:fill="F8FAFC"/>
          </w:tcPr>
          <w:p w14:paraId="18C5E452">
            <w:pPr>
              <w:spacing w:after="20" w:line="240" w:lineRule="auto"/>
            </w:pPr>
            <w:r>
              <w:rPr>
                <w:b/>
                <w:sz w:val="19"/>
              </w:rPr>
              <w:t>Validation.</w:t>
            </w:r>
            <w:r>
              <w:rPr>
                <w:sz w:val="19"/>
              </w:rPr>
              <w:t xml:space="preserve"> Required fields, numbers, amounts, e-mail, phone numbers, dates and duplicates.</w:t>
            </w:r>
          </w:p>
        </w:tc>
      </w:tr>
      <w:tr w14:paraId="6C65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796143B">
            <w:pPr>
              <w:spacing w:after="20" w:line="240" w:lineRule="auto"/>
            </w:pPr>
            <w:r>
              <w:rPr>
                <w:sz w:val="19"/>
              </w:rPr>
              <w:t>FR-19</w:t>
            </w:r>
          </w:p>
        </w:tc>
        <w:tc>
          <w:tcPr>
            <w:tcW w:w="8352" w:type="dxa"/>
          </w:tcPr>
          <w:p w14:paraId="2DCF095D">
            <w:pPr>
              <w:spacing w:after="20" w:line="240" w:lineRule="auto"/>
            </w:pPr>
            <w:r>
              <w:rPr>
                <w:b/>
                <w:sz w:val="19"/>
              </w:rPr>
              <w:t>Error handling.</w:t>
            </w:r>
            <w:r>
              <w:rPr>
                <w:sz w:val="19"/>
              </w:rPr>
              <w:t xml:space="preserve"> Friendly messages for database, validation and unexpected errors.</w:t>
            </w:r>
          </w:p>
        </w:tc>
      </w:tr>
    </w:tbl>
    <w:p w14:paraId="1CF74B44">
      <w:pPr>
        <w:spacing w:after="40"/>
      </w:pPr>
    </w:p>
    <w:p w14:paraId="52A06826">
      <w:pPr>
        <w:pStyle w:val="3"/>
      </w:pPr>
      <w:bookmarkStart w:id="21" w:name="_Toc5209"/>
      <w:r>
        <w:t>2.4 Non-Functional Requirements</w:t>
      </w:r>
      <w:bookmarkEnd w:id="21"/>
    </w:p>
    <w:p w14:paraId="4CB1D545">
      <w:pPr>
        <w:pStyle w:val="16"/>
        <w:keepNext/>
        <w:spacing w:after="80"/>
      </w:pPr>
      <w:r>
        <w:t xml:space="preserve">Table </w:t>
      </w:r>
      <w:r>
        <w:fldChar w:fldCharType="begin"/>
      </w:r>
      <w:r>
        <w:instrText xml:space="preserve"> SEQ Table \* ARABIC </w:instrText>
      </w:r>
      <w:r>
        <w:fldChar w:fldCharType="separate"/>
      </w:r>
      <w:r>
        <w:t>6</w:t>
      </w:r>
      <w:r>
        <w:fldChar w:fldCharType="end"/>
      </w:r>
      <w:bookmarkStart w:id="22" w:name="_Toc19908"/>
      <w:r>
        <w:t>. Non-functional requirements</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736"/>
        <w:gridCol w:w="4896"/>
      </w:tblGrid>
      <w:tr w14:paraId="1060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FFE7A8"/>
          </w:tcPr>
          <w:p w14:paraId="35D432B6">
            <w:pPr>
              <w:spacing w:after="20" w:line="240" w:lineRule="auto"/>
            </w:pPr>
            <w:r>
              <w:rPr>
                <w:b/>
                <w:color w:val="0F172A"/>
                <w:sz w:val="19"/>
              </w:rPr>
              <w:t>Category</w:t>
            </w:r>
          </w:p>
        </w:tc>
        <w:tc>
          <w:tcPr>
            <w:tcW w:w="2736" w:type="dxa"/>
            <w:shd w:val="clear" w:color="auto" w:fill="FFE7A8"/>
          </w:tcPr>
          <w:p w14:paraId="74C276CA">
            <w:pPr>
              <w:spacing w:after="20" w:line="240" w:lineRule="auto"/>
            </w:pPr>
            <w:r>
              <w:rPr>
                <w:b/>
                <w:color w:val="0F172A"/>
                <w:sz w:val="19"/>
              </w:rPr>
              <w:t>Requirement</w:t>
            </w:r>
          </w:p>
        </w:tc>
        <w:tc>
          <w:tcPr>
            <w:tcW w:w="4896" w:type="dxa"/>
            <w:shd w:val="clear" w:color="auto" w:fill="FFE7A8"/>
          </w:tcPr>
          <w:p w14:paraId="5CB02BC2">
            <w:pPr>
              <w:spacing w:after="20" w:line="240" w:lineRule="auto"/>
            </w:pPr>
            <w:r>
              <w:rPr>
                <w:b/>
                <w:color w:val="0F172A"/>
                <w:sz w:val="19"/>
              </w:rPr>
              <w:t>How the system meets it</w:t>
            </w:r>
          </w:p>
        </w:tc>
      </w:tr>
      <w:tr w14:paraId="1299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B48783">
            <w:pPr>
              <w:spacing w:after="20" w:line="240" w:lineRule="auto"/>
            </w:pPr>
            <w:r>
              <w:rPr>
                <w:b/>
                <w:sz w:val="19"/>
              </w:rPr>
              <w:t>Usability</w:t>
            </w:r>
          </w:p>
        </w:tc>
        <w:tc>
          <w:tcPr>
            <w:tcW w:w="2736" w:type="dxa"/>
          </w:tcPr>
          <w:p w14:paraId="10D5CF1B">
            <w:pPr>
              <w:spacing w:after="20" w:line="240" w:lineRule="auto"/>
            </w:pPr>
            <w:r>
              <w:rPr>
                <w:sz w:val="19"/>
              </w:rPr>
              <w:t>The system should be easy to understand.</w:t>
            </w:r>
          </w:p>
        </w:tc>
        <w:tc>
          <w:tcPr>
            <w:tcW w:w="4896" w:type="dxa"/>
          </w:tcPr>
          <w:p w14:paraId="7204119B">
            <w:pPr>
              <w:spacing w:after="20" w:line="240" w:lineRule="auto"/>
            </w:pPr>
            <w:r>
              <w:rPr>
                <w:sz w:val="19"/>
              </w:rPr>
              <w:t>One consistent theme in the I.O.T Warehouse brand colors (black, amber and white) with a large, readable 15-point font, defined once in UITheme; aligned forms, clear button names, a date picker, Enter-key shortcuts, confirmation dialogs and clear success and error messages.</w:t>
            </w:r>
          </w:p>
        </w:tc>
      </w:tr>
      <w:tr w14:paraId="2C6C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20F62B0">
            <w:pPr>
              <w:spacing w:after="20" w:line="240" w:lineRule="auto"/>
            </w:pPr>
            <w:r>
              <w:rPr>
                <w:b/>
                <w:sz w:val="19"/>
              </w:rPr>
              <w:t>Performance</w:t>
            </w:r>
          </w:p>
        </w:tc>
        <w:tc>
          <w:tcPr>
            <w:tcW w:w="2736" w:type="dxa"/>
            <w:shd w:val="clear" w:color="auto" w:fill="F8FAFC"/>
          </w:tcPr>
          <w:p w14:paraId="764B1BCB">
            <w:pPr>
              <w:spacing w:after="20" w:line="240" w:lineRule="auto"/>
            </w:pPr>
            <w:r>
              <w:rPr>
                <w:sz w:val="19"/>
              </w:rPr>
              <w:t>Searches and common operations should be quick.</w:t>
            </w:r>
          </w:p>
        </w:tc>
        <w:tc>
          <w:tcPr>
            <w:tcW w:w="4896" w:type="dxa"/>
            <w:shd w:val="clear" w:color="auto" w:fill="F8FAFC"/>
          </w:tcPr>
          <w:p w14:paraId="110F7E1A">
            <w:pPr>
              <w:spacing w:after="20" w:line="240" w:lineRule="auto"/>
            </w:pPr>
            <w:r>
              <w:rPr>
                <w:sz w:val="19"/>
              </w:rPr>
              <w:t>Short queries with indexes on keys and dates; with the sample data every search and save finishes in well under a second.</w:t>
            </w:r>
          </w:p>
        </w:tc>
      </w:tr>
      <w:tr w14:paraId="4564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5738E92">
            <w:pPr>
              <w:spacing w:after="20" w:line="240" w:lineRule="auto"/>
            </w:pPr>
            <w:r>
              <w:rPr>
                <w:b/>
                <w:sz w:val="19"/>
              </w:rPr>
              <w:t>Reliability</w:t>
            </w:r>
          </w:p>
        </w:tc>
        <w:tc>
          <w:tcPr>
            <w:tcW w:w="2736" w:type="dxa"/>
          </w:tcPr>
          <w:p w14:paraId="73908005">
            <w:pPr>
              <w:spacing w:after="20" w:line="240" w:lineRule="auto"/>
            </w:pPr>
            <w:r>
              <w:rPr>
                <w:sz w:val="19"/>
              </w:rPr>
              <w:t>The system should handle errors without closing.</w:t>
            </w:r>
          </w:p>
        </w:tc>
        <w:tc>
          <w:tcPr>
            <w:tcW w:w="4896" w:type="dxa"/>
          </w:tcPr>
          <w:p w14:paraId="31DC13D0">
            <w:pPr>
              <w:spacing w:after="20" w:line="240" w:lineRule="auto"/>
            </w:pPr>
            <w:r>
              <w:rPr>
                <w:sz w:val="19"/>
              </w:rPr>
              <w:t>Every document is saved in one database transaction (commit or rollback); a global error handler shows a message instead of crashing.</w:t>
            </w:r>
          </w:p>
        </w:tc>
      </w:tr>
      <w:tr w14:paraId="7E55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3118553">
            <w:pPr>
              <w:spacing w:after="20" w:line="240" w:lineRule="auto"/>
            </w:pPr>
            <w:r>
              <w:rPr>
                <w:b/>
                <w:sz w:val="19"/>
              </w:rPr>
              <w:t>Maintainability</w:t>
            </w:r>
          </w:p>
        </w:tc>
        <w:tc>
          <w:tcPr>
            <w:tcW w:w="2736" w:type="dxa"/>
            <w:shd w:val="clear" w:color="auto" w:fill="F8FAFC"/>
          </w:tcPr>
          <w:p w14:paraId="164CD436">
            <w:pPr>
              <w:spacing w:after="20" w:line="240" w:lineRule="auto"/>
            </w:pPr>
            <w:r>
              <w:rPr>
                <w:sz w:val="19"/>
              </w:rPr>
              <w:t>The code should be organized into logical classes and packages.</w:t>
            </w:r>
          </w:p>
        </w:tc>
        <w:tc>
          <w:tcPr>
            <w:tcW w:w="4896" w:type="dxa"/>
            <w:shd w:val="clear" w:color="auto" w:fill="F8FAFC"/>
          </w:tcPr>
          <w:p w14:paraId="2BD6D6BD">
            <w:pPr>
              <w:spacing w:after="20" w:line="240" w:lineRule="auto"/>
            </w:pPr>
            <w:r>
              <w:rPr>
                <w:sz w:val="19"/>
              </w:rPr>
              <w:t>Packages model, dao, database, ui and util; base classes CrudPanel and TransactionPanel; one DAO per table; the SQL schema is kept in a script file.</w:t>
            </w:r>
          </w:p>
        </w:tc>
      </w:tr>
      <w:tr w14:paraId="5907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CD4B1B">
            <w:pPr>
              <w:spacing w:after="20" w:line="240" w:lineRule="auto"/>
            </w:pPr>
            <w:r>
              <w:rPr>
                <w:b/>
                <w:sz w:val="19"/>
              </w:rPr>
              <w:t>Security</w:t>
            </w:r>
          </w:p>
        </w:tc>
        <w:tc>
          <w:tcPr>
            <w:tcW w:w="2736" w:type="dxa"/>
          </w:tcPr>
          <w:p w14:paraId="00D749B9">
            <w:pPr>
              <w:spacing w:after="20" w:line="240" w:lineRule="auto"/>
            </w:pPr>
            <w:r>
              <w:rPr>
                <w:sz w:val="19"/>
              </w:rPr>
              <w:t>Protected functions require authentication.</w:t>
            </w:r>
          </w:p>
        </w:tc>
        <w:tc>
          <w:tcPr>
            <w:tcW w:w="4896" w:type="dxa"/>
          </w:tcPr>
          <w:p w14:paraId="306502CD">
            <w:pPr>
              <w:spacing w:after="20" w:line="240" w:lineRule="auto"/>
            </w:pPr>
            <w:r>
              <w:rPr>
                <w:sz w:val="19"/>
              </w:rPr>
              <w:t>Login, PBKDF2 password hashes, role-based access, PreparedStatement for all user input, JPasswordField and logout.</w:t>
            </w:r>
          </w:p>
        </w:tc>
      </w:tr>
      <w:tr w14:paraId="4F6C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2A5A9EF2">
            <w:pPr>
              <w:spacing w:after="20" w:line="240" w:lineRule="auto"/>
            </w:pPr>
            <w:r>
              <w:rPr>
                <w:b/>
                <w:sz w:val="19"/>
              </w:rPr>
              <w:t>Data integrity</w:t>
            </w:r>
          </w:p>
        </w:tc>
        <w:tc>
          <w:tcPr>
            <w:tcW w:w="2736" w:type="dxa"/>
            <w:shd w:val="clear" w:color="auto" w:fill="F8FAFC"/>
          </w:tcPr>
          <w:p w14:paraId="4F2BCE9B">
            <w:pPr>
              <w:spacing w:after="20" w:line="240" w:lineRule="auto"/>
            </w:pPr>
            <w:r>
              <w:rPr>
                <w:sz w:val="19"/>
              </w:rPr>
              <w:t>The database should prevent invalid relationships and duplicates.</w:t>
            </w:r>
          </w:p>
        </w:tc>
        <w:tc>
          <w:tcPr>
            <w:tcW w:w="4896" w:type="dxa"/>
            <w:shd w:val="clear" w:color="auto" w:fill="F8FAFC"/>
          </w:tcPr>
          <w:p w14:paraId="798973D0">
            <w:pPr>
              <w:spacing w:after="20" w:line="240" w:lineRule="auto"/>
            </w:pPr>
            <w:r>
              <w:rPr>
                <w:sz w:val="19"/>
              </w:rPr>
              <w:t>Primary keys, 19 foreign keys, UNIQUE, NOT NULL, DEFAULT and CHECK constraints; stock can never become negative.</w:t>
            </w:r>
          </w:p>
        </w:tc>
      </w:tr>
      <w:tr w14:paraId="70D5E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4F885E">
            <w:pPr>
              <w:spacing w:after="20" w:line="240" w:lineRule="auto"/>
            </w:pPr>
            <w:r>
              <w:rPr>
                <w:b/>
                <w:sz w:val="19"/>
              </w:rPr>
              <w:t>Portability</w:t>
            </w:r>
          </w:p>
        </w:tc>
        <w:tc>
          <w:tcPr>
            <w:tcW w:w="2736" w:type="dxa"/>
          </w:tcPr>
          <w:p w14:paraId="10A85153">
            <w:pPr>
              <w:spacing w:after="20" w:line="240" w:lineRule="auto"/>
            </w:pPr>
            <w:r>
              <w:rPr>
                <w:sz w:val="19"/>
              </w:rPr>
              <w:t>The system should run on the school computers.</w:t>
            </w:r>
          </w:p>
        </w:tc>
        <w:tc>
          <w:tcPr>
            <w:tcW w:w="4896" w:type="dxa"/>
          </w:tcPr>
          <w:p w14:paraId="41CA0E84">
            <w:pPr>
              <w:spacing w:after="20" w:line="240" w:lineRule="auto"/>
            </w:pPr>
            <w:r>
              <w:rPr>
                <w:sz w:val="19"/>
              </w:rPr>
              <w:t>Runs on Windows with JDK 17 or newer; the Derby libraries are included; opens directly in NetBeans or with run.bat.</w:t>
            </w:r>
          </w:p>
        </w:tc>
      </w:tr>
    </w:tbl>
    <w:p w14:paraId="3B56C397">
      <w:pPr>
        <w:spacing w:after="40"/>
      </w:pPr>
    </w:p>
    <w:p w14:paraId="4D57A919">
      <w:pPr>
        <w:pStyle w:val="3"/>
      </w:pPr>
      <w:bookmarkStart w:id="23" w:name="_Toc6712"/>
      <w:r>
        <w:t>2.5 System Users</w:t>
      </w:r>
      <w:bookmarkEnd w:id="23"/>
    </w:p>
    <w:p w14:paraId="36E7BF80">
      <w:pPr>
        <w:pStyle w:val="16"/>
        <w:keepNext/>
        <w:spacing w:after="80"/>
      </w:pPr>
      <w:r>
        <w:t xml:space="preserve">Table </w:t>
      </w:r>
      <w:r>
        <w:fldChar w:fldCharType="begin"/>
      </w:r>
      <w:r>
        <w:instrText xml:space="preserve"> SEQ Table \* ARABIC </w:instrText>
      </w:r>
      <w:r>
        <w:fldChar w:fldCharType="separate"/>
      </w:r>
      <w:r>
        <w:t>7</w:t>
      </w:r>
      <w:r>
        <w:fldChar w:fldCharType="end"/>
      </w:r>
      <w:bookmarkStart w:id="24" w:name="_Toc21621"/>
      <w:r>
        <w:t>. System users</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7D00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0481F165">
            <w:pPr>
              <w:spacing w:after="20" w:line="240" w:lineRule="auto"/>
            </w:pPr>
            <w:r>
              <w:rPr>
                <w:b/>
                <w:color w:val="0F172A"/>
                <w:sz w:val="19"/>
              </w:rPr>
              <w:t>User Type</w:t>
            </w:r>
          </w:p>
        </w:tc>
        <w:tc>
          <w:tcPr>
            <w:tcW w:w="6768" w:type="dxa"/>
            <w:shd w:val="clear" w:color="auto" w:fill="FFE7A8"/>
          </w:tcPr>
          <w:p w14:paraId="6C69F32F">
            <w:pPr>
              <w:spacing w:after="20" w:line="240" w:lineRule="auto"/>
            </w:pPr>
            <w:r>
              <w:rPr>
                <w:b/>
                <w:color w:val="0F172A"/>
                <w:sz w:val="19"/>
              </w:rPr>
              <w:t>Description</w:t>
            </w:r>
          </w:p>
        </w:tc>
      </w:tr>
      <w:tr w14:paraId="2C4A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A204E4F">
            <w:pPr>
              <w:spacing w:after="20" w:line="240" w:lineRule="auto"/>
            </w:pPr>
            <w:r>
              <w:rPr>
                <w:b/>
                <w:sz w:val="19"/>
              </w:rPr>
              <w:t>Administrator</w:t>
            </w:r>
          </w:p>
        </w:tc>
        <w:tc>
          <w:tcPr>
            <w:tcW w:w="6768" w:type="dxa"/>
          </w:tcPr>
          <w:p w14:paraId="4546186B">
            <w:pPr>
              <w:spacing w:after="20" w:line="240" w:lineRule="auto"/>
            </w:pPr>
            <w:r>
              <w:rPr>
                <w:sz w:val="19"/>
              </w:rPr>
              <w:t>Has full access: system configuration, user management and deleting records, plus everything a Warehouse Manager can do.</w:t>
            </w:r>
          </w:p>
        </w:tc>
      </w:tr>
      <w:tr w14:paraId="1920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042A2139">
            <w:pPr>
              <w:spacing w:after="20" w:line="240" w:lineRule="auto"/>
            </w:pPr>
            <w:r>
              <w:rPr>
                <w:b/>
                <w:sz w:val="19"/>
              </w:rPr>
              <w:t>Warehouse Manager</w:t>
            </w:r>
          </w:p>
        </w:tc>
        <w:tc>
          <w:tcPr>
            <w:tcW w:w="6768" w:type="dxa"/>
            <w:shd w:val="clear" w:color="auto" w:fill="F8FAFC"/>
          </w:tcPr>
          <w:p w14:paraId="292A6097">
            <w:pPr>
              <w:spacing w:after="20" w:line="240" w:lineRule="auto"/>
            </w:pPr>
            <w:r>
              <w:rPr>
                <w:sz w:val="19"/>
              </w:rPr>
              <w:t>Supervises the warehouses: maintains the master data, views all records and reports, and voids wrong transactions. Cannot manage users or delete records.</w:t>
            </w:r>
          </w:p>
        </w:tc>
      </w:tr>
      <w:tr w14:paraId="2713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B2002CB">
            <w:pPr>
              <w:spacing w:after="20" w:line="240" w:lineRule="auto"/>
            </w:pPr>
            <w:r>
              <w:rPr>
                <w:b/>
                <w:sz w:val="19"/>
              </w:rPr>
              <w:t>Warehouse Staff</w:t>
            </w:r>
          </w:p>
        </w:tc>
        <w:tc>
          <w:tcPr>
            <w:tcW w:w="6768" w:type="dxa"/>
          </w:tcPr>
          <w:p w14:paraId="1332D36A">
            <w:pPr>
              <w:spacing w:after="20" w:line="240" w:lineRule="auto"/>
            </w:pPr>
            <w:r>
              <w:rPr>
                <w:sz w:val="19"/>
              </w:rPr>
              <w:t>Records receiving, releasing and stock transfers, and views products, warehouses and stock. Master data is view-only.</w:t>
            </w:r>
          </w:p>
        </w:tc>
      </w:tr>
    </w:tbl>
    <w:p w14:paraId="5551C689">
      <w:pPr>
        <w:spacing w:after="40"/>
      </w:pPr>
    </w:p>
    <w:p w14:paraId="2FA32487">
      <w:pPr>
        <w:pStyle w:val="16"/>
        <w:keepNext/>
        <w:spacing w:after="80"/>
      </w:pPr>
      <w:r>
        <w:t xml:space="preserve">Table </w:t>
      </w:r>
      <w:r>
        <w:fldChar w:fldCharType="begin"/>
      </w:r>
      <w:r>
        <w:instrText xml:space="preserve"> SEQ Table \* ARABIC </w:instrText>
      </w:r>
      <w:r>
        <w:fldChar w:fldCharType="separate"/>
      </w:r>
      <w:r>
        <w:t>8</w:t>
      </w:r>
      <w:r>
        <w:fldChar w:fldCharType="end"/>
      </w:r>
      <w:bookmarkStart w:id="25" w:name="_Toc18381"/>
      <w:r>
        <w:t>. Access rights by role</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1944"/>
        <w:gridCol w:w="1944"/>
        <w:gridCol w:w="1728"/>
      </w:tblGrid>
      <w:tr w14:paraId="56CBF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FFE7A8"/>
          </w:tcPr>
          <w:p w14:paraId="5C2C1E88">
            <w:pPr>
              <w:spacing w:after="20" w:line="240" w:lineRule="auto"/>
            </w:pPr>
            <w:r>
              <w:rPr>
                <w:b/>
                <w:color w:val="0F172A"/>
                <w:sz w:val="19"/>
              </w:rPr>
              <w:t>Module / action</w:t>
            </w:r>
          </w:p>
        </w:tc>
        <w:tc>
          <w:tcPr>
            <w:tcW w:w="1944" w:type="dxa"/>
            <w:shd w:val="clear" w:color="auto" w:fill="FFE7A8"/>
          </w:tcPr>
          <w:p w14:paraId="71525890">
            <w:pPr>
              <w:spacing w:after="20" w:line="240" w:lineRule="auto"/>
            </w:pPr>
            <w:r>
              <w:rPr>
                <w:b/>
                <w:color w:val="0F172A"/>
                <w:sz w:val="19"/>
              </w:rPr>
              <w:t>Administrator</w:t>
            </w:r>
          </w:p>
        </w:tc>
        <w:tc>
          <w:tcPr>
            <w:tcW w:w="1944" w:type="dxa"/>
            <w:shd w:val="clear" w:color="auto" w:fill="FFE7A8"/>
          </w:tcPr>
          <w:p w14:paraId="7C538100">
            <w:pPr>
              <w:spacing w:after="20" w:line="240" w:lineRule="auto"/>
            </w:pPr>
            <w:r>
              <w:rPr>
                <w:b/>
                <w:color w:val="0F172A"/>
                <w:sz w:val="19"/>
              </w:rPr>
              <w:t>Manager</w:t>
            </w:r>
          </w:p>
        </w:tc>
        <w:tc>
          <w:tcPr>
            <w:tcW w:w="1728" w:type="dxa"/>
            <w:shd w:val="clear" w:color="auto" w:fill="FFE7A8"/>
          </w:tcPr>
          <w:p w14:paraId="7660972C">
            <w:pPr>
              <w:spacing w:after="20" w:line="240" w:lineRule="auto"/>
            </w:pPr>
            <w:r>
              <w:rPr>
                <w:b/>
                <w:color w:val="0F172A"/>
                <w:sz w:val="19"/>
              </w:rPr>
              <w:t>Staff</w:t>
            </w:r>
          </w:p>
        </w:tc>
      </w:tr>
      <w:tr w14:paraId="71ED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A3B6DA0">
            <w:pPr>
              <w:spacing w:after="20" w:line="240" w:lineRule="auto"/>
            </w:pPr>
            <w:r>
              <w:rPr>
                <w:sz w:val="19"/>
              </w:rPr>
              <w:t>Dashboard, Inventory, change own password</w:t>
            </w:r>
          </w:p>
        </w:tc>
        <w:tc>
          <w:tcPr>
            <w:tcW w:w="1944" w:type="dxa"/>
          </w:tcPr>
          <w:p w14:paraId="36316643">
            <w:pPr>
              <w:spacing w:after="20" w:line="240" w:lineRule="auto"/>
            </w:pPr>
            <w:r>
              <w:rPr>
                <w:sz w:val="19"/>
              </w:rPr>
              <w:t>Yes</w:t>
            </w:r>
          </w:p>
        </w:tc>
        <w:tc>
          <w:tcPr>
            <w:tcW w:w="1944" w:type="dxa"/>
          </w:tcPr>
          <w:p w14:paraId="6A3A1A52">
            <w:pPr>
              <w:spacing w:after="20" w:line="240" w:lineRule="auto"/>
            </w:pPr>
            <w:r>
              <w:rPr>
                <w:sz w:val="19"/>
              </w:rPr>
              <w:t>Yes</w:t>
            </w:r>
          </w:p>
        </w:tc>
        <w:tc>
          <w:tcPr>
            <w:tcW w:w="1728" w:type="dxa"/>
          </w:tcPr>
          <w:p w14:paraId="0A34D900">
            <w:pPr>
              <w:spacing w:after="20" w:line="240" w:lineRule="auto"/>
            </w:pPr>
            <w:r>
              <w:rPr>
                <w:sz w:val="19"/>
              </w:rPr>
              <w:t>Yes</w:t>
            </w:r>
          </w:p>
        </w:tc>
      </w:tr>
      <w:tr w14:paraId="22E9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7177DA4D">
            <w:pPr>
              <w:spacing w:after="20" w:line="240" w:lineRule="auto"/>
            </w:pPr>
            <w:r>
              <w:rPr>
                <w:sz w:val="19"/>
              </w:rPr>
              <w:t>Warehouses, Categories, Products, Suppliers, Customers</w:t>
            </w:r>
          </w:p>
        </w:tc>
        <w:tc>
          <w:tcPr>
            <w:tcW w:w="1944" w:type="dxa"/>
            <w:shd w:val="clear" w:color="auto" w:fill="F8FAFC"/>
          </w:tcPr>
          <w:p w14:paraId="2F806697">
            <w:pPr>
              <w:spacing w:after="20" w:line="240" w:lineRule="auto"/>
            </w:pPr>
            <w:r>
              <w:rPr>
                <w:sz w:val="19"/>
              </w:rPr>
              <w:t>Add, edit, delete</w:t>
            </w:r>
          </w:p>
        </w:tc>
        <w:tc>
          <w:tcPr>
            <w:tcW w:w="1944" w:type="dxa"/>
            <w:shd w:val="clear" w:color="auto" w:fill="F8FAFC"/>
          </w:tcPr>
          <w:p w14:paraId="47A67BC0">
            <w:pPr>
              <w:spacing w:after="20" w:line="240" w:lineRule="auto"/>
            </w:pPr>
            <w:r>
              <w:rPr>
                <w:sz w:val="19"/>
              </w:rPr>
              <w:t>Add, edit</w:t>
            </w:r>
          </w:p>
        </w:tc>
        <w:tc>
          <w:tcPr>
            <w:tcW w:w="1728" w:type="dxa"/>
            <w:shd w:val="clear" w:color="auto" w:fill="F8FAFC"/>
          </w:tcPr>
          <w:p w14:paraId="3FB083E9">
            <w:pPr>
              <w:spacing w:after="20" w:line="240" w:lineRule="auto"/>
            </w:pPr>
            <w:r>
              <w:rPr>
                <w:sz w:val="19"/>
              </w:rPr>
              <w:t>View and search only</w:t>
            </w:r>
          </w:p>
        </w:tc>
      </w:tr>
      <w:tr w14:paraId="011A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25D715E">
            <w:pPr>
              <w:spacing w:after="20" w:line="240" w:lineRule="auto"/>
            </w:pPr>
            <w:r>
              <w:rPr>
                <w:sz w:val="19"/>
              </w:rPr>
              <w:t>Receiving, Releasing, Stock Transfers</w:t>
            </w:r>
          </w:p>
        </w:tc>
        <w:tc>
          <w:tcPr>
            <w:tcW w:w="1944" w:type="dxa"/>
          </w:tcPr>
          <w:p w14:paraId="11A2E8D8">
            <w:pPr>
              <w:spacing w:after="20" w:line="240" w:lineRule="auto"/>
            </w:pPr>
            <w:r>
              <w:rPr>
                <w:sz w:val="19"/>
              </w:rPr>
              <w:t>Create, view, void</w:t>
            </w:r>
          </w:p>
        </w:tc>
        <w:tc>
          <w:tcPr>
            <w:tcW w:w="1944" w:type="dxa"/>
          </w:tcPr>
          <w:p w14:paraId="26746CE0">
            <w:pPr>
              <w:spacing w:after="20" w:line="240" w:lineRule="auto"/>
            </w:pPr>
            <w:r>
              <w:rPr>
                <w:sz w:val="19"/>
              </w:rPr>
              <w:t>Create, view, void</w:t>
            </w:r>
          </w:p>
        </w:tc>
        <w:tc>
          <w:tcPr>
            <w:tcW w:w="1728" w:type="dxa"/>
          </w:tcPr>
          <w:p w14:paraId="1FC81378">
            <w:pPr>
              <w:spacing w:after="20" w:line="240" w:lineRule="auto"/>
            </w:pPr>
            <w:r>
              <w:rPr>
                <w:sz w:val="19"/>
              </w:rPr>
              <w:t>Create, view</w:t>
            </w:r>
          </w:p>
        </w:tc>
      </w:tr>
      <w:tr w14:paraId="2E48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153E2A67">
            <w:pPr>
              <w:spacing w:after="20" w:line="240" w:lineRule="auto"/>
            </w:pPr>
            <w:r>
              <w:rPr>
                <w:sz w:val="19"/>
              </w:rPr>
              <w:t>Reports (print and CSV export)</w:t>
            </w:r>
          </w:p>
        </w:tc>
        <w:tc>
          <w:tcPr>
            <w:tcW w:w="1944" w:type="dxa"/>
            <w:shd w:val="clear" w:color="auto" w:fill="F8FAFC"/>
          </w:tcPr>
          <w:p w14:paraId="74100391">
            <w:pPr>
              <w:spacing w:after="20" w:line="240" w:lineRule="auto"/>
            </w:pPr>
            <w:r>
              <w:rPr>
                <w:sz w:val="19"/>
              </w:rPr>
              <w:t>Yes</w:t>
            </w:r>
          </w:p>
        </w:tc>
        <w:tc>
          <w:tcPr>
            <w:tcW w:w="1944" w:type="dxa"/>
            <w:shd w:val="clear" w:color="auto" w:fill="F8FAFC"/>
          </w:tcPr>
          <w:p w14:paraId="7A2423CF">
            <w:pPr>
              <w:spacing w:after="20" w:line="240" w:lineRule="auto"/>
            </w:pPr>
            <w:r>
              <w:rPr>
                <w:sz w:val="19"/>
              </w:rPr>
              <w:t>Yes</w:t>
            </w:r>
          </w:p>
        </w:tc>
        <w:tc>
          <w:tcPr>
            <w:tcW w:w="1728" w:type="dxa"/>
            <w:shd w:val="clear" w:color="auto" w:fill="F8FAFC"/>
          </w:tcPr>
          <w:p w14:paraId="536052CB">
            <w:pPr>
              <w:spacing w:after="20" w:line="240" w:lineRule="auto"/>
            </w:pPr>
            <w:r>
              <w:rPr>
                <w:sz w:val="19"/>
              </w:rPr>
              <w:t>No</w:t>
            </w:r>
          </w:p>
        </w:tc>
      </w:tr>
      <w:tr w14:paraId="4B21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6112F27">
            <w:pPr>
              <w:spacing w:after="20" w:line="240" w:lineRule="auto"/>
            </w:pPr>
            <w:r>
              <w:rPr>
                <w:sz w:val="19"/>
              </w:rPr>
              <w:t>User Management</w:t>
            </w:r>
          </w:p>
        </w:tc>
        <w:tc>
          <w:tcPr>
            <w:tcW w:w="1944" w:type="dxa"/>
          </w:tcPr>
          <w:p w14:paraId="5BF2CA1C">
            <w:pPr>
              <w:spacing w:after="20" w:line="240" w:lineRule="auto"/>
            </w:pPr>
            <w:r>
              <w:rPr>
                <w:sz w:val="19"/>
              </w:rPr>
              <w:t>Yes</w:t>
            </w:r>
          </w:p>
        </w:tc>
        <w:tc>
          <w:tcPr>
            <w:tcW w:w="1944" w:type="dxa"/>
          </w:tcPr>
          <w:p w14:paraId="26A6D606">
            <w:pPr>
              <w:spacing w:after="20" w:line="240" w:lineRule="auto"/>
            </w:pPr>
            <w:r>
              <w:rPr>
                <w:sz w:val="19"/>
              </w:rPr>
              <w:t>No</w:t>
            </w:r>
          </w:p>
        </w:tc>
        <w:tc>
          <w:tcPr>
            <w:tcW w:w="1728" w:type="dxa"/>
          </w:tcPr>
          <w:p w14:paraId="4328BBD1">
            <w:pPr>
              <w:spacing w:after="20" w:line="240" w:lineRule="auto"/>
            </w:pPr>
            <w:r>
              <w:rPr>
                <w:sz w:val="19"/>
              </w:rPr>
              <w:t>No</w:t>
            </w:r>
          </w:p>
        </w:tc>
      </w:tr>
    </w:tbl>
    <w:p w14:paraId="2D4299E4">
      <w:pPr>
        <w:spacing w:after="40"/>
      </w:pPr>
    </w:p>
    <w:p w14:paraId="2614D0C4">
      <w:pPr>
        <w:pStyle w:val="3"/>
      </w:pPr>
      <w:bookmarkStart w:id="26" w:name="_Toc27107"/>
      <w:r>
        <w:t>2.6 Use Case Diagram</w:t>
      </w:r>
      <w:bookmarkEnd w:id="26"/>
    </w:p>
    <w:p w14:paraId="1820DB7D">
      <w:pPr>
        <w:keepNext/>
        <w:jc w:val="both"/>
      </w:pPr>
      <w:r>
        <w:t>The use case diagram shows what each type of user can do. A Warehouse Manager inherits all the use cases of a Warehouse Staff user, and an Administrator inherits all the use cases of a Manager. Recording a receiving, release or transfer, and voiding a document, always include updating the warehouse stock balance.</w:t>
      </w:r>
    </w:p>
    <w:p w14:paraId="15EE2DBE">
      <w:pPr>
        <w:keepNext/>
        <w:jc w:val="center"/>
      </w:pPr>
      <w:r>
        <w:drawing>
          <wp:inline distT="0" distB="0" distL="114300" distR="114300">
            <wp:extent cx="5669280" cy="481838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4818888"/>
                    </a:xfrm>
                    <a:prstGeom prst="rect">
                      <a:avLst/>
                    </a:prstGeom>
                  </pic:spPr>
                </pic:pic>
              </a:graphicData>
            </a:graphic>
          </wp:inline>
        </w:drawing>
      </w:r>
    </w:p>
    <w:p w14:paraId="2FD36DA6">
      <w:pPr>
        <w:pStyle w:val="16"/>
      </w:pPr>
      <w:r>
        <w:t xml:space="preserve">Figure </w:t>
      </w:r>
      <w:r>
        <w:fldChar w:fldCharType="begin"/>
      </w:r>
      <w:r>
        <w:instrText xml:space="preserve"> SEQ Figure \* ARABIC </w:instrText>
      </w:r>
      <w:r>
        <w:fldChar w:fldCharType="separate"/>
      </w:r>
      <w:r>
        <w:t>1</w:t>
      </w:r>
      <w:r>
        <w:fldChar w:fldCharType="end"/>
      </w:r>
      <w:bookmarkStart w:id="27" w:name="_Toc21056"/>
      <w:r>
        <w:t>. Use case diagram</w:t>
      </w:r>
      <w:bookmarkEnd w:id="27"/>
    </w:p>
    <w:p w14:paraId="2F0D8288">
      <w:pPr>
        <w:pStyle w:val="3"/>
      </w:pPr>
      <w:bookmarkStart w:id="28" w:name="_Toc1021"/>
      <w:r>
        <w:t>2.7 System Flowchart</w:t>
      </w:r>
      <w:bookmarkEnd w:id="28"/>
    </w:p>
    <w:p w14:paraId="1AE6498F">
      <w:pPr>
        <w:keepNext/>
        <w:jc w:val="both"/>
      </w:pPr>
      <w:r>
        <w:t>The flowchart shows the main flow of the program: starting the database, logging in, choosing a module, validating and saving data, and logging out or exiting.</w:t>
      </w:r>
    </w:p>
    <w:p w14:paraId="1EB41FAC">
      <w:pPr>
        <w:keepNext/>
        <w:jc w:val="center"/>
      </w:pPr>
      <w:r>
        <w:drawing>
          <wp:inline distT="0" distB="0" distL="114300" distR="114300">
            <wp:extent cx="4572000" cy="63868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6387353"/>
                    </a:xfrm>
                    <a:prstGeom prst="rect">
                      <a:avLst/>
                    </a:prstGeom>
                  </pic:spPr>
                </pic:pic>
              </a:graphicData>
            </a:graphic>
          </wp:inline>
        </w:drawing>
      </w:r>
    </w:p>
    <w:p w14:paraId="3BDB90DA">
      <w:pPr>
        <w:pStyle w:val="16"/>
      </w:pPr>
      <w:r>
        <w:t xml:space="preserve">Figure </w:t>
      </w:r>
      <w:r>
        <w:fldChar w:fldCharType="begin"/>
      </w:r>
      <w:r>
        <w:instrText xml:space="preserve"> SEQ Figure \* ARABIC </w:instrText>
      </w:r>
      <w:r>
        <w:fldChar w:fldCharType="separate"/>
      </w:r>
      <w:r>
        <w:t>2</w:t>
      </w:r>
      <w:r>
        <w:fldChar w:fldCharType="end"/>
      </w:r>
      <w:bookmarkStart w:id="29" w:name="_Toc25903"/>
      <w:r>
        <w:t>. System flowchart</w:t>
      </w:r>
      <w:bookmarkEnd w:id="29"/>
    </w:p>
    <w:p w14:paraId="15E3C2BD">
      <w:pPr>
        <w:pStyle w:val="3"/>
      </w:pPr>
      <w:bookmarkStart w:id="30" w:name="_Toc21387"/>
      <w:r>
        <w:t>2.8 Data Flow Diagram</w:t>
      </w:r>
      <w:bookmarkEnd w:id="30"/>
    </w:p>
    <w:p w14:paraId="53A55505">
      <w:pPr>
        <w:keepNext/>
        <w:jc w:val="both"/>
      </w:pPr>
      <w:r>
        <w:t>The context diagram (Level 0) shows the system as a single process and the external entities that exchange data with it. The Level 1 diagram breaks the system into seven processes and shows the data stores they use.</w:t>
      </w:r>
    </w:p>
    <w:p w14:paraId="680F8741">
      <w:pPr>
        <w:keepNext/>
        <w:jc w:val="center"/>
      </w:pPr>
      <w:r>
        <w:drawing>
          <wp:inline distT="0" distB="0" distL="114300" distR="114300">
            <wp:extent cx="5852160" cy="3510915"/>
            <wp:effectExtent l="0" t="0" r="1524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511296"/>
                    </a:xfrm>
                    <a:prstGeom prst="rect">
                      <a:avLst/>
                    </a:prstGeom>
                  </pic:spPr>
                </pic:pic>
              </a:graphicData>
            </a:graphic>
          </wp:inline>
        </w:drawing>
      </w:r>
    </w:p>
    <w:p w14:paraId="1255BEE5">
      <w:pPr>
        <w:pStyle w:val="16"/>
      </w:pPr>
      <w:r>
        <w:t xml:space="preserve">Figure </w:t>
      </w:r>
      <w:r>
        <w:fldChar w:fldCharType="begin"/>
      </w:r>
      <w:r>
        <w:instrText xml:space="preserve"> SEQ Figure \* ARABIC </w:instrText>
      </w:r>
      <w:r>
        <w:fldChar w:fldCharType="separate"/>
      </w:r>
      <w:r>
        <w:t>3</w:t>
      </w:r>
      <w:r>
        <w:fldChar w:fldCharType="end"/>
      </w:r>
      <w:bookmarkStart w:id="31" w:name="_Toc29118"/>
      <w:r>
        <w:t>. Data flow diagram, Level 0 (context diagram)</w:t>
      </w:r>
      <w:bookmarkEnd w:id="31"/>
    </w:p>
    <w:p w14:paraId="03AC3886">
      <w:pPr>
        <w:spacing w:before="0" w:after="0" w:line="20" w:lineRule="exact"/>
        <w:rPr>
          <w:sz w:val="2"/>
        </w:rPr>
        <w:sectPr>
          <w:pgSz w:w="12240" w:h="15840"/>
          <w:pgMar w:top="1440" w:right="1440" w:bottom="1440" w:left="1440" w:header="720" w:footer="720" w:gutter="0"/>
          <w:pgNumType w:start="1"/>
          <w:cols w:space="720" w:num="1"/>
          <w:docGrid w:linePitch="360" w:charSpace="0"/>
        </w:sectPr>
      </w:pPr>
    </w:p>
    <w:p w14:paraId="6B9CC5E9">
      <w:pPr>
        <w:keepNext/>
        <w:jc w:val="center"/>
      </w:pPr>
      <w:r>
        <w:drawing>
          <wp:inline distT="0" distB="0" distL="114300" distR="114300">
            <wp:extent cx="8412480" cy="4673600"/>
            <wp:effectExtent l="0" t="0" r="762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8412480" cy="4673600"/>
                    </a:xfrm>
                    <a:prstGeom prst="rect">
                      <a:avLst/>
                    </a:prstGeom>
                  </pic:spPr>
                </pic:pic>
              </a:graphicData>
            </a:graphic>
          </wp:inline>
        </w:drawing>
      </w:r>
    </w:p>
    <w:p w14:paraId="18EAC4FD">
      <w:pPr>
        <w:pStyle w:val="16"/>
      </w:pPr>
      <w:r>
        <w:t xml:space="preserve">Figure </w:t>
      </w:r>
      <w:r>
        <w:fldChar w:fldCharType="begin"/>
      </w:r>
      <w:r>
        <w:instrText xml:space="preserve"> SEQ Figure \* ARABIC </w:instrText>
      </w:r>
      <w:r>
        <w:fldChar w:fldCharType="separate"/>
      </w:r>
      <w:r>
        <w:t>4</w:t>
      </w:r>
      <w:r>
        <w:fldChar w:fldCharType="end"/>
      </w:r>
      <w:bookmarkStart w:id="32" w:name="_Toc30915"/>
      <w:r>
        <w:t>. Data flow diagram, Level 1</w:t>
      </w:r>
      <w:bookmarkEnd w:id="32"/>
    </w:p>
    <w:p w14:paraId="5CF45948">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1CE5C7AC">
      <w:pPr>
        <w:pStyle w:val="16"/>
        <w:keepNext/>
        <w:spacing w:after="80"/>
      </w:pPr>
      <w:r>
        <w:t xml:space="preserve">Table </w:t>
      </w:r>
      <w:r>
        <w:fldChar w:fldCharType="begin"/>
      </w:r>
      <w:r>
        <w:instrText xml:space="preserve"> SEQ Table \* ARABIC </w:instrText>
      </w:r>
      <w:r>
        <w:fldChar w:fldCharType="separate"/>
      </w:r>
      <w:r>
        <w:t>9</w:t>
      </w:r>
      <w:r>
        <w:fldChar w:fldCharType="end"/>
      </w:r>
      <w:bookmarkStart w:id="33" w:name="_Toc10393"/>
      <w:r>
        <w:t>. Processes of the Level 1 data flow diagram</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4176"/>
        <w:gridCol w:w="2448"/>
      </w:tblGrid>
      <w:tr w14:paraId="1012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75224103">
            <w:pPr>
              <w:spacing w:after="20" w:line="240" w:lineRule="auto"/>
            </w:pPr>
            <w:r>
              <w:rPr>
                <w:b/>
                <w:color w:val="0F172A"/>
                <w:sz w:val="19"/>
              </w:rPr>
              <w:t>Process</w:t>
            </w:r>
          </w:p>
        </w:tc>
        <w:tc>
          <w:tcPr>
            <w:tcW w:w="4176" w:type="dxa"/>
            <w:shd w:val="clear" w:color="auto" w:fill="FFE7A8"/>
          </w:tcPr>
          <w:p w14:paraId="3AEBF075">
            <w:pPr>
              <w:spacing w:after="20" w:line="240" w:lineRule="auto"/>
            </w:pPr>
            <w:r>
              <w:rPr>
                <w:b/>
                <w:color w:val="0F172A"/>
                <w:sz w:val="19"/>
              </w:rPr>
              <w:t>Description</w:t>
            </w:r>
          </w:p>
        </w:tc>
        <w:tc>
          <w:tcPr>
            <w:tcW w:w="2448" w:type="dxa"/>
            <w:shd w:val="clear" w:color="auto" w:fill="FFE7A8"/>
          </w:tcPr>
          <w:p w14:paraId="55DA52F9">
            <w:pPr>
              <w:spacing w:after="20" w:line="240" w:lineRule="auto"/>
            </w:pPr>
            <w:r>
              <w:rPr>
                <w:b/>
                <w:color w:val="0F172A"/>
                <w:sz w:val="19"/>
              </w:rPr>
              <w:t>Data stores</w:t>
            </w:r>
          </w:p>
        </w:tc>
      </w:tr>
      <w:tr w14:paraId="690B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7F3070D0">
            <w:pPr>
              <w:spacing w:after="20" w:line="240" w:lineRule="auto"/>
            </w:pPr>
            <w:r>
              <w:rPr>
                <w:b/>
                <w:sz w:val="19"/>
              </w:rPr>
              <w:t>1.0 Authenticate User</w:t>
            </w:r>
          </w:p>
        </w:tc>
        <w:tc>
          <w:tcPr>
            <w:tcW w:w="4176" w:type="dxa"/>
          </w:tcPr>
          <w:p w14:paraId="4F9F5140">
            <w:pPr>
              <w:spacing w:after="20" w:line="240" w:lineRule="auto"/>
            </w:pPr>
            <w:r>
              <w:rPr>
                <w:sz w:val="19"/>
              </w:rPr>
              <w:t>Checks the username and password against the stored hash.</w:t>
            </w:r>
          </w:p>
        </w:tc>
        <w:tc>
          <w:tcPr>
            <w:tcW w:w="2448" w:type="dxa"/>
          </w:tcPr>
          <w:p w14:paraId="3F6DC264">
            <w:pPr>
              <w:spacing w:after="20" w:line="240" w:lineRule="auto"/>
            </w:pPr>
            <w:r>
              <w:rPr>
                <w:sz w:val="19"/>
              </w:rPr>
              <w:t>D1 Users</w:t>
            </w:r>
          </w:p>
        </w:tc>
      </w:tr>
      <w:tr w14:paraId="31D8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197711DC">
            <w:pPr>
              <w:spacing w:after="20" w:line="240" w:lineRule="auto"/>
            </w:pPr>
            <w:r>
              <w:rPr>
                <w:b/>
                <w:sz w:val="19"/>
              </w:rPr>
              <w:t>2.0 Maintain Master Data</w:t>
            </w:r>
          </w:p>
        </w:tc>
        <w:tc>
          <w:tcPr>
            <w:tcW w:w="4176" w:type="dxa"/>
            <w:shd w:val="clear" w:color="auto" w:fill="F8FAFC"/>
          </w:tcPr>
          <w:p w14:paraId="5A702A1D">
            <w:pPr>
              <w:spacing w:after="20" w:line="240" w:lineRule="auto"/>
            </w:pPr>
            <w:r>
              <w:rPr>
                <w:sz w:val="19"/>
              </w:rPr>
              <w:t>Adds, updates and deletes warehouses, categories, products, suppliers, customers.</w:t>
            </w:r>
          </w:p>
        </w:tc>
        <w:tc>
          <w:tcPr>
            <w:tcW w:w="2448" w:type="dxa"/>
            <w:shd w:val="clear" w:color="auto" w:fill="F8FAFC"/>
          </w:tcPr>
          <w:p w14:paraId="724C9D5D">
            <w:pPr>
              <w:spacing w:after="20" w:line="240" w:lineRule="auto"/>
            </w:pPr>
            <w:r>
              <w:rPr>
                <w:sz w:val="19"/>
              </w:rPr>
              <w:t>D2 Products, categories, warehouses, suppliers, customers</w:t>
            </w:r>
          </w:p>
        </w:tc>
      </w:tr>
      <w:tr w14:paraId="7991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C816001">
            <w:pPr>
              <w:spacing w:after="20" w:line="240" w:lineRule="auto"/>
            </w:pPr>
            <w:r>
              <w:rPr>
                <w:b/>
                <w:sz w:val="19"/>
              </w:rPr>
              <w:t>3.0 Record Receiving</w:t>
            </w:r>
          </w:p>
        </w:tc>
        <w:tc>
          <w:tcPr>
            <w:tcW w:w="4176" w:type="dxa"/>
          </w:tcPr>
          <w:p w14:paraId="3D0AA65E">
            <w:pPr>
              <w:spacing w:after="20" w:line="240" w:lineRule="auto"/>
            </w:pPr>
            <w:r>
              <w:rPr>
                <w:sz w:val="19"/>
              </w:rPr>
              <w:t>Saves a receiving document and adds its quantities to the warehouse stock.</w:t>
            </w:r>
          </w:p>
        </w:tc>
        <w:tc>
          <w:tcPr>
            <w:tcW w:w="2448" w:type="dxa"/>
          </w:tcPr>
          <w:p w14:paraId="74E2414F">
            <w:pPr>
              <w:spacing w:after="20" w:line="240" w:lineRule="auto"/>
            </w:pPr>
            <w:r>
              <w:rPr>
                <w:sz w:val="19"/>
              </w:rPr>
              <w:t>D3 Stock, D4 Transactions</w:t>
            </w:r>
          </w:p>
        </w:tc>
      </w:tr>
      <w:tr w14:paraId="593C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4E2AFA99">
            <w:pPr>
              <w:spacing w:after="20" w:line="240" w:lineRule="auto"/>
            </w:pPr>
            <w:r>
              <w:rPr>
                <w:b/>
                <w:sz w:val="19"/>
              </w:rPr>
              <w:t>4.0 Record Releasing</w:t>
            </w:r>
          </w:p>
        </w:tc>
        <w:tc>
          <w:tcPr>
            <w:tcW w:w="4176" w:type="dxa"/>
            <w:shd w:val="clear" w:color="auto" w:fill="F8FAFC"/>
          </w:tcPr>
          <w:p w14:paraId="25D242DD">
            <w:pPr>
              <w:spacing w:after="20" w:line="240" w:lineRule="auto"/>
            </w:pPr>
            <w:r>
              <w:rPr>
                <w:sz w:val="19"/>
              </w:rPr>
              <w:t>Checks the available stock, saves a release and deducts the quantities.</w:t>
            </w:r>
          </w:p>
        </w:tc>
        <w:tc>
          <w:tcPr>
            <w:tcW w:w="2448" w:type="dxa"/>
            <w:shd w:val="clear" w:color="auto" w:fill="F8FAFC"/>
          </w:tcPr>
          <w:p w14:paraId="5C59D447">
            <w:pPr>
              <w:spacing w:after="20" w:line="240" w:lineRule="auto"/>
            </w:pPr>
            <w:r>
              <w:rPr>
                <w:sz w:val="19"/>
              </w:rPr>
              <w:t>D3 Stock, D4 Transactions</w:t>
            </w:r>
          </w:p>
        </w:tc>
      </w:tr>
      <w:tr w14:paraId="77C0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C04A1D9">
            <w:pPr>
              <w:spacing w:after="20" w:line="240" w:lineRule="auto"/>
            </w:pPr>
            <w:r>
              <w:rPr>
                <w:b/>
                <w:sz w:val="19"/>
              </w:rPr>
              <w:t>5.0 Record Stock Transfer</w:t>
            </w:r>
          </w:p>
        </w:tc>
        <w:tc>
          <w:tcPr>
            <w:tcW w:w="4176" w:type="dxa"/>
          </w:tcPr>
          <w:p w14:paraId="067C66A6">
            <w:pPr>
              <w:spacing w:after="20" w:line="240" w:lineRule="auto"/>
            </w:pPr>
            <w:r>
              <w:rPr>
                <w:sz w:val="19"/>
              </w:rPr>
              <w:t>Moves quantities from the source warehouse to the destination warehouse.</w:t>
            </w:r>
          </w:p>
        </w:tc>
        <w:tc>
          <w:tcPr>
            <w:tcW w:w="2448" w:type="dxa"/>
          </w:tcPr>
          <w:p w14:paraId="5D626399">
            <w:pPr>
              <w:spacing w:after="20" w:line="240" w:lineRule="auto"/>
            </w:pPr>
            <w:r>
              <w:rPr>
                <w:sz w:val="19"/>
              </w:rPr>
              <w:t>D3 Stock, D4 Transactions</w:t>
            </w:r>
          </w:p>
        </w:tc>
      </w:tr>
      <w:tr w14:paraId="757A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F19F2C1">
            <w:pPr>
              <w:spacing w:after="20" w:line="240" w:lineRule="auto"/>
            </w:pPr>
            <w:r>
              <w:rPr>
                <w:b/>
                <w:sz w:val="19"/>
              </w:rPr>
              <w:t>6.0 Generate Reports and Dashboard</w:t>
            </w:r>
          </w:p>
        </w:tc>
        <w:tc>
          <w:tcPr>
            <w:tcW w:w="4176" w:type="dxa"/>
            <w:shd w:val="clear" w:color="auto" w:fill="F8FAFC"/>
          </w:tcPr>
          <w:p w14:paraId="690004EF">
            <w:pPr>
              <w:spacing w:after="20" w:line="240" w:lineRule="auto"/>
            </w:pPr>
            <w:r>
              <w:rPr>
                <w:sz w:val="19"/>
              </w:rPr>
              <w:t>Reads the stock and the transactions to build reports and alerts.</w:t>
            </w:r>
          </w:p>
        </w:tc>
        <w:tc>
          <w:tcPr>
            <w:tcW w:w="2448" w:type="dxa"/>
            <w:shd w:val="clear" w:color="auto" w:fill="F8FAFC"/>
          </w:tcPr>
          <w:p w14:paraId="28F2480B">
            <w:pPr>
              <w:spacing w:after="20" w:line="240" w:lineRule="auto"/>
            </w:pPr>
            <w:r>
              <w:rPr>
                <w:sz w:val="19"/>
              </w:rPr>
              <w:t>D3 Stock, D4 Transactions</w:t>
            </w:r>
          </w:p>
        </w:tc>
      </w:tr>
      <w:tr w14:paraId="591F2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EEE3720">
            <w:pPr>
              <w:spacing w:after="20" w:line="240" w:lineRule="auto"/>
            </w:pPr>
            <w:r>
              <w:rPr>
                <w:b/>
                <w:sz w:val="19"/>
              </w:rPr>
              <w:t>7.0 Manage User Accounts</w:t>
            </w:r>
          </w:p>
        </w:tc>
        <w:tc>
          <w:tcPr>
            <w:tcW w:w="4176" w:type="dxa"/>
          </w:tcPr>
          <w:p w14:paraId="0C7F99DE">
            <w:pPr>
              <w:spacing w:after="20" w:line="240" w:lineRule="auto"/>
            </w:pPr>
            <w:r>
              <w:rPr>
                <w:sz w:val="19"/>
              </w:rPr>
              <w:t>Creates and changes user accounts; passwords are hashed.</w:t>
            </w:r>
          </w:p>
        </w:tc>
        <w:tc>
          <w:tcPr>
            <w:tcW w:w="2448" w:type="dxa"/>
          </w:tcPr>
          <w:p w14:paraId="3EF8037F">
            <w:pPr>
              <w:spacing w:after="20" w:line="240" w:lineRule="auto"/>
            </w:pPr>
            <w:r>
              <w:rPr>
                <w:sz w:val="19"/>
              </w:rPr>
              <w:t>D1 Users</w:t>
            </w:r>
          </w:p>
        </w:tc>
      </w:tr>
    </w:tbl>
    <w:p w14:paraId="0F278EF2">
      <w:pPr>
        <w:spacing w:after="40"/>
      </w:pPr>
    </w:p>
    <w:p w14:paraId="6C61EF89">
      <w:pPr>
        <w:pStyle w:val="3"/>
      </w:pPr>
      <w:bookmarkStart w:id="34" w:name="_Toc8131"/>
      <w:r>
        <w:t>2.9 Entity Relationship Diagram</w:t>
      </w:r>
      <w:bookmarkEnd w:id="34"/>
    </w:p>
    <w:p w14:paraId="123FDBEE">
      <w:pPr>
        <w:jc w:val="both"/>
      </w:pPr>
      <w:r>
        <w:t>The ERD shows the 13 entities, their attributes, primary keys (PK), foreign keys (FK), unique values (UQ) and the relationships in crow's foot notation. It contains one-to-one, one-to-many, and many-to-many relationships resolved through associative tables.</w:t>
      </w:r>
    </w:p>
    <w:p w14:paraId="6AF1674B">
      <w:pPr>
        <w:spacing w:before="0" w:after="0" w:line="20" w:lineRule="exact"/>
        <w:rPr>
          <w:sz w:val="2"/>
        </w:rPr>
        <w:sectPr>
          <w:pgSz w:w="12240" w:h="15840"/>
          <w:pgMar w:top="1440" w:right="1440" w:bottom="1440" w:left="1440" w:header="720" w:footer="720" w:gutter="0"/>
          <w:cols w:space="720" w:num="1"/>
          <w:docGrid w:linePitch="360" w:charSpace="0"/>
        </w:sectPr>
      </w:pPr>
    </w:p>
    <w:p w14:paraId="7375B093">
      <w:pPr>
        <w:keepNext/>
        <w:jc w:val="center"/>
      </w:pPr>
      <w:r>
        <w:drawing>
          <wp:inline distT="0" distB="0" distL="114300" distR="114300">
            <wp:extent cx="7589520" cy="5681345"/>
            <wp:effectExtent l="0" t="0" r="1143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7589520" cy="5681540"/>
                    </a:xfrm>
                    <a:prstGeom prst="rect">
                      <a:avLst/>
                    </a:prstGeom>
                  </pic:spPr>
                </pic:pic>
              </a:graphicData>
            </a:graphic>
          </wp:inline>
        </w:drawing>
      </w:r>
    </w:p>
    <w:p w14:paraId="3B282EB3">
      <w:pPr>
        <w:pStyle w:val="16"/>
      </w:pPr>
      <w:r>
        <w:t xml:space="preserve">Figure </w:t>
      </w:r>
      <w:r>
        <w:fldChar w:fldCharType="begin"/>
      </w:r>
      <w:r>
        <w:instrText xml:space="preserve"> SEQ Figure \* ARABIC </w:instrText>
      </w:r>
      <w:r>
        <w:fldChar w:fldCharType="separate"/>
      </w:r>
      <w:r>
        <w:t>5</w:t>
      </w:r>
      <w:r>
        <w:fldChar w:fldCharType="end"/>
      </w:r>
      <w:bookmarkStart w:id="35" w:name="_Toc13335"/>
      <w:r>
        <w:t>. Entity relationship diagram (crow's foot notation)</w:t>
      </w:r>
      <w:bookmarkEnd w:id="35"/>
    </w:p>
    <w:p w14:paraId="1E734455">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52398E71">
      <w:pPr>
        <w:pStyle w:val="4"/>
      </w:pPr>
      <w:bookmarkStart w:id="36" w:name="_Toc3367"/>
      <w:r>
        <w:t>Relationship Explanation</w:t>
      </w:r>
      <w:bookmarkEnd w:id="36"/>
    </w:p>
    <w:p w14:paraId="431FF5E3">
      <w:pPr>
        <w:pStyle w:val="16"/>
        <w:keepNext/>
        <w:spacing w:after="80"/>
      </w:pPr>
      <w:r>
        <w:t xml:space="preserve">Table </w:t>
      </w:r>
      <w:r>
        <w:fldChar w:fldCharType="begin"/>
      </w:r>
      <w:r>
        <w:instrText xml:space="preserve"> SEQ Table \* ARABIC </w:instrText>
      </w:r>
      <w:r>
        <w:fldChar w:fldCharType="separate"/>
      </w:r>
      <w:r>
        <w:t>10</w:t>
      </w:r>
      <w:r>
        <w:fldChar w:fldCharType="end"/>
      </w:r>
      <w:bookmarkStart w:id="37" w:name="_Toc28252"/>
      <w:r>
        <w:t>. Relationships between the tables</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1584"/>
        <w:gridCol w:w="4608"/>
      </w:tblGrid>
      <w:tr w14:paraId="4BF8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1BDDB0AA">
            <w:pPr>
              <w:spacing w:after="20" w:line="240" w:lineRule="auto"/>
            </w:pPr>
            <w:r>
              <w:rPr>
                <w:b/>
                <w:color w:val="0F172A"/>
                <w:sz w:val="19"/>
              </w:rPr>
              <w:t>Relationship</w:t>
            </w:r>
          </w:p>
        </w:tc>
        <w:tc>
          <w:tcPr>
            <w:tcW w:w="1584" w:type="dxa"/>
            <w:shd w:val="clear" w:color="auto" w:fill="FFE7A8"/>
          </w:tcPr>
          <w:p w14:paraId="14D30FD7">
            <w:pPr>
              <w:spacing w:after="20" w:line="240" w:lineRule="auto"/>
            </w:pPr>
            <w:r>
              <w:rPr>
                <w:b/>
                <w:color w:val="0F172A"/>
                <w:sz w:val="19"/>
              </w:rPr>
              <w:t>Type</w:t>
            </w:r>
          </w:p>
        </w:tc>
        <w:tc>
          <w:tcPr>
            <w:tcW w:w="4608" w:type="dxa"/>
            <w:shd w:val="clear" w:color="auto" w:fill="FFE7A8"/>
          </w:tcPr>
          <w:p w14:paraId="435C91AF">
            <w:pPr>
              <w:spacing w:after="20" w:line="240" w:lineRule="auto"/>
            </w:pPr>
            <w:r>
              <w:rPr>
                <w:b/>
                <w:color w:val="0F172A"/>
                <w:sz w:val="19"/>
              </w:rPr>
              <w:t>Meaning</w:t>
            </w:r>
          </w:p>
        </w:tc>
      </w:tr>
      <w:tr w14:paraId="7E41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AC08EC4">
            <w:pPr>
              <w:spacing w:after="20" w:line="240" w:lineRule="auto"/>
            </w:pPr>
            <w:r>
              <w:rPr>
                <w:sz w:val="19"/>
              </w:rPr>
              <w:t>CATEGORIES - PRODUCTS</w:t>
            </w:r>
          </w:p>
        </w:tc>
        <w:tc>
          <w:tcPr>
            <w:tcW w:w="1584" w:type="dxa"/>
          </w:tcPr>
          <w:p w14:paraId="0613A977">
            <w:pPr>
              <w:spacing w:after="20" w:line="240" w:lineRule="auto"/>
            </w:pPr>
            <w:r>
              <w:rPr>
                <w:sz w:val="19"/>
              </w:rPr>
              <w:t>1 : M</w:t>
            </w:r>
          </w:p>
        </w:tc>
        <w:tc>
          <w:tcPr>
            <w:tcW w:w="4608" w:type="dxa"/>
          </w:tcPr>
          <w:p w14:paraId="6235B4A6">
            <w:pPr>
              <w:spacing w:after="20" w:line="240" w:lineRule="auto"/>
            </w:pPr>
            <w:r>
              <w:rPr>
                <w:sz w:val="19"/>
              </w:rPr>
              <w:t>One category contains many products; each product belongs to one category.</w:t>
            </w:r>
          </w:p>
        </w:tc>
      </w:tr>
      <w:tr w14:paraId="768A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870D37F">
            <w:pPr>
              <w:spacing w:after="20" w:line="240" w:lineRule="auto"/>
            </w:pPr>
            <w:r>
              <w:rPr>
                <w:sz w:val="19"/>
              </w:rPr>
              <w:t>USERS - WAREHOUSES (manager_id)</w:t>
            </w:r>
          </w:p>
        </w:tc>
        <w:tc>
          <w:tcPr>
            <w:tcW w:w="1584" w:type="dxa"/>
            <w:shd w:val="clear" w:color="auto" w:fill="F8FAFC"/>
          </w:tcPr>
          <w:p w14:paraId="706ACB33">
            <w:pPr>
              <w:spacing w:after="20" w:line="240" w:lineRule="auto"/>
            </w:pPr>
            <w:r>
              <w:rPr>
                <w:sz w:val="19"/>
              </w:rPr>
              <w:t>1 : 1 (optional)</w:t>
            </w:r>
          </w:p>
        </w:tc>
        <w:tc>
          <w:tcPr>
            <w:tcW w:w="4608" w:type="dxa"/>
            <w:shd w:val="clear" w:color="auto" w:fill="F8FAFC"/>
          </w:tcPr>
          <w:p w14:paraId="4C4BAAC8">
            <w:pPr>
              <w:spacing w:after="20" w:line="240" w:lineRule="auto"/>
            </w:pPr>
            <w:r>
              <w:rPr>
                <w:sz w:val="19"/>
              </w:rPr>
              <w:t>A warehouse has at most one person in charge, and a manager can be in charge of at most one warehouse (foreign key with a UNIQUE constraint).</w:t>
            </w:r>
          </w:p>
        </w:tc>
      </w:tr>
      <w:tr w14:paraId="7AE1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9DA8EC3">
            <w:pPr>
              <w:spacing w:after="20" w:line="240" w:lineRule="auto"/>
            </w:pPr>
            <w:r>
              <w:rPr>
                <w:sz w:val="19"/>
              </w:rPr>
              <w:t>WAREHOUSES - PRODUCTS</w:t>
            </w:r>
          </w:p>
        </w:tc>
        <w:tc>
          <w:tcPr>
            <w:tcW w:w="1584" w:type="dxa"/>
          </w:tcPr>
          <w:p w14:paraId="75D6E0EE">
            <w:pPr>
              <w:spacing w:after="20" w:line="240" w:lineRule="auto"/>
            </w:pPr>
            <w:r>
              <w:rPr>
                <w:sz w:val="19"/>
              </w:rPr>
              <w:t>M : N</w:t>
            </w:r>
          </w:p>
        </w:tc>
        <w:tc>
          <w:tcPr>
            <w:tcW w:w="4608" w:type="dxa"/>
          </w:tcPr>
          <w:p w14:paraId="09C53667">
            <w:pPr>
              <w:spacing w:after="20" w:line="240" w:lineRule="auto"/>
            </w:pPr>
            <w:r>
              <w:rPr>
                <w:sz w:val="19"/>
              </w:rPr>
              <w:t>A warehouse stores many products and a product is stored in many warehouses. Resolved by the associative table WAREHOUSE_STOCK (composite key).</w:t>
            </w:r>
          </w:p>
        </w:tc>
      </w:tr>
      <w:tr w14:paraId="6350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BCCE24D">
            <w:pPr>
              <w:spacing w:after="20" w:line="240" w:lineRule="auto"/>
            </w:pPr>
            <w:r>
              <w:rPr>
                <w:sz w:val="19"/>
              </w:rPr>
              <w:t>SUPPLIERS - RECEIVINGS</w:t>
            </w:r>
          </w:p>
        </w:tc>
        <w:tc>
          <w:tcPr>
            <w:tcW w:w="1584" w:type="dxa"/>
            <w:shd w:val="clear" w:color="auto" w:fill="F8FAFC"/>
          </w:tcPr>
          <w:p w14:paraId="1BE2F028">
            <w:pPr>
              <w:spacing w:after="20" w:line="240" w:lineRule="auto"/>
            </w:pPr>
            <w:r>
              <w:rPr>
                <w:sz w:val="19"/>
              </w:rPr>
              <w:t>1 : M</w:t>
            </w:r>
          </w:p>
        </w:tc>
        <w:tc>
          <w:tcPr>
            <w:tcW w:w="4608" w:type="dxa"/>
            <w:shd w:val="clear" w:color="auto" w:fill="F8FAFC"/>
          </w:tcPr>
          <w:p w14:paraId="30DA6903">
            <w:pPr>
              <w:spacing w:after="20" w:line="240" w:lineRule="auto"/>
            </w:pPr>
            <w:r>
              <w:rPr>
                <w:sz w:val="19"/>
              </w:rPr>
              <w:t>One supplier delivers many receivings.</w:t>
            </w:r>
          </w:p>
        </w:tc>
      </w:tr>
      <w:tr w14:paraId="6ACA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2BA4EEF">
            <w:pPr>
              <w:spacing w:after="20" w:line="240" w:lineRule="auto"/>
            </w:pPr>
            <w:r>
              <w:rPr>
                <w:sz w:val="19"/>
              </w:rPr>
              <w:t>CUSTOMERS - RELEASES</w:t>
            </w:r>
          </w:p>
        </w:tc>
        <w:tc>
          <w:tcPr>
            <w:tcW w:w="1584" w:type="dxa"/>
          </w:tcPr>
          <w:p w14:paraId="7C89A6F1">
            <w:pPr>
              <w:spacing w:after="20" w:line="240" w:lineRule="auto"/>
            </w:pPr>
            <w:r>
              <w:rPr>
                <w:sz w:val="19"/>
              </w:rPr>
              <w:t>1 : M</w:t>
            </w:r>
          </w:p>
        </w:tc>
        <w:tc>
          <w:tcPr>
            <w:tcW w:w="4608" w:type="dxa"/>
          </w:tcPr>
          <w:p w14:paraId="5BAE1674">
            <w:pPr>
              <w:spacing w:after="20" w:line="240" w:lineRule="auto"/>
            </w:pPr>
            <w:r>
              <w:rPr>
                <w:sz w:val="19"/>
              </w:rPr>
              <w:t>One customer receives many releases.</w:t>
            </w:r>
          </w:p>
        </w:tc>
      </w:tr>
      <w:tr w14:paraId="581F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2A4BD9C">
            <w:pPr>
              <w:spacing w:after="20" w:line="240" w:lineRule="auto"/>
            </w:pPr>
            <w:r>
              <w:rPr>
                <w:sz w:val="19"/>
              </w:rPr>
              <w:t>WAREHOUSES - RECEIVINGS / RELEASES</w:t>
            </w:r>
          </w:p>
        </w:tc>
        <w:tc>
          <w:tcPr>
            <w:tcW w:w="1584" w:type="dxa"/>
            <w:shd w:val="clear" w:color="auto" w:fill="F8FAFC"/>
          </w:tcPr>
          <w:p w14:paraId="7FA11E97">
            <w:pPr>
              <w:spacing w:after="20" w:line="240" w:lineRule="auto"/>
            </w:pPr>
            <w:r>
              <w:rPr>
                <w:sz w:val="19"/>
              </w:rPr>
              <w:t>1 : M</w:t>
            </w:r>
          </w:p>
        </w:tc>
        <w:tc>
          <w:tcPr>
            <w:tcW w:w="4608" w:type="dxa"/>
            <w:shd w:val="clear" w:color="auto" w:fill="F8FAFC"/>
          </w:tcPr>
          <w:p w14:paraId="137A7084">
            <w:pPr>
              <w:spacing w:after="20" w:line="240" w:lineRule="auto"/>
            </w:pPr>
            <w:r>
              <w:rPr>
                <w:sz w:val="19"/>
              </w:rPr>
              <w:t>Each document belongs to one warehouse.</w:t>
            </w:r>
          </w:p>
        </w:tc>
      </w:tr>
      <w:tr w14:paraId="5684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2FFB162">
            <w:pPr>
              <w:spacing w:after="20" w:line="240" w:lineRule="auto"/>
            </w:pPr>
            <w:r>
              <w:rPr>
                <w:sz w:val="19"/>
              </w:rPr>
              <w:t>WAREHOUSES - STOCK_TRANSFERS</w:t>
            </w:r>
          </w:p>
        </w:tc>
        <w:tc>
          <w:tcPr>
            <w:tcW w:w="1584" w:type="dxa"/>
          </w:tcPr>
          <w:p w14:paraId="07FC5DAA">
            <w:pPr>
              <w:spacing w:after="20" w:line="240" w:lineRule="auto"/>
            </w:pPr>
            <w:r>
              <w:rPr>
                <w:sz w:val="19"/>
              </w:rPr>
              <w:t>1 : M (twice)</w:t>
            </w:r>
          </w:p>
        </w:tc>
        <w:tc>
          <w:tcPr>
            <w:tcW w:w="4608" w:type="dxa"/>
          </w:tcPr>
          <w:p w14:paraId="4237BF22">
            <w:pPr>
              <w:spacing w:after="20" w:line="240" w:lineRule="auto"/>
            </w:pPr>
            <w:r>
              <w:rPr>
                <w:sz w:val="19"/>
              </w:rPr>
              <w:t>Each transfer has a source (from_warehouse_id) and a destination (to_warehouse_id) warehouse.</w:t>
            </w:r>
          </w:p>
        </w:tc>
      </w:tr>
      <w:tr w14:paraId="241A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26770F4A">
            <w:pPr>
              <w:spacing w:after="20" w:line="240" w:lineRule="auto"/>
            </w:pPr>
            <w:r>
              <w:rPr>
                <w:sz w:val="19"/>
              </w:rPr>
              <w:t>USERS - RECEIVINGS / RELEASES / STOCK_TRANSFERS</w:t>
            </w:r>
          </w:p>
        </w:tc>
        <w:tc>
          <w:tcPr>
            <w:tcW w:w="1584" w:type="dxa"/>
            <w:shd w:val="clear" w:color="auto" w:fill="F8FAFC"/>
          </w:tcPr>
          <w:p w14:paraId="056CA30F">
            <w:pPr>
              <w:spacing w:after="20" w:line="240" w:lineRule="auto"/>
            </w:pPr>
            <w:r>
              <w:rPr>
                <w:sz w:val="19"/>
              </w:rPr>
              <w:t>1 : M</w:t>
            </w:r>
          </w:p>
        </w:tc>
        <w:tc>
          <w:tcPr>
            <w:tcW w:w="4608" w:type="dxa"/>
            <w:shd w:val="clear" w:color="auto" w:fill="F8FAFC"/>
          </w:tcPr>
          <w:p w14:paraId="03599B0C">
            <w:pPr>
              <w:spacing w:after="20" w:line="240" w:lineRule="auto"/>
            </w:pPr>
            <w:r>
              <w:rPr>
                <w:sz w:val="19"/>
              </w:rPr>
              <w:t>One user records many documents.</w:t>
            </w:r>
          </w:p>
        </w:tc>
      </w:tr>
      <w:tr w14:paraId="01CF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5A1B4E">
            <w:pPr>
              <w:spacing w:after="20" w:line="240" w:lineRule="auto"/>
            </w:pPr>
            <w:r>
              <w:rPr>
                <w:sz w:val="19"/>
              </w:rPr>
              <w:t>RECEIVINGS - RECEIVING_ITEMS</w:t>
            </w:r>
          </w:p>
        </w:tc>
        <w:tc>
          <w:tcPr>
            <w:tcW w:w="1584" w:type="dxa"/>
          </w:tcPr>
          <w:p w14:paraId="1675ADB1">
            <w:pPr>
              <w:spacing w:after="20" w:line="240" w:lineRule="auto"/>
            </w:pPr>
            <w:r>
              <w:rPr>
                <w:sz w:val="19"/>
              </w:rPr>
              <w:t>1 : M</w:t>
            </w:r>
          </w:p>
        </w:tc>
        <w:tc>
          <w:tcPr>
            <w:tcW w:w="4608" w:type="dxa"/>
          </w:tcPr>
          <w:p w14:paraId="78B9560F">
            <w:pPr>
              <w:spacing w:after="20" w:line="240" w:lineRule="auto"/>
            </w:pPr>
            <w:r>
              <w:rPr>
                <w:sz w:val="19"/>
              </w:rPr>
              <w:t>One receiving contains many item lines.</w:t>
            </w:r>
          </w:p>
        </w:tc>
      </w:tr>
      <w:tr w14:paraId="0328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50E7C3AD">
            <w:pPr>
              <w:spacing w:after="20" w:line="240" w:lineRule="auto"/>
            </w:pPr>
            <w:r>
              <w:rPr>
                <w:sz w:val="19"/>
              </w:rPr>
              <w:t>RELEASES - RELEASE_ITEMS</w:t>
            </w:r>
          </w:p>
        </w:tc>
        <w:tc>
          <w:tcPr>
            <w:tcW w:w="1584" w:type="dxa"/>
            <w:shd w:val="clear" w:color="auto" w:fill="F8FAFC"/>
          </w:tcPr>
          <w:p w14:paraId="72A6A5F5">
            <w:pPr>
              <w:spacing w:after="20" w:line="240" w:lineRule="auto"/>
            </w:pPr>
            <w:r>
              <w:rPr>
                <w:sz w:val="19"/>
              </w:rPr>
              <w:t>1 : M</w:t>
            </w:r>
          </w:p>
        </w:tc>
        <w:tc>
          <w:tcPr>
            <w:tcW w:w="4608" w:type="dxa"/>
            <w:shd w:val="clear" w:color="auto" w:fill="F8FAFC"/>
          </w:tcPr>
          <w:p w14:paraId="015337E1">
            <w:pPr>
              <w:spacing w:after="20" w:line="240" w:lineRule="auto"/>
            </w:pPr>
            <w:r>
              <w:rPr>
                <w:sz w:val="19"/>
              </w:rPr>
              <w:t>One release contains many item lines.</w:t>
            </w:r>
          </w:p>
        </w:tc>
      </w:tr>
      <w:tr w14:paraId="74808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0331928">
            <w:pPr>
              <w:spacing w:after="20" w:line="240" w:lineRule="auto"/>
            </w:pPr>
            <w:r>
              <w:rPr>
                <w:sz w:val="19"/>
              </w:rPr>
              <w:t>STOCK_TRANSFERS - TRANSFER_ITEMS</w:t>
            </w:r>
          </w:p>
        </w:tc>
        <w:tc>
          <w:tcPr>
            <w:tcW w:w="1584" w:type="dxa"/>
          </w:tcPr>
          <w:p w14:paraId="2A8BBEB8">
            <w:pPr>
              <w:spacing w:after="20" w:line="240" w:lineRule="auto"/>
            </w:pPr>
            <w:r>
              <w:rPr>
                <w:sz w:val="19"/>
              </w:rPr>
              <w:t>1 : M</w:t>
            </w:r>
          </w:p>
        </w:tc>
        <w:tc>
          <w:tcPr>
            <w:tcW w:w="4608" w:type="dxa"/>
          </w:tcPr>
          <w:p w14:paraId="6E17C004">
            <w:pPr>
              <w:spacing w:after="20" w:line="240" w:lineRule="auto"/>
            </w:pPr>
            <w:r>
              <w:rPr>
                <w:sz w:val="19"/>
              </w:rPr>
              <w:t>One transfer contains many item lines.</w:t>
            </w:r>
          </w:p>
        </w:tc>
      </w:tr>
      <w:tr w14:paraId="575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1882CB96">
            <w:pPr>
              <w:spacing w:after="20" w:line="240" w:lineRule="auto"/>
            </w:pPr>
            <w:r>
              <w:rPr>
                <w:sz w:val="19"/>
              </w:rPr>
              <w:t>PRODUCTS - ..._ITEMS</w:t>
            </w:r>
          </w:p>
        </w:tc>
        <w:tc>
          <w:tcPr>
            <w:tcW w:w="1584" w:type="dxa"/>
            <w:shd w:val="clear" w:color="auto" w:fill="F8FAFC"/>
          </w:tcPr>
          <w:p w14:paraId="135CB893">
            <w:pPr>
              <w:spacing w:after="20" w:line="240" w:lineRule="auto"/>
            </w:pPr>
            <w:r>
              <w:rPr>
                <w:sz w:val="19"/>
              </w:rPr>
              <w:t>1 : M</w:t>
            </w:r>
          </w:p>
        </w:tc>
        <w:tc>
          <w:tcPr>
            <w:tcW w:w="4608" w:type="dxa"/>
            <w:shd w:val="clear" w:color="auto" w:fill="F8FAFC"/>
          </w:tcPr>
          <w:p w14:paraId="7C8B7E2C">
            <w:pPr>
              <w:spacing w:after="20" w:line="240" w:lineRule="auto"/>
            </w:pPr>
            <w:r>
              <w:rPr>
                <w:sz w:val="19"/>
              </w:rPr>
              <w:t>A product appears in many item lines. RECEIVING_ITEMS, RELEASE_ITEMS and TRANSFER_ITEMS are associative tables between the documents and the products.</w:t>
            </w:r>
          </w:p>
        </w:tc>
      </w:tr>
    </w:tbl>
    <w:p w14:paraId="0DEF65F9">
      <w:pPr>
        <w:spacing w:after="40"/>
      </w:pPr>
    </w:p>
    <w:p w14:paraId="1C2C183B">
      <w:pPr>
        <w:pStyle w:val="3"/>
      </w:pPr>
      <w:bookmarkStart w:id="38" w:name="_Toc1730"/>
      <w:r>
        <w:t>2.10 Database Design</w:t>
      </w:r>
      <w:bookmarkEnd w:id="38"/>
    </w:p>
    <w:p w14:paraId="228F1ED8">
      <w:pPr>
        <w:pStyle w:val="4"/>
      </w:pPr>
      <w:bookmarkStart w:id="39" w:name="_Toc27848"/>
      <w:r>
        <w:t>2.10.1 Table Relationship Diagram</w:t>
      </w:r>
      <w:bookmarkEnd w:id="39"/>
    </w:p>
    <w:p w14:paraId="0804228D">
      <w:pPr>
        <w:jc w:val="both"/>
      </w:pPr>
      <w:r>
        <w:t>The table relationship diagram shows only the key columns of each table and marks each relationship with 1 (one) and M (many).</w:t>
      </w:r>
    </w:p>
    <w:p w14:paraId="3E6468E9">
      <w:pPr>
        <w:spacing w:before="0" w:after="0" w:line="20" w:lineRule="exact"/>
        <w:rPr>
          <w:sz w:val="2"/>
        </w:rPr>
        <w:sectPr>
          <w:pgSz w:w="12240" w:h="15840"/>
          <w:pgMar w:top="1440" w:right="1440" w:bottom="1440" w:left="1440" w:header="720" w:footer="720" w:gutter="0"/>
          <w:cols w:space="720" w:num="1"/>
          <w:docGrid w:linePitch="360" w:charSpace="0"/>
        </w:sectPr>
      </w:pPr>
    </w:p>
    <w:p w14:paraId="3746CE5D">
      <w:pPr>
        <w:keepNext/>
        <w:jc w:val="center"/>
      </w:pPr>
      <w:r>
        <w:drawing>
          <wp:inline distT="0" distB="0" distL="114300" distR="114300">
            <wp:extent cx="8229600" cy="54248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8229600" cy="5425099"/>
                    </a:xfrm>
                    <a:prstGeom prst="rect">
                      <a:avLst/>
                    </a:prstGeom>
                  </pic:spPr>
                </pic:pic>
              </a:graphicData>
            </a:graphic>
          </wp:inline>
        </w:drawing>
      </w:r>
    </w:p>
    <w:p w14:paraId="1EA2120D">
      <w:pPr>
        <w:pStyle w:val="16"/>
      </w:pPr>
      <w:r>
        <w:t xml:space="preserve">Figure </w:t>
      </w:r>
      <w:r>
        <w:fldChar w:fldCharType="begin"/>
      </w:r>
      <w:r>
        <w:instrText xml:space="preserve"> SEQ Figure \* ARABIC </w:instrText>
      </w:r>
      <w:r>
        <w:fldChar w:fldCharType="separate"/>
      </w:r>
      <w:r>
        <w:t>6</w:t>
      </w:r>
      <w:r>
        <w:fldChar w:fldCharType="end"/>
      </w:r>
      <w:bookmarkStart w:id="40" w:name="_Toc4573"/>
      <w:r>
        <w:t>. Table relationship diagram (keys only)</w:t>
      </w:r>
      <w:bookmarkEnd w:id="40"/>
    </w:p>
    <w:p w14:paraId="6BB2AC3E">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727C88AE">
      <w:pPr>
        <w:pStyle w:val="4"/>
      </w:pPr>
      <w:bookmarkStart w:id="41" w:name="_Toc14754"/>
      <w:r>
        <w:t>2.10.2 Normalization</w:t>
      </w:r>
      <w:bookmarkEnd w:id="41"/>
    </w:p>
    <w:p w14:paraId="69081B76">
      <w:pPr>
        <w:pStyle w:val="16"/>
        <w:keepNext/>
        <w:spacing w:after="80"/>
      </w:pPr>
      <w:r>
        <w:t xml:space="preserve">Table </w:t>
      </w:r>
      <w:r>
        <w:fldChar w:fldCharType="begin"/>
      </w:r>
      <w:r>
        <w:instrText xml:space="preserve"> SEQ Table \* ARABIC </w:instrText>
      </w:r>
      <w:r>
        <w:fldChar w:fldCharType="separate"/>
      </w:r>
      <w:r>
        <w:t>11</w:t>
      </w:r>
      <w:r>
        <w:fldChar w:fldCharType="end"/>
      </w:r>
      <w:bookmarkStart w:id="42" w:name="_Toc24657"/>
      <w:r>
        <w:t>. Normalization</w:t>
      </w:r>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3024"/>
        <w:gridCol w:w="4752"/>
      </w:tblGrid>
      <w:tr w14:paraId="6E34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FFE7A8"/>
          </w:tcPr>
          <w:p w14:paraId="695D7318">
            <w:pPr>
              <w:spacing w:after="20" w:line="240" w:lineRule="auto"/>
            </w:pPr>
            <w:r>
              <w:rPr>
                <w:b/>
                <w:color w:val="0F172A"/>
                <w:sz w:val="19"/>
              </w:rPr>
              <w:t>Normal form</w:t>
            </w:r>
          </w:p>
        </w:tc>
        <w:tc>
          <w:tcPr>
            <w:tcW w:w="3024" w:type="dxa"/>
            <w:shd w:val="clear" w:color="auto" w:fill="FFE7A8"/>
          </w:tcPr>
          <w:p w14:paraId="76C4C8F9">
            <w:pPr>
              <w:spacing w:after="20" w:line="240" w:lineRule="auto"/>
            </w:pPr>
            <w:r>
              <w:rPr>
                <w:b/>
                <w:color w:val="0F172A"/>
                <w:sz w:val="19"/>
              </w:rPr>
              <w:t>Rule</w:t>
            </w:r>
          </w:p>
        </w:tc>
        <w:tc>
          <w:tcPr>
            <w:tcW w:w="4752" w:type="dxa"/>
            <w:shd w:val="clear" w:color="auto" w:fill="FFE7A8"/>
          </w:tcPr>
          <w:p w14:paraId="4807E6BC">
            <w:pPr>
              <w:spacing w:after="20" w:line="240" w:lineRule="auto"/>
            </w:pPr>
            <w:r>
              <w:rPr>
                <w:b/>
                <w:color w:val="0F172A"/>
                <w:sz w:val="19"/>
              </w:rPr>
              <w:t>How the design follows it</w:t>
            </w:r>
          </w:p>
        </w:tc>
      </w:tr>
      <w:tr w14:paraId="7B46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6607C8">
            <w:pPr>
              <w:spacing w:after="20" w:line="240" w:lineRule="auto"/>
            </w:pPr>
            <w:r>
              <w:rPr>
                <w:b/>
                <w:sz w:val="19"/>
              </w:rPr>
              <w:t>First (1NF)</w:t>
            </w:r>
          </w:p>
        </w:tc>
        <w:tc>
          <w:tcPr>
            <w:tcW w:w="3024" w:type="dxa"/>
          </w:tcPr>
          <w:p w14:paraId="667A4EB5">
            <w:pPr>
              <w:spacing w:after="20" w:line="240" w:lineRule="auto"/>
            </w:pPr>
            <w:r>
              <w:rPr>
                <w:sz w:val="19"/>
              </w:rPr>
              <w:t>Each field holds a single value; no repeating groups.</w:t>
            </w:r>
          </w:p>
        </w:tc>
        <w:tc>
          <w:tcPr>
            <w:tcW w:w="4752" w:type="dxa"/>
          </w:tcPr>
          <w:p w14:paraId="398B19AD">
            <w:pPr>
              <w:spacing w:after="20" w:line="240" w:lineRule="auto"/>
            </w:pPr>
            <w:r>
              <w:rPr>
                <w:sz w:val="19"/>
              </w:rPr>
              <w:t>Every product of a document is a separate row in RECEIVING_ITEMS, RELEASE_ITEMS or TRANSFER_ITEMS, never a list such as "Laptop, Mouse, Keyboard" in one field.</w:t>
            </w:r>
          </w:p>
        </w:tc>
      </w:tr>
      <w:tr w14:paraId="4668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48D28A80">
            <w:pPr>
              <w:spacing w:after="20" w:line="240" w:lineRule="auto"/>
            </w:pPr>
            <w:r>
              <w:rPr>
                <w:b/>
                <w:sz w:val="19"/>
              </w:rPr>
              <w:t>Second (2NF)</w:t>
            </w:r>
          </w:p>
        </w:tc>
        <w:tc>
          <w:tcPr>
            <w:tcW w:w="3024" w:type="dxa"/>
            <w:shd w:val="clear" w:color="auto" w:fill="F8FAFC"/>
          </w:tcPr>
          <w:p w14:paraId="316A8D6B">
            <w:pPr>
              <w:spacing w:after="20" w:line="240" w:lineRule="auto"/>
            </w:pPr>
            <w:r>
              <w:rPr>
                <w:sz w:val="19"/>
              </w:rPr>
              <w:t>Non-key attributes depend on the whole primary key.</w:t>
            </w:r>
          </w:p>
        </w:tc>
        <w:tc>
          <w:tcPr>
            <w:tcW w:w="4752" w:type="dxa"/>
            <w:shd w:val="clear" w:color="auto" w:fill="F8FAFC"/>
          </w:tcPr>
          <w:p w14:paraId="7D214DF3">
            <w:pPr>
              <w:spacing w:after="20" w:line="240" w:lineRule="auto"/>
            </w:pPr>
            <w:r>
              <w:rPr>
                <w:sz w:val="19"/>
              </w:rPr>
              <w:t>In WAREHOUSE_STOCK the key is (warehouse_id, product_id) and quantity depends on both: the quantity of one product in one warehouse.</w:t>
            </w:r>
          </w:p>
        </w:tc>
      </w:tr>
      <w:tr w14:paraId="6E38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8EF63CC">
            <w:pPr>
              <w:spacing w:after="20" w:line="240" w:lineRule="auto"/>
            </w:pPr>
            <w:r>
              <w:rPr>
                <w:b/>
                <w:sz w:val="19"/>
              </w:rPr>
              <w:t>Third (3NF)</w:t>
            </w:r>
          </w:p>
        </w:tc>
        <w:tc>
          <w:tcPr>
            <w:tcW w:w="3024" w:type="dxa"/>
          </w:tcPr>
          <w:p w14:paraId="3F567FE9">
            <w:pPr>
              <w:spacing w:after="20" w:line="240" w:lineRule="auto"/>
            </w:pPr>
            <w:r>
              <w:rPr>
                <w:sz w:val="19"/>
              </w:rPr>
              <w:t>Non-key attributes depend only on the key, not on other non-key attributes.</w:t>
            </w:r>
          </w:p>
        </w:tc>
        <w:tc>
          <w:tcPr>
            <w:tcW w:w="4752" w:type="dxa"/>
          </w:tcPr>
          <w:p w14:paraId="4BE4920E">
            <w:pPr>
              <w:spacing w:after="20" w:line="240" w:lineRule="auto"/>
            </w:pPr>
            <w:r>
              <w:rPr>
                <w:sz w:val="19"/>
              </w:rPr>
              <w:t>Names are stored once and referenced by ID (a product stores category_id, not the category name). Totals, subtotals and total stock are calculated with SUM() and JOIN instead of being stored.</w:t>
            </w:r>
          </w:p>
        </w:tc>
      </w:tr>
    </w:tbl>
    <w:p w14:paraId="4F990410">
      <w:pPr>
        <w:spacing w:after="40"/>
      </w:pPr>
    </w:p>
    <w:p w14:paraId="291B7D3E">
      <w:pPr>
        <w:pStyle w:val="4"/>
      </w:pPr>
      <w:bookmarkStart w:id="43" w:name="_Toc12292"/>
      <w:r>
        <w:t>2.10.3 Constraints</w:t>
      </w:r>
      <w:bookmarkEnd w:id="43"/>
    </w:p>
    <w:p w14:paraId="63B31A6D">
      <w:pPr>
        <w:pStyle w:val="16"/>
        <w:keepNext/>
        <w:spacing w:after="80"/>
      </w:pPr>
      <w:r>
        <w:t xml:space="preserve">Table </w:t>
      </w:r>
      <w:r>
        <w:fldChar w:fldCharType="begin"/>
      </w:r>
      <w:r>
        <w:instrText xml:space="preserve"> SEQ Table \* ARABIC </w:instrText>
      </w:r>
      <w:r>
        <w:fldChar w:fldCharType="separate"/>
      </w:r>
      <w:r>
        <w:t>12</w:t>
      </w:r>
      <w:r>
        <w:fldChar w:fldCharType="end"/>
      </w:r>
      <w:bookmarkStart w:id="44" w:name="_Toc20246"/>
      <w:r>
        <w:t>. Database constraints</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7488"/>
      </w:tblGrid>
      <w:tr w14:paraId="0CBBE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FFE7A8"/>
          </w:tcPr>
          <w:p w14:paraId="15697BA9">
            <w:pPr>
              <w:spacing w:after="20" w:line="240" w:lineRule="auto"/>
            </w:pPr>
            <w:r>
              <w:rPr>
                <w:b/>
                <w:color w:val="0F172A"/>
                <w:sz w:val="19"/>
              </w:rPr>
              <w:t>Constraint</w:t>
            </w:r>
          </w:p>
        </w:tc>
        <w:tc>
          <w:tcPr>
            <w:tcW w:w="7488" w:type="dxa"/>
            <w:shd w:val="clear" w:color="auto" w:fill="FFE7A8"/>
          </w:tcPr>
          <w:p w14:paraId="7DFFF74A">
            <w:pPr>
              <w:spacing w:after="20" w:line="240" w:lineRule="auto"/>
            </w:pPr>
            <w:r>
              <w:rPr>
                <w:b/>
                <w:color w:val="0F172A"/>
                <w:sz w:val="19"/>
              </w:rPr>
              <w:t>Where it is used</w:t>
            </w:r>
          </w:p>
        </w:tc>
      </w:tr>
      <w:tr w14:paraId="0A28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8315335">
            <w:pPr>
              <w:spacing w:after="20" w:line="240" w:lineRule="auto"/>
            </w:pPr>
            <w:r>
              <w:rPr>
                <w:b/>
                <w:sz w:val="19"/>
              </w:rPr>
              <w:t>PRIMARY KEY</w:t>
            </w:r>
          </w:p>
        </w:tc>
        <w:tc>
          <w:tcPr>
            <w:tcW w:w="7488" w:type="dxa"/>
          </w:tcPr>
          <w:p w14:paraId="1FC53099">
            <w:pPr>
              <w:spacing w:after="20" w:line="240" w:lineRule="auto"/>
            </w:pPr>
            <w:r>
              <w:rPr>
                <w:sz w:val="19"/>
              </w:rPr>
              <w:t>Every table (identity columns); composite key in WAREHOUSE_STOCK.</w:t>
            </w:r>
          </w:p>
        </w:tc>
      </w:tr>
      <w:tr w14:paraId="475D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4E188CCE">
            <w:pPr>
              <w:spacing w:after="20" w:line="240" w:lineRule="auto"/>
            </w:pPr>
            <w:r>
              <w:rPr>
                <w:b/>
                <w:sz w:val="19"/>
              </w:rPr>
              <w:t>FOREIGN KEY</w:t>
            </w:r>
          </w:p>
        </w:tc>
        <w:tc>
          <w:tcPr>
            <w:tcW w:w="7488" w:type="dxa"/>
            <w:shd w:val="clear" w:color="auto" w:fill="F8FAFC"/>
          </w:tcPr>
          <w:p w14:paraId="7A144F4F">
            <w:pPr>
              <w:spacing w:after="20" w:line="240" w:lineRule="auto"/>
            </w:pPr>
            <w:r>
              <w:rPr>
                <w:sz w:val="19"/>
              </w:rPr>
              <w:t>19 relationships. Deleting a record that is still referenced is refused. manager_id uses ON DELETE SET NULL; item lines use ON DELETE CASCADE with their document.</w:t>
            </w:r>
          </w:p>
        </w:tc>
      </w:tr>
      <w:tr w14:paraId="39A4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EA6921D">
            <w:pPr>
              <w:spacing w:after="20" w:line="240" w:lineRule="auto"/>
            </w:pPr>
            <w:r>
              <w:rPr>
                <w:b/>
                <w:sz w:val="19"/>
              </w:rPr>
              <w:t>UNIQUE</w:t>
            </w:r>
          </w:p>
        </w:tc>
        <w:tc>
          <w:tcPr>
            <w:tcW w:w="7488" w:type="dxa"/>
          </w:tcPr>
          <w:p w14:paraId="455D5A9E">
            <w:pPr>
              <w:spacing w:after="20" w:line="240" w:lineRule="auto"/>
            </w:pPr>
            <w:r>
              <w:rPr>
                <w:sz w:val="19"/>
              </w:rPr>
              <w:t>username, category_name, sku, warehouse_code, warehouse_name, manager_id, supplier_name, customer_name, reference numbers, and (document, product) in each item table.</w:t>
            </w:r>
          </w:p>
        </w:tc>
      </w:tr>
      <w:tr w14:paraId="2388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2093108B">
            <w:pPr>
              <w:spacing w:after="20" w:line="240" w:lineRule="auto"/>
            </w:pPr>
            <w:r>
              <w:rPr>
                <w:b/>
                <w:sz w:val="19"/>
              </w:rPr>
              <w:t>NOT NULL</w:t>
            </w:r>
          </w:p>
        </w:tc>
        <w:tc>
          <w:tcPr>
            <w:tcW w:w="7488" w:type="dxa"/>
            <w:shd w:val="clear" w:color="auto" w:fill="F8FAFC"/>
          </w:tcPr>
          <w:p w14:paraId="6361A4A7">
            <w:pPr>
              <w:spacing w:after="20" w:line="240" w:lineRule="auto"/>
            </w:pPr>
            <w:r>
              <w:rPr>
                <w:sz w:val="19"/>
              </w:rPr>
              <w:t>All required columns, e.g. names, codes, dates, quantities.</w:t>
            </w:r>
          </w:p>
        </w:tc>
      </w:tr>
      <w:tr w14:paraId="5146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FD32FFE">
            <w:pPr>
              <w:spacing w:after="20" w:line="240" w:lineRule="auto"/>
            </w:pPr>
            <w:r>
              <w:rPr>
                <w:b/>
                <w:sz w:val="19"/>
              </w:rPr>
              <w:t>DEFAULT</w:t>
            </w:r>
          </w:p>
        </w:tc>
        <w:tc>
          <w:tcPr>
            <w:tcW w:w="7488" w:type="dxa"/>
          </w:tcPr>
          <w:p w14:paraId="276C6303">
            <w:pPr>
              <w:spacing w:after="20" w:line="240" w:lineRule="auto"/>
            </w:pPr>
            <w:r>
              <w:rPr>
                <w:sz w:val="19"/>
              </w:rPr>
              <w:t>status ('ACTIVE' or 'POSTED'), created_at (CURRENT_TIMESTAMP), unit ('pcs'), reorder_level (10), quantity (0).</w:t>
            </w:r>
          </w:p>
        </w:tc>
      </w:tr>
      <w:tr w14:paraId="4BB8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72ED075C">
            <w:pPr>
              <w:spacing w:after="20" w:line="240" w:lineRule="auto"/>
            </w:pPr>
            <w:r>
              <w:rPr>
                <w:b/>
                <w:sz w:val="19"/>
              </w:rPr>
              <w:t>CHECK</w:t>
            </w:r>
          </w:p>
        </w:tc>
        <w:tc>
          <w:tcPr>
            <w:tcW w:w="7488" w:type="dxa"/>
            <w:shd w:val="clear" w:color="auto" w:fill="F8FAFC"/>
          </w:tcPr>
          <w:p w14:paraId="323CB76B">
            <w:pPr>
              <w:spacing w:after="20" w:line="240" w:lineRule="auto"/>
            </w:pPr>
            <w:r>
              <w:rPr>
                <w:sz w:val="19"/>
              </w:rPr>
              <w:t>role and status values; unit_cost &gt;= 0; reorder_level &gt;= 0; capacity &gt; 0; stock quantity &gt;= 0; item quantity &gt; 0; a transfer's source and destination must be different.</w:t>
            </w:r>
          </w:p>
        </w:tc>
      </w:tr>
    </w:tbl>
    <w:p w14:paraId="32F8F053">
      <w:pPr>
        <w:spacing w:after="40"/>
      </w:pPr>
    </w:p>
    <w:p w14:paraId="28AE0612">
      <w:pPr>
        <w:pStyle w:val="4"/>
      </w:pPr>
      <w:bookmarkStart w:id="45" w:name="_Toc26879"/>
      <w:r>
        <w:t>2.10.4 Data Dictionary</w:t>
      </w:r>
      <w:bookmarkEnd w:id="45"/>
    </w:p>
    <w:p w14:paraId="1D2F773D">
      <w:r>
        <w:t>For every table: field name, data type, size, primary key, foreign key, whether NULL is allowed, default value and description.</w:t>
      </w:r>
    </w:p>
    <w:p w14:paraId="0E1D6BBF">
      <w:pPr>
        <w:keepNext/>
        <w:spacing w:after="60"/>
      </w:pPr>
      <w:r>
        <w:rPr>
          <w:b/>
        </w:rPr>
        <w:t>USERS</w:t>
      </w:r>
      <w:r>
        <w:t xml:space="preserve">  -  Stores the user accounts that can log in, with their role and status.</w:t>
      </w:r>
    </w:p>
    <w:p w14:paraId="1887F629">
      <w:pPr>
        <w:pStyle w:val="16"/>
        <w:keepNext/>
        <w:spacing w:after="80"/>
      </w:pPr>
      <w:r>
        <w:t xml:space="preserve">Table </w:t>
      </w:r>
      <w:r>
        <w:fldChar w:fldCharType="begin"/>
      </w:r>
      <w:r>
        <w:instrText xml:space="preserve"> SEQ Table \* ARABIC </w:instrText>
      </w:r>
      <w:r>
        <w:fldChar w:fldCharType="separate"/>
      </w:r>
      <w:r>
        <w:t>13</w:t>
      </w:r>
      <w:r>
        <w:fldChar w:fldCharType="end"/>
      </w:r>
      <w:bookmarkStart w:id="46" w:name="_Toc32012"/>
      <w:r>
        <w:t>. Data dictionary: USERS</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6E16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1980531F">
            <w:pPr>
              <w:spacing w:after="20" w:line="240" w:lineRule="auto"/>
            </w:pPr>
            <w:r>
              <w:rPr>
                <w:b/>
                <w:color w:val="0F172A"/>
                <w:sz w:val="17"/>
              </w:rPr>
              <w:t>Field</w:t>
            </w:r>
          </w:p>
        </w:tc>
        <w:tc>
          <w:tcPr>
            <w:tcW w:w="1152" w:type="dxa"/>
            <w:shd w:val="clear" w:color="auto" w:fill="FFE7A8"/>
          </w:tcPr>
          <w:p w14:paraId="75A5177C">
            <w:pPr>
              <w:spacing w:after="20" w:line="240" w:lineRule="auto"/>
            </w:pPr>
            <w:r>
              <w:rPr>
                <w:b/>
                <w:color w:val="0F172A"/>
                <w:sz w:val="17"/>
              </w:rPr>
              <w:t>Type</w:t>
            </w:r>
          </w:p>
        </w:tc>
        <w:tc>
          <w:tcPr>
            <w:tcW w:w="648" w:type="dxa"/>
            <w:shd w:val="clear" w:color="auto" w:fill="FFE7A8"/>
          </w:tcPr>
          <w:p w14:paraId="7D1E490C">
            <w:pPr>
              <w:spacing w:after="20" w:line="240" w:lineRule="auto"/>
            </w:pPr>
            <w:r>
              <w:rPr>
                <w:b/>
                <w:color w:val="0F172A"/>
                <w:sz w:val="17"/>
              </w:rPr>
              <w:t>Size</w:t>
            </w:r>
          </w:p>
        </w:tc>
        <w:tc>
          <w:tcPr>
            <w:tcW w:w="504" w:type="dxa"/>
            <w:shd w:val="clear" w:color="auto" w:fill="FFE7A8"/>
          </w:tcPr>
          <w:p w14:paraId="772B4D8A">
            <w:pPr>
              <w:spacing w:after="20" w:line="240" w:lineRule="auto"/>
            </w:pPr>
            <w:r>
              <w:rPr>
                <w:b/>
                <w:color w:val="0F172A"/>
                <w:sz w:val="17"/>
              </w:rPr>
              <w:t>PK</w:t>
            </w:r>
          </w:p>
        </w:tc>
        <w:tc>
          <w:tcPr>
            <w:tcW w:w="504" w:type="dxa"/>
            <w:shd w:val="clear" w:color="auto" w:fill="FFE7A8"/>
          </w:tcPr>
          <w:p w14:paraId="324A3B59">
            <w:pPr>
              <w:spacing w:after="20" w:line="240" w:lineRule="auto"/>
            </w:pPr>
            <w:r>
              <w:rPr>
                <w:b/>
                <w:color w:val="0F172A"/>
                <w:sz w:val="17"/>
              </w:rPr>
              <w:t>FK</w:t>
            </w:r>
          </w:p>
        </w:tc>
        <w:tc>
          <w:tcPr>
            <w:tcW w:w="576" w:type="dxa"/>
            <w:shd w:val="clear" w:color="auto" w:fill="FFE7A8"/>
          </w:tcPr>
          <w:p w14:paraId="6E1D525B">
            <w:pPr>
              <w:spacing w:after="20" w:line="240" w:lineRule="auto"/>
            </w:pPr>
            <w:r>
              <w:rPr>
                <w:b/>
                <w:color w:val="0F172A"/>
                <w:sz w:val="17"/>
              </w:rPr>
              <w:t>Null</w:t>
            </w:r>
          </w:p>
        </w:tc>
        <w:tc>
          <w:tcPr>
            <w:tcW w:w="1512" w:type="dxa"/>
            <w:shd w:val="clear" w:color="auto" w:fill="FFE7A8"/>
          </w:tcPr>
          <w:p w14:paraId="727A9F41">
            <w:pPr>
              <w:spacing w:after="20" w:line="240" w:lineRule="auto"/>
            </w:pPr>
            <w:r>
              <w:rPr>
                <w:b/>
                <w:color w:val="0F172A"/>
                <w:sz w:val="17"/>
              </w:rPr>
              <w:t>Default</w:t>
            </w:r>
          </w:p>
        </w:tc>
        <w:tc>
          <w:tcPr>
            <w:tcW w:w="2664" w:type="dxa"/>
            <w:shd w:val="clear" w:color="auto" w:fill="FFE7A8"/>
          </w:tcPr>
          <w:p w14:paraId="7CEA7415">
            <w:pPr>
              <w:spacing w:after="20" w:line="240" w:lineRule="auto"/>
            </w:pPr>
            <w:r>
              <w:rPr>
                <w:b/>
                <w:color w:val="0F172A"/>
                <w:sz w:val="17"/>
              </w:rPr>
              <w:t>Description</w:t>
            </w:r>
          </w:p>
        </w:tc>
      </w:tr>
      <w:tr w14:paraId="72B4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1DF89C5">
            <w:pPr>
              <w:spacing w:after="20" w:line="240" w:lineRule="auto"/>
            </w:pPr>
            <w:r>
              <w:rPr>
                <w:sz w:val="17"/>
              </w:rPr>
              <w:t>user_id</w:t>
            </w:r>
          </w:p>
        </w:tc>
        <w:tc>
          <w:tcPr>
            <w:tcW w:w="1152" w:type="dxa"/>
          </w:tcPr>
          <w:p w14:paraId="452CE2AB">
            <w:pPr>
              <w:spacing w:after="20" w:line="240" w:lineRule="auto"/>
            </w:pPr>
            <w:r>
              <w:rPr>
                <w:sz w:val="17"/>
              </w:rPr>
              <w:t>INTEGER</w:t>
            </w:r>
          </w:p>
        </w:tc>
        <w:tc>
          <w:tcPr>
            <w:tcW w:w="648" w:type="dxa"/>
          </w:tcPr>
          <w:p w14:paraId="324FCAC9">
            <w:pPr>
              <w:spacing w:after="20" w:line="240" w:lineRule="auto"/>
            </w:pPr>
            <w:r>
              <w:rPr>
                <w:sz w:val="17"/>
              </w:rPr>
              <w:t>-</w:t>
            </w:r>
          </w:p>
        </w:tc>
        <w:tc>
          <w:tcPr>
            <w:tcW w:w="504" w:type="dxa"/>
          </w:tcPr>
          <w:p w14:paraId="571DCC5C">
            <w:pPr>
              <w:spacing w:after="20" w:line="240" w:lineRule="auto"/>
            </w:pPr>
            <w:r>
              <w:rPr>
                <w:sz w:val="17"/>
              </w:rPr>
              <w:t>Yes</w:t>
            </w:r>
          </w:p>
        </w:tc>
        <w:tc>
          <w:tcPr>
            <w:tcW w:w="504" w:type="dxa"/>
          </w:tcPr>
          <w:p w14:paraId="3C8E3C67">
            <w:pPr>
              <w:spacing w:after="20" w:line="240" w:lineRule="auto"/>
            </w:pPr>
            <w:r>
              <w:rPr>
                <w:sz w:val="17"/>
              </w:rPr>
              <w:t>No</w:t>
            </w:r>
          </w:p>
        </w:tc>
        <w:tc>
          <w:tcPr>
            <w:tcW w:w="576" w:type="dxa"/>
          </w:tcPr>
          <w:p w14:paraId="48CAFC9D">
            <w:pPr>
              <w:spacing w:after="20" w:line="240" w:lineRule="auto"/>
            </w:pPr>
            <w:r>
              <w:rPr>
                <w:sz w:val="17"/>
              </w:rPr>
              <w:t>No</w:t>
            </w:r>
          </w:p>
        </w:tc>
        <w:tc>
          <w:tcPr>
            <w:tcW w:w="1512" w:type="dxa"/>
          </w:tcPr>
          <w:p w14:paraId="13039732">
            <w:pPr>
              <w:spacing w:after="20" w:line="240" w:lineRule="auto"/>
            </w:pPr>
            <w:r>
              <w:rPr>
                <w:sz w:val="17"/>
              </w:rPr>
              <w:t>Identity</w:t>
            </w:r>
          </w:p>
        </w:tc>
        <w:tc>
          <w:tcPr>
            <w:tcW w:w="2664" w:type="dxa"/>
          </w:tcPr>
          <w:p w14:paraId="0DC0688C">
            <w:pPr>
              <w:spacing w:after="20" w:line="240" w:lineRule="auto"/>
            </w:pPr>
            <w:r>
              <w:rPr>
                <w:sz w:val="17"/>
              </w:rPr>
              <w:t>Unique user ID</w:t>
            </w:r>
          </w:p>
        </w:tc>
      </w:tr>
      <w:tr w14:paraId="4A08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A87B82A">
            <w:pPr>
              <w:spacing w:after="20" w:line="240" w:lineRule="auto"/>
            </w:pPr>
            <w:r>
              <w:rPr>
                <w:sz w:val="17"/>
              </w:rPr>
              <w:t>username</w:t>
            </w:r>
          </w:p>
        </w:tc>
        <w:tc>
          <w:tcPr>
            <w:tcW w:w="1152" w:type="dxa"/>
            <w:shd w:val="clear" w:color="auto" w:fill="F8FAFC"/>
          </w:tcPr>
          <w:p w14:paraId="230AE210">
            <w:pPr>
              <w:spacing w:after="20" w:line="240" w:lineRule="auto"/>
            </w:pPr>
            <w:r>
              <w:rPr>
                <w:sz w:val="17"/>
              </w:rPr>
              <w:t>VARCHAR</w:t>
            </w:r>
          </w:p>
        </w:tc>
        <w:tc>
          <w:tcPr>
            <w:tcW w:w="648" w:type="dxa"/>
            <w:shd w:val="clear" w:color="auto" w:fill="F8FAFC"/>
          </w:tcPr>
          <w:p w14:paraId="1FB8E659">
            <w:pPr>
              <w:spacing w:after="20" w:line="240" w:lineRule="auto"/>
            </w:pPr>
            <w:r>
              <w:rPr>
                <w:sz w:val="17"/>
              </w:rPr>
              <w:t>50</w:t>
            </w:r>
          </w:p>
        </w:tc>
        <w:tc>
          <w:tcPr>
            <w:tcW w:w="504" w:type="dxa"/>
            <w:shd w:val="clear" w:color="auto" w:fill="F8FAFC"/>
          </w:tcPr>
          <w:p w14:paraId="07935209">
            <w:pPr>
              <w:spacing w:after="20" w:line="240" w:lineRule="auto"/>
            </w:pPr>
            <w:r>
              <w:rPr>
                <w:sz w:val="17"/>
              </w:rPr>
              <w:t>No</w:t>
            </w:r>
          </w:p>
        </w:tc>
        <w:tc>
          <w:tcPr>
            <w:tcW w:w="504" w:type="dxa"/>
            <w:shd w:val="clear" w:color="auto" w:fill="F8FAFC"/>
          </w:tcPr>
          <w:p w14:paraId="5BA41DA0">
            <w:pPr>
              <w:spacing w:after="20" w:line="240" w:lineRule="auto"/>
            </w:pPr>
            <w:r>
              <w:rPr>
                <w:sz w:val="17"/>
              </w:rPr>
              <w:t>No</w:t>
            </w:r>
          </w:p>
        </w:tc>
        <w:tc>
          <w:tcPr>
            <w:tcW w:w="576" w:type="dxa"/>
            <w:shd w:val="clear" w:color="auto" w:fill="F8FAFC"/>
          </w:tcPr>
          <w:p w14:paraId="012E4885">
            <w:pPr>
              <w:spacing w:after="20" w:line="240" w:lineRule="auto"/>
            </w:pPr>
            <w:r>
              <w:rPr>
                <w:sz w:val="17"/>
              </w:rPr>
              <w:t>No</w:t>
            </w:r>
          </w:p>
        </w:tc>
        <w:tc>
          <w:tcPr>
            <w:tcW w:w="1512" w:type="dxa"/>
            <w:shd w:val="clear" w:color="auto" w:fill="F8FAFC"/>
          </w:tcPr>
          <w:p w14:paraId="631C863C">
            <w:pPr>
              <w:spacing w:after="20" w:line="240" w:lineRule="auto"/>
            </w:pPr>
            <w:r>
              <w:rPr>
                <w:sz w:val="17"/>
              </w:rPr>
              <w:t>-</w:t>
            </w:r>
          </w:p>
        </w:tc>
        <w:tc>
          <w:tcPr>
            <w:tcW w:w="2664" w:type="dxa"/>
            <w:shd w:val="clear" w:color="auto" w:fill="F8FAFC"/>
          </w:tcPr>
          <w:p w14:paraId="398CFCCB">
            <w:pPr>
              <w:spacing w:after="20" w:line="240" w:lineRule="auto"/>
            </w:pPr>
            <w:r>
              <w:rPr>
                <w:sz w:val="17"/>
              </w:rPr>
              <w:t>Login name (UNIQUE)</w:t>
            </w:r>
          </w:p>
        </w:tc>
      </w:tr>
      <w:tr w14:paraId="1D2C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A96076B">
            <w:pPr>
              <w:spacing w:after="20" w:line="240" w:lineRule="auto"/>
            </w:pPr>
            <w:r>
              <w:rPr>
                <w:sz w:val="17"/>
              </w:rPr>
              <w:t>password_hash</w:t>
            </w:r>
          </w:p>
        </w:tc>
        <w:tc>
          <w:tcPr>
            <w:tcW w:w="1152" w:type="dxa"/>
          </w:tcPr>
          <w:p w14:paraId="66C9BF36">
            <w:pPr>
              <w:spacing w:after="20" w:line="240" w:lineRule="auto"/>
            </w:pPr>
            <w:r>
              <w:rPr>
                <w:sz w:val="17"/>
              </w:rPr>
              <w:t>VARCHAR</w:t>
            </w:r>
          </w:p>
        </w:tc>
        <w:tc>
          <w:tcPr>
            <w:tcW w:w="648" w:type="dxa"/>
          </w:tcPr>
          <w:p w14:paraId="46126CAC">
            <w:pPr>
              <w:spacing w:after="20" w:line="240" w:lineRule="auto"/>
            </w:pPr>
            <w:r>
              <w:rPr>
                <w:sz w:val="17"/>
              </w:rPr>
              <w:t>255</w:t>
            </w:r>
          </w:p>
        </w:tc>
        <w:tc>
          <w:tcPr>
            <w:tcW w:w="504" w:type="dxa"/>
          </w:tcPr>
          <w:p w14:paraId="17ADC3FE">
            <w:pPr>
              <w:spacing w:after="20" w:line="240" w:lineRule="auto"/>
            </w:pPr>
            <w:r>
              <w:rPr>
                <w:sz w:val="17"/>
              </w:rPr>
              <w:t>No</w:t>
            </w:r>
          </w:p>
        </w:tc>
        <w:tc>
          <w:tcPr>
            <w:tcW w:w="504" w:type="dxa"/>
          </w:tcPr>
          <w:p w14:paraId="3C413EA7">
            <w:pPr>
              <w:spacing w:after="20" w:line="240" w:lineRule="auto"/>
            </w:pPr>
            <w:r>
              <w:rPr>
                <w:sz w:val="17"/>
              </w:rPr>
              <w:t>No</w:t>
            </w:r>
          </w:p>
        </w:tc>
        <w:tc>
          <w:tcPr>
            <w:tcW w:w="576" w:type="dxa"/>
          </w:tcPr>
          <w:p w14:paraId="40E67AB0">
            <w:pPr>
              <w:spacing w:after="20" w:line="240" w:lineRule="auto"/>
            </w:pPr>
            <w:r>
              <w:rPr>
                <w:sz w:val="17"/>
              </w:rPr>
              <w:t>No</w:t>
            </w:r>
          </w:p>
        </w:tc>
        <w:tc>
          <w:tcPr>
            <w:tcW w:w="1512" w:type="dxa"/>
          </w:tcPr>
          <w:p w14:paraId="0F9E599F">
            <w:pPr>
              <w:spacing w:after="20" w:line="240" w:lineRule="auto"/>
            </w:pPr>
            <w:r>
              <w:rPr>
                <w:sz w:val="17"/>
              </w:rPr>
              <w:t>-</w:t>
            </w:r>
          </w:p>
        </w:tc>
        <w:tc>
          <w:tcPr>
            <w:tcW w:w="2664" w:type="dxa"/>
          </w:tcPr>
          <w:p w14:paraId="03E7527F">
            <w:pPr>
              <w:spacing w:after="20" w:line="240" w:lineRule="auto"/>
            </w:pPr>
            <w:r>
              <w:rPr>
                <w:sz w:val="17"/>
              </w:rPr>
              <w:t>PBKDF2 salted hash of the password</w:t>
            </w:r>
          </w:p>
        </w:tc>
      </w:tr>
      <w:tr w14:paraId="0DC3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A062C5C">
            <w:pPr>
              <w:spacing w:after="20" w:line="240" w:lineRule="auto"/>
            </w:pPr>
            <w:r>
              <w:rPr>
                <w:sz w:val="17"/>
              </w:rPr>
              <w:t>full_name</w:t>
            </w:r>
          </w:p>
        </w:tc>
        <w:tc>
          <w:tcPr>
            <w:tcW w:w="1152" w:type="dxa"/>
            <w:shd w:val="clear" w:color="auto" w:fill="F8FAFC"/>
          </w:tcPr>
          <w:p w14:paraId="3B8AEAFC">
            <w:pPr>
              <w:spacing w:after="20" w:line="240" w:lineRule="auto"/>
            </w:pPr>
            <w:r>
              <w:rPr>
                <w:sz w:val="17"/>
              </w:rPr>
              <w:t>VARCHAR</w:t>
            </w:r>
          </w:p>
        </w:tc>
        <w:tc>
          <w:tcPr>
            <w:tcW w:w="648" w:type="dxa"/>
            <w:shd w:val="clear" w:color="auto" w:fill="F8FAFC"/>
          </w:tcPr>
          <w:p w14:paraId="7655896A">
            <w:pPr>
              <w:spacing w:after="20" w:line="240" w:lineRule="auto"/>
            </w:pPr>
            <w:r>
              <w:rPr>
                <w:sz w:val="17"/>
              </w:rPr>
              <w:t>100</w:t>
            </w:r>
          </w:p>
        </w:tc>
        <w:tc>
          <w:tcPr>
            <w:tcW w:w="504" w:type="dxa"/>
            <w:shd w:val="clear" w:color="auto" w:fill="F8FAFC"/>
          </w:tcPr>
          <w:p w14:paraId="5628E499">
            <w:pPr>
              <w:spacing w:after="20" w:line="240" w:lineRule="auto"/>
            </w:pPr>
            <w:r>
              <w:rPr>
                <w:sz w:val="17"/>
              </w:rPr>
              <w:t>No</w:t>
            </w:r>
          </w:p>
        </w:tc>
        <w:tc>
          <w:tcPr>
            <w:tcW w:w="504" w:type="dxa"/>
            <w:shd w:val="clear" w:color="auto" w:fill="F8FAFC"/>
          </w:tcPr>
          <w:p w14:paraId="535D8F05">
            <w:pPr>
              <w:spacing w:after="20" w:line="240" w:lineRule="auto"/>
            </w:pPr>
            <w:r>
              <w:rPr>
                <w:sz w:val="17"/>
              </w:rPr>
              <w:t>No</w:t>
            </w:r>
          </w:p>
        </w:tc>
        <w:tc>
          <w:tcPr>
            <w:tcW w:w="576" w:type="dxa"/>
            <w:shd w:val="clear" w:color="auto" w:fill="F8FAFC"/>
          </w:tcPr>
          <w:p w14:paraId="08D1B08B">
            <w:pPr>
              <w:spacing w:after="20" w:line="240" w:lineRule="auto"/>
            </w:pPr>
            <w:r>
              <w:rPr>
                <w:sz w:val="17"/>
              </w:rPr>
              <w:t>No</w:t>
            </w:r>
          </w:p>
        </w:tc>
        <w:tc>
          <w:tcPr>
            <w:tcW w:w="1512" w:type="dxa"/>
            <w:shd w:val="clear" w:color="auto" w:fill="F8FAFC"/>
          </w:tcPr>
          <w:p w14:paraId="32B56F97">
            <w:pPr>
              <w:spacing w:after="20" w:line="240" w:lineRule="auto"/>
            </w:pPr>
            <w:r>
              <w:rPr>
                <w:sz w:val="17"/>
              </w:rPr>
              <w:t>-</w:t>
            </w:r>
          </w:p>
        </w:tc>
        <w:tc>
          <w:tcPr>
            <w:tcW w:w="2664" w:type="dxa"/>
            <w:shd w:val="clear" w:color="auto" w:fill="F8FAFC"/>
          </w:tcPr>
          <w:p w14:paraId="552AD0AA">
            <w:pPr>
              <w:spacing w:after="20" w:line="240" w:lineRule="auto"/>
            </w:pPr>
            <w:r>
              <w:rPr>
                <w:sz w:val="17"/>
              </w:rPr>
              <w:t>User's full name</w:t>
            </w:r>
          </w:p>
        </w:tc>
      </w:tr>
      <w:tr w14:paraId="24D4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DE1D638">
            <w:pPr>
              <w:spacing w:after="20" w:line="240" w:lineRule="auto"/>
            </w:pPr>
            <w:r>
              <w:rPr>
                <w:sz w:val="17"/>
              </w:rPr>
              <w:t>role</w:t>
            </w:r>
          </w:p>
        </w:tc>
        <w:tc>
          <w:tcPr>
            <w:tcW w:w="1152" w:type="dxa"/>
          </w:tcPr>
          <w:p w14:paraId="3A9C9253">
            <w:pPr>
              <w:spacing w:after="20" w:line="240" w:lineRule="auto"/>
            </w:pPr>
            <w:r>
              <w:rPr>
                <w:sz w:val="17"/>
              </w:rPr>
              <w:t>VARCHAR</w:t>
            </w:r>
          </w:p>
        </w:tc>
        <w:tc>
          <w:tcPr>
            <w:tcW w:w="648" w:type="dxa"/>
          </w:tcPr>
          <w:p w14:paraId="4C728FD3">
            <w:pPr>
              <w:spacing w:after="20" w:line="240" w:lineRule="auto"/>
            </w:pPr>
            <w:r>
              <w:rPr>
                <w:sz w:val="17"/>
              </w:rPr>
              <w:t>20</w:t>
            </w:r>
          </w:p>
        </w:tc>
        <w:tc>
          <w:tcPr>
            <w:tcW w:w="504" w:type="dxa"/>
          </w:tcPr>
          <w:p w14:paraId="27B17102">
            <w:pPr>
              <w:spacing w:after="20" w:line="240" w:lineRule="auto"/>
            </w:pPr>
            <w:r>
              <w:rPr>
                <w:sz w:val="17"/>
              </w:rPr>
              <w:t>No</w:t>
            </w:r>
          </w:p>
        </w:tc>
        <w:tc>
          <w:tcPr>
            <w:tcW w:w="504" w:type="dxa"/>
          </w:tcPr>
          <w:p w14:paraId="2A42B9A5">
            <w:pPr>
              <w:spacing w:after="20" w:line="240" w:lineRule="auto"/>
            </w:pPr>
            <w:r>
              <w:rPr>
                <w:sz w:val="17"/>
              </w:rPr>
              <w:t>No</w:t>
            </w:r>
          </w:p>
        </w:tc>
        <w:tc>
          <w:tcPr>
            <w:tcW w:w="576" w:type="dxa"/>
          </w:tcPr>
          <w:p w14:paraId="7884572B">
            <w:pPr>
              <w:spacing w:after="20" w:line="240" w:lineRule="auto"/>
            </w:pPr>
            <w:r>
              <w:rPr>
                <w:sz w:val="17"/>
              </w:rPr>
              <w:t>No</w:t>
            </w:r>
          </w:p>
        </w:tc>
        <w:tc>
          <w:tcPr>
            <w:tcW w:w="1512" w:type="dxa"/>
          </w:tcPr>
          <w:p w14:paraId="48BB284B">
            <w:pPr>
              <w:spacing w:after="20" w:line="240" w:lineRule="auto"/>
            </w:pPr>
            <w:r>
              <w:rPr>
                <w:sz w:val="17"/>
              </w:rPr>
              <w:t>-</w:t>
            </w:r>
          </w:p>
        </w:tc>
        <w:tc>
          <w:tcPr>
            <w:tcW w:w="2664" w:type="dxa"/>
          </w:tcPr>
          <w:p w14:paraId="628B4B0D">
            <w:pPr>
              <w:spacing w:after="20" w:line="240" w:lineRule="auto"/>
            </w:pPr>
            <w:r>
              <w:rPr>
                <w:sz w:val="17"/>
              </w:rPr>
              <w:t>ADMIN, MANAGER or STAFF (CHECK)</w:t>
            </w:r>
          </w:p>
        </w:tc>
      </w:tr>
      <w:tr w14:paraId="54AC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687D18E">
            <w:pPr>
              <w:spacing w:after="20" w:line="240" w:lineRule="auto"/>
            </w:pPr>
            <w:r>
              <w:rPr>
                <w:sz w:val="17"/>
              </w:rPr>
              <w:t>status</w:t>
            </w:r>
          </w:p>
        </w:tc>
        <w:tc>
          <w:tcPr>
            <w:tcW w:w="1152" w:type="dxa"/>
            <w:shd w:val="clear" w:color="auto" w:fill="F8FAFC"/>
          </w:tcPr>
          <w:p w14:paraId="1F81EE72">
            <w:pPr>
              <w:spacing w:after="20" w:line="240" w:lineRule="auto"/>
            </w:pPr>
            <w:r>
              <w:rPr>
                <w:sz w:val="17"/>
              </w:rPr>
              <w:t>VARCHAR</w:t>
            </w:r>
          </w:p>
        </w:tc>
        <w:tc>
          <w:tcPr>
            <w:tcW w:w="648" w:type="dxa"/>
            <w:shd w:val="clear" w:color="auto" w:fill="F8FAFC"/>
          </w:tcPr>
          <w:p w14:paraId="02D7D0C5">
            <w:pPr>
              <w:spacing w:after="20" w:line="240" w:lineRule="auto"/>
            </w:pPr>
            <w:r>
              <w:rPr>
                <w:sz w:val="17"/>
              </w:rPr>
              <w:t>10</w:t>
            </w:r>
          </w:p>
        </w:tc>
        <w:tc>
          <w:tcPr>
            <w:tcW w:w="504" w:type="dxa"/>
            <w:shd w:val="clear" w:color="auto" w:fill="F8FAFC"/>
          </w:tcPr>
          <w:p w14:paraId="0E80FF06">
            <w:pPr>
              <w:spacing w:after="20" w:line="240" w:lineRule="auto"/>
            </w:pPr>
            <w:r>
              <w:rPr>
                <w:sz w:val="17"/>
              </w:rPr>
              <w:t>No</w:t>
            </w:r>
          </w:p>
        </w:tc>
        <w:tc>
          <w:tcPr>
            <w:tcW w:w="504" w:type="dxa"/>
            <w:shd w:val="clear" w:color="auto" w:fill="F8FAFC"/>
          </w:tcPr>
          <w:p w14:paraId="1B13DCFD">
            <w:pPr>
              <w:spacing w:after="20" w:line="240" w:lineRule="auto"/>
            </w:pPr>
            <w:r>
              <w:rPr>
                <w:sz w:val="17"/>
              </w:rPr>
              <w:t>No</w:t>
            </w:r>
          </w:p>
        </w:tc>
        <w:tc>
          <w:tcPr>
            <w:tcW w:w="576" w:type="dxa"/>
            <w:shd w:val="clear" w:color="auto" w:fill="F8FAFC"/>
          </w:tcPr>
          <w:p w14:paraId="1768E5CA">
            <w:pPr>
              <w:spacing w:after="20" w:line="240" w:lineRule="auto"/>
            </w:pPr>
            <w:r>
              <w:rPr>
                <w:sz w:val="17"/>
              </w:rPr>
              <w:t>No</w:t>
            </w:r>
          </w:p>
        </w:tc>
        <w:tc>
          <w:tcPr>
            <w:tcW w:w="1512" w:type="dxa"/>
            <w:shd w:val="clear" w:color="auto" w:fill="F8FAFC"/>
          </w:tcPr>
          <w:p w14:paraId="586E8C1A">
            <w:pPr>
              <w:spacing w:after="20" w:line="240" w:lineRule="auto"/>
            </w:pPr>
            <w:r>
              <w:rPr>
                <w:sz w:val="17"/>
              </w:rPr>
              <w:t>'ACTIVE'</w:t>
            </w:r>
          </w:p>
        </w:tc>
        <w:tc>
          <w:tcPr>
            <w:tcW w:w="2664" w:type="dxa"/>
            <w:shd w:val="clear" w:color="auto" w:fill="F8FAFC"/>
          </w:tcPr>
          <w:p w14:paraId="7FF6C117">
            <w:pPr>
              <w:spacing w:after="20" w:line="240" w:lineRule="auto"/>
            </w:pPr>
            <w:r>
              <w:rPr>
                <w:sz w:val="17"/>
              </w:rPr>
              <w:t>ACTIVE or INACTIVE (CHECK)</w:t>
            </w:r>
          </w:p>
        </w:tc>
      </w:tr>
      <w:tr w14:paraId="5EBE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3E6C21A">
            <w:pPr>
              <w:spacing w:after="20" w:line="240" w:lineRule="auto"/>
            </w:pPr>
            <w:r>
              <w:rPr>
                <w:sz w:val="17"/>
              </w:rPr>
              <w:t>created_at</w:t>
            </w:r>
          </w:p>
        </w:tc>
        <w:tc>
          <w:tcPr>
            <w:tcW w:w="1152" w:type="dxa"/>
          </w:tcPr>
          <w:p w14:paraId="1E6230B8">
            <w:pPr>
              <w:spacing w:after="20" w:line="240" w:lineRule="auto"/>
            </w:pPr>
            <w:r>
              <w:rPr>
                <w:sz w:val="17"/>
              </w:rPr>
              <w:t>TIMESTAMP</w:t>
            </w:r>
          </w:p>
        </w:tc>
        <w:tc>
          <w:tcPr>
            <w:tcW w:w="648" w:type="dxa"/>
          </w:tcPr>
          <w:p w14:paraId="0426390A">
            <w:pPr>
              <w:spacing w:after="20" w:line="240" w:lineRule="auto"/>
            </w:pPr>
            <w:r>
              <w:rPr>
                <w:sz w:val="17"/>
              </w:rPr>
              <w:t>-</w:t>
            </w:r>
          </w:p>
        </w:tc>
        <w:tc>
          <w:tcPr>
            <w:tcW w:w="504" w:type="dxa"/>
          </w:tcPr>
          <w:p w14:paraId="7DE69FDE">
            <w:pPr>
              <w:spacing w:after="20" w:line="240" w:lineRule="auto"/>
            </w:pPr>
            <w:r>
              <w:rPr>
                <w:sz w:val="17"/>
              </w:rPr>
              <w:t>No</w:t>
            </w:r>
          </w:p>
        </w:tc>
        <w:tc>
          <w:tcPr>
            <w:tcW w:w="504" w:type="dxa"/>
          </w:tcPr>
          <w:p w14:paraId="1DEB64C3">
            <w:pPr>
              <w:spacing w:after="20" w:line="240" w:lineRule="auto"/>
            </w:pPr>
            <w:r>
              <w:rPr>
                <w:sz w:val="17"/>
              </w:rPr>
              <w:t>No</w:t>
            </w:r>
          </w:p>
        </w:tc>
        <w:tc>
          <w:tcPr>
            <w:tcW w:w="576" w:type="dxa"/>
          </w:tcPr>
          <w:p w14:paraId="649BB7B9">
            <w:pPr>
              <w:spacing w:after="20" w:line="240" w:lineRule="auto"/>
            </w:pPr>
            <w:r>
              <w:rPr>
                <w:sz w:val="17"/>
              </w:rPr>
              <w:t>No</w:t>
            </w:r>
          </w:p>
        </w:tc>
        <w:tc>
          <w:tcPr>
            <w:tcW w:w="1512" w:type="dxa"/>
          </w:tcPr>
          <w:p w14:paraId="6F7F957E">
            <w:pPr>
              <w:spacing w:after="20" w:line="240" w:lineRule="auto"/>
            </w:pPr>
            <w:r>
              <w:rPr>
                <w:sz w:val="17"/>
              </w:rPr>
              <w:t>CURRENT_TIMESTAMP</w:t>
            </w:r>
          </w:p>
        </w:tc>
        <w:tc>
          <w:tcPr>
            <w:tcW w:w="2664" w:type="dxa"/>
          </w:tcPr>
          <w:p w14:paraId="0A06B69B">
            <w:pPr>
              <w:spacing w:after="20" w:line="240" w:lineRule="auto"/>
            </w:pPr>
            <w:r>
              <w:rPr>
                <w:sz w:val="17"/>
              </w:rPr>
              <w:t>When the account was created</w:t>
            </w:r>
          </w:p>
        </w:tc>
      </w:tr>
    </w:tbl>
    <w:p w14:paraId="7DC1F3FA">
      <w:pPr>
        <w:spacing w:after="40"/>
      </w:pPr>
    </w:p>
    <w:p w14:paraId="205A33E8">
      <w:pPr>
        <w:keepNext/>
        <w:spacing w:after="60"/>
      </w:pPr>
      <w:r>
        <w:rPr>
          <w:b/>
        </w:rPr>
        <w:t>CATEGORIES</w:t>
      </w:r>
      <w:r>
        <w:t xml:space="preserve">  -  Groups products into categories.</w:t>
      </w:r>
    </w:p>
    <w:p w14:paraId="39F45042">
      <w:pPr>
        <w:pStyle w:val="16"/>
        <w:keepNext/>
        <w:spacing w:after="80"/>
      </w:pPr>
      <w:r>
        <w:t xml:space="preserve">Table </w:t>
      </w:r>
      <w:r>
        <w:fldChar w:fldCharType="begin"/>
      </w:r>
      <w:r>
        <w:instrText xml:space="preserve"> SEQ Table \* ARABIC </w:instrText>
      </w:r>
      <w:r>
        <w:fldChar w:fldCharType="separate"/>
      </w:r>
      <w:r>
        <w:t>14</w:t>
      </w:r>
      <w:r>
        <w:fldChar w:fldCharType="end"/>
      </w:r>
      <w:bookmarkStart w:id="47" w:name="_Toc12923"/>
      <w:r>
        <w:t>. Data dictionary: CATEGORIES</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5D6D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5A350709">
            <w:pPr>
              <w:spacing w:after="20" w:line="240" w:lineRule="auto"/>
            </w:pPr>
            <w:r>
              <w:rPr>
                <w:b/>
                <w:color w:val="0F172A"/>
                <w:sz w:val="17"/>
              </w:rPr>
              <w:t>Field</w:t>
            </w:r>
          </w:p>
        </w:tc>
        <w:tc>
          <w:tcPr>
            <w:tcW w:w="1152" w:type="dxa"/>
            <w:shd w:val="clear" w:color="auto" w:fill="FFE7A8"/>
          </w:tcPr>
          <w:p w14:paraId="4D9C209A">
            <w:pPr>
              <w:spacing w:after="20" w:line="240" w:lineRule="auto"/>
            </w:pPr>
            <w:r>
              <w:rPr>
                <w:b/>
                <w:color w:val="0F172A"/>
                <w:sz w:val="17"/>
              </w:rPr>
              <w:t>Type</w:t>
            </w:r>
          </w:p>
        </w:tc>
        <w:tc>
          <w:tcPr>
            <w:tcW w:w="648" w:type="dxa"/>
            <w:shd w:val="clear" w:color="auto" w:fill="FFE7A8"/>
          </w:tcPr>
          <w:p w14:paraId="6BDC7283">
            <w:pPr>
              <w:spacing w:after="20" w:line="240" w:lineRule="auto"/>
            </w:pPr>
            <w:r>
              <w:rPr>
                <w:b/>
                <w:color w:val="0F172A"/>
                <w:sz w:val="17"/>
              </w:rPr>
              <w:t>Size</w:t>
            </w:r>
          </w:p>
        </w:tc>
        <w:tc>
          <w:tcPr>
            <w:tcW w:w="504" w:type="dxa"/>
            <w:shd w:val="clear" w:color="auto" w:fill="FFE7A8"/>
          </w:tcPr>
          <w:p w14:paraId="3AE48A69">
            <w:pPr>
              <w:spacing w:after="20" w:line="240" w:lineRule="auto"/>
            </w:pPr>
            <w:r>
              <w:rPr>
                <w:b/>
                <w:color w:val="0F172A"/>
                <w:sz w:val="17"/>
              </w:rPr>
              <w:t>PK</w:t>
            </w:r>
          </w:p>
        </w:tc>
        <w:tc>
          <w:tcPr>
            <w:tcW w:w="504" w:type="dxa"/>
            <w:shd w:val="clear" w:color="auto" w:fill="FFE7A8"/>
          </w:tcPr>
          <w:p w14:paraId="306F6463">
            <w:pPr>
              <w:spacing w:after="20" w:line="240" w:lineRule="auto"/>
            </w:pPr>
            <w:r>
              <w:rPr>
                <w:b/>
                <w:color w:val="0F172A"/>
                <w:sz w:val="17"/>
              </w:rPr>
              <w:t>FK</w:t>
            </w:r>
          </w:p>
        </w:tc>
        <w:tc>
          <w:tcPr>
            <w:tcW w:w="576" w:type="dxa"/>
            <w:shd w:val="clear" w:color="auto" w:fill="FFE7A8"/>
          </w:tcPr>
          <w:p w14:paraId="2A46A517">
            <w:pPr>
              <w:spacing w:after="20" w:line="240" w:lineRule="auto"/>
            </w:pPr>
            <w:r>
              <w:rPr>
                <w:b/>
                <w:color w:val="0F172A"/>
                <w:sz w:val="17"/>
              </w:rPr>
              <w:t>Null</w:t>
            </w:r>
          </w:p>
        </w:tc>
        <w:tc>
          <w:tcPr>
            <w:tcW w:w="1512" w:type="dxa"/>
            <w:shd w:val="clear" w:color="auto" w:fill="FFE7A8"/>
          </w:tcPr>
          <w:p w14:paraId="0384DB14">
            <w:pPr>
              <w:spacing w:after="20" w:line="240" w:lineRule="auto"/>
            </w:pPr>
            <w:r>
              <w:rPr>
                <w:b/>
                <w:color w:val="0F172A"/>
                <w:sz w:val="17"/>
              </w:rPr>
              <w:t>Default</w:t>
            </w:r>
          </w:p>
        </w:tc>
        <w:tc>
          <w:tcPr>
            <w:tcW w:w="2664" w:type="dxa"/>
            <w:shd w:val="clear" w:color="auto" w:fill="FFE7A8"/>
          </w:tcPr>
          <w:p w14:paraId="2F4328AE">
            <w:pPr>
              <w:spacing w:after="20" w:line="240" w:lineRule="auto"/>
            </w:pPr>
            <w:r>
              <w:rPr>
                <w:b/>
                <w:color w:val="0F172A"/>
                <w:sz w:val="17"/>
              </w:rPr>
              <w:t>Description</w:t>
            </w:r>
          </w:p>
        </w:tc>
      </w:tr>
      <w:tr w14:paraId="68F5D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69FB54E">
            <w:pPr>
              <w:spacing w:after="20" w:line="240" w:lineRule="auto"/>
            </w:pPr>
            <w:r>
              <w:rPr>
                <w:sz w:val="17"/>
              </w:rPr>
              <w:t>category_id</w:t>
            </w:r>
          </w:p>
        </w:tc>
        <w:tc>
          <w:tcPr>
            <w:tcW w:w="1152" w:type="dxa"/>
          </w:tcPr>
          <w:p w14:paraId="4AEE4E1F">
            <w:pPr>
              <w:spacing w:after="20" w:line="240" w:lineRule="auto"/>
            </w:pPr>
            <w:r>
              <w:rPr>
                <w:sz w:val="17"/>
              </w:rPr>
              <w:t>INTEGER</w:t>
            </w:r>
          </w:p>
        </w:tc>
        <w:tc>
          <w:tcPr>
            <w:tcW w:w="648" w:type="dxa"/>
          </w:tcPr>
          <w:p w14:paraId="4458963B">
            <w:pPr>
              <w:spacing w:after="20" w:line="240" w:lineRule="auto"/>
            </w:pPr>
            <w:r>
              <w:rPr>
                <w:sz w:val="17"/>
              </w:rPr>
              <w:t>-</w:t>
            </w:r>
          </w:p>
        </w:tc>
        <w:tc>
          <w:tcPr>
            <w:tcW w:w="504" w:type="dxa"/>
          </w:tcPr>
          <w:p w14:paraId="324947EB">
            <w:pPr>
              <w:spacing w:after="20" w:line="240" w:lineRule="auto"/>
            </w:pPr>
            <w:r>
              <w:rPr>
                <w:sz w:val="17"/>
              </w:rPr>
              <w:t>Yes</w:t>
            </w:r>
          </w:p>
        </w:tc>
        <w:tc>
          <w:tcPr>
            <w:tcW w:w="504" w:type="dxa"/>
          </w:tcPr>
          <w:p w14:paraId="6A330CD8">
            <w:pPr>
              <w:spacing w:after="20" w:line="240" w:lineRule="auto"/>
            </w:pPr>
            <w:r>
              <w:rPr>
                <w:sz w:val="17"/>
              </w:rPr>
              <w:t>No</w:t>
            </w:r>
          </w:p>
        </w:tc>
        <w:tc>
          <w:tcPr>
            <w:tcW w:w="576" w:type="dxa"/>
          </w:tcPr>
          <w:p w14:paraId="014B12CB">
            <w:pPr>
              <w:spacing w:after="20" w:line="240" w:lineRule="auto"/>
            </w:pPr>
            <w:r>
              <w:rPr>
                <w:sz w:val="17"/>
              </w:rPr>
              <w:t>No</w:t>
            </w:r>
          </w:p>
        </w:tc>
        <w:tc>
          <w:tcPr>
            <w:tcW w:w="1512" w:type="dxa"/>
          </w:tcPr>
          <w:p w14:paraId="2DA0EEE7">
            <w:pPr>
              <w:spacing w:after="20" w:line="240" w:lineRule="auto"/>
            </w:pPr>
            <w:r>
              <w:rPr>
                <w:sz w:val="17"/>
              </w:rPr>
              <w:t>Identity</w:t>
            </w:r>
          </w:p>
        </w:tc>
        <w:tc>
          <w:tcPr>
            <w:tcW w:w="2664" w:type="dxa"/>
          </w:tcPr>
          <w:p w14:paraId="3DD856C1">
            <w:pPr>
              <w:spacing w:after="20" w:line="240" w:lineRule="auto"/>
            </w:pPr>
            <w:r>
              <w:rPr>
                <w:sz w:val="17"/>
              </w:rPr>
              <w:t>Unique category ID</w:t>
            </w:r>
          </w:p>
        </w:tc>
      </w:tr>
      <w:tr w14:paraId="7607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1A22D26">
            <w:pPr>
              <w:spacing w:after="20" w:line="240" w:lineRule="auto"/>
            </w:pPr>
            <w:r>
              <w:rPr>
                <w:sz w:val="17"/>
              </w:rPr>
              <w:t>category_name</w:t>
            </w:r>
          </w:p>
        </w:tc>
        <w:tc>
          <w:tcPr>
            <w:tcW w:w="1152" w:type="dxa"/>
            <w:shd w:val="clear" w:color="auto" w:fill="F8FAFC"/>
          </w:tcPr>
          <w:p w14:paraId="1F80004E">
            <w:pPr>
              <w:spacing w:after="20" w:line="240" w:lineRule="auto"/>
            </w:pPr>
            <w:r>
              <w:rPr>
                <w:sz w:val="17"/>
              </w:rPr>
              <w:t>VARCHAR</w:t>
            </w:r>
          </w:p>
        </w:tc>
        <w:tc>
          <w:tcPr>
            <w:tcW w:w="648" w:type="dxa"/>
            <w:shd w:val="clear" w:color="auto" w:fill="F8FAFC"/>
          </w:tcPr>
          <w:p w14:paraId="060F71FD">
            <w:pPr>
              <w:spacing w:after="20" w:line="240" w:lineRule="auto"/>
            </w:pPr>
            <w:r>
              <w:rPr>
                <w:sz w:val="17"/>
              </w:rPr>
              <w:t>100</w:t>
            </w:r>
          </w:p>
        </w:tc>
        <w:tc>
          <w:tcPr>
            <w:tcW w:w="504" w:type="dxa"/>
            <w:shd w:val="clear" w:color="auto" w:fill="F8FAFC"/>
          </w:tcPr>
          <w:p w14:paraId="37262222">
            <w:pPr>
              <w:spacing w:after="20" w:line="240" w:lineRule="auto"/>
            </w:pPr>
            <w:r>
              <w:rPr>
                <w:sz w:val="17"/>
              </w:rPr>
              <w:t>No</w:t>
            </w:r>
          </w:p>
        </w:tc>
        <w:tc>
          <w:tcPr>
            <w:tcW w:w="504" w:type="dxa"/>
            <w:shd w:val="clear" w:color="auto" w:fill="F8FAFC"/>
          </w:tcPr>
          <w:p w14:paraId="41DFA5AE">
            <w:pPr>
              <w:spacing w:after="20" w:line="240" w:lineRule="auto"/>
            </w:pPr>
            <w:r>
              <w:rPr>
                <w:sz w:val="17"/>
              </w:rPr>
              <w:t>No</w:t>
            </w:r>
          </w:p>
        </w:tc>
        <w:tc>
          <w:tcPr>
            <w:tcW w:w="576" w:type="dxa"/>
            <w:shd w:val="clear" w:color="auto" w:fill="F8FAFC"/>
          </w:tcPr>
          <w:p w14:paraId="14AEB077">
            <w:pPr>
              <w:spacing w:after="20" w:line="240" w:lineRule="auto"/>
            </w:pPr>
            <w:r>
              <w:rPr>
                <w:sz w:val="17"/>
              </w:rPr>
              <w:t>No</w:t>
            </w:r>
          </w:p>
        </w:tc>
        <w:tc>
          <w:tcPr>
            <w:tcW w:w="1512" w:type="dxa"/>
            <w:shd w:val="clear" w:color="auto" w:fill="F8FAFC"/>
          </w:tcPr>
          <w:p w14:paraId="2BC167C8">
            <w:pPr>
              <w:spacing w:after="20" w:line="240" w:lineRule="auto"/>
            </w:pPr>
            <w:r>
              <w:rPr>
                <w:sz w:val="17"/>
              </w:rPr>
              <w:t>-</w:t>
            </w:r>
          </w:p>
        </w:tc>
        <w:tc>
          <w:tcPr>
            <w:tcW w:w="2664" w:type="dxa"/>
            <w:shd w:val="clear" w:color="auto" w:fill="F8FAFC"/>
          </w:tcPr>
          <w:p w14:paraId="7990387D">
            <w:pPr>
              <w:spacing w:after="20" w:line="240" w:lineRule="auto"/>
            </w:pPr>
            <w:r>
              <w:rPr>
                <w:sz w:val="17"/>
              </w:rPr>
              <w:t>Category name (UNIQUE)</w:t>
            </w:r>
          </w:p>
        </w:tc>
      </w:tr>
      <w:tr w14:paraId="267C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143CE86">
            <w:pPr>
              <w:spacing w:after="20" w:line="240" w:lineRule="auto"/>
            </w:pPr>
            <w:r>
              <w:rPr>
                <w:sz w:val="17"/>
              </w:rPr>
              <w:t>description</w:t>
            </w:r>
          </w:p>
        </w:tc>
        <w:tc>
          <w:tcPr>
            <w:tcW w:w="1152" w:type="dxa"/>
          </w:tcPr>
          <w:p w14:paraId="03729BBF">
            <w:pPr>
              <w:spacing w:after="20" w:line="240" w:lineRule="auto"/>
            </w:pPr>
            <w:r>
              <w:rPr>
                <w:sz w:val="17"/>
              </w:rPr>
              <w:t>VARCHAR</w:t>
            </w:r>
          </w:p>
        </w:tc>
        <w:tc>
          <w:tcPr>
            <w:tcW w:w="648" w:type="dxa"/>
          </w:tcPr>
          <w:p w14:paraId="4EE2E967">
            <w:pPr>
              <w:spacing w:after="20" w:line="240" w:lineRule="auto"/>
            </w:pPr>
            <w:r>
              <w:rPr>
                <w:sz w:val="17"/>
              </w:rPr>
              <w:t>255</w:t>
            </w:r>
          </w:p>
        </w:tc>
        <w:tc>
          <w:tcPr>
            <w:tcW w:w="504" w:type="dxa"/>
          </w:tcPr>
          <w:p w14:paraId="1653BA94">
            <w:pPr>
              <w:spacing w:after="20" w:line="240" w:lineRule="auto"/>
            </w:pPr>
            <w:r>
              <w:rPr>
                <w:sz w:val="17"/>
              </w:rPr>
              <w:t>No</w:t>
            </w:r>
          </w:p>
        </w:tc>
        <w:tc>
          <w:tcPr>
            <w:tcW w:w="504" w:type="dxa"/>
          </w:tcPr>
          <w:p w14:paraId="399297D6">
            <w:pPr>
              <w:spacing w:after="20" w:line="240" w:lineRule="auto"/>
            </w:pPr>
            <w:r>
              <w:rPr>
                <w:sz w:val="17"/>
              </w:rPr>
              <w:t>No</w:t>
            </w:r>
          </w:p>
        </w:tc>
        <w:tc>
          <w:tcPr>
            <w:tcW w:w="576" w:type="dxa"/>
          </w:tcPr>
          <w:p w14:paraId="2A81EF24">
            <w:pPr>
              <w:spacing w:after="20" w:line="240" w:lineRule="auto"/>
            </w:pPr>
            <w:r>
              <w:rPr>
                <w:sz w:val="17"/>
              </w:rPr>
              <w:t>Yes</w:t>
            </w:r>
          </w:p>
        </w:tc>
        <w:tc>
          <w:tcPr>
            <w:tcW w:w="1512" w:type="dxa"/>
          </w:tcPr>
          <w:p w14:paraId="001A06FA">
            <w:pPr>
              <w:spacing w:after="20" w:line="240" w:lineRule="auto"/>
            </w:pPr>
            <w:r>
              <w:rPr>
                <w:sz w:val="17"/>
              </w:rPr>
              <w:t>NULL</w:t>
            </w:r>
          </w:p>
        </w:tc>
        <w:tc>
          <w:tcPr>
            <w:tcW w:w="2664" w:type="dxa"/>
          </w:tcPr>
          <w:p w14:paraId="09F4860F">
            <w:pPr>
              <w:spacing w:after="20" w:line="240" w:lineRule="auto"/>
            </w:pPr>
            <w:r>
              <w:rPr>
                <w:sz w:val="17"/>
              </w:rPr>
              <w:t>Category description</w:t>
            </w:r>
          </w:p>
        </w:tc>
      </w:tr>
      <w:tr w14:paraId="73DA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2D0CC94">
            <w:pPr>
              <w:spacing w:after="20" w:line="240" w:lineRule="auto"/>
            </w:pPr>
            <w:r>
              <w:rPr>
                <w:sz w:val="17"/>
              </w:rPr>
              <w:t>created_at</w:t>
            </w:r>
          </w:p>
        </w:tc>
        <w:tc>
          <w:tcPr>
            <w:tcW w:w="1152" w:type="dxa"/>
            <w:shd w:val="clear" w:color="auto" w:fill="F8FAFC"/>
          </w:tcPr>
          <w:p w14:paraId="132F4429">
            <w:pPr>
              <w:spacing w:after="20" w:line="240" w:lineRule="auto"/>
            </w:pPr>
            <w:r>
              <w:rPr>
                <w:sz w:val="17"/>
              </w:rPr>
              <w:t>TIMESTAMP</w:t>
            </w:r>
          </w:p>
        </w:tc>
        <w:tc>
          <w:tcPr>
            <w:tcW w:w="648" w:type="dxa"/>
            <w:shd w:val="clear" w:color="auto" w:fill="F8FAFC"/>
          </w:tcPr>
          <w:p w14:paraId="1BDFCD07">
            <w:pPr>
              <w:spacing w:after="20" w:line="240" w:lineRule="auto"/>
            </w:pPr>
            <w:r>
              <w:rPr>
                <w:sz w:val="17"/>
              </w:rPr>
              <w:t>-</w:t>
            </w:r>
          </w:p>
        </w:tc>
        <w:tc>
          <w:tcPr>
            <w:tcW w:w="504" w:type="dxa"/>
            <w:shd w:val="clear" w:color="auto" w:fill="F8FAFC"/>
          </w:tcPr>
          <w:p w14:paraId="625F9FD9">
            <w:pPr>
              <w:spacing w:after="20" w:line="240" w:lineRule="auto"/>
            </w:pPr>
            <w:r>
              <w:rPr>
                <w:sz w:val="17"/>
              </w:rPr>
              <w:t>No</w:t>
            </w:r>
          </w:p>
        </w:tc>
        <w:tc>
          <w:tcPr>
            <w:tcW w:w="504" w:type="dxa"/>
            <w:shd w:val="clear" w:color="auto" w:fill="F8FAFC"/>
          </w:tcPr>
          <w:p w14:paraId="5FA1C803">
            <w:pPr>
              <w:spacing w:after="20" w:line="240" w:lineRule="auto"/>
            </w:pPr>
            <w:r>
              <w:rPr>
                <w:sz w:val="17"/>
              </w:rPr>
              <w:t>No</w:t>
            </w:r>
          </w:p>
        </w:tc>
        <w:tc>
          <w:tcPr>
            <w:tcW w:w="576" w:type="dxa"/>
            <w:shd w:val="clear" w:color="auto" w:fill="F8FAFC"/>
          </w:tcPr>
          <w:p w14:paraId="11BDAC62">
            <w:pPr>
              <w:spacing w:after="20" w:line="240" w:lineRule="auto"/>
            </w:pPr>
            <w:r>
              <w:rPr>
                <w:sz w:val="17"/>
              </w:rPr>
              <w:t>No</w:t>
            </w:r>
          </w:p>
        </w:tc>
        <w:tc>
          <w:tcPr>
            <w:tcW w:w="1512" w:type="dxa"/>
            <w:shd w:val="clear" w:color="auto" w:fill="F8FAFC"/>
          </w:tcPr>
          <w:p w14:paraId="7CEC7D7E">
            <w:pPr>
              <w:spacing w:after="20" w:line="240" w:lineRule="auto"/>
            </w:pPr>
            <w:r>
              <w:rPr>
                <w:sz w:val="17"/>
              </w:rPr>
              <w:t>CURRENT_TIMESTAMP</w:t>
            </w:r>
          </w:p>
        </w:tc>
        <w:tc>
          <w:tcPr>
            <w:tcW w:w="2664" w:type="dxa"/>
            <w:shd w:val="clear" w:color="auto" w:fill="F8FAFC"/>
          </w:tcPr>
          <w:p w14:paraId="3029E3B9">
            <w:pPr>
              <w:spacing w:after="20" w:line="240" w:lineRule="auto"/>
            </w:pPr>
            <w:r>
              <w:rPr>
                <w:sz w:val="17"/>
              </w:rPr>
              <w:t>When the record was created</w:t>
            </w:r>
          </w:p>
        </w:tc>
      </w:tr>
    </w:tbl>
    <w:p w14:paraId="16608BF8">
      <w:pPr>
        <w:spacing w:after="40"/>
      </w:pPr>
    </w:p>
    <w:p w14:paraId="48292BB1">
      <w:pPr>
        <w:keepNext/>
        <w:spacing w:after="60"/>
      </w:pPr>
      <w:r>
        <w:rPr>
          <w:b/>
        </w:rPr>
        <w:t>PRODUCTS</w:t>
      </w:r>
      <w:r>
        <w:t xml:space="preserve">  -  Items kept in the warehouses. The stock itself is stored per warehouse in WAREHOUSE_STOCK.</w:t>
      </w:r>
    </w:p>
    <w:p w14:paraId="2EDFF152">
      <w:pPr>
        <w:pStyle w:val="16"/>
        <w:keepNext/>
        <w:spacing w:after="80"/>
      </w:pPr>
      <w:r>
        <w:t xml:space="preserve">Table </w:t>
      </w:r>
      <w:r>
        <w:fldChar w:fldCharType="begin"/>
      </w:r>
      <w:r>
        <w:instrText xml:space="preserve"> SEQ Table \* ARABIC </w:instrText>
      </w:r>
      <w:r>
        <w:fldChar w:fldCharType="separate"/>
      </w:r>
      <w:r>
        <w:t>15</w:t>
      </w:r>
      <w:r>
        <w:fldChar w:fldCharType="end"/>
      </w:r>
      <w:bookmarkStart w:id="48" w:name="_Toc9198"/>
      <w:r>
        <w:t>. Data dictionary: PRODUCTS</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4B7A5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56BF0FCC">
            <w:pPr>
              <w:spacing w:after="20" w:line="240" w:lineRule="auto"/>
            </w:pPr>
            <w:r>
              <w:rPr>
                <w:b/>
                <w:color w:val="0F172A"/>
                <w:sz w:val="17"/>
              </w:rPr>
              <w:t>Field</w:t>
            </w:r>
          </w:p>
        </w:tc>
        <w:tc>
          <w:tcPr>
            <w:tcW w:w="1152" w:type="dxa"/>
            <w:shd w:val="clear" w:color="auto" w:fill="FFE7A8"/>
          </w:tcPr>
          <w:p w14:paraId="14A4C705">
            <w:pPr>
              <w:spacing w:after="20" w:line="240" w:lineRule="auto"/>
            </w:pPr>
            <w:r>
              <w:rPr>
                <w:b/>
                <w:color w:val="0F172A"/>
                <w:sz w:val="17"/>
              </w:rPr>
              <w:t>Type</w:t>
            </w:r>
          </w:p>
        </w:tc>
        <w:tc>
          <w:tcPr>
            <w:tcW w:w="648" w:type="dxa"/>
            <w:shd w:val="clear" w:color="auto" w:fill="FFE7A8"/>
          </w:tcPr>
          <w:p w14:paraId="6297B16A">
            <w:pPr>
              <w:spacing w:after="20" w:line="240" w:lineRule="auto"/>
            </w:pPr>
            <w:r>
              <w:rPr>
                <w:b/>
                <w:color w:val="0F172A"/>
                <w:sz w:val="17"/>
              </w:rPr>
              <w:t>Size</w:t>
            </w:r>
          </w:p>
        </w:tc>
        <w:tc>
          <w:tcPr>
            <w:tcW w:w="504" w:type="dxa"/>
            <w:shd w:val="clear" w:color="auto" w:fill="FFE7A8"/>
          </w:tcPr>
          <w:p w14:paraId="0DAFE3FB">
            <w:pPr>
              <w:spacing w:after="20" w:line="240" w:lineRule="auto"/>
            </w:pPr>
            <w:r>
              <w:rPr>
                <w:b/>
                <w:color w:val="0F172A"/>
                <w:sz w:val="17"/>
              </w:rPr>
              <w:t>PK</w:t>
            </w:r>
          </w:p>
        </w:tc>
        <w:tc>
          <w:tcPr>
            <w:tcW w:w="504" w:type="dxa"/>
            <w:shd w:val="clear" w:color="auto" w:fill="FFE7A8"/>
          </w:tcPr>
          <w:p w14:paraId="18FE3734">
            <w:pPr>
              <w:spacing w:after="20" w:line="240" w:lineRule="auto"/>
            </w:pPr>
            <w:r>
              <w:rPr>
                <w:b/>
                <w:color w:val="0F172A"/>
                <w:sz w:val="17"/>
              </w:rPr>
              <w:t>FK</w:t>
            </w:r>
          </w:p>
        </w:tc>
        <w:tc>
          <w:tcPr>
            <w:tcW w:w="576" w:type="dxa"/>
            <w:shd w:val="clear" w:color="auto" w:fill="FFE7A8"/>
          </w:tcPr>
          <w:p w14:paraId="2E41AC0C">
            <w:pPr>
              <w:spacing w:after="20" w:line="240" w:lineRule="auto"/>
            </w:pPr>
            <w:r>
              <w:rPr>
                <w:b/>
                <w:color w:val="0F172A"/>
                <w:sz w:val="17"/>
              </w:rPr>
              <w:t>Null</w:t>
            </w:r>
          </w:p>
        </w:tc>
        <w:tc>
          <w:tcPr>
            <w:tcW w:w="1512" w:type="dxa"/>
            <w:shd w:val="clear" w:color="auto" w:fill="FFE7A8"/>
          </w:tcPr>
          <w:p w14:paraId="5293FE10">
            <w:pPr>
              <w:spacing w:after="20" w:line="240" w:lineRule="auto"/>
            </w:pPr>
            <w:r>
              <w:rPr>
                <w:b/>
                <w:color w:val="0F172A"/>
                <w:sz w:val="17"/>
              </w:rPr>
              <w:t>Default</w:t>
            </w:r>
          </w:p>
        </w:tc>
        <w:tc>
          <w:tcPr>
            <w:tcW w:w="2664" w:type="dxa"/>
            <w:shd w:val="clear" w:color="auto" w:fill="FFE7A8"/>
          </w:tcPr>
          <w:p w14:paraId="0C29E47C">
            <w:pPr>
              <w:spacing w:after="20" w:line="240" w:lineRule="auto"/>
            </w:pPr>
            <w:r>
              <w:rPr>
                <w:b/>
                <w:color w:val="0F172A"/>
                <w:sz w:val="17"/>
              </w:rPr>
              <w:t>Description</w:t>
            </w:r>
          </w:p>
        </w:tc>
      </w:tr>
      <w:tr w14:paraId="7308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A369F02">
            <w:pPr>
              <w:spacing w:after="20" w:line="240" w:lineRule="auto"/>
            </w:pPr>
            <w:r>
              <w:rPr>
                <w:sz w:val="17"/>
              </w:rPr>
              <w:t>product_id</w:t>
            </w:r>
          </w:p>
        </w:tc>
        <w:tc>
          <w:tcPr>
            <w:tcW w:w="1152" w:type="dxa"/>
          </w:tcPr>
          <w:p w14:paraId="46096C2A">
            <w:pPr>
              <w:spacing w:after="20" w:line="240" w:lineRule="auto"/>
            </w:pPr>
            <w:r>
              <w:rPr>
                <w:sz w:val="17"/>
              </w:rPr>
              <w:t>INTEGER</w:t>
            </w:r>
          </w:p>
        </w:tc>
        <w:tc>
          <w:tcPr>
            <w:tcW w:w="648" w:type="dxa"/>
          </w:tcPr>
          <w:p w14:paraId="2B01174E">
            <w:pPr>
              <w:spacing w:after="20" w:line="240" w:lineRule="auto"/>
            </w:pPr>
            <w:r>
              <w:rPr>
                <w:sz w:val="17"/>
              </w:rPr>
              <w:t>-</w:t>
            </w:r>
          </w:p>
        </w:tc>
        <w:tc>
          <w:tcPr>
            <w:tcW w:w="504" w:type="dxa"/>
          </w:tcPr>
          <w:p w14:paraId="43D3FFAE">
            <w:pPr>
              <w:spacing w:after="20" w:line="240" w:lineRule="auto"/>
            </w:pPr>
            <w:r>
              <w:rPr>
                <w:sz w:val="17"/>
              </w:rPr>
              <w:t>Yes</w:t>
            </w:r>
          </w:p>
        </w:tc>
        <w:tc>
          <w:tcPr>
            <w:tcW w:w="504" w:type="dxa"/>
          </w:tcPr>
          <w:p w14:paraId="46F34E56">
            <w:pPr>
              <w:spacing w:after="20" w:line="240" w:lineRule="auto"/>
            </w:pPr>
            <w:r>
              <w:rPr>
                <w:sz w:val="17"/>
              </w:rPr>
              <w:t>No</w:t>
            </w:r>
          </w:p>
        </w:tc>
        <w:tc>
          <w:tcPr>
            <w:tcW w:w="576" w:type="dxa"/>
          </w:tcPr>
          <w:p w14:paraId="2C7E0FE5">
            <w:pPr>
              <w:spacing w:after="20" w:line="240" w:lineRule="auto"/>
            </w:pPr>
            <w:r>
              <w:rPr>
                <w:sz w:val="17"/>
              </w:rPr>
              <w:t>No</w:t>
            </w:r>
          </w:p>
        </w:tc>
        <w:tc>
          <w:tcPr>
            <w:tcW w:w="1512" w:type="dxa"/>
          </w:tcPr>
          <w:p w14:paraId="76129D5E">
            <w:pPr>
              <w:spacing w:after="20" w:line="240" w:lineRule="auto"/>
            </w:pPr>
            <w:r>
              <w:rPr>
                <w:sz w:val="17"/>
              </w:rPr>
              <w:t>Identity</w:t>
            </w:r>
          </w:p>
        </w:tc>
        <w:tc>
          <w:tcPr>
            <w:tcW w:w="2664" w:type="dxa"/>
          </w:tcPr>
          <w:p w14:paraId="53663F2E">
            <w:pPr>
              <w:spacing w:after="20" w:line="240" w:lineRule="auto"/>
            </w:pPr>
            <w:r>
              <w:rPr>
                <w:sz w:val="17"/>
              </w:rPr>
              <w:t>Unique product ID</w:t>
            </w:r>
          </w:p>
        </w:tc>
      </w:tr>
      <w:tr w14:paraId="4A2D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9E204A6">
            <w:pPr>
              <w:spacing w:after="20" w:line="240" w:lineRule="auto"/>
            </w:pPr>
            <w:r>
              <w:rPr>
                <w:sz w:val="17"/>
              </w:rPr>
              <w:t>sku</w:t>
            </w:r>
          </w:p>
        </w:tc>
        <w:tc>
          <w:tcPr>
            <w:tcW w:w="1152" w:type="dxa"/>
            <w:shd w:val="clear" w:color="auto" w:fill="F8FAFC"/>
          </w:tcPr>
          <w:p w14:paraId="7006DCEC">
            <w:pPr>
              <w:spacing w:after="20" w:line="240" w:lineRule="auto"/>
            </w:pPr>
            <w:r>
              <w:rPr>
                <w:sz w:val="17"/>
              </w:rPr>
              <w:t>VARCHAR</w:t>
            </w:r>
          </w:p>
        </w:tc>
        <w:tc>
          <w:tcPr>
            <w:tcW w:w="648" w:type="dxa"/>
            <w:shd w:val="clear" w:color="auto" w:fill="F8FAFC"/>
          </w:tcPr>
          <w:p w14:paraId="6322ED50">
            <w:pPr>
              <w:spacing w:after="20" w:line="240" w:lineRule="auto"/>
            </w:pPr>
            <w:r>
              <w:rPr>
                <w:sz w:val="17"/>
              </w:rPr>
              <w:t>30</w:t>
            </w:r>
          </w:p>
        </w:tc>
        <w:tc>
          <w:tcPr>
            <w:tcW w:w="504" w:type="dxa"/>
            <w:shd w:val="clear" w:color="auto" w:fill="F8FAFC"/>
          </w:tcPr>
          <w:p w14:paraId="65C81650">
            <w:pPr>
              <w:spacing w:after="20" w:line="240" w:lineRule="auto"/>
            </w:pPr>
            <w:r>
              <w:rPr>
                <w:sz w:val="17"/>
              </w:rPr>
              <w:t>No</w:t>
            </w:r>
          </w:p>
        </w:tc>
        <w:tc>
          <w:tcPr>
            <w:tcW w:w="504" w:type="dxa"/>
            <w:shd w:val="clear" w:color="auto" w:fill="F8FAFC"/>
          </w:tcPr>
          <w:p w14:paraId="74E263D9">
            <w:pPr>
              <w:spacing w:after="20" w:line="240" w:lineRule="auto"/>
            </w:pPr>
            <w:r>
              <w:rPr>
                <w:sz w:val="17"/>
              </w:rPr>
              <w:t>No</w:t>
            </w:r>
          </w:p>
        </w:tc>
        <w:tc>
          <w:tcPr>
            <w:tcW w:w="576" w:type="dxa"/>
            <w:shd w:val="clear" w:color="auto" w:fill="F8FAFC"/>
          </w:tcPr>
          <w:p w14:paraId="388C09CE">
            <w:pPr>
              <w:spacing w:after="20" w:line="240" w:lineRule="auto"/>
            </w:pPr>
            <w:r>
              <w:rPr>
                <w:sz w:val="17"/>
              </w:rPr>
              <w:t>No</w:t>
            </w:r>
          </w:p>
        </w:tc>
        <w:tc>
          <w:tcPr>
            <w:tcW w:w="1512" w:type="dxa"/>
            <w:shd w:val="clear" w:color="auto" w:fill="F8FAFC"/>
          </w:tcPr>
          <w:p w14:paraId="1108CFC2">
            <w:pPr>
              <w:spacing w:after="20" w:line="240" w:lineRule="auto"/>
            </w:pPr>
            <w:r>
              <w:rPr>
                <w:sz w:val="17"/>
              </w:rPr>
              <w:t>-</w:t>
            </w:r>
          </w:p>
        </w:tc>
        <w:tc>
          <w:tcPr>
            <w:tcW w:w="2664" w:type="dxa"/>
            <w:shd w:val="clear" w:color="auto" w:fill="F8FAFC"/>
          </w:tcPr>
          <w:p w14:paraId="32971BEE">
            <w:pPr>
              <w:spacing w:after="20" w:line="240" w:lineRule="auto"/>
            </w:pPr>
            <w:r>
              <w:rPr>
                <w:sz w:val="17"/>
              </w:rPr>
              <w:t>Product code (UNIQUE)</w:t>
            </w:r>
          </w:p>
        </w:tc>
      </w:tr>
      <w:tr w14:paraId="5A6B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310C748">
            <w:pPr>
              <w:spacing w:after="20" w:line="240" w:lineRule="auto"/>
            </w:pPr>
            <w:r>
              <w:rPr>
                <w:sz w:val="17"/>
              </w:rPr>
              <w:t>product_name</w:t>
            </w:r>
          </w:p>
        </w:tc>
        <w:tc>
          <w:tcPr>
            <w:tcW w:w="1152" w:type="dxa"/>
          </w:tcPr>
          <w:p w14:paraId="47D1EB01">
            <w:pPr>
              <w:spacing w:after="20" w:line="240" w:lineRule="auto"/>
            </w:pPr>
            <w:r>
              <w:rPr>
                <w:sz w:val="17"/>
              </w:rPr>
              <w:t>VARCHAR</w:t>
            </w:r>
          </w:p>
        </w:tc>
        <w:tc>
          <w:tcPr>
            <w:tcW w:w="648" w:type="dxa"/>
          </w:tcPr>
          <w:p w14:paraId="1AA1A071">
            <w:pPr>
              <w:spacing w:after="20" w:line="240" w:lineRule="auto"/>
            </w:pPr>
            <w:r>
              <w:rPr>
                <w:sz w:val="17"/>
              </w:rPr>
              <w:t>100</w:t>
            </w:r>
          </w:p>
        </w:tc>
        <w:tc>
          <w:tcPr>
            <w:tcW w:w="504" w:type="dxa"/>
          </w:tcPr>
          <w:p w14:paraId="538BB291">
            <w:pPr>
              <w:spacing w:after="20" w:line="240" w:lineRule="auto"/>
            </w:pPr>
            <w:r>
              <w:rPr>
                <w:sz w:val="17"/>
              </w:rPr>
              <w:t>No</w:t>
            </w:r>
          </w:p>
        </w:tc>
        <w:tc>
          <w:tcPr>
            <w:tcW w:w="504" w:type="dxa"/>
          </w:tcPr>
          <w:p w14:paraId="075D2027">
            <w:pPr>
              <w:spacing w:after="20" w:line="240" w:lineRule="auto"/>
            </w:pPr>
            <w:r>
              <w:rPr>
                <w:sz w:val="17"/>
              </w:rPr>
              <w:t>No</w:t>
            </w:r>
          </w:p>
        </w:tc>
        <w:tc>
          <w:tcPr>
            <w:tcW w:w="576" w:type="dxa"/>
          </w:tcPr>
          <w:p w14:paraId="70EECB99">
            <w:pPr>
              <w:spacing w:after="20" w:line="240" w:lineRule="auto"/>
            </w:pPr>
            <w:r>
              <w:rPr>
                <w:sz w:val="17"/>
              </w:rPr>
              <w:t>No</w:t>
            </w:r>
          </w:p>
        </w:tc>
        <w:tc>
          <w:tcPr>
            <w:tcW w:w="1512" w:type="dxa"/>
          </w:tcPr>
          <w:p w14:paraId="3C5E4C20">
            <w:pPr>
              <w:spacing w:after="20" w:line="240" w:lineRule="auto"/>
            </w:pPr>
            <w:r>
              <w:rPr>
                <w:sz w:val="17"/>
              </w:rPr>
              <w:t>-</w:t>
            </w:r>
          </w:p>
        </w:tc>
        <w:tc>
          <w:tcPr>
            <w:tcW w:w="2664" w:type="dxa"/>
          </w:tcPr>
          <w:p w14:paraId="1E1FB2D5">
            <w:pPr>
              <w:spacing w:after="20" w:line="240" w:lineRule="auto"/>
            </w:pPr>
            <w:r>
              <w:rPr>
                <w:sz w:val="17"/>
              </w:rPr>
              <w:t>Product name</w:t>
            </w:r>
          </w:p>
        </w:tc>
      </w:tr>
      <w:tr w14:paraId="5308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BAC18F5">
            <w:pPr>
              <w:spacing w:after="20" w:line="240" w:lineRule="auto"/>
            </w:pPr>
            <w:r>
              <w:rPr>
                <w:sz w:val="17"/>
              </w:rPr>
              <w:t>category_id</w:t>
            </w:r>
          </w:p>
        </w:tc>
        <w:tc>
          <w:tcPr>
            <w:tcW w:w="1152" w:type="dxa"/>
            <w:shd w:val="clear" w:color="auto" w:fill="F8FAFC"/>
          </w:tcPr>
          <w:p w14:paraId="0F42B9AC">
            <w:pPr>
              <w:spacing w:after="20" w:line="240" w:lineRule="auto"/>
            </w:pPr>
            <w:r>
              <w:rPr>
                <w:sz w:val="17"/>
              </w:rPr>
              <w:t>INTEGER</w:t>
            </w:r>
          </w:p>
        </w:tc>
        <w:tc>
          <w:tcPr>
            <w:tcW w:w="648" w:type="dxa"/>
            <w:shd w:val="clear" w:color="auto" w:fill="F8FAFC"/>
          </w:tcPr>
          <w:p w14:paraId="1250C544">
            <w:pPr>
              <w:spacing w:after="20" w:line="240" w:lineRule="auto"/>
            </w:pPr>
            <w:r>
              <w:rPr>
                <w:sz w:val="17"/>
              </w:rPr>
              <w:t>-</w:t>
            </w:r>
          </w:p>
        </w:tc>
        <w:tc>
          <w:tcPr>
            <w:tcW w:w="504" w:type="dxa"/>
            <w:shd w:val="clear" w:color="auto" w:fill="F8FAFC"/>
          </w:tcPr>
          <w:p w14:paraId="34CC21C1">
            <w:pPr>
              <w:spacing w:after="20" w:line="240" w:lineRule="auto"/>
            </w:pPr>
            <w:r>
              <w:rPr>
                <w:sz w:val="17"/>
              </w:rPr>
              <w:t>No</w:t>
            </w:r>
          </w:p>
        </w:tc>
        <w:tc>
          <w:tcPr>
            <w:tcW w:w="504" w:type="dxa"/>
            <w:shd w:val="clear" w:color="auto" w:fill="F8FAFC"/>
          </w:tcPr>
          <w:p w14:paraId="481C1776">
            <w:pPr>
              <w:spacing w:after="20" w:line="240" w:lineRule="auto"/>
            </w:pPr>
            <w:r>
              <w:rPr>
                <w:sz w:val="17"/>
              </w:rPr>
              <w:t>Yes</w:t>
            </w:r>
          </w:p>
        </w:tc>
        <w:tc>
          <w:tcPr>
            <w:tcW w:w="576" w:type="dxa"/>
            <w:shd w:val="clear" w:color="auto" w:fill="F8FAFC"/>
          </w:tcPr>
          <w:p w14:paraId="240D9118">
            <w:pPr>
              <w:spacing w:after="20" w:line="240" w:lineRule="auto"/>
            </w:pPr>
            <w:r>
              <w:rPr>
                <w:sz w:val="17"/>
              </w:rPr>
              <w:t>No</w:t>
            </w:r>
          </w:p>
        </w:tc>
        <w:tc>
          <w:tcPr>
            <w:tcW w:w="1512" w:type="dxa"/>
            <w:shd w:val="clear" w:color="auto" w:fill="F8FAFC"/>
          </w:tcPr>
          <w:p w14:paraId="1474EE47">
            <w:pPr>
              <w:spacing w:after="20" w:line="240" w:lineRule="auto"/>
            </w:pPr>
            <w:r>
              <w:rPr>
                <w:sz w:val="17"/>
              </w:rPr>
              <w:t>-</w:t>
            </w:r>
          </w:p>
        </w:tc>
        <w:tc>
          <w:tcPr>
            <w:tcW w:w="2664" w:type="dxa"/>
            <w:shd w:val="clear" w:color="auto" w:fill="F8FAFC"/>
          </w:tcPr>
          <w:p w14:paraId="59C5C199">
            <w:pPr>
              <w:spacing w:after="20" w:line="240" w:lineRule="auto"/>
            </w:pPr>
            <w:r>
              <w:rPr>
                <w:sz w:val="17"/>
              </w:rPr>
              <w:t>References CATEGORIES</w:t>
            </w:r>
          </w:p>
        </w:tc>
      </w:tr>
      <w:tr w14:paraId="1705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9E72584">
            <w:pPr>
              <w:spacing w:after="20" w:line="240" w:lineRule="auto"/>
            </w:pPr>
            <w:r>
              <w:rPr>
                <w:sz w:val="17"/>
              </w:rPr>
              <w:t>unit</w:t>
            </w:r>
          </w:p>
        </w:tc>
        <w:tc>
          <w:tcPr>
            <w:tcW w:w="1152" w:type="dxa"/>
          </w:tcPr>
          <w:p w14:paraId="263955F7">
            <w:pPr>
              <w:spacing w:after="20" w:line="240" w:lineRule="auto"/>
            </w:pPr>
            <w:r>
              <w:rPr>
                <w:sz w:val="17"/>
              </w:rPr>
              <w:t>VARCHAR</w:t>
            </w:r>
          </w:p>
        </w:tc>
        <w:tc>
          <w:tcPr>
            <w:tcW w:w="648" w:type="dxa"/>
          </w:tcPr>
          <w:p w14:paraId="525227D5">
            <w:pPr>
              <w:spacing w:after="20" w:line="240" w:lineRule="auto"/>
            </w:pPr>
            <w:r>
              <w:rPr>
                <w:sz w:val="17"/>
              </w:rPr>
              <w:t>20</w:t>
            </w:r>
          </w:p>
        </w:tc>
        <w:tc>
          <w:tcPr>
            <w:tcW w:w="504" w:type="dxa"/>
          </w:tcPr>
          <w:p w14:paraId="14F5889D">
            <w:pPr>
              <w:spacing w:after="20" w:line="240" w:lineRule="auto"/>
            </w:pPr>
            <w:r>
              <w:rPr>
                <w:sz w:val="17"/>
              </w:rPr>
              <w:t>No</w:t>
            </w:r>
          </w:p>
        </w:tc>
        <w:tc>
          <w:tcPr>
            <w:tcW w:w="504" w:type="dxa"/>
          </w:tcPr>
          <w:p w14:paraId="74B2B9F6">
            <w:pPr>
              <w:spacing w:after="20" w:line="240" w:lineRule="auto"/>
            </w:pPr>
            <w:r>
              <w:rPr>
                <w:sz w:val="17"/>
              </w:rPr>
              <w:t>No</w:t>
            </w:r>
          </w:p>
        </w:tc>
        <w:tc>
          <w:tcPr>
            <w:tcW w:w="576" w:type="dxa"/>
          </w:tcPr>
          <w:p w14:paraId="5FDAF028">
            <w:pPr>
              <w:spacing w:after="20" w:line="240" w:lineRule="auto"/>
            </w:pPr>
            <w:r>
              <w:rPr>
                <w:sz w:val="17"/>
              </w:rPr>
              <w:t>No</w:t>
            </w:r>
          </w:p>
        </w:tc>
        <w:tc>
          <w:tcPr>
            <w:tcW w:w="1512" w:type="dxa"/>
          </w:tcPr>
          <w:p w14:paraId="61CFEAE8">
            <w:pPr>
              <w:spacing w:after="20" w:line="240" w:lineRule="auto"/>
            </w:pPr>
            <w:r>
              <w:rPr>
                <w:sz w:val="17"/>
              </w:rPr>
              <w:t>'pcs'</w:t>
            </w:r>
          </w:p>
        </w:tc>
        <w:tc>
          <w:tcPr>
            <w:tcW w:w="2664" w:type="dxa"/>
          </w:tcPr>
          <w:p w14:paraId="4385616C">
            <w:pPr>
              <w:spacing w:after="20" w:line="240" w:lineRule="auto"/>
            </w:pPr>
            <w:r>
              <w:rPr>
                <w:sz w:val="17"/>
              </w:rPr>
              <w:t>Unit of measure (pcs, box, ream...)</w:t>
            </w:r>
          </w:p>
        </w:tc>
      </w:tr>
      <w:tr w14:paraId="37E0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A2C3816">
            <w:pPr>
              <w:spacing w:after="20" w:line="240" w:lineRule="auto"/>
            </w:pPr>
            <w:r>
              <w:rPr>
                <w:sz w:val="17"/>
              </w:rPr>
              <w:t>unit_cost</w:t>
            </w:r>
          </w:p>
        </w:tc>
        <w:tc>
          <w:tcPr>
            <w:tcW w:w="1152" w:type="dxa"/>
            <w:shd w:val="clear" w:color="auto" w:fill="F8FAFC"/>
          </w:tcPr>
          <w:p w14:paraId="1C014766">
            <w:pPr>
              <w:spacing w:after="20" w:line="240" w:lineRule="auto"/>
            </w:pPr>
            <w:r>
              <w:rPr>
                <w:sz w:val="17"/>
              </w:rPr>
              <w:t>DECIMAL</w:t>
            </w:r>
          </w:p>
        </w:tc>
        <w:tc>
          <w:tcPr>
            <w:tcW w:w="648" w:type="dxa"/>
            <w:shd w:val="clear" w:color="auto" w:fill="F8FAFC"/>
          </w:tcPr>
          <w:p w14:paraId="19D29971">
            <w:pPr>
              <w:spacing w:after="20" w:line="240" w:lineRule="auto"/>
            </w:pPr>
            <w:r>
              <w:rPr>
                <w:sz w:val="17"/>
              </w:rPr>
              <w:t>10,2</w:t>
            </w:r>
          </w:p>
        </w:tc>
        <w:tc>
          <w:tcPr>
            <w:tcW w:w="504" w:type="dxa"/>
            <w:shd w:val="clear" w:color="auto" w:fill="F8FAFC"/>
          </w:tcPr>
          <w:p w14:paraId="7D26B667">
            <w:pPr>
              <w:spacing w:after="20" w:line="240" w:lineRule="auto"/>
            </w:pPr>
            <w:r>
              <w:rPr>
                <w:sz w:val="17"/>
              </w:rPr>
              <w:t>No</w:t>
            </w:r>
          </w:p>
        </w:tc>
        <w:tc>
          <w:tcPr>
            <w:tcW w:w="504" w:type="dxa"/>
            <w:shd w:val="clear" w:color="auto" w:fill="F8FAFC"/>
          </w:tcPr>
          <w:p w14:paraId="071BC34D">
            <w:pPr>
              <w:spacing w:after="20" w:line="240" w:lineRule="auto"/>
            </w:pPr>
            <w:r>
              <w:rPr>
                <w:sz w:val="17"/>
              </w:rPr>
              <w:t>No</w:t>
            </w:r>
          </w:p>
        </w:tc>
        <w:tc>
          <w:tcPr>
            <w:tcW w:w="576" w:type="dxa"/>
            <w:shd w:val="clear" w:color="auto" w:fill="F8FAFC"/>
          </w:tcPr>
          <w:p w14:paraId="7ECF2552">
            <w:pPr>
              <w:spacing w:after="20" w:line="240" w:lineRule="auto"/>
            </w:pPr>
            <w:r>
              <w:rPr>
                <w:sz w:val="17"/>
              </w:rPr>
              <w:t>No</w:t>
            </w:r>
          </w:p>
        </w:tc>
        <w:tc>
          <w:tcPr>
            <w:tcW w:w="1512" w:type="dxa"/>
            <w:shd w:val="clear" w:color="auto" w:fill="F8FAFC"/>
          </w:tcPr>
          <w:p w14:paraId="5C34840E">
            <w:pPr>
              <w:spacing w:after="20" w:line="240" w:lineRule="auto"/>
            </w:pPr>
            <w:r>
              <w:rPr>
                <w:sz w:val="17"/>
              </w:rPr>
              <w:t>0</w:t>
            </w:r>
          </w:p>
        </w:tc>
        <w:tc>
          <w:tcPr>
            <w:tcW w:w="2664" w:type="dxa"/>
            <w:shd w:val="clear" w:color="auto" w:fill="F8FAFC"/>
          </w:tcPr>
          <w:p w14:paraId="2F490814">
            <w:pPr>
              <w:spacing w:after="20" w:line="240" w:lineRule="auto"/>
            </w:pPr>
            <w:r>
              <w:rPr>
                <w:sz w:val="17"/>
              </w:rPr>
              <w:t>Standard cost per unit (&gt;= 0)</w:t>
            </w:r>
          </w:p>
        </w:tc>
      </w:tr>
      <w:tr w14:paraId="4D0A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66F3763">
            <w:pPr>
              <w:spacing w:after="20" w:line="240" w:lineRule="auto"/>
            </w:pPr>
            <w:r>
              <w:rPr>
                <w:sz w:val="17"/>
              </w:rPr>
              <w:t>reorder_level</w:t>
            </w:r>
          </w:p>
        </w:tc>
        <w:tc>
          <w:tcPr>
            <w:tcW w:w="1152" w:type="dxa"/>
          </w:tcPr>
          <w:p w14:paraId="12ACA377">
            <w:pPr>
              <w:spacing w:after="20" w:line="240" w:lineRule="auto"/>
            </w:pPr>
            <w:r>
              <w:rPr>
                <w:sz w:val="17"/>
              </w:rPr>
              <w:t>INTEGER</w:t>
            </w:r>
          </w:p>
        </w:tc>
        <w:tc>
          <w:tcPr>
            <w:tcW w:w="648" w:type="dxa"/>
          </w:tcPr>
          <w:p w14:paraId="5E1B25B9">
            <w:pPr>
              <w:spacing w:after="20" w:line="240" w:lineRule="auto"/>
            </w:pPr>
            <w:r>
              <w:rPr>
                <w:sz w:val="17"/>
              </w:rPr>
              <w:t>-</w:t>
            </w:r>
          </w:p>
        </w:tc>
        <w:tc>
          <w:tcPr>
            <w:tcW w:w="504" w:type="dxa"/>
          </w:tcPr>
          <w:p w14:paraId="1590A891">
            <w:pPr>
              <w:spacing w:after="20" w:line="240" w:lineRule="auto"/>
            </w:pPr>
            <w:r>
              <w:rPr>
                <w:sz w:val="17"/>
              </w:rPr>
              <w:t>No</w:t>
            </w:r>
          </w:p>
        </w:tc>
        <w:tc>
          <w:tcPr>
            <w:tcW w:w="504" w:type="dxa"/>
          </w:tcPr>
          <w:p w14:paraId="0AA538BA">
            <w:pPr>
              <w:spacing w:after="20" w:line="240" w:lineRule="auto"/>
            </w:pPr>
            <w:r>
              <w:rPr>
                <w:sz w:val="17"/>
              </w:rPr>
              <w:t>No</w:t>
            </w:r>
          </w:p>
        </w:tc>
        <w:tc>
          <w:tcPr>
            <w:tcW w:w="576" w:type="dxa"/>
          </w:tcPr>
          <w:p w14:paraId="1CAB3FF0">
            <w:pPr>
              <w:spacing w:after="20" w:line="240" w:lineRule="auto"/>
            </w:pPr>
            <w:r>
              <w:rPr>
                <w:sz w:val="17"/>
              </w:rPr>
              <w:t>No</w:t>
            </w:r>
          </w:p>
        </w:tc>
        <w:tc>
          <w:tcPr>
            <w:tcW w:w="1512" w:type="dxa"/>
          </w:tcPr>
          <w:p w14:paraId="2CDC69E2">
            <w:pPr>
              <w:spacing w:after="20" w:line="240" w:lineRule="auto"/>
            </w:pPr>
            <w:r>
              <w:rPr>
                <w:sz w:val="17"/>
              </w:rPr>
              <w:t>10</w:t>
            </w:r>
          </w:p>
        </w:tc>
        <w:tc>
          <w:tcPr>
            <w:tcW w:w="2664" w:type="dxa"/>
          </w:tcPr>
          <w:p w14:paraId="5859E685">
            <w:pPr>
              <w:spacing w:after="20" w:line="240" w:lineRule="auto"/>
            </w:pPr>
            <w:r>
              <w:rPr>
                <w:sz w:val="17"/>
              </w:rPr>
              <w:t>Low-stock threshold (&gt;= 0)</w:t>
            </w:r>
          </w:p>
        </w:tc>
      </w:tr>
      <w:tr w14:paraId="1C7F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DEFEE08">
            <w:pPr>
              <w:spacing w:after="20" w:line="240" w:lineRule="auto"/>
            </w:pPr>
            <w:r>
              <w:rPr>
                <w:sz w:val="17"/>
              </w:rPr>
              <w:t>description</w:t>
            </w:r>
          </w:p>
        </w:tc>
        <w:tc>
          <w:tcPr>
            <w:tcW w:w="1152" w:type="dxa"/>
            <w:shd w:val="clear" w:color="auto" w:fill="F8FAFC"/>
          </w:tcPr>
          <w:p w14:paraId="76955A24">
            <w:pPr>
              <w:spacing w:after="20" w:line="240" w:lineRule="auto"/>
            </w:pPr>
            <w:r>
              <w:rPr>
                <w:sz w:val="17"/>
              </w:rPr>
              <w:t>VARCHAR</w:t>
            </w:r>
          </w:p>
        </w:tc>
        <w:tc>
          <w:tcPr>
            <w:tcW w:w="648" w:type="dxa"/>
            <w:shd w:val="clear" w:color="auto" w:fill="F8FAFC"/>
          </w:tcPr>
          <w:p w14:paraId="5325F79C">
            <w:pPr>
              <w:spacing w:after="20" w:line="240" w:lineRule="auto"/>
            </w:pPr>
            <w:r>
              <w:rPr>
                <w:sz w:val="17"/>
              </w:rPr>
              <w:t>255</w:t>
            </w:r>
          </w:p>
        </w:tc>
        <w:tc>
          <w:tcPr>
            <w:tcW w:w="504" w:type="dxa"/>
            <w:shd w:val="clear" w:color="auto" w:fill="F8FAFC"/>
          </w:tcPr>
          <w:p w14:paraId="4DC350B5">
            <w:pPr>
              <w:spacing w:after="20" w:line="240" w:lineRule="auto"/>
            </w:pPr>
            <w:r>
              <w:rPr>
                <w:sz w:val="17"/>
              </w:rPr>
              <w:t>No</w:t>
            </w:r>
          </w:p>
        </w:tc>
        <w:tc>
          <w:tcPr>
            <w:tcW w:w="504" w:type="dxa"/>
            <w:shd w:val="clear" w:color="auto" w:fill="F8FAFC"/>
          </w:tcPr>
          <w:p w14:paraId="3E700E09">
            <w:pPr>
              <w:spacing w:after="20" w:line="240" w:lineRule="auto"/>
            </w:pPr>
            <w:r>
              <w:rPr>
                <w:sz w:val="17"/>
              </w:rPr>
              <w:t>No</w:t>
            </w:r>
          </w:p>
        </w:tc>
        <w:tc>
          <w:tcPr>
            <w:tcW w:w="576" w:type="dxa"/>
            <w:shd w:val="clear" w:color="auto" w:fill="F8FAFC"/>
          </w:tcPr>
          <w:p w14:paraId="3B5E982A">
            <w:pPr>
              <w:spacing w:after="20" w:line="240" w:lineRule="auto"/>
            </w:pPr>
            <w:r>
              <w:rPr>
                <w:sz w:val="17"/>
              </w:rPr>
              <w:t>Yes</w:t>
            </w:r>
          </w:p>
        </w:tc>
        <w:tc>
          <w:tcPr>
            <w:tcW w:w="1512" w:type="dxa"/>
            <w:shd w:val="clear" w:color="auto" w:fill="F8FAFC"/>
          </w:tcPr>
          <w:p w14:paraId="5D8F7C53">
            <w:pPr>
              <w:spacing w:after="20" w:line="240" w:lineRule="auto"/>
            </w:pPr>
            <w:r>
              <w:rPr>
                <w:sz w:val="17"/>
              </w:rPr>
              <w:t>NULL</w:t>
            </w:r>
          </w:p>
        </w:tc>
        <w:tc>
          <w:tcPr>
            <w:tcW w:w="2664" w:type="dxa"/>
            <w:shd w:val="clear" w:color="auto" w:fill="F8FAFC"/>
          </w:tcPr>
          <w:p w14:paraId="14EA9D1F">
            <w:pPr>
              <w:spacing w:after="20" w:line="240" w:lineRule="auto"/>
            </w:pPr>
            <w:r>
              <w:rPr>
                <w:sz w:val="17"/>
              </w:rPr>
              <w:t>Product description</w:t>
            </w:r>
          </w:p>
        </w:tc>
      </w:tr>
      <w:tr w14:paraId="0496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7AE112F">
            <w:pPr>
              <w:spacing w:after="20" w:line="240" w:lineRule="auto"/>
            </w:pPr>
            <w:r>
              <w:rPr>
                <w:sz w:val="17"/>
              </w:rPr>
              <w:t>status</w:t>
            </w:r>
          </w:p>
        </w:tc>
        <w:tc>
          <w:tcPr>
            <w:tcW w:w="1152" w:type="dxa"/>
          </w:tcPr>
          <w:p w14:paraId="6D01AA2E">
            <w:pPr>
              <w:spacing w:after="20" w:line="240" w:lineRule="auto"/>
            </w:pPr>
            <w:r>
              <w:rPr>
                <w:sz w:val="17"/>
              </w:rPr>
              <w:t>VARCHAR</w:t>
            </w:r>
          </w:p>
        </w:tc>
        <w:tc>
          <w:tcPr>
            <w:tcW w:w="648" w:type="dxa"/>
          </w:tcPr>
          <w:p w14:paraId="2937E87C">
            <w:pPr>
              <w:spacing w:after="20" w:line="240" w:lineRule="auto"/>
            </w:pPr>
            <w:r>
              <w:rPr>
                <w:sz w:val="17"/>
              </w:rPr>
              <w:t>10</w:t>
            </w:r>
          </w:p>
        </w:tc>
        <w:tc>
          <w:tcPr>
            <w:tcW w:w="504" w:type="dxa"/>
          </w:tcPr>
          <w:p w14:paraId="75DDB717">
            <w:pPr>
              <w:spacing w:after="20" w:line="240" w:lineRule="auto"/>
            </w:pPr>
            <w:r>
              <w:rPr>
                <w:sz w:val="17"/>
              </w:rPr>
              <w:t>No</w:t>
            </w:r>
          </w:p>
        </w:tc>
        <w:tc>
          <w:tcPr>
            <w:tcW w:w="504" w:type="dxa"/>
          </w:tcPr>
          <w:p w14:paraId="198BC31A">
            <w:pPr>
              <w:spacing w:after="20" w:line="240" w:lineRule="auto"/>
            </w:pPr>
            <w:r>
              <w:rPr>
                <w:sz w:val="17"/>
              </w:rPr>
              <w:t>No</w:t>
            </w:r>
          </w:p>
        </w:tc>
        <w:tc>
          <w:tcPr>
            <w:tcW w:w="576" w:type="dxa"/>
          </w:tcPr>
          <w:p w14:paraId="4A99D06D">
            <w:pPr>
              <w:spacing w:after="20" w:line="240" w:lineRule="auto"/>
            </w:pPr>
            <w:r>
              <w:rPr>
                <w:sz w:val="17"/>
              </w:rPr>
              <w:t>No</w:t>
            </w:r>
          </w:p>
        </w:tc>
        <w:tc>
          <w:tcPr>
            <w:tcW w:w="1512" w:type="dxa"/>
          </w:tcPr>
          <w:p w14:paraId="4CDD1CC2">
            <w:pPr>
              <w:spacing w:after="20" w:line="240" w:lineRule="auto"/>
            </w:pPr>
            <w:r>
              <w:rPr>
                <w:sz w:val="17"/>
              </w:rPr>
              <w:t>'ACTIVE'</w:t>
            </w:r>
          </w:p>
        </w:tc>
        <w:tc>
          <w:tcPr>
            <w:tcW w:w="2664" w:type="dxa"/>
          </w:tcPr>
          <w:p w14:paraId="48E4329D">
            <w:pPr>
              <w:spacing w:after="20" w:line="240" w:lineRule="auto"/>
            </w:pPr>
            <w:r>
              <w:rPr>
                <w:sz w:val="17"/>
              </w:rPr>
              <w:t>ACTIVE or INACTIVE</w:t>
            </w:r>
          </w:p>
        </w:tc>
      </w:tr>
      <w:tr w14:paraId="0AB30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65126315">
            <w:pPr>
              <w:spacing w:after="20" w:line="240" w:lineRule="auto"/>
            </w:pPr>
            <w:r>
              <w:rPr>
                <w:sz w:val="17"/>
              </w:rPr>
              <w:t>created_at</w:t>
            </w:r>
          </w:p>
        </w:tc>
        <w:tc>
          <w:tcPr>
            <w:tcW w:w="1152" w:type="dxa"/>
            <w:shd w:val="clear" w:color="auto" w:fill="F8FAFC"/>
          </w:tcPr>
          <w:p w14:paraId="6D11A77B">
            <w:pPr>
              <w:spacing w:after="20" w:line="240" w:lineRule="auto"/>
            </w:pPr>
            <w:r>
              <w:rPr>
                <w:sz w:val="17"/>
              </w:rPr>
              <w:t>TIMESTAMP</w:t>
            </w:r>
          </w:p>
        </w:tc>
        <w:tc>
          <w:tcPr>
            <w:tcW w:w="648" w:type="dxa"/>
            <w:shd w:val="clear" w:color="auto" w:fill="F8FAFC"/>
          </w:tcPr>
          <w:p w14:paraId="619ECA06">
            <w:pPr>
              <w:spacing w:after="20" w:line="240" w:lineRule="auto"/>
            </w:pPr>
            <w:r>
              <w:rPr>
                <w:sz w:val="17"/>
              </w:rPr>
              <w:t>-</w:t>
            </w:r>
          </w:p>
        </w:tc>
        <w:tc>
          <w:tcPr>
            <w:tcW w:w="504" w:type="dxa"/>
            <w:shd w:val="clear" w:color="auto" w:fill="F8FAFC"/>
          </w:tcPr>
          <w:p w14:paraId="6F6DF63C">
            <w:pPr>
              <w:spacing w:after="20" w:line="240" w:lineRule="auto"/>
            </w:pPr>
            <w:r>
              <w:rPr>
                <w:sz w:val="17"/>
              </w:rPr>
              <w:t>No</w:t>
            </w:r>
          </w:p>
        </w:tc>
        <w:tc>
          <w:tcPr>
            <w:tcW w:w="504" w:type="dxa"/>
            <w:shd w:val="clear" w:color="auto" w:fill="F8FAFC"/>
          </w:tcPr>
          <w:p w14:paraId="0C0C97C6">
            <w:pPr>
              <w:spacing w:after="20" w:line="240" w:lineRule="auto"/>
            </w:pPr>
            <w:r>
              <w:rPr>
                <w:sz w:val="17"/>
              </w:rPr>
              <w:t>No</w:t>
            </w:r>
          </w:p>
        </w:tc>
        <w:tc>
          <w:tcPr>
            <w:tcW w:w="576" w:type="dxa"/>
            <w:shd w:val="clear" w:color="auto" w:fill="F8FAFC"/>
          </w:tcPr>
          <w:p w14:paraId="3610628F">
            <w:pPr>
              <w:spacing w:after="20" w:line="240" w:lineRule="auto"/>
            </w:pPr>
            <w:r>
              <w:rPr>
                <w:sz w:val="17"/>
              </w:rPr>
              <w:t>No</w:t>
            </w:r>
          </w:p>
        </w:tc>
        <w:tc>
          <w:tcPr>
            <w:tcW w:w="1512" w:type="dxa"/>
            <w:shd w:val="clear" w:color="auto" w:fill="F8FAFC"/>
          </w:tcPr>
          <w:p w14:paraId="10071D55">
            <w:pPr>
              <w:spacing w:after="20" w:line="240" w:lineRule="auto"/>
            </w:pPr>
            <w:r>
              <w:rPr>
                <w:sz w:val="17"/>
              </w:rPr>
              <w:t>CURRENT_TIMESTAMP</w:t>
            </w:r>
          </w:p>
        </w:tc>
        <w:tc>
          <w:tcPr>
            <w:tcW w:w="2664" w:type="dxa"/>
            <w:shd w:val="clear" w:color="auto" w:fill="F8FAFC"/>
          </w:tcPr>
          <w:p w14:paraId="348B481F">
            <w:pPr>
              <w:spacing w:after="20" w:line="240" w:lineRule="auto"/>
            </w:pPr>
            <w:r>
              <w:rPr>
                <w:sz w:val="17"/>
              </w:rPr>
              <w:t>When the record was created</w:t>
            </w:r>
          </w:p>
        </w:tc>
      </w:tr>
    </w:tbl>
    <w:p w14:paraId="3F72C48E">
      <w:pPr>
        <w:spacing w:after="40"/>
      </w:pPr>
    </w:p>
    <w:p w14:paraId="33E4E149">
      <w:pPr>
        <w:keepNext/>
        <w:spacing w:after="60"/>
      </w:pPr>
      <w:r>
        <w:rPr>
          <w:b/>
        </w:rPr>
        <w:t>WAREHOUSES</w:t>
      </w:r>
      <w:r>
        <w:t xml:space="preserve">  -  Storage locations, their capacity and the person in charge.</w:t>
      </w:r>
    </w:p>
    <w:p w14:paraId="45A2FC24">
      <w:pPr>
        <w:pStyle w:val="16"/>
        <w:keepNext/>
        <w:spacing w:after="80"/>
      </w:pPr>
      <w:r>
        <w:t xml:space="preserve">Table </w:t>
      </w:r>
      <w:r>
        <w:fldChar w:fldCharType="begin"/>
      </w:r>
      <w:r>
        <w:instrText xml:space="preserve"> SEQ Table \* ARABIC </w:instrText>
      </w:r>
      <w:r>
        <w:fldChar w:fldCharType="separate"/>
      </w:r>
      <w:r>
        <w:t>16</w:t>
      </w:r>
      <w:r>
        <w:fldChar w:fldCharType="end"/>
      </w:r>
      <w:bookmarkStart w:id="49" w:name="_Toc17515"/>
      <w:r>
        <w:t>. Data dictionary: WAREHOUSES</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37B0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647A0E0C">
            <w:pPr>
              <w:spacing w:after="20" w:line="240" w:lineRule="auto"/>
            </w:pPr>
            <w:r>
              <w:rPr>
                <w:b/>
                <w:color w:val="0F172A"/>
                <w:sz w:val="17"/>
              </w:rPr>
              <w:t>Field</w:t>
            </w:r>
          </w:p>
        </w:tc>
        <w:tc>
          <w:tcPr>
            <w:tcW w:w="1152" w:type="dxa"/>
            <w:shd w:val="clear" w:color="auto" w:fill="FFE7A8"/>
          </w:tcPr>
          <w:p w14:paraId="6810921C">
            <w:pPr>
              <w:spacing w:after="20" w:line="240" w:lineRule="auto"/>
            </w:pPr>
            <w:r>
              <w:rPr>
                <w:b/>
                <w:color w:val="0F172A"/>
                <w:sz w:val="17"/>
              </w:rPr>
              <w:t>Type</w:t>
            </w:r>
          </w:p>
        </w:tc>
        <w:tc>
          <w:tcPr>
            <w:tcW w:w="648" w:type="dxa"/>
            <w:shd w:val="clear" w:color="auto" w:fill="FFE7A8"/>
          </w:tcPr>
          <w:p w14:paraId="7B6AC1F6">
            <w:pPr>
              <w:spacing w:after="20" w:line="240" w:lineRule="auto"/>
            </w:pPr>
            <w:r>
              <w:rPr>
                <w:b/>
                <w:color w:val="0F172A"/>
                <w:sz w:val="17"/>
              </w:rPr>
              <w:t>Size</w:t>
            </w:r>
          </w:p>
        </w:tc>
        <w:tc>
          <w:tcPr>
            <w:tcW w:w="504" w:type="dxa"/>
            <w:shd w:val="clear" w:color="auto" w:fill="FFE7A8"/>
          </w:tcPr>
          <w:p w14:paraId="2F2F4C63">
            <w:pPr>
              <w:spacing w:after="20" w:line="240" w:lineRule="auto"/>
            </w:pPr>
            <w:r>
              <w:rPr>
                <w:b/>
                <w:color w:val="0F172A"/>
                <w:sz w:val="17"/>
              </w:rPr>
              <w:t>PK</w:t>
            </w:r>
          </w:p>
        </w:tc>
        <w:tc>
          <w:tcPr>
            <w:tcW w:w="504" w:type="dxa"/>
            <w:shd w:val="clear" w:color="auto" w:fill="FFE7A8"/>
          </w:tcPr>
          <w:p w14:paraId="510907E9">
            <w:pPr>
              <w:spacing w:after="20" w:line="240" w:lineRule="auto"/>
            </w:pPr>
            <w:r>
              <w:rPr>
                <w:b/>
                <w:color w:val="0F172A"/>
                <w:sz w:val="17"/>
              </w:rPr>
              <w:t>FK</w:t>
            </w:r>
          </w:p>
        </w:tc>
        <w:tc>
          <w:tcPr>
            <w:tcW w:w="576" w:type="dxa"/>
            <w:shd w:val="clear" w:color="auto" w:fill="FFE7A8"/>
          </w:tcPr>
          <w:p w14:paraId="300CFC0E">
            <w:pPr>
              <w:spacing w:after="20" w:line="240" w:lineRule="auto"/>
            </w:pPr>
            <w:r>
              <w:rPr>
                <w:b/>
                <w:color w:val="0F172A"/>
                <w:sz w:val="17"/>
              </w:rPr>
              <w:t>Null</w:t>
            </w:r>
          </w:p>
        </w:tc>
        <w:tc>
          <w:tcPr>
            <w:tcW w:w="1512" w:type="dxa"/>
            <w:shd w:val="clear" w:color="auto" w:fill="FFE7A8"/>
          </w:tcPr>
          <w:p w14:paraId="485FC71A">
            <w:pPr>
              <w:spacing w:after="20" w:line="240" w:lineRule="auto"/>
            </w:pPr>
            <w:r>
              <w:rPr>
                <w:b/>
                <w:color w:val="0F172A"/>
                <w:sz w:val="17"/>
              </w:rPr>
              <w:t>Default</w:t>
            </w:r>
          </w:p>
        </w:tc>
        <w:tc>
          <w:tcPr>
            <w:tcW w:w="2664" w:type="dxa"/>
            <w:shd w:val="clear" w:color="auto" w:fill="FFE7A8"/>
          </w:tcPr>
          <w:p w14:paraId="7AC3D5DE">
            <w:pPr>
              <w:spacing w:after="20" w:line="240" w:lineRule="auto"/>
            </w:pPr>
            <w:r>
              <w:rPr>
                <w:b/>
                <w:color w:val="0F172A"/>
                <w:sz w:val="17"/>
              </w:rPr>
              <w:t>Description</w:t>
            </w:r>
          </w:p>
        </w:tc>
      </w:tr>
      <w:tr w14:paraId="5C52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E5D2E20">
            <w:pPr>
              <w:spacing w:after="20" w:line="240" w:lineRule="auto"/>
            </w:pPr>
            <w:r>
              <w:rPr>
                <w:sz w:val="17"/>
              </w:rPr>
              <w:t>warehouse_id</w:t>
            </w:r>
          </w:p>
        </w:tc>
        <w:tc>
          <w:tcPr>
            <w:tcW w:w="1152" w:type="dxa"/>
          </w:tcPr>
          <w:p w14:paraId="4483CA2F">
            <w:pPr>
              <w:spacing w:after="20" w:line="240" w:lineRule="auto"/>
            </w:pPr>
            <w:r>
              <w:rPr>
                <w:sz w:val="17"/>
              </w:rPr>
              <w:t>INTEGER</w:t>
            </w:r>
          </w:p>
        </w:tc>
        <w:tc>
          <w:tcPr>
            <w:tcW w:w="648" w:type="dxa"/>
          </w:tcPr>
          <w:p w14:paraId="2CF798B9">
            <w:pPr>
              <w:spacing w:after="20" w:line="240" w:lineRule="auto"/>
            </w:pPr>
            <w:r>
              <w:rPr>
                <w:sz w:val="17"/>
              </w:rPr>
              <w:t>-</w:t>
            </w:r>
          </w:p>
        </w:tc>
        <w:tc>
          <w:tcPr>
            <w:tcW w:w="504" w:type="dxa"/>
          </w:tcPr>
          <w:p w14:paraId="6D9E76CE">
            <w:pPr>
              <w:spacing w:after="20" w:line="240" w:lineRule="auto"/>
            </w:pPr>
            <w:r>
              <w:rPr>
                <w:sz w:val="17"/>
              </w:rPr>
              <w:t>Yes</w:t>
            </w:r>
          </w:p>
        </w:tc>
        <w:tc>
          <w:tcPr>
            <w:tcW w:w="504" w:type="dxa"/>
          </w:tcPr>
          <w:p w14:paraId="4F3F639C">
            <w:pPr>
              <w:spacing w:after="20" w:line="240" w:lineRule="auto"/>
            </w:pPr>
            <w:r>
              <w:rPr>
                <w:sz w:val="17"/>
              </w:rPr>
              <w:t>No</w:t>
            </w:r>
          </w:p>
        </w:tc>
        <w:tc>
          <w:tcPr>
            <w:tcW w:w="576" w:type="dxa"/>
          </w:tcPr>
          <w:p w14:paraId="251190AE">
            <w:pPr>
              <w:spacing w:after="20" w:line="240" w:lineRule="auto"/>
            </w:pPr>
            <w:r>
              <w:rPr>
                <w:sz w:val="17"/>
              </w:rPr>
              <w:t>No</w:t>
            </w:r>
          </w:p>
        </w:tc>
        <w:tc>
          <w:tcPr>
            <w:tcW w:w="1512" w:type="dxa"/>
          </w:tcPr>
          <w:p w14:paraId="13393E5A">
            <w:pPr>
              <w:spacing w:after="20" w:line="240" w:lineRule="auto"/>
            </w:pPr>
            <w:r>
              <w:rPr>
                <w:sz w:val="17"/>
              </w:rPr>
              <w:t>Identity</w:t>
            </w:r>
          </w:p>
        </w:tc>
        <w:tc>
          <w:tcPr>
            <w:tcW w:w="2664" w:type="dxa"/>
          </w:tcPr>
          <w:p w14:paraId="0E9470C5">
            <w:pPr>
              <w:spacing w:after="20" w:line="240" w:lineRule="auto"/>
            </w:pPr>
            <w:r>
              <w:rPr>
                <w:sz w:val="17"/>
              </w:rPr>
              <w:t>Unique warehouse ID</w:t>
            </w:r>
          </w:p>
        </w:tc>
      </w:tr>
      <w:tr w14:paraId="4E88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752E742">
            <w:pPr>
              <w:spacing w:after="20" w:line="240" w:lineRule="auto"/>
            </w:pPr>
            <w:r>
              <w:rPr>
                <w:sz w:val="17"/>
              </w:rPr>
              <w:t>warehouse_code</w:t>
            </w:r>
          </w:p>
        </w:tc>
        <w:tc>
          <w:tcPr>
            <w:tcW w:w="1152" w:type="dxa"/>
            <w:shd w:val="clear" w:color="auto" w:fill="F8FAFC"/>
          </w:tcPr>
          <w:p w14:paraId="44F0D93E">
            <w:pPr>
              <w:spacing w:after="20" w:line="240" w:lineRule="auto"/>
            </w:pPr>
            <w:r>
              <w:rPr>
                <w:sz w:val="17"/>
              </w:rPr>
              <w:t>VARCHAR</w:t>
            </w:r>
          </w:p>
        </w:tc>
        <w:tc>
          <w:tcPr>
            <w:tcW w:w="648" w:type="dxa"/>
            <w:shd w:val="clear" w:color="auto" w:fill="F8FAFC"/>
          </w:tcPr>
          <w:p w14:paraId="64BB122B">
            <w:pPr>
              <w:spacing w:after="20" w:line="240" w:lineRule="auto"/>
            </w:pPr>
            <w:r>
              <w:rPr>
                <w:sz w:val="17"/>
              </w:rPr>
              <w:t>20</w:t>
            </w:r>
          </w:p>
        </w:tc>
        <w:tc>
          <w:tcPr>
            <w:tcW w:w="504" w:type="dxa"/>
            <w:shd w:val="clear" w:color="auto" w:fill="F8FAFC"/>
          </w:tcPr>
          <w:p w14:paraId="423930E3">
            <w:pPr>
              <w:spacing w:after="20" w:line="240" w:lineRule="auto"/>
            </w:pPr>
            <w:r>
              <w:rPr>
                <w:sz w:val="17"/>
              </w:rPr>
              <w:t>No</w:t>
            </w:r>
          </w:p>
        </w:tc>
        <w:tc>
          <w:tcPr>
            <w:tcW w:w="504" w:type="dxa"/>
            <w:shd w:val="clear" w:color="auto" w:fill="F8FAFC"/>
          </w:tcPr>
          <w:p w14:paraId="22F50392">
            <w:pPr>
              <w:spacing w:after="20" w:line="240" w:lineRule="auto"/>
            </w:pPr>
            <w:r>
              <w:rPr>
                <w:sz w:val="17"/>
              </w:rPr>
              <w:t>No</w:t>
            </w:r>
          </w:p>
        </w:tc>
        <w:tc>
          <w:tcPr>
            <w:tcW w:w="576" w:type="dxa"/>
            <w:shd w:val="clear" w:color="auto" w:fill="F8FAFC"/>
          </w:tcPr>
          <w:p w14:paraId="33501848">
            <w:pPr>
              <w:spacing w:after="20" w:line="240" w:lineRule="auto"/>
            </w:pPr>
            <w:r>
              <w:rPr>
                <w:sz w:val="17"/>
              </w:rPr>
              <w:t>No</w:t>
            </w:r>
          </w:p>
        </w:tc>
        <w:tc>
          <w:tcPr>
            <w:tcW w:w="1512" w:type="dxa"/>
            <w:shd w:val="clear" w:color="auto" w:fill="F8FAFC"/>
          </w:tcPr>
          <w:p w14:paraId="0AB12103">
            <w:pPr>
              <w:spacing w:after="20" w:line="240" w:lineRule="auto"/>
            </w:pPr>
            <w:r>
              <w:rPr>
                <w:sz w:val="17"/>
              </w:rPr>
              <w:t>-</w:t>
            </w:r>
          </w:p>
        </w:tc>
        <w:tc>
          <w:tcPr>
            <w:tcW w:w="2664" w:type="dxa"/>
            <w:shd w:val="clear" w:color="auto" w:fill="F8FAFC"/>
          </w:tcPr>
          <w:p w14:paraId="4B0637D8">
            <w:pPr>
              <w:spacing w:after="20" w:line="240" w:lineRule="auto"/>
            </w:pPr>
            <w:r>
              <w:rPr>
                <w:sz w:val="17"/>
              </w:rPr>
              <w:t>Warehouse code (UNIQUE)</w:t>
            </w:r>
          </w:p>
        </w:tc>
      </w:tr>
      <w:tr w14:paraId="007A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A958991">
            <w:pPr>
              <w:spacing w:after="20" w:line="240" w:lineRule="auto"/>
            </w:pPr>
            <w:r>
              <w:rPr>
                <w:sz w:val="17"/>
              </w:rPr>
              <w:t>warehouse_name</w:t>
            </w:r>
          </w:p>
        </w:tc>
        <w:tc>
          <w:tcPr>
            <w:tcW w:w="1152" w:type="dxa"/>
          </w:tcPr>
          <w:p w14:paraId="636A10AD">
            <w:pPr>
              <w:spacing w:after="20" w:line="240" w:lineRule="auto"/>
            </w:pPr>
            <w:r>
              <w:rPr>
                <w:sz w:val="17"/>
              </w:rPr>
              <w:t>VARCHAR</w:t>
            </w:r>
          </w:p>
        </w:tc>
        <w:tc>
          <w:tcPr>
            <w:tcW w:w="648" w:type="dxa"/>
          </w:tcPr>
          <w:p w14:paraId="2CC5720D">
            <w:pPr>
              <w:spacing w:after="20" w:line="240" w:lineRule="auto"/>
            </w:pPr>
            <w:r>
              <w:rPr>
                <w:sz w:val="17"/>
              </w:rPr>
              <w:t>100</w:t>
            </w:r>
          </w:p>
        </w:tc>
        <w:tc>
          <w:tcPr>
            <w:tcW w:w="504" w:type="dxa"/>
          </w:tcPr>
          <w:p w14:paraId="415C2BD7">
            <w:pPr>
              <w:spacing w:after="20" w:line="240" w:lineRule="auto"/>
            </w:pPr>
            <w:r>
              <w:rPr>
                <w:sz w:val="17"/>
              </w:rPr>
              <w:t>No</w:t>
            </w:r>
          </w:p>
        </w:tc>
        <w:tc>
          <w:tcPr>
            <w:tcW w:w="504" w:type="dxa"/>
          </w:tcPr>
          <w:p w14:paraId="1BFB9821">
            <w:pPr>
              <w:spacing w:after="20" w:line="240" w:lineRule="auto"/>
            </w:pPr>
            <w:r>
              <w:rPr>
                <w:sz w:val="17"/>
              </w:rPr>
              <w:t>No</w:t>
            </w:r>
          </w:p>
        </w:tc>
        <w:tc>
          <w:tcPr>
            <w:tcW w:w="576" w:type="dxa"/>
          </w:tcPr>
          <w:p w14:paraId="0CDF3564">
            <w:pPr>
              <w:spacing w:after="20" w:line="240" w:lineRule="auto"/>
            </w:pPr>
            <w:r>
              <w:rPr>
                <w:sz w:val="17"/>
              </w:rPr>
              <w:t>No</w:t>
            </w:r>
          </w:p>
        </w:tc>
        <w:tc>
          <w:tcPr>
            <w:tcW w:w="1512" w:type="dxa"/>
          </w:tcPr>
          <w:p w14:paraId="78DDC7DE">
            <w:pPr>
              <w:spacing w:after="20" w:line="240" w:lineRule="auto"/>
            </w:pPr>
            <w:r>
              <w:rPr>
                <w:sz w:val="17"/>
              </w:rPr>
              <w:t>-</w:t>
            </w:r>
          </w:p>
        </w:tc>
        <w:tc>
          <w:tcPr>
            <w:tcW w:w="2664" w:type="dxa"/>
          </w:tcPr>
          <w:p w14:paraId="54F7C2A9">
            <w:pPr>
              <w:spacing w:after="20" w:line="240" w:lineRule="auto"/>
            </w:pPr>
            <w:r>
              <w:rPr>
                <w:sz w:val="17"/>
              </w:rPr>
              <w:t>Warehouse name (UNIQUE)</w:t>
            </w:r>
          </w:p>
        </w:tc>
      </w:tr>
      <w:tr w14:paraId="3FE3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78CA526">
            <w:pPr>
              <w:spacing w:after="20" w:line="240" w:lineRule="auto"/>
            </w:pPr>
            <w:r>
              <w:rPr>
                <w:sz w:val="17"/>
              </w:rPr>
              <w:t>location</w:t>
            </w:r>
          </w:p>
        </w:tc>
        <w:tc>
          <w:tcPr>
            <w:tcW w:w="1152" w:type="dxa"/>
            <w:shd w:val="clear" w:color="auto" w:fill="F8FAFC"/>
          </w:tcPr>
          <w:p w14:paraId="2F8E4F5B">
            <w:pPr>
              <w:spacing w:after="20" w:line="240" w:lineRule="auto"/>
            </w:pPr>
            <w:r>
              <w:rPr>
                <w:sz w:val="17"/>
              </w:rPr>
              <w:t>VARCHAR</w:t>
            </w:r>
          </w:p>
        </w:tc>
        <w:tc>
          <w:tcPr>
            <w:tcW w:w="648" w:type="dxa"/>
            <w:shd w:val="clear" w:color="auto" w:fill="F8FAFC"/>
          </w:tcPr>
          <w:p w14:paraId="6E5AB37A">
            <w:pPr>
              <w:spacing w:after="20" w:line="240" w:lineRule="auto"/>
            </w:pPr>
            <w:r>
              <w:rPr>
                <w:sz w:val="17"/>
              </w:rPr>
              <w:t>255</w:t>
            </w:r>
          </w:p>
        </w:tc>
        <w:tc>
          <w:tcPr>
            <w:tcW w:w="504" w:type="dxa"/>
            <w:shd w:val="clear" w:color="auto" w:fill="F8FAFC"/>
          </w:tcPr>
          <w:p w14:paraId="4F4E9185">
            <w:pPr>
              <w:spacing w:after="20" w:line="240" w:lineRule="auto"/>
            </w:pPr>
            <w:r>
              <w:rPr>
                <w:sz w:val="17"/>
              </w:rPr>
              <w:t>No</w:t>
            </w:r>
          </w:p>
        </w:tc>
        <w:tc>
          <w:tcPr>
            <w:tcW w:w="504" w:type="dxa"/>
            <w:shd w:val="clear" w:color="auto" w:fill="F8FAFC"/>
          </w:tcPr>
          <w:p w14:paraId="58C8599D">
            <w:pPr>
              <w:spacing w:after="20" w:line="240" w:lineRule="auto"/>
            </w:pPr>
            <w:r>
              <w:rPr>
                <w:sz w:val="17"/>
              </w:rPr>
              <w:t>No</w:t>
            </w:r>
          </w:p>
        </w:tc>
        <w:tc>
          <w:tcPr>
            <w:tcW w:w="576" w:type="dxa"/>
            <w:shd w:val="clear" w:color="auto" w:fill="F8FAFC"/>
          </w:tcPr>
          <w:p w14:paraId="063212CB">
            <w:pPr>
              <w:spacing w:after="20" w:line="240" w:lineRule="auto"/>
            </w:pPr>
            <w:r>
              <w:rPr>
                <w:sz w:val="17"/>
              </w:rPr>
              <w:t>No</w:t>
            </w:r>
          </w:p>
        </w:tc>
        <w:tc>
          <w:tcPr>
            <w:tcW w:w="1512" w:type="dxa"/>
            <w:shd w:val="clear" w:color="auto" w:fill="F8FAFC"/>
          </w:tcPr>
          <w:p w14:paraId="75EE98CC">
            <w:pPr>
              <w:spacing w:after="20" w:line="240" w:lineRule="auto"/>
            </w:pPr>
            <w:r>
              <w:rPr>
                <w:sz w:val="17"/>
              </w:rPr>
              <w:t>-</w:t>
            </w:r>
          </w:p>
        </w:tc>
        <w:tc>
          <w:tcPr>
            <w:tcW w:w="2664" w:type="dxa"/>
            <w:shd w:val="clear" w:color="auto" w:fill="F8FAFC"/>
          </w:tcPr>
          <w:p w14:paraId="12FFA5A2">
            <w:pPr>
              <w:spacing w:after="20" w:line="240" w:lineRule="auto"/>
            </w:pPr>
            <w:r>
              <w:rPr>
                <w:sz w:val="17"/>
              </w:rPr>
              <w:t>Address / location</w:t>
            </w:r>
          </w:p>
        </w:tc>
      </w:tr>
      <w:tr w14:paraId="4932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44EB314">
            <w:pPr>
              <w:spacing w:after="20" w:line="240" w:lineRule="auto"/>
            </w:pPr>
            <w:r>
              <w:rPr>
                <w:sz w:val="17"/>
              </w:rPr>
              <w:t>capacity</w:t>
            </w:r>
          </w:p>
        </w:tc>
        <w:tc>
          <w:tcPr>
            <w:tcW w:w="1152" w:type="dxa"/>
          </w:tcPr>
          <w:p w14:paraId="551941BA">
            <w:pPr>
              <w:spacing w:after="20" w:line="240" w:lineRule="auto"/>
            </w:pPr>
            <w:r>
              <w:rPr>
                <w:sz w:val="17"/>
              </w:rPr>
              <w:t>INTEGER</w:t>
            </w:r>
          </w:p>
        </w:tc>
        <w:tc>
          <w:tcPr>
            <w:tcW w:w="648" w:type="dxa"/>
          </w:tcPr>
          <w:p w14:paraId="1B97C69A">
            <w:pPr>
              <w:spacing w:after="20" w:line="240" w:lineRule="auto"/>
            </w:pPr>
            <w:r>
              <w:rPr>
                <w:sz w:val="17"/>
              </w:rPr>
              <w:t>-</w:t>
            </w:r>
          </w:p>
        </w:tc>
        <w:tc>
          <w:tcPr>
            <w:tcW w:w="504" w:type="dxa"/>
          </w:tcPr>
          <w:p w14:paraId="64246CFB">
            <w:pPr>
              <w:spacing w:after="20" w:line="240" w:lineRule="auto"/>
            </w:pPr>
            <w:r>
              <w:rPr>
                <w:sz w:val="17"/>
              </w:rPr>
              <w:t>No</w:t>
            </w:r>
          </w:p>
        </w:tc>
        <w:tc>
          <w:tcPr>
            <w:tcW w:w="504" w:type="dxa"/>
          </w:tcPr>
          <w:p w14:paraId="5754775B">
            <w:pPr>
              <w:spacing w:after="20" w:line="240" w:lineRule="auto"/>
            </w:pPr>
            <w:r>
              <w:rPr>
                <w:sz w:val="17"/>
              </w:rPr>
              <w:t>No</w:t>
            </w:r>
          </w:p>
        </w:tc>
        <w:tc>
          <w:tcPr>
            <w:tcW w:w="576" w:type="dxa"/>
          </w:tcPr>
          <w:p w14:paraId="7EB8D475">
            <w:pPr>
              <w:spacing w:after="20" w:line="240" w:lineRule="auto"/>
            </w:pPr>
            <w:r>
              <w:rPr>
                <w:sz w:val="17"/>
              </w:rPr>
              <w:t>No</w:t>
            </w:r>
          </w:p>
        </w:tc>
        <w:tc>
          <w:tcPr>
            <w:tcW w:w="1512" w:type="dxa"/>
          </w:tcPr>
          <w:p w14:paraId="0A8B4D71">
            <w:pPr>
              <w:spacing w:after="20" w:line="240" w:lineRule="auto"/>
            </w:pPr>
            <w:r>
              <w:rPr>
                <w:sz w:val="17"/>
              </w:rPr>
              <w:t>-</w:t>
            </w:r>
          </w:p>
        </w:tc>
        <w:tc>
          <w:tcPr>
            <w:tcW w:w="2664" w:type="dxa"/>
          </w:tcPr>
          <w:p w14:paraId="4C0FAE17">
            <w:pPr>
              <w:spacing w:after="20" w:line="240" w:lineRule="auto"/>
            </w:pPr>
            <w:r>
              <w:rPr>
                <w:sz w:val="17"/>
              </w:rPr>
              <w:t>Maximum units it can hold (&gt; 0)</w:t>
            </w:r>
          </w:p>
        </w:tc>
      </w:tr>
      <w:tr w14:paraId="37A9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3D6041B">
            <w:pPr>
              <w:spacing w:after="20" w:line="240" w:lineRule="auto"/>
            </w:pPr>
            <w:r>
              <w:rPr>
                <w:sz w:val="17"/>
              </w:rPr>
              <w:t>contact_no</w:t>
            </w:r>
          </w:p>
        </w:tc>
        <w:tc>
          <w:tcPr>
            <w:tcW w:w="1152" w:type="dxa"/>
            <w:shd w:val="clear" w:color="auto" w:fill="F8FAFC"/>
          </w:tcPr>
          <w:p w14:paraId="750D3627">
            <w:pPr>
              <w:spacing w:after="20" w:line="240" w:lineRule="auto"/>
            </w:pPr>
            <w:r>
              <w:rPr>
                <w:sz w:val="17"/>
              </w:rPr>
              <w:t>VARCHAR</w:t>
            </w:r>
          </w:p>
        </w:tc>
        <w:tc>
          <w:tcPr>
            <w:tcW w:w="648" w:type="dxa"/>
            <w:shd w:val="clear" w:color="auto" w:fill="F8FAFC"/>
          </w:tcPr>
          <w:p w14:paraId="54602D47">
            <w:pPr>
              <w:spacing w:after="20" w:line="240" w:lineRule="auto"/>
            </w:pPr>
            <w:r>
              <w:rPr>
                <w:sz w:val="17"/>
              </w:rPr>
              <w:t>20</w:t>
            </w:r>
          </w:p>
        </w:tc>
        <w:tc>
          <w:tcPr>
            <w:tcW w:w="504" w:type="dxa"/>
            <w:shd w:val="clear" w:color="auto" w:fill="F8FAFC"/>
          </w:tcPr>
          <w:p w14:paraId="05CD639F">
            <w:pPr>
              <w:spacing w:after="20" w:line="240" w:lineRule="auto"/>
            </w:pPr>
            <w:r>
              <w:rPr>
                <w:sz w:val="17"/>
              </w:rPr>
              <w:t>No</w:t>
            </w:r>
          </w:p>
        </w:tc>
        <w:tc>
          <w:tcPr>
            <w:tcW w:w="504" w:type="dxa"/>
            <w:shd w:val="clear" w:color="auto" w:fill="F8FAFC"/>
          </w:tcPr>
          <w:p w14:paraId="18DB5768">
            <w:pPr>
              <w:spacing w:after="20" w:line="240" w:lineRule="auto"/>
            </w:pPr>
            <w:r>
              <w:rPr>
                <w:sz w:val="17"/>
              </w:rPr>
              <w:t>No</w:t>
            </w:r>
          </w:p>
        </w:tc>
        <w:tc>
          <w:tcPr>
            <w:tcW w:w="576" w:type="dxa"/>
            <w:shd w:val="clear" w:color="auto" w:fill="F8FAFC"/>
          </w:tcPr>
          <w:p w14:paraId="6D29A9A4">
            <w:pPr>
              <w:spacing w:after="20" w:line="240" w:lineRule="auto"/>
            </w:pPr>
            <w:r>
              <w:rPr>
                <w:sz w:val="17"/>
              </w:rPr>
              <w:t>Yes</w:t>
            </w:r>
          </w:p>
        </w:tc>
        <w:tc>
          <w:tcPr>
            <w:tcW w:w="1512" w:type="dxa"/>
            <w:shd w:val="clear" w:color="auto" w:fill="F8FAFC"/>
          </w:tcPr>
          <w:p w14:paraId="17FAC0C7">
            <w:pPr>
              <w:spacing w:after="20" w:line="240" w:lineRule="auto"/>
            </w:pPr>
            <w:r>
              <w:rPr>
                <w:sz w:val="17"/>
              </w:rPr>
              <w:t>NULL</w:t>
            </w:r>
          </w:p>
        </w:tc>
        <w:tc>
          <w:tcPr>
            <w:tcW w:w="2664" w:type="dxa"/>
            <w:shd w:val="clear" w:color="auto" w:fill="F8FAFC"/>
          </w:tcPr>
          <w:p w14:paraId="4FA6E42C">
            <w:pPr>
              <w:spacing w:after="20" w:line="240" w:lineRule="auto"/>
            </w:pPr>
            <w:r>
              <w:rPr>
                <w:sz w:val="17"/>
              </w:rPr>
              <w:t>Contact number</w:t>
            </w:r>
          </w:p>
        </w:tc>
      </w:tr>
      <w:tr w14:paraId="7E47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6580A22">
            <w:pPr>
              <w:spacing w:after="20" w:line="240" w:lineRule="auto"/>
            </w:pPr>
            <w:r>
              <w:rPr>
                <w:sz w:val="17"/>
              </w:rPr>
              <w:t>manager_id</w:t>
            </w:r>
          </w:p>
        </w:tc>
        <w:tc>
          <w:tcPr>
            <w:tcW w:w="1152" w:type="dxa"/>
          </w:tcPr>
          <w:p w14:paraId="4C19441A">
            <w:pPr>
              <w:spacing w:after="20" w:line="240" w:lineRule="auto"/>
            </w:pPr>
            <w:r>
              <w:rPr>
                <w:sz w:val="17"/>
              </w:rPr>
              <w:t>INTEGER</w:t>
            </w:r>
          </w:p>
        </w:tc>
        <w:tc>
          <w:tcPr>
            <w:tcW w:w="648" w:type="dxa"/>
          </w:tcPr>
          <w:p w14:paraId="59EBC9EF">
            <w:pPr>
              <w:spacing w:after="20" w:line="240" w:lineRule="auto"/>
            </w:pPr>
            <w:r>
              <w:rPr>
                <w:sz w:val="17"/>
              </w:rPr>
              <w:t>-</w:t>
            </w:r>
          </w:p>
        </w:tc>
        <w:tc>
          <w:tcPr>
            <w:tcW w:w="504" w:type="dxa"/>
          </w:tcPr>
          <w:p w14:paraId="2465C74D">
            <w:pPr>
              <w:spacing w:after="20" w:line="240" w:lineRule="auto"/>
            </w:pPr>
            <w:r>
              <w:rPr>
                <w:sz w:val="17"/>
              </w:rPr>
              <w:t>No</w:t>
            </w:r>
          </w:p>
        </w:tc>
        <w:tc>
          <w:tcPr>
            <w:tcW w:w="504" w:type="dxa"/>
          </w:tcPr>
          <w:p w14:paraId="7A6DC945">
            <w:pPr>
              <w:spacing w:after="20" w:line="240" w:lineRule="auto"/>
            </w:pPr>
            <w:r>
              <w:rPr>
                <w:sz w:val="17"/>
              </w:rPr>
              <w:t>Yes</w:t>
            </w:r>
          </w:p>
        </w:tc>
        <w:tc>
          <w:tcPr>
            <w:tcW w:w="576" w:type="dxa"/>
          </w:tcPr>
          <w:p w14:paraId="051381F0">
            <w:pPr>
              <w:spacing w:after="20" w:line="240" w:lineRule="auto"/>
            </w:pPr>
            <w:r>
              <w:rPr>
                <w:sz w:val="17"/>
              </w:rPr>
              <w:t>Yes</w:t>
            </w:r>
          </w:p>
        </w:tc>
        <w:tc>
          <w:tcPr>
            <w:tcW w:w="1512" w:type="dxa"/>
          </w:tcPr>
          <w:p w14:paraId="7DA6F9A8">
            <w:pPr>
              <w:spacing w:after="20" w:line="240" w:lineRule="auto"/>
            </w:pPr>
            <w:r>
              <w:rPr>
                <w:sz w:val="17"/>
              </w:rPr>
              <w:t>NULL</w:t>
            </w:r>
          </w:p>
        </w:tc>
        <w:tc>
          <w:tcPr>
            <w:tcW w:w="2664" w:type="dxa"/>
          </w:tcPr>
          <w:p w14:paraId="395E04E3">
            <w:pPr>
              <w:spacing w:after="20" w:line="240" w:lineRule="auto"/>
            </w:pPr>
            <w:r>
              <w:rPr>
                <w:sz w:val="17"/>
              </w:rPr>
              <w:t>Person in charge (USERS, UNIQUE, 1:1)</w:t>
            </w:r>
          </w:p>
        </w:tc>
      </w:tr>
      <w:tr w14:paraId="158A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804636D">
            <w:pPr>
              <w:spacing w:after="20" w:line="240" w:lineRule="auto"/>
            </w:pPr>
            <w:r>
              <w:rPr>
                <w:sz w:val="17"/>
              </w:rPr>
              <w:t>status</w:t>
            </w:r>
          </w:p>
        </w:tc>
        <w:tc>
          <w:tcPr>
            <w:tcW w:w="1152" w:type="dxa"/>
            <w:shd w:val="clear" w:color="auto" w:fill="F8FAFC"/>
          </w:tcPr>
          <w:p w14:paraId="75223D5D">
            <w:pPr>
              <w:spacing w:after="20" w:line="240" w:lineRule="auto"/>
            </w:pPr>
            <w:r>
              <w:rPr>
                <w:sz w:val="17"/>
              </w:rPr>
              <w:t>VARCHAR</w:t>
            </w:r>
          </w:p>
        </w:tc>
        <w:tc>
          <w:tcPr>
            <w:tcW w:w="648" w:type="dxa"/>
            <w:shd w:val="clear" w:color="auto" w:fill="F8FAFC"/>
          </w:tcPr>
          <w:p w14:paraId="42856264">
            <w:pPr>
              <w:spacing w:after="20" w:line="240" w:lineRule="auto"/>
            </w:pPr>
            <w:r>
              <w:rPr>
                <w:sz w:val="17"/>
              </w:rPr>
              <w:t>10</w:t>
            </w:r>
          </w:p>
        </w:tc>
        <w:tc>
          <w:tcPr>
            <w:tcW w:w="504" w:type="dxa"/>
            <w:shd w:val="clear" w:color="auto" w:fill="F8FAFC"/>
          </w:tcPr>
          <w:p w14:paraId="0A65251E">
            <w:pPr>
              <w:spacing w:after="20" w:line="240" w:lineRule="auto"/>
            </w:pPr>
            <w:r>
              <w:rPr>
                <w:sz w:val="17"/>
              </w:rPr>
              <w:t>No</w:t>
            </w:r>
          </w:p>
        </w:tc>
        <w:tc>
          <w:tcPr>
            <w:tcW w:w="504" w:type="dxa"/>
            <w:shd w:val="clear" w:color="auto" w:fill="F8FAFC"/>
          </w:tcPr>
          <w:p w14:paraId="46DE1780">
            <w:pPr>
              <w:spacing w:after="20" w:line="240" w:lineRule="auto"/>
            </w:pPr>
            <w:r>
              <w:rPr>
                <w:sz w:val="17"/>
              </w:rPr>
              <w:t>No</w:t>
            </w:r>
          </w:p>
        </w:tc>
        <w:tc>
          <w:tcPr>
            <w:tcW w:w="576" w:type="dxa"/>
            <w:shd w:val="clear" w:color="auto" w:fill="F8FAFC"/>
          </w:tcPr>
          <w:p w14:paraId="4887F763">
            <w:pPr>
              <w:spacing w:after="20" w:line="240" w:lineRule="auto"/>
            </w:pPr>
            <w:r>
              <w:rPr>
                <w:sz w:val="17"/>
              </w:rPr>
              <w:t>No</w:t>
            </w:r>
          </w:p>
        </w:tc>
        <w:tc>
          <w:tcPr>
            <w:tcW w:w="1512" w:type="dxa"/>
            <w:shd w:val="clear" w:color="auto" w:fill="F8FAFC"/>
          </w:tcPr>
          <w:p w14:paraId="42BB2A9D">
            <w:pPr>
              <w:spacing w:after="20" w:line="240" w:lineRule="auto"/>
            </w:pPr>
            <w:r>
              <w:rPr>
                <w:sz w:val="17"/>
              </w:rPr>
              <w:t>'ACTIVE'</w:t>
            </w:r>
          </w:p>
        </w:tc>
        <w:tc>
          <w:tcPr>
            <w:tcW w:w="2664" w:type="dxa"/>
            <w:shd w:val="clear" w:color="auto" w:fill="F8FAFC"/>
          </w:tcPr>
          <w:p w14:paraId="12B58E46">
            <w:pPr>
              <w:spacing w:after="20" w:line="240" w:lineRule="auto"/>
            </w:pPr>
            <w:r>
              <w:rPr>
                <w:sz w:val="17"/>
              </w:rPr>
              <w:t>ACTIVE or INACTIVE</w:t>
            </w:r>
          </w:p>
        </w:tc>
      </w:tr>
      <w:tr w14:paraId="2119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7C73BD9">
            <w:pPr>
              <w:spacing w:after="20" w:line="240" w:lineRule="auto"/>
            </w:pPr>
            <w:r>
              <w:rPr>
                <w:sz w:val="17"/>
              </w:rPr>
              <w:t>created_at</w:t>
            </w:r>
          </w:p>
        </w:tc>
        <w:tc>
          <w:tcPr>
            <w:tcW w:w="1152" w:type="dxa"/>
          </w:tcPr>
          <w:p w14:paraId="11940F49">
            <w:pPr>
              <w:spacing w:after="20" w:line="240" w:lineRule="auto"/>
            </w:pPr>
            <w:r>
              <w:rPr>
                <w:sz w:val="17"/>
              </w:rPr>
              <w:t>TIMESTAMP</w:t>
            </w:r>
          </w:p>
        </w:tc>
        <w:tc>
          <w:tcPr>
            <w:tcW w:w="648" w:type="dxa"/>
          </w:tcPr>
          <w:p w14:paraId="2DBB4C1F">
            <w:pPr>
              <w:spacing w:after="20" w:line="240" w:lineRule="auto"/>
            </w:pPr>
            <w:r>
              <w:rPr>
                <w:sz w:val="17"/>
              </w:rPr>
              <w:t>-</w:t>
            </w:r>
          </w:p>
        </w:tc>
        <w:tc>
          <w:tcPr>
            <w:tcW w:w="504" w:type="dxa"/>
          </w:tcPr>
          <w:p w14:paraId="2C29DD6A">
            <w:pPr>
              <w:spacing w:after="20" w:line="240" w:lineRule="auto"/>
            </w:pPr>
            <w:r>
              <w:rPr>
                <w:sz w:val="17"/>
              </w:rPr>
              <w:t>No</w:t>
            </w:r>
          </w:p>
        </w:tc>
        <w:tc>
          <w:tcPr>
            <w:tcW w:w="504" w:type="dxa"/>
          </w:tcPr>
          <w:p w14:paraId="391D6A9C">
            <w:pPr>
              <w:spacing w:after="20" w:line="240" w:lineRule="auto"/>
            </w:pPr>
            <w:r>
              <w:rPr>
                <w:sz w:val="17"/>
              </w:rPr>
              <w:t>No</w:t>
            </w:r>
          </w:p>
        </w:tc>
        <w:tc>
          <w:tcPr>
            <w:tcW w:w="576" w:type="dxa"/>
          </w:tcPr>
          <w:p w14:paraId="7E64B759">
            <w:pPr>
              <w:spacing w:after="20" w:line="240" w:lineRule="auto"/>
            </w:pPr>
            <w:r>
              <w:rPr>
                <w:sz w:val="17"/>
              </w:rPr>
              <w:t>No</w:t>
            </w:r>
          </w:p>
        </w:tc>
        <w:tc>
          <w:tcPr>
            <w:tcW w:w="1512" w:type="dxa"/>
          </w:tcPr>
          <w:p w14:paraId="1856BB61">
            <w:pPr>
              <w:spacing w:after="20" w:line="240" w:lineRule="auto"/>
            </w:pPr>
            <w:r>
              <w:rPr>
                <w:sz w:val="17"/>
              </w:rPr>
              <w:t>CURRENT_TIMESTAMP</w:t>
            </w:r>
          </w:p>
        </w:tc>
        <w:tc>
          <w:tcPr>
            <w:tcW w:w="2664" w:type="dxa"/>
          </w:tcPr>
          <w:p w14:paraId="0A85D32D">
            <w:pPr>
              <w:spacing w:after="20" w:line="240" w:lineRule="auto"/>
            </w:pPr>
            <w:r>
              <w:rPr>
                <w:sz w:val="17"/>
              </w:rPr>
              <w:t>When the record was created</w:t>
            </w:r>
          </w:p>
        </w:tc>
      </w:tr>
    </w:tbl>
    <w:p w14:paraId="38227B27">
      <w:pPr>
        <w:spacing w:after="40"/>
      </w:pPr>
    </w:p>
    <w:p w14:paraId="5337758A">
      <w:pPr>
        <w:keepNext/>
        <w:spacing w:after="60"/>
      </w:pPr>
      <w:r>
        <w:rPr>
          <w:b/>
        </w:rPr>
        <w:t>SUPPLIERS</w:t>
      </w:r>
      <w:r>
        <w:t xml:space="preserve">  -  Companies that deliver stock to the warehouses.</w:t>
      </w:r>
    </w:p>
    <w:p w14:paraId="5C4145CE">
      <w:pPr>
        <w:pStyle w:val="16"/>
        <w:keepNext/>
        <w:spacing w:after="80"/>
      </w:pPr>
      <w:r>
        <w:t xml:space="preserve">Table </w:t>
      </w:r>
      <w:r>
        <w:fldChar w:fldCharType="begin"/>
      </w:r>
      <w:r>
        <w:instrText xml:space="preserve"> SEQ Table \* ARABIC </w:instrText>
      </w:r>
      <w:r>
        <w:fldChar w:fldCharType="separate"/>
      </w:r>
      <w:r>
        <w:t>17</w:t>
      </w:r>
      <w:r>
        <w:fldChar w:fldCharType="end"/>
      </w:r>
      <w:bookmarkStart w:id="50" w:name="_Toc10866"/>
      <w:r>
        <w:t>. Data dictionary: SUPPLIERS</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2341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4837B816">
            <w:pPr>
              <w:spacing w:after="20" w:line="240" w:lineRule="auto"/>
            </w:pPr>
            <w:r>
              <w:rPr>
                <w:b/>
                <w:color w:val="0F172A"/>
                <w:sz w:val="17"/>
              </w:rPr>
              <w:t>Field</w:t>
            </w:r>
          </w:p>
        </w:tc>
        <w:tc>
          <w:tcPr>
            <w:tcW w:w="1152" w:type="dxa"/>
            <w:shd w:val="clear" w:color="auto" w:fill="FFE7A8"/>
          </w:tcPr>
          <w:p w14:paraId="0085F254">
            <w:pPr>
              <w:spacing w:after="20" w:line="240" w:lineRule="auto"/>
            </w:pPr>
            <w:r>
              <w:rPr>
                <w:b/>
                <w:color w:val="0F172A"/>
                <w:sz w:val="17"/>
              </w:rPr>
              <w:t>Type</w:t>
            </w:r>
          </w:p>
        </w:tc>
        <w:tc>
          <w:tcPr>
            <w:tcW w:w="648" w:type="dxa"/>
            <w:shd w:val="clear" w:color="auto" w:fill="FFE7A8"/>
          </w:tcPr>
          <w:p w14:paraId="6366DE03">
            <w:pPr>
              <w:spacing w:after="20" w:line="240" w:lineRule="auto"/>
            </w:pPr>
            <w:r>
              <w:rPr>
                <w:b/>
                <w:color w:val="0F172A"/>
                <w:sz w:val="17"/>
              </w:rPr>
              <w:t>Size</w:t>
            </w:r>
          </w:p>
        </w:tc>
        <w:tc>
          <w:tcPr>
            <w:tcW w:w="504" w:type="dxa"/>
            <w:shd w:val="clear" w:color="auto" w:fill="FFE7A8"/>
          </w:tcPr>
          <w:p w14:paraId="70DE2793">
            <w:pPr>
              <w:spacing w:after="20" w:line="240" w:lineRule="auto"/>
            </w:pPr>
            <w:r>
              <w:rPr>
                <w:b/>
                <w:color w:val="0F172A"/>
                <w:sz w:val="17"/>
              </w:rPr>
              <w:t>PK</w:t>
            </w:r>
          </w:p>
        </w:tc>
        <w:tc>
          <w:tcPr>
            <w:tcW w:w="504" w:type="dxa"/>
            <w:shd w:val="clear" w:color="auto" w:fill="FFE7A8"/>
          </w:tcPr>
          <w:p w14:paraId="54997363">
            <w:pPr>
              <w:spacing w:after="20" w:line="240" w:lineRule="auto"/>
            </w:pPr>
            <w:r>
              <w:rPr>
                <w:b/>
                <w:color w:val="0F172A"/>
                <w:sz w:val="17"/>
              </w:rPr>
              <w:t>FK</w:t>
            </w:r>
          </w:p>
        </w:tc>
        <w:tc>
          <w:tcPr>
            <w:tcW w:w="576" w:type="dxa"/>
            <w:shd w:val="clear" w:color="auto" w:fill="FFE7A8"/>
          </w:tcPr>
          <w:p w14:paraId="3F0D3717">
            <w:pPr>
              <w:spacing w:after="20" w:line="240" w:lineRule="auto"/>
            </w:pPr>
            <w:r>
              <w:rPr>
                <w:b/>
                <w:color w:val="0F172A"/>
                <w:sz w:val="17"/>
              </w:rPr>
              <w:t>Null</w:t>
            </w:r>
          </w:p>
        </w:tc>
        <w:tc>
          <w:tcPr>
            <w:tcW w:w="1512" w:type="dxa"/>
            <w:shd w:val="clear" w:color="auto" w:fill="FFE7A8"/>
          </w:tcPr>
          <w:p w14:paraId="391C0C32">
            <w:pPr>
              <w:spacing w:after="20" w:line="240" w:lineRule="auto"/>
            </w:pPr>
            <w:r>
              <w:rPr>
                <w:b/>
                <w:color w:val="0F172A"/>
                <w:sz w:val="17"/>
              </w:rPr>
              <w:t>Default</w:t>
            </w:r>
          </w:p>
        </w:tc>
        <w:tc>
          <w:tcPr>
            <w:tcW w:w="2664" w:type="dxa"/>
            <w:shd w:val="clear" w:color="auto" w:fill="FFE7A8"/>
          </w:tcPr>
          <w:p w14:paraId="50BAA2DA">
            <w:pPr>
              <w:spacing w:after="20" w:line="240" w:lineRule="auto"/>
            </w:pPr>
            <w:r>
              <w:rPr>
                <w:b/>
                <w:color w:val="0F172A"/>
                <w:sz w:val="17"/>
              </w:rPr>
              <w:t>Description</w:t>
            </w:r>
          </w:p>
        </w:tc>
      </w:tr>
      <w:tr w14:paraId="21E1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CBEC6F2">
            <w:pPr>
              <w:spacing w:after="20" w:line="240" w:lineRule="auto"/>
            </w:pPr>
            <w:r>
              <w:rPr>
                <w:sz w:val="17"/>
              </w:rPr>
              <w:t>supplier_id</w:t>
            </w:r>
          </w:p>
        </w:tc>
        <w:tc>
          <w:tcPr>
            <w:tcW w:w="1152" w:type="dxa"/>
          </w:tcPr>
          <w:p w14:paraId="48772310">
            <w:pPr>
              <w:spacing w:after="20" w:line="240" w:lineRule="auto"/>
            </w:pPr>
            <w:r>
              <w:rPr>
                <w:sz w:val="17"/>
              </w:rPr>
              <w:t>INTEGER</w:t>
            </w:r>
          </w:p>
        </w:tc>
        <w:tc>
          <w:tcPr>
            <w:tcW w:w="648" w:type="dxa"/>
          </w:tcPr>
          <w:p w14:paraId="34C3F09E">
            <w:pPr>
              <w:spacing w:after="20" w:line="240" w:lineRule="auto"/>
            </w:pPr>
            <w:r>
              <w:rPr>
                <w:sz w:val="17"/>
              </w:rPr>
              <w:t>-</w:t>
            </w:r>
          </w:p>
        </w:tc>
        <w:tc>
          <w:tcPr>
            <w:tcW w:w="504" w:type="dxa"/>
          </w:tcPr>
          <w:p w14:paraId="75A2CA73">
            <w:pPr>
              <w:spacing w:after="20" w:line="240" w:lineRule="auto"/>
            </w:pPr>
            <w:r>
              <w:rPr>
                <w:sz w:val="17"/>
              </w:rPr>
              <w:t>Yes</w:t>
            </w:r>
          </w:p>
        </w:tc>
        <w:tc>
          <w:tcPr>
            <w:tcW w:w="504" w:type="dxa"/>
          </w:tcPr>
          <w:p w14:paraId="27EA4497">
            <w:pPr>
              <w:spacing w:after="20" w:line="240" w:lineRule="auto"/>
            </w:pPr>
            <w:r>
              <w:rPr>
                <w:sz w:val="17"/>
              </w:rPr>
              <w:t>No</w:t>
            </w:r>
          </w:p>
        </w:tc>
        <w:tc>
          <w:tcPr>
            <w:tcW w:w="576" w:type="dxa"/>
          </w:tcPr>
          <w:p w14:paraId="7103891A">
            <w:pPr>
              <w:spacing w:after="20" w:line="240" w:lineRule="auto"/>
            </w:pPr>
            <w:r>
              <w:rPr>
                <w:sz w:val="17"/>
              </w:rPr>
              <w:t>No</w:t>
            </w:r>
          </w:p>
        </w:tc>
        <w:tc>
          <w:tcPr>
            <w:tcW w:w="1512" w:type="dxa"/>
          </w:tcPr>
          <w:p w14:paraId="53BF104A">
            <w:pPr>
              <w:spacing w:after="20" w:line="240" w:lineRule="auto"/>
            </w:pPr>
            <w:r>
              <w:rPr>
                <w:sz w:val="17"/>
              </w:rPr>
              <w:t>Identity</w:t>
            </w:r>
          </w:p>
        </w:tc>
        <w:tc>
          <w:tcPr>
            <w:tcW w:w="2664" w:type="dxa"/>
          </w:tcPr>
          <w:p w14:paraId="5E6427D0">
            <w:pPr>
              <w:spacing w:after="20" w:line="240" w:lineRule="auto"/>
            </w:pPr>
            <w:r>
              <w:rPr>
                <w:sz w:val="17"/>
              </w:rPr>
              <w:t>Unique supplier ID</w:t>
            </w:r>
          </w:p>
        </w:tc>
      </w:tr>
      <w:tr w14:paraId="227D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9239F75">
            <w:pPr>
              <w:spacing w:after="20" w:line="240" w:lineRule="auto"/>
            </w:pPr>
            <w:r>
              <w:rPr>
                <w:sz w:val="17"/>
              </w:rPr>
              <w:t>supplier_name</w:t>
            </w:r>
          </w:p>
        </w:tc>
        <w:tc>
          <w:tcPr>
            <w:tcW w:w="1152" w:type="dxa"/>
            <w:shd w:val="clear" w:color="auto" w:fill="F8FAFC"/>
          </w:tcPr>
          <w:p w14:paraId="23F9AC76">
            <w:pPr>
              <w:spacing w:after="20" w:line="240" w:lineRule="auto"/>
            </w:pPr>
            <w:r>
              <w:rPr>
                <w:sz w:val="17"/>
              </w:rPr>
              <w:t>VARCHAR</w:t>
            </w:r>
          </w:p>
        </w:tc>
        <w:tc>
          <w:tcPr>
            <w:tcW w:w="648" w:type="dxa"/>
            <w:shd w:val="clear" w:color="auto" w:fill="F8FAFC"/>
          </w:tcPr>
          <w:p w14:paraId="16D6EC59">
            <w:pPr>
              <w:spacing w:after="20" w:line="240" w:lineRule="auto"/>
            </w:pPr>
            <w:r>
              <w:rPr>
                <w:sz w:val="17"/>
              </w:rPr>
              <w:t>100</w:t>
            </w:r>
          </w:p>
        </w:tc>
        <w:tc>
          <w:tcPr>
            <w:tcW w:w="504" w:type="dxa"/>
            <w:shd w:val="clear" w:color="auto" w:fill="F8FAFC"/>
          </w:tcPr>
          <w:p w14:paraId="0983E7D4">
            <w:pPr>
              <w:spacing w:after="20" w:line="240" w:lineRule="auto"/>
            </w:pPr>
            <w:r>
              <w:rPr>
                <w:sz w:val="17"/>
              </w:rPr>
              <w:t>No</w:t>
            </w:r>
          </w:p>
        </w:tc>
        <w:tc>
          <w:tcPr>
            <w:tcW w:w="504" w:type="dxa"/>
            <w:shd w:val="clear" w:color="auto" w:fill="F8FAFC"/>
          </w:tcPr>
          <w:p w14:paraId="439C77D8">
            <w:pPr>
              <w:spacing w:after="20" w:line="240" w:lineRule="auto"/>
            </w:pPr>
            <w:r>
              <w:rPr>
                <w:sz w:val="17"/>
              </w:rPr>
              <w:t>No</w:t>
            </w:r>
          </w:p>
        </w:tc>
        <w:tc>
          <w:tcPr>
            <w:tcW w:w="576" w:type="dxa"/>
            <w:shd w:val="clear" w:color="auto" w:fill="F8FAFC"/>
          </w:tcPr>
          <w:p w14:paraId="5BCE15EB">
            <w:pPr>
              <w:spacing w:after="20" w:line="240" w:lineRule="auto"/>
            </w:pPr>
            <w:r>
              <w:rPr>
                <w:sz w:val="17"/>
              </w:rPr>
              <w:t>No</w:t>
            </w:r>
          </w:p>
        </w:tc>
        <w:tc>
          <w:tcPr>
            <w:tcW w:w="1512" w:type="dxa"/>
            <w:shd w:val="clear" w:color="auto" w:fill="F8FAFC"/>
          </w:tcPr>
          <w:p w14:paraId="7F8C0D25">
            <w:pPr>
              <w:spacing w:after="20" w:line="240" w:lineRule="auto"/>
            </w:pPr>
            <w:r>
              <w:rPr>
                <w:sz w:val="17"/>
              </w:rPr>
              <w:t>-</w:t>
            </w:r>
          </w:p>
        </w:tc>
        <w:tc>
          <w:tcPr>
            <w:tcW w:w="2664" w:type="dxa"/>
            <w:shd w:val="clear" w:color="auto" w:fill="F8FAFC"/>
          </w:tcPr>
          <w:p w14:paraId="4DA39B00">
            <w:pPr>
              <w:spacing w:after="20" w:line="240" w:lineRule="auto"/>
            </w:pPr>
            <w:r>
              <w:rPr>
                <w:sz w:val="17"/>
              </w:rPr>
              <w:t>Supplier name (UNIQUE)</w:t>
            </w:r>
          </w:p>
        </w:tc>
      </w:tr>
      <w:tr w14:paraId="3DBF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21A1389">
            <w:pPr>
              <w:spacing w:after="20" w:line="240" w:lineRule="auto"/>
            </w:pPr>
            <w:r>
              <w:rPr>
                <w:sz w:val="17"/>
              </w:rPr>
              <w:t>contact_person</w:t>
            </w:r>
          </w:p>
        </w:tc>
        <w:tc>
          <w:tcPr>
            <w:tcW w:w="1152" w:type="dxa"/>
          </w:tcPr>
          <w:p w14:paraId="5BC1F650">
            <w:pPr>
              <w:spacing w:after="20" w:line="240" w:lineRule="auto"/>
            </w:pPr>
            <w:r>
              <w:rPr>
                <w:sz w:val="17"/>
              </w:rPr>
              <w:t>VARCHAR</w:t>
            </w:r>
          </w:p>
        </w:tc>
        <w:tc>
          <w:tcPr>
            <w:tcW w:w="648" w:type="dxa"/>
          </w:tcPr>
          <w:p w14:paraId="7949B0C1">
            <w:pPr>
              <w:spacing w:after="20" w:line="240" w:lineRule="auto"/>
            </w:pPr>
            <w:r>
              <w:rPr>
                <w:sz w:val="17"/>
              </w:rPr>
              <w:t>100</w:t>
            </w:r>
          </w:p>
        </w:tc>
        <w:tc>
          <w:tcPr>
            <w:tcW w:w="504" w:type="dxa"/>
          </w:tcPr>
          <w:p w14:paraId="14FC2611">
            <w:pPr>
              <w:spacing w:after="20" w:line="240" w:lineRule="auto"/>
            </w:pPr>
            <w:r>
              <w:rPr>
                <w:sz w:val="17"/>
              </w:rPr>
              <w:t>No</w:t>
            </w:r>
          </w:p>
        </w:tc>
        <w:tc>
          <w:tcPr>
            <w:tcW w:w="504" w:type="dxa"/>
          </w:tcPr>
          <w:p w14:paraId="2CC26495">
            <w:pPr>
              <w:spacing w:after="20" w:line="240" w:lineRule="auto"/>
            </w:pPr>
            <w:r>
              <w:rPr>
                <w:sz w:val="17"/>
              </w:rPr>
              <w:t>No</w:t>
            </w:r>
          </w:p>
        </w:tc>
        <w:tc>
          <w:tcPr>
            <w:tcW w:w="576" w:type="dxa"/>
          </w:tcPr>
          <w:p w14:paraId="69F63125">
            <w:pPr>
              <w:spacing w:after="20" w:line="240" w:lineRule="auto"/>
            </w:pPr>
            <w:r>
              <w:rPr>
                <w:sz w:val="17"/>
              </w:rPr>
              <w:t>Yes</w:t>
            </w:r>
          </w:p>
        </w:tc>
        <w:tc>
          <w:tcPr>
            <w:tcW w:w="1512" w:type="dxa"/>
          </w:tcPr>
          <w:p w14:paraId="1F703EAE">
            <w:pPr>
              <w:spacing w:after="20" w:line="240" w:lineRule="auto"/>
            </w:pPr>
            <w:r>
              <w:rPr>
                <w:sz w:val="17"/>
              </w:rPr>
              <w:t>NULL</w:t>
            </w:r>
          </w:p>
        </w:tc>
        <w:tc>
          <w:tcPr>
            <w:tcW w:w="2664" w:type="dxa"/>
          </w:tcPr>
          <w:p w14:paraId="40283EFF">
            <w:pPr>
              <w:spacing w:after="20" w:line="240" w:lineRule="auto"/>
            </w:pPr>
            <w:r>
              <w:rPr>
                <w:sz w:val="17"/>
              </w:rPr>
              <w:t>Contact person</w:t>
            </w:r>
          </w:p>
        </w:tc>
      </w:tr>
      <w:tr w14:paraId="6619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A676AE0">
            <w:pPr>
              <w:spacing w:after="20" w:line="240" w:lineRule="auto"/>
            </w:pPr>
            <w:r>
              <w:rPr>
                <w:sz w:val="17"/>
              </w:rPr>
              <w:t>contact_no</w:t>
            </w:r>
          </w:p>
        </w:tc>
        <w:tc>
          <w:tcPr>
            <w:tcW w:w="1152" w:type="dxa"/>
            <w:shd w:val="clear" w:color="auto" w:fill="F8FAFC"/>
          </w:tcPr>
          <w:p w14:paraId="1DCCEC2F">
            <w:pPr>
              <w:spacing w:after="20" w:line="240" w:lineRule="auto"/>
            </w:pPr>
            <w:r>
              <w:rPr>
                <w:sz w:val="17"/>
              </w:rPr>
              <w:t>VARCHAR</w:t>
            </w:r>
          </w:p>
        </w:tc>
        <w:tc>
          <w:tcPr>
            <w:tcW w:w="648" w:type="dxa"/>
            <w:shd w:val="clear" w:color="auto" w:fill="F8FAFC"/>
          </w:tcPr>
          <w:p w14:paraId="72BF96D0">
            <w:pPr>
              <w:spacing w:after="20" w:line="240" w:lineRule="auto"/>
            </w:pPr>
            <w:r>
              <w:rPr>
                <w:sz w:val="17"/>
              </w:rPr>
              <w:t>20</w:t>
            </w:r>
          </w:p>
        </w:tc>
        <w:tc>
          <w:tcPr>
            <w:tcW w:w="504" w:type="dxa"/>
            <w:shd w:val="clear" w:color="auto" w:fill="F8FAFC"/>
          </w:tcPr>
          <w:p w14:paraId="65ED0C6D">
            <w:pPr>
              <w:spacing w:after="20" w:line="240" w:lineRule="auto"/>
            </w:pPr>
            <w:r>
              <w:rPr>
                <w:sz w:val="17"/>
              </w:rPr>
              <w:t>No</w:t>
            </w:r>
          </w:p>
        </w:tc>
        <w:tc>
          <w:tcPr>
            <w:tcW w:w="504" w:type="dxa"/>
            <w:shd w:val="clear" w:color="auto" w:fill="F8FAFC"/>
          </w:tcPr>
          <w:p w14:paraId="3E14ADFD">
            <w:pPr>
              <w:spacing w:after="20" w:line="240" w:lineRule="auto"/>
            </w:pPr>
            <w:r>
              <w:rPr>
                <w:sz w:val="17"/>
              </w:rPr>
              <w:t>No</w:t>
            </w:r>
          </w:p>
        </w:tc>
        <w:tc>
          <w:tcPr>
            <w:tcW w:w="576" w:type="dxa"/>
            <w:shd w:val="clear" w:color="auto" w:fill="F8FAFC"/>
          </w:tcPr>
          <w:p w14:paraId="533E2815">
            <w:pPr>
              <w:spacing w:after="20" w:line="240" w:lineRule="auto"/>
            </w:pPr>
            <w:r>
              <w:rPr>
                <w:sz w:val="17"/>
              </w:rPr>
              <w:t>No</w:t>
            </w:r>
          </w:p>
        </w:tc>
        <w:tc>
          <w:tcPr>
            <w:tcW w:w="1512" w:type="dxa"/>
            <w:shd w:val="clear" w:color="auto" w:fill="F8FAFC"/>
          </w:tcPr>
          <w:p w14:paraId="2A7E9F14">
            <w:pPr>
              <w:spacing w:after="20" w:line="240" w:lineRule="auto"/>
            </w:pPr>
            <w:r>
              <w:rPr>
                <w:sz w:val="17"/>
              </w:rPr>
              <w:t>-</w:t>
            </w:r>
          </w:p>
        </w:tc>
        <w:tc>
          <w:tcPr>
            <w:tcW w:w="2664" w:type="dxa"/>
            <w:shd w:val="clear" w:color="auto" w:fill="F8FAFC"/>
          </w:tcPr>
          <w:p w14:paraId="02F3E5F2">
            <w:pPr>
              <w:spacing w:after="20" w:line="240" w:lineRule="auto"/>
            </w:pPr>
            <w:r>
              <w:rPr>
                <w:sz w:val="17"/>
              </w:rPr>
              <w:t>Contact number</w:t>
            </w:r>
          </w:p>
        </w:tc>
      </w:tr>
      <w:tr w14:paraId="33E4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BDB9D56">
            <w:pPr>
              <w:spacing w:after="20" w:line="240" w:lineRule="auto"/>
            </w:pPr>
            <w:r>
              <w:rPr>
                <w:sz w:val="17"/>
              </w:rPr>
              <w:t>email</w:t>
            </w:r>
          </w:p>
        </w:tc>
        <w:tc>
          <w:tcPr>
            <w:tcW w:w="1152" w:type="dxa"/>
          </w:tcPr>
          <w:p w14:paraId="407F62F9">
            <w:pPr>
              <w:spacing w:after="20" w:line="240" w:lineRule="auto"/>
            </w:pPr>
            <w:r>
              <w:rPr>
                <w:sz w:val="17"/>
              </w:rPr>
              <w:t>VARCHAR</w:t>
            </w:r>
          </w:p>
        </w:tc>
        <w:tc>
          <w:tcPr>
            <w:tcW w:w="648" w:type="dxa"/>
          </w:tcPr>
          <w:p w14:paraId="3400D548">
            <w:pPr>
              <w:spacing w:after="20" w:line="240" w:lineRule="auto"/>
            </w:pPr>
            <w:r>
              <w:rPr>
                <w:sz w:val="17"/>
              </w:rPr>
              <w:t>100</w:t>
            </w:r>
          </w:p>
        </w:tc>
        <w:tc>
          <w:tcPr>
            <w:tcW w:w="504" w:type="dxa"/>
          </w:tcPr>
          <w:p w14:paraId="0047BC7B">
            <w:pPr>
              <w:spacing w:after="20" w:line="240" w:lineRule="auto"/>
            </w:pPr>
            <w:r>
              <w:rPr>
                <w:sz w:val="17"/>
              </w:rPr>
              <w:t>No</w:t>
            </w:r>
          </w:p>
        </w:tc>
        <w:tc>
          <w:tcPr>
            <w:tcW w:w="504" w:type="dxa"/>
          </w:tcPr>
          <w:p w14:paraId="7BC1E32E">
            <w:pPr>
              <w:spacing w:after="20" w:line="240" w:lineRule="auto"/>
            </w:pPr>
            <w:r>
              <w:rPr>
                <w:sz w:val="17"/>
              </w:rPr>
              <w:t>No</w:t>
            </w:r>
          </w:p>
        </w:tc>
        <w:tc>
          <w:tcPr>
            <w:tcW w:w="576" w:type="dxa"/>
          </w:tcPr>
          <w:p w14:paraId="67EE7C6D">
            <w:pPr>
              <w:spacing w:after="20" w:line="240" w:lineRule="auto"/>
            </w:pPr>
            <w:r>
              <w:rPr>
                <w:sz w:val="17"/>
              </w:rPr>
              <w:t>Yes</w:t>
            </w:r>
          </w:p>
        </w:tc>
        <w:tc>
          <w:tcPr>
            <w:tcW w:w="1512" w:type="dxa"/>
          </w:tcPr>
          <w:p w14:paraId="3DD93284">
            <w:pPr>
              <w:spacing w:after="20" w:line="240" w:lineRule="auto"/>
            </w:pPr>
            <w:r>
              <w:rPr>
                <w:sz w:val="17"/>
              </w:rPr>
              <w:t>NULL</w:t>
            </w:r>
          </w:p>
        </w:tc>
        <w:tc>
          <w:tcPr>
            <w:tcW w:w="2664" w:type="dxa"/>
          </w:tcPr>
          <w:p w14:paraId="666CD6F4">
            <w:pPr>
              <w:spacing w:after="20" w:line="240" w:lineRule="auto"/>
            </w:pPr>
            <w:r>
              <w:rPr>
                <w:sz w:val="17"/>
              </w:rPr>
              <w:t>E-mail address</w:t>
            </w:r>
          </w:p>
        </w:tc>
      </w:tr>
      <w:tr w14:paraId="30B2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58143B4">
            <w:pPr>
              <w:spacing w:after="20" w:line="240" w:lineRule="auto"/>
            </w:pPr>
            <w:r>
              <w:rPr>
                <w:sz w:val="17"/>
              </w:rPr>
              <w:t>address</w:t>
            </w:r>
          </w:p>
        </w:tc>
        <w:tc>
          <w:tcPr>
            <w:tcW w:w="1152" w:type="dxa"/>
            <w:shd w:val="clear" w:color="auto" w:fill="F8FAFC"/>
          </w:tcPr>
          <w:p w14:paraId="67CBF4D7">
            <w:pPr>
              <w:spacing w:after="20" w:line="240" w:lineRule="auto"/>
            </w:pPr>
            <w:r>
              <w:rPr>
                <w:sz w:val="17"/>
              </w:rPr>
              <w:t>VARCHAR</w:t>
            </w:r>
          </w:p>
        </w:tc>
        <w:tc>
          <w:tcPr>
            <w:tcW w:w="648" w:type="dxa"/>
            <w:shd w:val="clear" w:color="auto" w:fill="F8FAFC"/>
          </w:tcPr>
          <w:p w14:paraId="735E5C58">
            <w:pPr>
              <w:spacing w:after="20" w:line="240" w:lineRule="auto"/>
            </w:pPr>
            <w:r>
              <w:rPr>
                <w:sz w:val="17"/>
              </w:rPr>
              <w:t>255</w:t>
            </w:r>
          </w:p>
        </w:tc>
        <w:tc>
          <w:tcPr>
            <w:tcW w:w="504" w:type="dxa"/>
            <w:shd w:val="clear" w:color="auto" w:fill="F8FAFC"/>
          </w:tcPr>
          <w:p w14:paraId="05AA8ECA">
            <w:pPr>
              <w:spacing w:after="20" w:line="240" w:lineRule="auto"/>
            </w:pPr>
            <w:r>
              <w:rPr>
                <w:sz w:val="17"/>
              </w:rPr>
              <w:t>No</w:t>
            </w:r>
          </w:p>
        </w:tc>
        <w:tc>
          <w:tcPr>
            <w:tcW w:w="504" w:type="dxa"/>
            <w:shd w:val="clear" w:color="auto" w:fill="F8FAFC"/>
          </w:tcPr>
          <w:p w14:paraId="076BDF67">
            <w:pPr>
              <w:spacing w:after="20" w:line="240" w:lineRule="auto"/>
            </w:pPr>
            <w:r>
              <w:rPr>
                <w:sz w:val="17"/>
              </w:rPr>
              <w:t>No</w:t>
            </w:r>
          </w:p>
        </w:tc>
        <w:tc>
          <w:tcPr>
            <w:tcW w:w="576" w:type="dxa"/>
            <w:shd w:val="clear" w:color="auto" w:fill="F8FAFC"/>
          </w:tcPr>
          <w:p w14:paraId="1E26CA9E">
            <w:pPr>
              <w:spacing w:after="20" w:line="240" w:lineRule="auto"/>
            </w:pPr>
            <w:r>
              <w:rPr>
                <w:sz w:val="17"/>
              </w:rPr>
              <w:t>Yes</w:t>
            </w:r>
          </w:p>
        </w:tc>
        <w:tc>
          <w:tcPr>
            <w:tcW w:w="1512" w:type="dxa"/>
            <w:shd w:val="clear" w:color="auto" w:fill="F8FAFC"/>
          </w:tcPr>
          <w:p w14:paraId="2C4AAFD4">
            <w:pPr>
              <w:spacing w:after="20" w:line="240" w:lineRule="auto"/>
            </w:pPr>
            <w:r>
              <w:rPr>
                <w:sz w:val="17"/>
              </w:rPr>
              <w:t>NULL</w:t>
            </w:r>
          </w:p>
        </w:tc>
        <w:tc>
          <w:tcPr>
            <w:tcW w:w="2664" w:type="dxa"/>
            <w:shd w:val="clear" w:color="auto" w:fill="F8FAFC"/>
          </w:tcPr>
          <w:p w14:paraId="2DB22875">
            <w:pPr>
              <w:spacing w:after="20" w:line="240" w:lineRule="auto"/>
            </w:pPr>
            <w:r>
              <w:rPr>
                <w:sz w:val="17"/>
              </w:rPr>
              <w:t>Address</w:t>
            </w:r>
          </w:p>
        </w:tc>
      </w:tr>
      <w:tr w14:paraId="1FED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27866AA">
            <w:pPr>
              <w:spacing w:after="20" w:line="240" w:lineRule="auto"/>
            </w:pPr>
            <w:r>
              <w:rPr>
                <w:sz w:val="17"/>
              </w:rPr>
              <w:t>status</w:t>
            </w:r>
          </w:p>
        </w:tc>
        <w:tc>
          <w:tcPr>
            <w:tcW w:w="1152" w:type="dxa"/>
          </w:tcPr>
          <w:p w14:paraId="3C3CF723">
            <w:pPr>
              <w:spacing w:after="20" w:line="240" w:lineRule="auto"/>
            </w:pPr>
            <w:r>
              <w:rPr>
                <w:sz w:val="17"/>
              </w:rPr>
              <w:t>VARCHAR</w:t>
            </w:r>
          </w:p>
        </w:tc>
        <w:tc>
          <w:tcPr>
            <w:tcW w:w="648" w:type="dxa"/>
          </w:tcPr>
          <w:p w14:paraId="2C09DA1F">
            <w:pPr>
              <w:spacing w:after="20" w:line="240" w:lineRule="auto"/>
            </w:pPr>
            <w:r>
              <w:rPr>
                <w:sz w:val="17"/>
              </w:rPr>
              <w:t>10</w:t>
            </w:r>
          </w:p>
        </w:tc>
        <w:tc>
          <w:tcPr>
            <w:tcW w:w="504" w:type="dxa"/>
          </w:tcPr>
          <w:p w14:paraId="13CF1B8B">
            <w:pPr>
              <w:spacing w:after="20" w:line="240" w:lineRule="auto"/>
            </w:pPr>
            <w:r>
              <w:rPr>
                <w:sz w:val="17"/>
              </w:rPr>
              <w:t>No</w:t>
            </w:r>
          </w:p>
        </w:tc>
        <w:tc>
          <w:tcPr>
            <w:tcW w:w="504" w:type="dxa"/>
          </w:tcPr>
          <w:p w14:paraId="61FB611A">
            <w:pPr>
              <w:spacing w:after="20" w:line="240" w:lineRule="auto"/>
            </w:pPr>
            <w:r>
              <w:rPr>
                <w:sz w:val="17"/>
              </w:rPr>
              <w:t>No</w:t>
            </w:r>
          </w:p>
        </w:tc>
        <w:tc>
          <w:tcPr>
            <w:tcW w:w="576" w:type="dxa"/>
          </w:tcPr>
          <w:p w14:paraId="04E3C92A">
            <w:pPr>
              <w:spacing w:after="20" w:line="240" w:lineRule="auto"/>
            </w:pPr>
            <w:r>
              <w:rPr>
                <w:sz w:val="17"/>
              </w:rPr>
              <w:t>No</w:t>
            </w:r>
          </w:p>
        </w:tc>
        <w:tc>
          <w:tcPr>
            <w:tcW w:w="1512" w:type="dxa"/>
          </w:tcPr>
          <w:p w14:paraId="5923CDFC">
            <w:pPr>
              <w:spacing w:after="20" w:line="240" w:lineRule="auto"/>
            </w:pPr>
            <w:r>
              <w:rPr>
                <w:sz w:val="17"/>
              </w:rPr>
              <w:t>'ACTIVE'</w:t>
            </w:r>
          </w:p>
        </w:tc>
        <w:tc>
          <w:tcPr>
            <w:tcW w:w="2664" w:type="dxa"/>
          </w:tcPr>
          <w:p w14:paraId="1B9132BC">
            <w:pPr>
              <w:spacing w:after="20" w:line="240" w:lineRule="auto"/>
            </w:pPr>
            <w:r>
              <w:rPr>
                <w:sz w:val="17"/>
              </w:rPr>
              <w:t>ACTIVE or INACTIVE</w:t>
            </w:r>
          </w:p>
        </w:tc>
      </w:tr>
      <w:tr w14:paraId="1A49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DB8E2F5">
            <w:pPr>
              <w:spacing w:after="20" w:line="240" w:lineRule="auto"/>
            </w:pPr>
            <w:r>
              <w:rPr>
                <w:sz w:val="17"/>
              </w:rPr>
              <w:t>created_at</w:t>
            </w:r>
          </w:p>
        </w:tc>
        <w:tc>
          <w:tcPr>
            <w:tcW w:w="1152" w:type="dxa"/>
            <w:shd w:val="clear" w:color="auto" w:fill="F8FAFC"/>
          </w:tcPr>
          <w:p w14:paraId="30C23F9A">
            <w:pPr>
              <w:spacing w:after="20" w:line="240" w:lineRule="auto"/>
            </w:pPr>
            <w:r>
              <w:rPr>
                <w:sz w:val="17"/>
              </w:rPr>
              <w:t>TIMESTAMP</w:t>
            </w:r>
          </w:p>
        </w:tc>
        <w:tc>
          <w:tcPr>
            <w:tcW w:w="648" w:type="dxa"/>
            <w:shd w:val="clear" w:color="auto" w:fill="F8FAFC"/>
          </w:tcPr>
          <w:p w14:paraId="6A895A81">
            <w:pPr>
              <w:spacing w:after="20" w:line="240" w:lineRule="auto"/>
            </w:pPr>
            <w:r>
              <w:rPr>
                <w:sz w:val="17"/>
              </w:rPr>
              <w:t>-</w:t>
            </w:r>
          </w:p>
        </w:tc>
        <w:tc>
          <w:tcPr>
            <w:tcW w:w="504" w:type="dxa"/>
            <w:shd w:val="clear" w:color="auto" w:fill="F8FAFC"/>
          </w:tcPr>
          <w:p w14:paraId="38A69BED">
            <w:pPr>
              <w:spacing w:after="20" w:line="240" w:lineRule="auto"/>
            </w:pPr>
            <w:r>
              <w:rPr>
                <w:sz w:val="17"/>
              </w:rPr>
              <w:t>No</w:t>
            </w:r>
          </w:p>
        </w:tc>
        <w:tc>
          <w:tcPr>
            <w:tcW w:w="504" w:type="dxa"/>
            <w:shd w:val="clear" w:color="auto" w:fill="F8FAFC"/>
          </w:tcPr>
          <w:p w14:paraId="3C92787A">
            <w:pPr>
              <w:spacing w:after="20" w:line="240" w:lineRule="auto"/>
            </w:pPr>
            <w:r>
              <w:rPr>
                <w:sz w:val="17"/>
              </w:rPr>
              <w:t>No</w:t>
            </w:r>
          </w:p>
        </w:tc>
        <w:tc>
          <w:tcPr>
            <w:tcW w:w="576" w:type="dxa"/>
            <w:shd w:val="clear" w:color="auto" w:fill="F8FAFC"/>
          </w:tcPr>
          <w:p w14:paraId="01E61CC7">
            <w:pPr>
              <w:spacing w:after="20" w:line="240" w:lineRule="auto"/>
            </w:pPr>
            <w:r>
              <w:rPr>
                <w:sz w:val="17"/>
              </w:rPr>
              <w:t>No</w:t>
            </w:r>
          </w:p>
        </w:tc>
        <w:tc>
          <w:tcPr>
            <w:tcW w:w="1512" w:type="dxa"/>
            <w:shd w:val="clear" w:color="auto" w:fill="F8FAFC"/>
          </w:tcPr>
          <w:p w14:paraId="42E81F0C">
            <w:pPr>
              <w:spacing w:after="20" w:line="240" w:lineRule="auto"/>
            </w:pPr>
            <w:r>
              <w:rPr>
                <w:sz w:val="17"/>
              </w:rPr>
              <w:t>CURRENT_TIMESTAMP</w:t>
            </w:r>
          </w:p>
        </w:tc>
        <w:tc>
          <w:tcPr>
            <w:tcW w:w="2664" w:type="dxa"/>
            <w:shd w:val="clear" w:color="auto" w:fill="F8FAFC"/>
          </w:tcPr>
          <w:p w14:paraId="49BDB077">
            <w:pPr>
              <w:spacing w:after="20" w:line="240" w:lineRule="auto"/>
            </w:pPr>
            <w:r>
              <w:rPr>
                <w:sz w:val="17"/>
              </w:rPr>
              <w:t>When the record was created</w:t>
            </w:r>
          </w:p>
        </w:tc>
      </w:tr>
    </w:tbl>
    <w:p w14:paraId="63E645E1">
      <w:pPr>
        <w:spacing w:after="40"/>
      </w:pPr>
    </w:p>
    <w:p w14:paraId="43607BC3">
      <w:pPr>
        <w:keepNext/>
        <w:spacing w:after="60"/>
      </w:pPr>
      <w:r>
        <w:rPr>
          <w:b/>
        </w:rPr>
        <w:t>CUSTOMERS</w:t>
      </w:r>
      <w:r>
        <w:t xml:space="preserve">  -  Customers and branches that receive released stock.</w:t>
      </w:r>
    </w:p>
    <w:p w14:paraId="3A7CE924">
      <w:pPr>
        <w:pStyle w:val="16"/>
        <w:keepNext/>
        <w:spacing w:after="80"/>
      </w:pPr>
      <w:r>
        <w:t xml:space="preserve">Table </w:t>
      </w:r>
      <w:r>
        <w:fldChar w:fldCharType="begin"/>
      </w:r>
      <w:r>
        <w:instrText xml:space="preserve"> SEQ Table \* ARABIC </w:instrText>
      </w:r>
      <w:r>
        <w:fldChar w:fldCharType="separate"/>
      </w:r>
      <w:r>
        <w:t>18</w:t>
      </w:r>
      <w:r>
        <w:fldChar w:fldCharType="end"/>
      </w:r>
      <w:bookmarkStart w:id="51" w:name="_Toc9704"/>
      <w:r>
        <w:t>. Data dictionary: CUSTOMERS</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13A4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0DDDB205">
            <w:pPr>
              <w:spacing w:after="20" w:line="240" w:lineRule="auto"/>
            </w:pPr>
            <w:r>
              <w:rPr>
                <w:b/>
                <w:color w:val="0F172A"/>
                <w:sz w:val="17"/>
              </w:rPr>
              <w:t>Field</w:t>
            </w:r>
          </w:p>
        </w:tc>
        <w:tc>
          <w:tcPr>
            <w:tcW w:w="1152" w:type="dxa"/>
            <w:shd w:val="clear" w:color="auto" w:fill="FFE7A8"/>
          </w:tcPr>
          <w:p w14:paraId="11165E6E">
            <w:pPr>
              <w:spacing w:after="20" w:line="240" w:lineRule="auto"/>
            </w:pPr>
            <w:r>
              <w:rPr>
                <w:b/>
                <w:color w:val="0F172A"/>
                <w:sz w:val="17"/>
              </w:rPr>
              <w:t>Type</w:t>
            </w:r>
          </w:p>
        </w:tc>
        <w:tc>
          <w:tcPr>
            <w:tcW w:w="648" w:type="dxa"/>
            <w:shd w:val="clear" w:color="auto" w:fill="FFE7A8"/>
          </w:tcPr>
          <w:p w14:paraId="32FA65E0">
            <w:pPr>
              <w:spacing w:after="20" w:line="240" w:lineRule="auto"/>
            </w:pPr>
            <w:r>
              <w:rPr>
                <w:b/>
                <w:color w:val="0F172A"/>
                <w:sz w:val="17"/>
              </w:rPr>
              <w:t>Size</w:t>
            </w:r>
          </w:p>
        </w:tc>
        <w:tc>
          <w:tcPr>
            <w:tcW w:w="504" w:type="dxa"/>
            <w:shd w:val="clear" w:color="auto" w:fill="FFE7A8"/>
          </w:tcPr>
          <w:p w14:paraId="1C0EB891">
            <w:pPr>
              <w:spacing w:after="20" w:line="240" w:lineRule="auto"/>
            </w:pPr>
            <w:r>
              <w:rPr>
                <w:b/>
                <w:color w:val="0F172A"/>
                <w:sz w:val="17"/>
              </w:rPr>
              <w:t>PK</w:t>
            </w:r>
          </w:p>
        </w:tc>
        <w:tc>
          <w:tcPr>
            <w:tcW w:w="504" w:type="dxa"/>
            <w:shd w:val="clear" w:color="auto" w:fill="FFE7A8"/>
          </w:tcPr>
          <w:p w14:paraId="08C5A0B6">
            <w:pPr>
              <w:spacing w:after="20" w:line="240" w:lineRule="auto"/>
            </w:pPr>
            <w:r>
              <w:rPr>
                <w:b/>
                <w:color w:val="0F172A"/>
                <w:sz w:val="17"/>
              </w:rPr>
              <w:t>FK</w:t>
            </w:r>
          </w:p>
        </w:tc>
        <w:tc>
          <w:tcPr>
            <w:tcW w:w="576" w:type="dxa"/>
            <w:shd w:val="clear" w:color="auto" w:fill="FFE7A8"/>
          </w:tcPr>
          <w:p w14:paraId="7C41CCF0">
            <w:pPr>
              <w:spacing w:after="20" w:line="240" w:lineRule="auto"/>
            </w:pPr>
            <w:r>
              <w:rPr>
                <w:b/>
                <w:color w:val="0F172A"/>
                <w:sz w:val="17"/>
              </w:rPr>
              <w:t>Null</w:t>
            </w:r>
          </w:p>
        </w:tc>
        <w:tc>
          <w:tcPr>
            <w:tcW w:w="1512" w:type="dxa"/>
            <w:shd w:val="clear" w:color="auto" w:fill="FFE7A8"/>
          </w:tcPr>
          <w:p w14:paraId="649ABF95">
            <w:pPr>
              <w:spacing w:after="20" w:line="240" w:lineRule="auto"/>
            </w:pPr>
            <w:r>
              <w:rPr>
                <w:b/>
                <w:color w:val="0F172A"/>
                <w:sz w:val="17"/>
              </w:rPr>
              <w:t>Default</w:t>
            </w:r>
          </w:p>
        </w:tc>
        <w:tc>
          <w:tcPr>
            <w:tcW w:w="2664" w:type="dxa"/>
            <w:shd w:val="clear" w:color="auto" w:fill="FFE7A8"/>
          </w:tcPr>
          <w:p w14:paraId="1E4CFD62">
            <w:pPr>
              <w:spacing w:after="20" w:line="240" w:lineRule="auto"/>
            </w:pPr>
            <w:r>
              <w:rPr>
                <w:b/>
                <w:color w:val="0F172A"/>
                <w:sz w:val="17"/>
              </w:rPr>
              <w:t>Description</w:t>
            </w:r>
          </w:p>
        </w:tc>
      </w:tr>
      <w:tr w14:paraId="2E52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F09657F">
            <w:pPr>
              <w:spacing w:after="20" w:line="240" w:lineRule="auto"/>
            </w:pPr>
            <w:r>
              <w:rPr>
                <w:sz w:val="17"/>
              </w:rPr>
              <w:t>customer_id</w:t>
            </w:r>
          </w:p>
        </w:tc>
        <w:tc>
          <w:tcPr>
            <w:tcW w:w="1152" w:type="dxa"/>
          </w:tcPr>
          <w:p w14:paraId="75B3F795">
            <w:pPr>
              <w:spacing w:after="20" w:line="240" w:lineRule="auto"/>
            </w:pPr>
            <w:r>
              <w:rPr>
                <w:sz w:val="17"/>
              </w:rPr>
              <w:t>INTEGER</w:t>
            </w:r>
          </w:p>
        </w:tc>
        <w:tc>
          <w:tcPr>
            <w:tcW w:w="648" w:type="dxa"/>
          </w:tcPr>
          <w:p w14:paraId="6988D79A">
            <w:pPr>
              <w:spacing w:after="20" w:line="240" w:lineRule="auto"/>
            </w:pPr>
            <w:r>
              <w:rPr>
                <w:sz w:val="17"/>
              </w:rPr>
              <w:t>-</w:t>
            </w:r>
          </w:p>
        </w:tc>
        <w:tc>
          <w:tcPr>
            <w:tcW w:w="504" w:type="dxa"/>
          </w:tcPr>
          <w:p w14:paraId="038FC3EC">
            <w:pPr>
              <w:spacing w:after="20" w:line="240" w:lineRule="auto"/>
            </w:pPr>
            <w:r>
              <w:rPr>
                <w:sz w:val="17"/>
              </w:rPr>
              <w:t>Yes</w:t>
            </w:r>
          </w:p>
        </w:tc>
        <w:tc>
          <w:tcPr>
            <w:tcW w:w="504" w:type="dxa"/>
          </w:tcPr>
          <w:p w14:paraId="3E35E7FC">
            <w:pPr>
              <w:spacing w:after="20" w:line="240" w:lineRule="auto"/>
            </w:pPr>
            <w:r>
              <w:rPr>
                <w:sz w:val="17"/>
              </w:rPr>
              <w:t>No</w:t>
            </w:r>
          </w:p>
        </w:tc>
        <w:tc>
          <w:tcPr>
            <w:tcW w:w="576" w:type="dxa"/>
          </w:tcPr>
          <w:p w14:paraId="5568310A">
            <w:pPr>
              <w:spacing w:after="20" w:line="240" w:lineRule="auto"/>
            </w:pPr>
            <w:r>
              <w:rPr>
                <w:sz w:val="17"/>
              </w:rPr>
              <w:t>No</w:t>
            </w:r>
          </w:p>
        </w:tc>
        <w:tc>
          <w:tcPr>
            <w:tcW w:w="1512" w:type="dxa"/>
          </w:tcPr>
          <w:p w14:paraId="3544488D">
            <w:pPr>
              <w:spacing w:after="20" w:line="240" w:lineRule="auto"/>
            </w:pPr>
            <w:r>
              <w:rPr>
                <w:sz w:val="17"/>
              </w:rPr>
              <w:t>Identity</w:t>
            </w:r>
          </w:p>
        </w:tc>
        <w:tc>
          <w:tcPr>
            <w:tcW w:w="2664" w:type="dxa"/>
          </w:tcPr>
          <w:p w14:paraId="0BF620FE">
            <w:pPr>
              <w:spacing w:after="20" w:line="240" w:lineRule="auto"/>
            </w:pPr>
            <w:r>
              <w:rPr>
                <w:sz w:val="17"/>
              </w:rPr>
              <w:t>Unique customer ID</w:t>
            </w:r>
          </w:p>
        </w:tc>
      </w:tr>
      <w:tr w14:paraId="4F8F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84DB900">
            <w:pPr>
              <w:spacing w:after="20" w:line="240" w:lineRule="auto"/>
            </w:pPr>
            <w:r>
              <w:rPr>
                <w:sz w:val="17"/>
              </w:rPr>
              <w:t>customer_name</w:t>
            </w:r>
          </w:p>
        </w:tc>
        <w:tc>
          <w:tcPr>
            <w:tcW w:w="1152" w:type="dxa"/>
            <w:shd w:val="clear" w:color="auto" w:fill="F8FAFC"/>
          </w:tcPr>
          <w:p w14:paraId="637482C9">
            <w:pPr>
              <w:spacing w:after="20" w:line="240" w:lineRule="auto"/>
            </w:pPr>
            <w:r>
              <w:rPr>
                <w:sz w:val="17"/>
              </w:rPr>
              <w:t>VARCHAR</w:t>
            </w:r>
          </w:p>
        </w:tc>
        <w:tc>
          <w:tcPr>
            <w:tcW w:w="648" w:type="dxa"/>
            <w:shd w:val="clear" w:color="auto" w:fill="F8FAFC"/>
          </w:tcPr>
          <w:p w14:paraId="374723A2">
            <w:pPr>
              <w:spacing w:after="20" w:line="240" w:lineRule="auto"/>
            </w:pPr>
            <w:r>
              <w:rPr>
                <w:sz w:val="17"/>
              </w:rPr>
              <w:t>100</w:t>
            </w:r>
          </w:p>
        </w:tc>
        <w:tc>
          <w:tcPr>
            <w:tcW w:w="504" w:type="dxa"/>
            <w:shd w:val="clear" w:color="auto" w:fill="F8FAFC"/>
          </w:tcPr>
          <w:p w14:paraId="5F0F605D">
            <w:pPr>
              <w:spacing w:after="20" w:line="240" w:lineRule="auto"/>
            </w:pPr>
            <w:r>
              <w:rPr>
                <w:sz w:val="17"/>
              </w:rPr>
              <w:t>No</w:t>
            </w:r>
          </w:p>
        </w:tc>
        <w:tc>
          <w:tcPr>
            <w:tcW w:w="504" w:type="dxa"/>
            <w:shd w:val="clear" w:color="auto" w:fill="F8FAFC"/>
          </w:tcPr>
          <w:p w14:paraId="2499673F">
            <w:pPr>
              <w:spacing w:after="20" w:line="240" w:lineRule="auto"/>
            </w:pPr>
            <w:r>
              <w:rPr>
                <w:sz w:val="17"/>
              </w:rPr>
              <w:t>No</w:t>
            </w:r>
          </w:p>
        </w:tc>
        <w:tc>
          <w:tcPr>
            <w:tcW w:w="576" w:type="dxa"/>
            <w:shd w:val="clear" w:color="auto" w:fill="F8FAFC"/>
          </w:tcPr>
          <w:p w14:paraId="19000EC9">
            <w:pPr>
              <w:spacing w:after="20" w:line="240" w:lineRule="auto"/>
            </w:pPr>
            <w:r>
              <w:rPr>
                <w:sz w:val="17"/>
              </w:rPr>
              <w:t>No</w:t>
            </w:r>
          </w:p>
        </w:tc>
        <w:tc>
          <w:tcPr>
            <w:tcW w:w="1512" w:type="dxa"/>
            <w:shd w:val="clear" w:color="auto" w:fill="F8FAFC"/>
          </w:tcPr>
          <w:p w14:paraId="4D5C979A">
            <w:pPr>
              <w:spacing w:after="20" w:line="240" w:lineRule="auto"/>
            </w:pPr>
            <w:r>
              <w:rPr>
                <w:sz w:val="17"/>
              </w:rPr>
              <w:t>-</w:t>
            </w:r>
          </w:p>
        </w:tc>
        <w:tc>
          <w:tcPr>
            <w:tcW w:w="2664" w:type="dxa"/>
            <w:shd w:val="clear" w:color="auto" w:fill="F8FAFC"/>
          </w:tcPr>
          <w:p w14:paraId="7417616F">
            <w:pPr>
              <w:spacing w:after="20" w:line="240" w:lineRule="auto"/>
            </w:pPr>
            <w:r>
              <w:rPr>
                <w:sz w:val="17"/>
              </w:rPr>
              <w:t>Customer name (UNIQUE)</w:t>
            </w:r>
          </w:p>
        </w:tc>
      </w:tr>
      <w:tr w14:paraId="7034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A2FE354">
            <w:pPr>
              <w:spacing w:after="20" w:line="240" w:lineRule="auto"/>
            </w:pPr>
            <w:r>
              <w:rPr>
                <w:sz w:val="17"/>
              </w:rPr>
              <w:t>contact_person</w:t>
            </w:r>
          </w:p>
        </w:tc>
        <w:tc>
          <w:tcPr>
            <w:tcW w:w="1152" w:type="dxa"/>
          </w:tcPr>
          <w:p w14:paraId="2858F565">
            <w:pPr>
              <w:spacing w:after="20" w:line="240" w:lineRule="auto"/>
            </w:pPr>
            <w:r>
              <w:rPr>
                <w:sz w:val="17"/>
              </w:rPr>
              <w:t>VARCHAR</w:t>
            </w:r>
          </w:p>
        </w:tc>
        <w:tc>
          <w:tcPr>
            <w:tcW w:w="648" w:type="dxa"/>
          </w:tcPr>
          <w:p w14:paraId="482E12E1">
            <w:pPr>
              <w:spacing w:after="20" w:line="240" w:lineRule="auto"/>
            </w:pPr>
            <w:r>
              <w:rPr>
                <w:sz w:val="17"/>
              </w:rPr>
              <w:t>100</w:t>
            </w:r>
          </w:p>
        </w:tc>
        <w:tc>
          <w:tcPr>
            <w:tcW w:w="504" w:type="dxa"/>
          </w:tcPr>
          <w:p w14:paraId="75411E99">
            <w:pPr>
              <w:spacing w:after="20" w:line="240" w:lineRule="auto"/>
            </w:pPr>
            <w:r>
              <w:rPr>
                <w:sz w:val="17"/>
              </w:rPr>
              <w:t>No</w:t>
            </w:r>
          </w:p>
        </w:tc>
        <w:tc>
          <w:tcPr>
            <w:tcW w:w="504" w:type="dxa"/>
          </w:tcPr>
          <w:p w14:paraId="629C3B66">
            <w:pPr>
              <w:spacing w:after="20" w:line="240" w:lineRule="auto"/>
            </w:pPr>
            <w:r>
              <w:rPr>
                <w:sz w:val="17"/>
              </w:rPr>
              <w:t>No</w:t>
            </w:r>
          </w:p>
        </w:tc>
        <w:tc>
          <w:tcPr>
            <w:tcW w:w="576" w:type="dxa"/>
          </w:tcPr>
          <w:p w14:paraId="345D0AEC">
            <w:pPr>
              <w:spacing w:after="20" w:line="240" w:lineRule="auto"/>
            </w:pPr>
            <w:r>
              <w:rPr>
                <w:sz w:val="17"/>
              </w:rPr>
              <w:t>Yes</w:t>
            </w:r>
          </w:p>
        </w:tc>
        <w:tc>
          <w:tcPr>
            <w:tcW w:w="1512" w:type="dxa"/>
          </w:tcPr>
          <w:p w14:paraId="2E0F3289">
            <w:pPr>
              <w:spacing w:after="20" w:line="240" w:lineRule="auto"/>
            </w:pPr>
            <w:r>
              <w:rPr>
                <w:sz w:val="17"/>
              </w:rPr>
              <w:t>NULL</w:t>
            </w:r>
          </w:p>
        </w:tc>
        <w:tc>
          <w:tcPr>
            <w:tcW w:w="2664" w:type="dxa"/>
          </w:tcPr>
          <w:p w14:paraId="7B8D4866">
            <w:pPr>
              <w:spacing w:after="20" w:line="240" w:lineRule="auto"/>
            </w:pPr>
            <w:r>
              <w:rPr>
                <w:sz w:val="17"/>
              </w:rPr>
              <w:t>Contact person</w:t>
            </w:r>
          </w:p>
        </w:tc>
      </w:tr>
      <w:tr w14:paraId="2A6D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90BF77A">
            <w:pPr>
              <w:spacing w:after="20" w:line="240" w:lineRule="auto"/>
            </w:pPr>
            <w:r>
              <w:rPr>
                <w:sz w:val="17"/>
              </w:rPr>
              <w:t>contact_no</w:t>
            </w:r>
          </w:p>
        </w:tc>
        <w:tc>
          <w:tcPr>
            <w:tcW w:w="1152" w:type="dxa"/>
            <w:shd w:val="clear" w:color="auto" w:fill="F8FAFC"/>
          </w:tcPr>
          <w:p w14:paraId="71549095">
            <w:pPr>
              <w:spacing w:after="20" w:line="240" w:lineRule="auto"/>
            </w:pPr>
            <w:r>
              <w:rPr>
                <w:sz w:val="17"/>
              </w:rPr>
              <w:t>VARCHAR</w:t>
            </w:r>
          </w:p>
        </w:tc>
        <w:tc>
          <w:tcPr>
            <w:tcW w:w="648" w:type="dxa"/>
            <w:shd w:val="clear" w:color="auto" w:fill="F8FAFC"/>
          </w:tcPr>
          <w:p w14:paraId="04E749C8">
            <w:pPr>
              <w:spacing w:after="20" w:line="240" w:lineRule="auto"/>
            </w:pPr>
            <w:r>
              <w:rPr>
                <w:sz w:val="17"/>
              </w:rPr>
              <w:t>20</w:t>
            </w:r>
          </w:p>
        </w:tc>
        <w:tc>
          <w:tcPr>
            <w:tcW w:w="504" w:type="dxa"/>
            <w:shd w:val="clear" w:color="auto" w:fill="F8FAFC"/>
          </w:tcPr>
          <w:p w14:paraId="12355F65">
            <w:pPr>
              <w:spacing w:after="20" w:line="240" w:lineRule="auto"/>
            </w:pPr>
            <w:r>
              <w:rPr>
                <w:sz w:val="17"/>
              </w:rPr>
              <w:t>No</w:t>
            </w:r>
          </w:p>
        </w:tc>
        <w:tc>
          <w:tcPr>
            <w:tcW w:w="504" w:type="dxa"/>
            <w:shd w:val="clear" w:color="auto" w:fill="F8FAFC"/>
          </w:tcPr>
          <w:p w14:paraId="00BBCA18">
            <w:pPr>
              <w:spacing w:after="20" w:line="240" w:lineRule="auto"/>
            </w:pPr>
            <w:r>
              <w:rPr>
                <w:sz w:val="17"/>
              </w:rPr>
              <w:t>No</w:t>
            </w:r>
          </w:p>
        </w:tc>
        <w:tc>
          <w:tcPr>
            <w:tcW w:w="576" w:type="dxa"/>
            <w:shd w:val="clear" w:color="auto" w:fill="F8FAFC"/>
          </w:tcPr>
          <w:p w14:paraId="5B795433">
            <w:pPr>
              <w:spacing w:after="20" w:line="240" w:lineRule="auto"/>
            </w:pPr>
            <w:r>
              <w:rPr>
                <w:sz w:val="17"/>
              </w:rPr>
              <w:t>No</w:t>
            </w:r>
          </w:p>
        </w:tc>
        <w:tc>
          <w:tcPr>
            <w:tcW w:w="1512" w:type="dxa"/>
            <w:shd w:val="clear" w:color="auto" w:fill="F8FAFC"/>
          </w:tcPr>
          <w:p w14:paraId="24E0D6EA">
            <w:pPr>
              <w:spacing w:after="20" w:line="240" w:lineRule="auto"/>
            </w:pPr>
            <w:r>
              <w:rPr>
                <w:sz w:val="17"/>
              </w:rPr>
              <w:t>-</w:t>
            </w:r>
          </w:p>
        </w:tc>
        <w:tc>
          <w:tcPr>
            <w:tcW w:w="2664" w:type="dxa"/>
            <w:shd w:val="clear" w:color="auto" w:fill="F8FAFC"/>
          </w:tcPr>
          <w:p w14:paraId="34411793">
            <w:pPr>
              <w:spacing w:after="20" w:line="240" w:lineRule="auto"/>
            </w:pPr>
            <w:r>
              <w:rPr>
                <w:sz w:val="17"/>
              </w:rPr>
              <w:t>Contact number</w:t>
            </w:r>
          </w:p>
        </w:tc>
      </w:tr>
      <w:tr w14:paraId="0863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2575678">
            <w:pPr>
              <w:spacing w:after="20" w:line="240" w:lineRule="auto"/>
            </w:pPr>
            <w:r>
              <w:rPr>
                <w:sz w:val="17"/>
              </w:rPr>
              <w:t>email</w:t>
            </w:r>
          </w:p>
        </w:tc>
        <w:tc>
          <w:tcPr>
            <w:tcW w:w="1152" w:type="dxa"/>
          </w:tcPr>
          <w:p w14:paraId="36D84D34">
            <w:pPr>
              <w:spacing w:after="20" w:line="240" w:lineRule="auto"/>
            </w:pPr>
            <w:r>
              <w:rPr>
                <w:sz w:val="17"/>
              </w:rPr>
              <w:t>VARCHAR</w:t>
            </w:r>
          </w:p>
        </w:tc>
        <w:tc>
          <w:tcPr>
            <w:tcW w:w="648" w:type="dxa"/>
          </w:tcPr>
          <w:p w14:paraId="31C8F865">
            <w:pPr>
              <w:spacing w:after="20" w:line="240" w:lineRule="auto"/>
            </w:pPr>
            <w:r>
              <w:rPr>
                <w:sz w:val="17"/>
              </w:rPr>
              <w:t>100</w:t>
            </w:r>
          </w:p>
        </w:tc>
        <w:tc>
          <w:tcPr>
            <w:tcW w:w="504" w:type="dxa"/>
          </w:tcPr>
          <w:p w14:paraId="4F1E8F60">
            <w:pPr>
              <w:spacing w:after="20" w:line="240" w:lineRule="auto"/>
            </w:pPr>
            <w:r>
              <w:rPr>
                <w:sz w:val="17"/>
              </w:rPr>
              <w:t>No</w:t>
            </w:r>
          </w:p>
        </w:tc>
        <w:tc>
          <w:tcPr>
            <w:tcW w:w="504" w:type="dxa"/>
          </w:tcPr>
          <w:p w14:paraId="0720507C">
            <w:pPr>
              <w:spacing w:after="20" w:line="240" w:lineRule="auto"/>
            </w:pPr>
            <w:r>
              <w:rPr>
                <w:sz w:val="17"/>
              </w:rPr>
              <w:t>No</w:t>
            </w:r>
          </w:p>
        </w:tc>
        <w:tc>
          <w:tcPr>
            <w:tcW w:w="576" w:type="dxa"/>
          </w:tcPr>
          <w:p w14:paraId="0FF8CB5A">
            <w:pPr>
              <w:spacing w:after="20" w:line="240" w:lineRule="auto"/>
            </w:pPr>
            <w:r>
              <w:rPr>
                <w:sz w:val="17"/>
              </w:rPr>
              <w:t>Yes</w:t>
            </w:r>
          </w:p>
        </w:tc>
        <w:tc>
          <w:tcPr>
            <w:tcW w:w="1512" w:type="dxa"/>
          </w:tcPr>
          <w:p w14:paraId="5250626D">
            <w:pPr>
              <w:spacing w:after="20" w:line="240" w:lineRule="auto"/>
            </w:pPr>
            <w:r>
              <w:rPr>
                <w:sz w:val="17"/>
              </w:rPr>
              <w:t>NULL</w:t>
            </w:r>
          </w:p>
        </w:tc>
        <w:tc>
          <w:tcPr>
            <w:tcW w:w="2664" w:type="dxa"/>
          </w:tcPr>
          <w:p w14:paraId="4A9E3771">
            <w:pPr>
              <w:spacing w:after="20" w:line="240" w:lineRule="auto"/>
            </w:pPr>
            <w:r>
              <w:rPr>
                <w:sz w:val="17"/>
              </w:rPr>
              <w:t>E-mail address</w:t>
            </w:r>
          </w:p>
        </w:tc>
      </w:tr>
      <w:tr w14:paraId="3F17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E525231">
            <w:pPr>
              <w:spacing w:after="20" w:line="240" w:lineRule="auto"/>
            </w:pPr>
            <w:r>
              <w:rPr>
                <w:sz w:val="17"/>
              </w:rPr>
              <w:t>address</w:t>
            </w:r>
          </w:p>
        </w:tc>
        <w:tc>
          <w:tcPr>
            <w:tcW w:w="1152" w:type="dxa"/>
            <w:shd w:val="clear" w:color="auto" w:fill="F8FAFC"/>
          </w:tcPr>
          <w:p w14:paraId="23BAE952">
            <w:pPr>
              <w:spacing w:after="20" w:line="240" w:lineRule="auto"/>
            </w:pPr>
            <w:r>
              <w:rPr>
                <w:sz w:val="17"/>
              </w:rPr>
              <w:t>VARCHAR</w:t>
            </w:r>
          </w:p>
        </w:tc>
        <w:tc>
          <w:tcPr>
            <w:tcW w:w="648" w:type="dxa"/>
            <w:shd w:val="clear" w:color="auto" w:fill="F8FAFC"/>
          </w:tcPr>
          <w:p w14:paraId="03191CD1">
            <w:pPr>
              <w:spacing w:after="20" w:line="240" w:lineRule="auto"/>
            </w:pPr>
            <w:r>
              <w:rPr>
                <w:sz w:val="17"/>
              </w:rPr>
              <w:t>255</w:t>
            </w:r>
          </w:p>
        </w:tc>
        <w:tc>
          <w:tcPr>
            <w:tcW w:w="504" w:type="dxa"/>
            <w:shd w:val="clear" w:color="auto" w:fill="F8FAFC"/>
          </w:tcPr>
          <w:p w14:paraId="52BB9F04">
            <w:pPr>
              <w:spacing w:after="20" w:line="240" w:lineRule="auto"/>
            </w:pPr>
            <w:r>
              <w:rPr>
                <w:sz w:val="17"/>
              </w:rPr>
              <w:t>No</w:t>
            </w:r>
          </w:p>
        </w:tc>
        <w:tc>
          <w:tcPr>
            <w:tcW w:w="504" w:type="dxa"/>
            <w:shd w:val="clear" w:color="auto" w:fill="F8FAFC"/>
          </w:tcPr>
          <w:p w14:paraId="616285AC">
            <w:pPr>
              <w:spacing w:after="20" w:line="240" w:lineRule="auto"/>
            </w:pPr>
            <w:r>
              <w:rPr>
                <w:sz w:val="17"/>
              </w:rPr>
              <w:t>No</w:t>
            </w:r>
          </w:p>
        </w:tc>
        <w:tc>
          <w:tcPr>
            <w:tcW w:w="576" w:type="dxa"/>
            <w:shd w:val="clear" w:color="auto" w:fill="F8FAFC"/>
          </w:tcPr>
          <w:p w14:paraId="6B7C07CF">
            <w:pPr>
              <w:spacing w:after="20" w:line="240" w:lineRule="auto"/>
            </w:pPr>
            <w:r>
              <w:rPr>
                <w:sz w:val="17"/>
              </w:rPr>
              <w:t>Yes</w:t>
            </w:r>
          </w:p>
        </w:tc>
        <w:tc>
          <w:tcPr>
            <w:tcW w:w="1512" w:type="dxa"/>
            <w:shd w:val="clear" w:color="auto" w:fill="F8FAFC"/>
          </w:tcPr>
          <w:p w14:paraId="4E80C22E">
            <w:pPr>
              <w:spacing w:after="20" w:line="240" w:lineRule="auto"/>
            </w:pPr>
            <w:r>
              <w:rPr>
                <w:sz w:val="17"/>
              </w:rPr>
              <w:t>NULL</w:t>
            </w:r>
          </w:p>
        </w:tc>
        <w:tc>
          <w:tcPr>
            <w:tcW w:w="2664" w:type="dxa"/>
            <w:shd w:val="clear" w:color="auto" w:fill="F8FAFC"/>
          </w:tcPr>
          <w:p w14:paraId="2339BEDD">
            <w:pPr>
              <w:spacing w:after="20" w:line="240" w:lineRule="auto"/>
            </w:pPr>
            <w:r>
              <w:rPr>
                <w:sz w:val="17"/>
              </w:rPr>
              <w:t>Address</w:t>
            </w:r>
          </w:p>
        </w:tc>
      </w:tr>
      <w:tr w14:paraId="697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7C4F655">
            <w:pPr>
              <w:spacing w:after="20" w:line="240" w:lineRule="auto"/>
            </w:pPr>
            <w:r>
              <w:rPr>
                <w:sz w:val="17"/>
              </w:rPr>
              <w:t>status</w:t>
            </w:r>
          </w:p>
        </w:tc>
        <w:tc>
          <w:tcPr>
            <w:tcW w:w="1152" w:type="dxa"/>
          </w:tcPr>
          <w:p w14:paraId="4BB903EE">
            <w:pPr>
              <w:spacing w:after="20" w:line="240" w:lineRule="auto"/>
            </w:pPr>
            <w:r>
              <w:rPr>
                <w:sz w:val="17"/>
              </w:rPr>
              <w:t>VARCHAR</w:t>
            </w:r>
          </w:p>
        </w:tc>
        <w:tc>
          <w:tcPr>
            <w:tcW w:w="648" w:type="dxa"/>
          </w:tcPr>
          <w:p w14:paraId="50EF5F66">
            <w:pPr>
              <w:spacing w:after="20" w:line="240" w:lineRule="auto"/>
            </w:pPr>
            <w:r>
              <w:rPr>
                <w:sz w:val="17"/>
              </w:rPr>
              <w:t>10</w:t>
            </w:r>
          </w:p>
        </w:tc>
        <w:tc>
          <w:tcPr>
            <w:tcW w:w="504" w:type="dxa"/>
          </w:tcPr>
          <w:p w14:paraId="39BAFDC3">
            <w:pPr>
              <w:spacing w:after="20" w:line="240" w:lineRule="auto"/>
            </w:pPr>
            <w:r>
              <w:rPr>
                <w:sz w:val="17"/>
              </w:rPr>
              <w:t>No</w:t>
            </w:r>
          </w:p>
        </w:tc>
        <w:tc>
          <w:tcPr>
            <w:tcW w:w="504" w:type="dxa"/>
          </w:tcPr>
          <w:p w14:paraId="3E84420B">
            <w:pPr>
              <w:spacing w:after="20" w:line="240" w:lineRule="auto"/>
            </w:pPr>
            <w:r>
              <w:rPr>
                <w:sz w:val="17"/>
              </w:rPr>
              <w:t>No</w:t>
            </w:r>
          </w:p>
        </w:tc>
        <w:tc>
          <w:tcPr>
            <w:tcW w:w="576" w:type="dxa"/>
          </w:tcPr>
          <w:p w14:paraId="2782FBD9">
            <w:pPr>
              <w:spacing w:after="20" w:line="240" w:lineRule="auto"/>
            </w:pPr>
            <w:r>
              <w:rPr>
                <w:sz w:val="17"/>
              </w:rPr>
              <w:t>No</w:t>
            </w:r>
          </w:p>
        </w:tc>
        <w:tc>
          <w:tcPr>
            <w:tcW w:w="1512" w:type="dxa"/>
          </w:tcPr>
          <w:p w14:paraId="11A7D7A1">
            <w:pPr>
              <w:spacing w:after="20" w:line="240" w:lineRule="auto"/>
            </w:pPr>
            <w:r>
              <w:rPr>
                <w:sz w:val="17"/>
              </w:rPr>
              <w:t>'ACTIVE'</w:t>
            </w:r>
          </w:p>
        </w:tc>
        <w:tc>
          <w:tcPr>
            <w:tcW w:w="2664" w:type="dxa"/>
          </w:tcPr>
          <w:p w14:paraId="4C07CFFB">
            <w:pPr>
              <w:spacing w:after="20" w:line="240" w:lineRule="auto"/>
            </w:pPr>
            <w:r>
              <w:rPr>
                <w:sz w:val="17"/>
              </w:rPr>
              <w:t>ACTIVE or INACTIVE</w:t>
            </w:r>
          </w:p>
        </w:tc>
      </w:tr>
      <w:tr w14:paraId="6911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9121480">
            <w:pPr>
              <w:spacing w:after="20" w:line="240" w:lineRule="auto"/>
            </w:pPr>
            <w:r>
              <w:rPr>
                <w:sz w:val="17"/>
              </w:rPr>
              <w:t>created_at</w:t>
            </w:r>
          </w:p>
        </w:tc>
        <w:tc>
          <w:tcPr>
            <w:tcW w:w="1152" w:type="dxa"/>
            <w:shd w:val="clear" w:color="auto" w:fill="F8FAFC"/>
          </w:tcPr>
          <w:p w14:paraId="40FB93A0">
            <w:pPr>
              <w:spacing w:after="20" w:line="240" w:lineRule="auto"/>
            </w:pPr>
            <w:r>
              <w:rPr>
                <w:sz w:val="17"/>
              </w:rPr>
              <w:t>TIMESTAMP</w:t>
            </w:r>
          </w:p>
        </w:tc>
        <w:tc>
          <w:tcPr>
            <w:tcW w:w="648" w:type="dxa"/>
            <w:shd w:val="clear" w:color="auto" w:fill="F8FAFC"/>
          </w:tcPr>
          <w:p w14:paraId="176C96FD">
            <w:pPr>
              <w:spacing w:after="20" w:line="240" w:lineRule="auto"/>
            </w:pPr>
            <w:r>
              <w:rPr>
                <w:sz w:val="17"/>
              </w:rPr>
              <w:t>-</w:t>
            </w:r>
          </w:p>
        </w:tc>
        <w:tc>
          <w:tcPr>
            <w:tcW w:w="504" w:type="dxa"/>
            <w:shd w:val="clear" w:color="auto" w:fill="F8FAFC"/>
          </w:tcPr>
          <w:p w14:paraId="0721C90B">
            <w:pPr>
              <w:spacing w:after="20" w:line="240" w:lineRule="auto"/>
            </w:pPr>
            <w:r>
              <w:rPr>
                <w:sz w:val="17"/>
              </w:rPr>
              <w:t>No</w:t>
            </w:r>
          </w:p>
        </w:tc>
        <w:tc>
          <w:tcPr>
            <w:tcW w:w="504" w:type="dxa"/>
            <w:shd w:val="clear" w:color="auto" w:fill="F8FAFC"/>
          </w:tcPr>
          <w:p w14:paraId="7D971CB4">
            <w:pPr>
              <w:spacing w:after="20" w:line="240" w:lineRule="auto"/>
            </w:pPr>
            <w:r>
              <w:rPr>
                <w:sz w:val="17"/>
              </w:rPr>
              <w:t>No</w:t>
            </w:r>
          </w:p>
        </w:tc>
        <w:tc>
          <w:tcPr>
            <w:tcW w:w="576" w:type="dxa"/>
            <w:shd w:val="clear" w:color="auto" w:fill="F8FAFC"/>
          </w:tcPr>
          <w:p w14:paraId="27773B9B">
            <w:pPr>
              <w:spacing w:after="20" w:line="240" w:lineRule="auto"/>
            </w:pPr>
            <w:r>
              <w:rPr>
                <w:sz w:val="17"/>
              </w:rPr>
              <w:t>No</w:t>
            </w:r>
          </w:p>
        </w:tc>
        <w:tc>
          <w:tcPr>
            <w:tcW w:w="1512" w:type="dxa"/>
            <w:shd w:val="clear" w:color="auto" w:fill="F8FAFC"/>
          </w:tcPr>
          <w:p w14:paraId="59D7C045">
            <w:pPr>
              <w:spacing w:after="20" w:line="240" w:lineRule="auto"/>
            </w:pPr>
            <w:r>
              <w:rPr>
                <w:sz w:val="17"/>
              </w:rPr>
              <w:t>CURRENT_TIMESTAMP</w:t>
            </w:r>
          </w:p>
        </w:tc>
        <w:tc>
          <w:tcPr>
            <w:tcW w:w="2664" w:type="dxa"/>
            <w:shd w:val="clear" w:color="auto" w:fill="F8FAFC"/>
          </w:tcPr>
          <w:p w14:paraId="2C786629">
            <w:pPr>
              <w:spacing w:after="20" w:line="240" w:lineRule="auto"/>
            </w:pPr>
            <w:r>
              <w:rPr>
                <w:sz w:val="17"/>
              </w:rPr>
              <w:t>When the record was created</w:t>
            </w:r>
          </w:p>
        </w:tc>
      </w:tr>
    </w:tbl>
    <w:p w14:paraId="3E1B35DB">
      <w:pPr>
        <w:spacing w:after="40"/>
      </w:pPr>
    </w:p>
    <w:p w14:paraId="1EFC2378">
      <w:pPr>
        <w:keepNext/>
        <w:spacing w:after="60"/>
      </w:pPr>
      <w:r>
        <w:rPr>
          <w:b/>
        </w:rPr>
        <w:t>WAREHOUSE_STOCK</w:t>
      </w:r>
      <w:r>
        <w:t xml:space="preserve">  -  Quantity of each product in each warehouse (associative table, composite primary key).</w:t>
      </w:r>
    </w:p>
    <w:p w14:paraId="5A292CE4">
      <w:pPr>
        <w:pStyle w:val="16"/>
        <w:keepNext/>
        <w:spacing w:after="80"/>
      </w:pPr>
      <w:r>
        <w:t xml:space="preserve">Table </w:t>
      </w:r>
      <w:r>
        <w:fldChar w:fldCharType="begin"/>
      </w:r>
      <w:r>
        <w:instrText xml:space="preserve"> SEQ Table \* ARABIC </w:instrText>
      </w:r>
      <w:r>
        <w:fldChar w:fldCharType="separate"/>
      </w:r>
      <w:r>
        <w:t>19</w:t>
      </w:r>
      <w:r>
        <w:fldChar w:fldCharType="end"/>
      </w:r>
      <w:bookmarkStart w:id="52" w:name="_Toc22100"/>
      <w:r>
        <w:t>. Data dictionary: WAREHOUSE_STOCK</w:t>
      </w:r>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06A2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71D7AF02">
            <w:pPr>
              <w:spacing w:after="20" w:line="240" w:lineRule="auto"/>
            </w:pPr>
            <w:r>
              <w:rPr>
                <w:b/>
                <w:color w:val="0F172A"/>
                <w:sz w:val="17"/>
              </w:rPr>
              <w:t>Field</w:t>
            </w:r>
          </w:p>
        </w:tc>
        <w:tc>
          <w:tcPr>
            <w:tcW w:w="1152" w:type="dxa"/>
            <w:shd w:val="clear" w:color="auto" w:fill="FFE7A8"/>
          </w:tcPr>
          <w:p w14:paraId="16280FCC">
            <w:pPr>
              <w:spacing w:after="20" w:line="240" w:lineRule="auto"/>
            </w:pPr>
            <w:r>
              <w:rPr>
                <w:b/>
                <w:color w:val="0F172A"/>
                <w:sz w:val="17"/>
              </w:rPr>
              <w:t>Type</w:t>
            </w:r>
          </w:p>
        </w:tc>
        <w:tc>
          <w:tcPr>
            <w:tcW w:w="648" w:type="dxa"/>
            <w:shd w:val="clear" w:color="auto" w:fill="FFE7A8"/>
          </w:tcPr>
          <w:p w14:paraId="641D76BD">
            <w:pPr>
              <w:spacing w:after="20" w:line="240" w:lineRule="auto"/>
            </w:pPr>
            <w:r>
              <w:rPr>
                <w:b/>
                <w:color w:val="0F172A"/>
                <w:sz w:val="17"/>
              </w:rPr>
              <w:t>Size</w:t>
            </w:r>
          </w:p>
        </w:tc>
        <w:tc>
          <w:tcPr>
            <w:tcW w:w="504" w:type="dxa"/>
            <w:shd w:val="clear" w:color="auto" w:fill="FFE7A8"/>
          </w:tcPr>
          <w:p w14:paraId="33CA12FA">
            <w:pPr>
              <w:spacing w:after="20" w:line="240" w:lineRule="auto"/>
            </w:pPr>
            <w:r>
              <w:rPr>
                <w:b/>
                <w:color w:val="0F172A"/>
                <w:sz w:val="17"/>
              </w:rPr>
              <w:t>PK</w:t>
            </w:r>
          </w:p>
        </w:tc>
        <w:tc>
          <w:tcPr>
            <w:tcW w:w="504" w:type="dxa"/>
            <w:shd w:val="clear" w:color="auto" w:fill="FFE7A8"/>
          </w:tcPr>
          <w:p w14:paraId="7901CC0A">
            <w:pPr>
              <w:spacing w:after="20" w:line="240" w:lineRule="auto"/>
            </w:pPr>
            <w:r>
              <w:rPr>
                <w:b/>
                <w:color w:val="0F172A"/>
                <w:sz w:val="17"/>
              </w:rPr>
              <w:t>FK</w:t>
            </w:r>
          </w:p>
        </w:tc>
        <w:tc>
          <w:tcPr>
            <w:tcW w:w="576" w:type="dxa"/>
            <w:shd w:val="clear" w:color="auto" w:fill="FFE7A8"/>
          </w:tcPr>
          <w:p w14:paraId="0050470C">
            <w:pPr>
              <w:spacing w:after="20" w:line="240" w:lineRule="auto"/>
            </w:pPr>
            <w:r>
              <w:rPr>
                <w:b/>
                <w:color w:val="0F172A"/>
                <w:sz w:val="17"/>
              </w:rPr>
              <w:t>Null</w:t>
            </w:r>
          </w:p>
        </w:tc>
        <w:tc>
          <w:tcPr>
            <w:tcW w:w="1512" w:type="dxa"/>
            <w:shd w:val="clear" w:color="auto" w:fill="FFE7A8"/>
          </w:tcPr>
          <w:p w14:paraId="683BCFC5">
            <w:pPr>
              <w:spacing w:after="20" w:line="240" w:lineRule="auto"/>
            </w:pPr>
            <w:r>
              <w:rPr>
                <w:b/>
                <w:color w:val="0F172A"/>
                <w:sz w:val="17"/>
              </w:rPr>
              <w:t>Default</w:t>
            </w:r>
          </w:p>
        </w:tc>
        <w:tc>
          <w:tcPr>
            <w:tcW w:w="2664" w:type="dxa"/>
            <w:shd w:val="clear" w:color="auto" w:fill="FFE7A8"/>
          </w:tcPr>
          <w:p w14:paraId="032BAD5C">
            <w:pPr>
              <w:spacing w:after="20" w:line="240" w:lineRule="auto"/>
            </w:pPr>
            <w:r>
              <w:rPr>
                <w:b/>
                <w:color w:val="0F172A"/>
                <w:sz w:val="17"/>
              </w:rPr>
              <w:t>Description</w:t>
            </w:r>
          </w:p>
        </w:tc>
      </w:tr>
      <w:tr w14:paraId="0690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2963AB5">
            <w:pPr>
              <w:spacing w:after="20" w:line="240" w:lineRule="auto"/>
            </w:pPr>
            <w:r>
              <w:rPr>
                <w:sz w:val="17"/>
              </w:rPr>
              <w:t>warehouse_id</w:t>
            </w:r>
          </w:p>
        </w:tc>
        <w:tc>
          <w:tcPr>
            <w:tcW w:w="1152" w:type="dxa"/>
          </w:tcPr>
          <w:p w14:paraId="6B474922">
            <w:pPr>
              <w:spacing w:after="20" w:line="240" w:lineRule="auto"/>
            </w:pPr>
            <w:r>
              <w:rPr>
                <w:sz w:val="17"/>
              </w:rPr>
              <w:t>INTEGER</w:t>
            </w:r>
          </w:p>
        </w:tc>
        <w:tc>
          <w:tcPr>
            <w:tcW w:w="648" w:type="dxa"/>
          </w:tcPr>
          <w:p w14:paraId="29854234">
            <w:pPr>
              <w:spacing w:after="20" w:line="240" w:lineRule="auto"/>
            </w:pPr>
            <w:r>
              <w:rPr>
                <w:sz w:val="17"/>
              </w:rPr>
              <w:t>-</w:t>
            </w:r>
          </w:p>
        </w:tc>
        <w:tc>
          <w:tcPr>
            <w:tcW w:w="504" w:type="dxa"/>
          </w:tcPr>
          <w:p w14:paraId="11230D01">
            <w:pPr>
              <w:spacing w:after="20" w:line="240" w:lineRule="auto"/>
            </w:pPr>
            <w:r>
              <w:rPr>
                <w:sz w:val="17"/>
              </w:rPr>
              <w:t>Yes</w:t>
            </w:r>
          </w:p>
        </w:tc>
        <w:tc>
          <w:tcPr>
            <w:tcW w:w="504" w:type="dxa"/>
          </w:tcPr>
          <w:p w14:paraId="55319A41">
            <w:pPr>
              <w:spacing w:after="20" w:line="240" w:lineRule="auto"/>
            </w:pPr>
            <w:r>
              <w:rPr>
                <w:sz w:val="17"/>
              </w:rPr>
              <w:t>Yes</w:t>
            </w:r>
          </w:p>
        </w:tc>
        <w:tc>
          <w:tcPr>
            <w:tcW w:w="576" w:type="dxa"/>
          </w:tcPr>
          <w:p w14:paraId="5D8A0FB2">
            <w:pPr>
              <w:spacing w:after="20" w:line="240" w:lineRule="auto"/>
            </w:pPr>
            <w:r>
              <w:rPr>
                <w:sz w:val="17"/>
              </w:rPr>
              <w:t>No</w:t>
            </w:r>
          </w:p>
        </w:tc>
        <w:tc>
          <w:tcPr>
            <w:tcW w:w="1512" w:type="dxa"/>
          </w:tcPr>
          <w:p w14:paraId="0015D85E">
            <w:pPr>
              <w:spacing w:after="20" w:line="240" w:lineRule="auto"/>
            </w:pPr>
            <w:r>
              <w:rPr>
                <w:sz w:val="17"/>
              </w:rPr>
              <w:t>-</w:t>
            </w:r>
          </w:p>
        </w:tc>
        <w:tc>
          <w:tcPr>
            <w:tcW w:w="2664" w:type="dxa"/>
          </w:tcPr>
          <w:p w14:paraId="34E9D687">
            <w:pPr>
              <w:spacing w:after="20" w:line="240" w:lineRule="auto"/>
            </w:pPr>
            <w:r>
              <w:rPr>
                <w:sz w:val="17"/>
              </w:rPr>
              <w:t>References WAREHOUSES</w:t>
            </w:r>
          </w:p>
        </w:tc>
      </w:tr>
      <w:tr w14:paraId="0701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F6DDF45">
            <w:pPr>
              <w:spacing w:after="20" w:line="240" w:lineRule="auto"/>
            </w:pPr>
            <w:r>
              <w:rPr>
                <w:sz w:val="17"/>
              </w:rPr>
              <w:t>product_id</w:t>
            </w:r>
          </w:p>
        </w:tc>
        <w:tc>
          <w:tcPr>
            <w:tcW w:w="1152" w:type="dxa"/>
            <w:shd w:val="clear" w:color="auto" w:fill="F8FAFC"/>
          </w:tcPr>
          <w:p w14:paraId="7934AE34">
            <w:pPr>
              <w:spacing w:after="20" w:line="240" w:lineRule="auto"/>
            </w:pPr>
            <w:r>
              <w:rPr>
                <w:sz w:val="17"/>
              </w:rPr>
              <w:t>INTEGER</w:t>
            </w:r>
          </w:p>
        </w:tc>
        <w:tc>
          <w:tcPr>
            <w:tcW w:w="648" w:type="dxa"/>
            <w:shd w:val="clear" w:color="auto" w:fill="F8FAFC"/>
          </w:tcPr>
          <w:p w14:paraId="7B58E022">
            <w:pPr>
              <w:spacing w:after="20" w:line="240" w:lineRule="auto"/>
            </w:pPr>
            <w:r>
              <w:rPr>
                <w:sz w:val="17"/>
              </w:rPr>
              <w:t>-</w:t>
            </w:r>
          </w:p>
        </w:tc>
        <w:tc>
          <w:tcPr>
            <w:tcW w:w="504" w:type="dxa"/>
            <w:shd w:val="clear" w:color="auto" w:fill="F8FAFC"/>
          </w:tcPr>
          <w:p w14:paraId="58170E78">
            <w:pPr>
              <w:spacing w:after="20" w:line="240" w:lineRule="auto"/>
            </w:pPr>
            <w:r>
              <w:rPr>
                <w:sz w:val="17"/>
              </w:rPr>
              <w:t>Yes</w:t>
            </w:r>
          </w:p>
        </w:tc>
        <w:tc>
          <w:tcPr>
            <w:tcW w:w="504" w:type="dxa"/>
            <w:shd w:val="clear" w:color="auto" w:fill="F8FAFC"/>
          </w:tcPr>
          <w:p w14:paraId="1DE6A688">
            <w:pPr>
              <w:spacing w:after="20" w:line="240" w:lineRule="auto"/>
            </w:pPr>
            <w:r>
              <w:rPr>
                <w:sz w:val="17"/>
              </w:rPr>
              <w:t>Yes</w:t>
            </w:r>
          </w:p>
        </w:tc>
        <w:tc>
          <w:tcPr>
            <w:tcW w:w="576" w:type="dxa"/>
            <w:shd w:val="clear" w:color="auto" w:fill="F8FAFC"/>
          </w:tcPr>
          <w:p w14:paraId="0FF9516D">
            <w:pPr>
              <w:spacing w:after="20" w:line="240" w:lineRule="auto"/>
            </w:pPr>
            <w:r>
              <w:rPr>
                <w:sz w:val="17"/>
              </w:rPr>
              <w:t>No</w:t>
            </w:r>
          </w:p>
        </w:tc>
        <w:tc>
          <w:tcPr>
            <w:tcW w:w="1512" w:type="dxa"/>
            <w:shd w:val="clear" w:color="auto" w:fill="F8FAFC"/>
          </w:tcPr>
          <w:p w14:paraId="4F0A23C4">
            <w:pPr>
              <w:spacing w:after="20" w:line="240" w:lineRule="auto"/>
            </w:pPr>
            <w:r>
              <w:rPr>
                <w:sz w:val="17"/>
              </w:rPr>
              <w:t>-</w:t>
            </w:r>
          </w:p>
        </w:tc>
        <w:tc>
          <w:tcPr>
            <w:tcW w:w="2664" w:type="dxa"/>
            <w:shd w:val="clear" w:color="auto" w:fill="F8FAFC"/>
          </w:tcPr>
          <w:p w14:paraId="358E9272">
            <w:pPr>
              <w:spacing w:after="20" w:line="240" w:lineRule="auto"/>
            </w:pPr>
            <w:r>
              <w:rPr>
                <w:sz w:val="17"/>
              </w:rPr>
              <w:t>References PRODUCTS</w:t>
            </w:r>
          </w:p>
        </w:tc>
      </w:tr>
      <w:tr w14:paraId="301A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46BC2BE">
            <w:pPr>
              <w:spacing w:after="20" w:line="240" w:lineRule="auto"/>
            </w:pPr>
            <w:r>
              <w:rPr>
                <w:sz w:val="17"/>
              </w:rPr>
              <w:t>quantity</w:t>
            </w:r>
          </w:p>
        </w:tc>
        <w:tc>
          <w:tcPr>
            <w:tcW w:w="1152" w:type="dxa"/>
          </w:tcPr>
          <w:p w14:paraId="6FD4A283">
            <w:pPr>
              <w:spacing w:after="20" w:line="240" w:lineRule="auto"/>
            </w:pPr>
            <w:r>
              <w:rPr>
                <w:sz w:val="17"/>
              </w:rPr>
              <w:t>INTEGER</w:t>
            </w:r>
          </w:p>
        </w:tc>
        <w:tc>
          <w:tcPr>
            <w:tcW w:w="648" w:type="dxa"/>
          </w:tcPr>
          <w:p w14:paraId="47312FFC">
            <w:pPr>
              <w:spacing w:after="20" w:line="240" w:lineRule="auto"/>
            </w:pPr>
            <w:r>
              <w:rPr>
                <w:sz w:val="17"/>
              </w:rPr>
              <w:t>-</w:t>
            </w:r>
          </w:p>
        </w:tc>
        <w:tc>
          <w:tcPr>
            <w:tcW w:w="504" w:type="dxa"/>
          </w:tcPr>
          <w:p w14:paraId="693FFC32">
            <w:pPr>
              <w:spacing w:after="20" w:line="240" w:lineRule="auto"/>
            </w:pPr>
            <w:r>
              <w:rPr>
                <w:sz w:val="17"/>
              </w:rPr>
              <w:t>No</w:t>
            </w:r>
          </w:p>
        </w:tc>
        <w:tc>
          <w:tcPr>
            <w:tcW w:w="504" w:type="dxa"/>
          </w:tcPr>
          <w:p w14:paraId="15828897">
            <w:pPr>
              <w:spacing w:after="20" w:line="240" w:lineRule="auto"/>
            </w:pPr>
            <w:r>
              <w:rPr>
                <w:sz w:val="17"/>
              </w:rPr>
              <w:t>No</w:t>
            </w:r>
          </w:p>
        </w:tc>
        <w:tc>
          <w:tcPr>
            <w:tcW w:w="576" w:type="dxa"/>
          </w:tcPr>
          <w:p w14:paraId="5FB9EEC4">
            <w:pPr>
              <w:spacing w:after="20" w:line="240" w:lineRule="auto"/>
            </w:pPr>
            <w:r>
              <w:rPr>
                <w:sz w:val="17"/>
              </w:rPr>
              <w:t>No</w:t>
            </w:r>
          </w:p>
        </w:tc>
        <w:tc>
          <w:tcPr>
            <w:tcW w:w="1512" w:type="dxa"/>
          </w:tcPr>
          <w:p w14:paraId="3FAE6AB6">
            <w:pPr>
              <w:spacing w:after="20" w:line="240" w:lineRule="auto"/>
            </w:pPr>
            <w:r>
              <w:rPr>
                <w:sz w:val="17"/>
              </w:rPr>
              <w:t>0</w:t>
            </w:r>
          </w:p>
        </w:tc>
        <w:tc>
          <w:tcPr>
            <w:tcW w:w="2664" w:type="dxa"/>
          </w:tcPr>
          <w:p w14:paraId="4F6A4895">
            <w:pPr>
              <w:spacing w:after="20" w:line="240" w:lineRule="auto"/>
            </w:pPr>
            <w:r>
              <w:rPr>
                <w:sz w:val="17"/>
              </w:rPr>
              <w:t>Units on hand (&gt;= 0)</w:t>
            </w:r>
          </w:p>
        </w:tc>
      </w:tr>
      <w:tr w14:paraId="4B5D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EBA1F95">
            <w:pPr>
              <w:spacing w:after="20" w:line="240" w:lineRule="auto"/>
            </w:pPr>
            <w:r>
              <w:rPr>
                <w:sz w:val="17"/>
              </w:rPr>
              <w:t>last_updated</w:t>
            </w:r>
          </w:p>
        </w:tc>
        <w:tc>
          <w:tcPr>
            <w:tcW w:w="1152" w:type="dxa"/>
            <w:shd w:val="clear" w:color="auto" w:fill="F8FAFC"/>
          </w:tcPr>
          <w:p w14:paraId="256B116E">
            <w:pPr>
              <w:spacing w:after="20" w:line="240" w:lineRule="auto"/>
            </w:pPr>
            <w:r>
              <w:rPr>
                <w:sz w:val="17"/>
              </w:rPr>
              <w:t>TIMESTAMP</w:t>
            </w:r>
          </w:p>
        </w:tc>
        <w:tc>
          <w:tcPr>
            <w:tcW w:w="648" w:type="dxa"/>
            <w:shd w:val="clear" w:color="auto" w:fill="F8FAFC"/>
          </w:tcPr>
          <w:p w14:paraId="0C661CB0">
            <w:pPr>
              <w:spacing w:after="20" w:line="240" w:lineRule="auto"/>
            </w:pPr>
            <w:r>
              <w:rPr>
                <w:sz w:val="17"/>
              </w:rPr>
              <w:t>-</w:t>
            </w:r>
          </w:p>
        </w:tc>
        <w:tc>
          <w:tcPr>
            <w:tcW w:w="504" w:type="dxa"/>
            <w:shd w:val="clear" w:color="auto" w:fill="F8FAFC"/>
          </w:tcPr>
          <w:p w14:paraId="2782EFAB">
            <w:pPr>
              <w:spacing w:after="20" w:line="240" w:lineRule="auto"/>
            </w:pPr>
            <w:r>
              <w:rPr>
                <w:sz w:val="17"/>
              </w:rPr>
              <w:t>No</w:t>
            </w:r>
          </w:p>
        </w:tc>
        <w:tc>
          <w:tcPr>
            <w:tcW w:w="504" w:type="dxa"/>
            <w:shd w:val="clear" w:color="auto" w:fill="F8FAFC"/>
          </w:tcPr>
          <w:p w14:paraId="3DA71762">
            <w:pPr>
              <w:spacing w:after="20" w:line="240" w:lineRule="auto"/>
            </w:pPr>
            <w:r>
              <w:rPr>
                <w:sz w:val="17"/>
              </w:rPr>
              <w:t>No</w:t>
            </w:r>
          </w:p>
        </w:tc>
        <w:tc>
          <w:tcPr>
            <w:tcW w:w="576" w:type="dxa"/>
            <w:shd w:val="clear" w:color="auto" w:fill="F8FAFC"/>
          </w:tcPr>
          <w:p w14:paraId="654B4892">
            <w:pPr>
              <w:spacing w:after="20" w:line="240" w:lineRule="auto"/>
            </w:pPr>
            <w:r>
              <w:rPr>
                <w:sz w:val="17"/>
              </w:rPr>
              <w:t>No</w:t>
            </w:r>
          </w:p>
        </w:tc>
        <w:tc>
          <w:tcPr>
            <w:tcW w:w="1512" w:type="dxa"/>
            <w:shd w:val="clear" w:color="auto" w:fill="F8FAFC"/>
          </w:tcPr>
          <w:p w14:paraId="72920399">
            <w:pPr>
              <w:spacing w:after="20" w:line="240" w:lineRule="auto"/>
            </w:pPr>
            <w:r>
              <w:rPr>
                <w:sz w:val="17"/>
              </w:rPr>
              <w:t>CURRENT_TIMESTAMP</w:t>
            </w:r>
          </w:p>
        </w:tc>
        <w:tc>
          <w:tcPr>
            <w:tcW w:w="2664" w:type="dxa"/>
            <w:shd w:val="clear" w:color="auto" w:fill="F8FAFC"/>
          </w:tcPr>
          <w:p w14:paraId="1518CC50">
            <w:pPr>
              <w:spacing w:after="20" w:line="240" w:lineRule="auto"/>
            </w:pPr>
            <w:r>
              <w:rPr>
                <w:sz w:val="17"/>
              </w:rPr>
              <w:t>Time of the last change</w:t>
            </w:r>
          </w:p>
        </w:tc>
      </w:tr>
    </w:tbl>
    <w:p w14:paraId="6B7EBB4E">
      <w:pPr>
        <w:spacing w:after="40"/>
      </w:pPr>
    </w:p>
    <w:p w14:paraId="094AC027">
      <w:pPr>
        <w:keepNext/>
        <w:spacing w:after="60"/>
      </w:pPr>
      <w:r>
        <w:rPr>
          <w:b/>
        </w:rPr>
        <w:t>RECEIVINGS</w:t>
      </w:r>
      <w:r>
        <w:t xml:space="preserve">  -  Header of each receiving document (stock IN from a supplier).</w:t>
      </w:r>
    </w:p>
    <w:p w14:paraId="54A9E5D9">
      <w:pPr>
        <w:pStyle w:val="16"/>
        <w:keepNext/>
        <w:spacing w:after="80"/>
      </w:pPr>
      <w:r>
        <w:t xml:space="preserve">Table </w:t>
      </w:r>
      <w:r>
        <w:fldChar w:fldCharType="begin"/>
      </w:r>
      <w:r>
        <w:instrText xml:space="preserve"> SEQ Table \* ARABIC </w:instrText>
      </w:r>
      <w:r>
        <w:fldChar w:fldCharType="separate"/>
      </w:r>
      <w:r>
        <w:t>20</w:t>
      </w:r>
      <w:r>
        <w:fldChar w:fldCharType="end"/>
      </w:r>
      <w:bookmarkStart w:id="53" w:name="_Toc19485"/>
      <w:r>
        <w:t>. Data dictionary: RECEIVINGS</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09CF1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28C6175D">
            <w:pPr>
              <w:spacing w:after="20" w:line="240" w:lineRule="auto"/>
            </w:pPr>
            <w:r>
              <w:rPr>
                <w:b/>
                <w:color w:val="0F172A"/>
                <w:sz w:val="17"/>
              </w:rPr>
              <w:t>Field</w:t>
            </w:r>
          </w:p>
        </w:tc>
        <w:tc>
          <w:tcPr>
            <w:tcW w:w="1152" w:type="dxa"/>
            <w:shd w:val="clear" w:color="auto" w:fill="FFE7A8"/>
          </w:tcPr>
          <w:p w14:paraId="09E0B9C1">
            <w:pPr>
              <w:spacing w:after="20" w:line="240" w:lineRule="auto"/>
            </w:pPr>
            <w:r>
              <w:rPr>
                <w:b/>
                <w:color w:val="0F172A"/>
                <w:sz w:val="17"/>
              </w:rPr>
              <w:t>Type</w:t>
            </w:r>
          </w:p>
        </w:tc>
        <w:tc>
          <w:tcPr>
            <w:tcW w:w="648" w:type="dxa"/>
            <w:shd w:val="clear" w:color="auto" w:fill="FFE7A8"/>
          </w:tcPr>
          <w:p w14:paraId="37913B99">
            <w:pPr>
              <w:spacing w:after="20" w:line="240" w:lineRule="auto"/>
            </w:pPr>
            <w:r>
              <w:rPr>
                <w:b/>
                <w:color w:val="0F172A"/>
                <w:sz w:val="17"/>
              </w:rPr>
              <w:t>Size</w:t>
            </w:r>
          </w:p>
        </w:tc>
        <w:tc>
          <w:tcPr>
            <w:tcW w:w="504" w:type="dxa"/>
            <w:shd w:val="clear" w:color="auto" w:fill="FFE7A8"/>
          </w:tcPr>
          <w:p w14:paraId="00C2E07F">
            <w:pPr>
              <w:spacing w:after="20" w:line="240" w:lineRule="auto"/>
            </w:pPr>
            <w:r>
              <w:rPr>
                <w:b/>
                <w:color w:val="0F172A"/>
                <w:sz w:val="17"/>
              </w:rPr>
              <w:t>PK</w:t>
            </w:r>
          </w:p>
        </w:tc>
        <w:tc>
          <w:tcPr>
            <w:tcW w:w="504" w:type="dxa"/>
            <w:shd w:val="clear" w:color="auto" w:fill="FFE7A8"/>
          </w:tcPr>
          <w:p w14:paraId="714267B4">
            <w:pPr>
              <w:spacing w:after="20" w:line="240" w:lineRule="auto"/>
            </w:pPr>
            <w:r>
              <w:rPr>
                <w:b/>
                <w:color w:val="0F172A"/>
                <w:sz w:val="17"/>
              </w:rPr>
              <w:t>FK</w:t>
            </w:r>
          </w:p>
        </w:tc>
        <w:tc>
          <w:tcPr>
            <w:tcW w:w="576" w:type="dxa"/>
            <w:shd w:val="clear" w:color="auto" w:fill="FFE7A8"/>
          </w:tcPr>
          <w:p w14:paraId="6B56EB66">
            <w:pPr>
              <w:spacing w:after="20" w:line="240" w:lineRule="auto"/>
            </w:pPr>
            <w:r>
              <w:rPr>
                <w:b/>
                <w:color w:val="0F172A"/>
                <w:sz w:val="17"/>
              </w:rPr>
              <w:t>Null</w:t>
            </w:r>
          </w:p>
        </w:tc>
        <w:tc>
          <w:tcPr>
            <w:tcW w:w="1512" w:type="dxa"/>
            <w:shd w:val="clear" w:color="auto" w:fill="FFE7A8"/>
          </w:tcPr>
          <w:p w14:paraId="3D94EB8D">
            <w:pPr>
              <w:spacing w:after="20" w:line="240" w:lineRule="auto"/>
            </w:pPr>
            <w:r>
              <w:rPr>
                <w:b/>
                <w:color w:val="0F172A"/>
                <w:sz w:val="17"/>
              </w:rPr>
              <w:t>Default</w:t>
            </w:r>
          </w:p>
        </w:tc>
        <w:tc>
          <w:tcPr>
            <w:tcW w:w="2664" w:type="dxa"/>
            <w:shd w:val="clear" w:color="auto" w:fill="FFE7A8"/>
          </w:tcPr>
          <w:p w14:paraId="28208536">
            <w:pPr>
              <w:spacing w:after="20" w:line="240" w:lineRule="auto"/>
            </w:pPr>
            <w:r>
              <w:rPr>
                <w:b/>
                <w:color w:val="0F172A"/>
                <w:sz w:val="17"/>
              </w:rPr>
              <w:t>Description</w:t>
            </w:r>
          </w:p>
        </w:tc>
      </w:tr>
      <w:tr w14:paraId="2D13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DE2D176">
            <w:pPr>
              <w:spacing w:after="20" w:line="240" w:lineRule="auto"/>
            </w:pPr>
            <w:r>
              <w:rPr>
                <w:sz w:val="17"/>
              </w:rPr>
              <w:t>receiving_id</w:t>
            </w:r>
          </w:p>
        </w:tc>
        <w:tc>
          <w:tcPr>
            <w:tcW w:w="1152" w:type="dxa"/>
          </w:tcPr>
          <w:p w14:paraId="3BB587BA">
            <w:pPr>
              <w:spacing w:after="20" w:line="240" w:lineRule="auto"/>
            </w:pPr>
            <w:r>
              <w:rPr>
                <w:sz w:val="17"/>
              </w:rPr>
              <w:t>INTEGER</w:t>
            </w:r>
          </w:p>
        </w:tc>
        <w:tc>
          <w:tcPr>
            <w:tcW w:w="648" w:type="dxa"/>
          </w:tcPr>
          <w:p w14:paraId="4CC68987">
            <w:pPr>
              <w:spacing w:after="20" w:line="240" w:lineRule="auto"/>
            </w:pPr>
            <w:r>
              <w:rPr>
                <w:sz w:val="17"/>
              </w:rPr>
              <w:t>-</w:t>
            </w:r>
          </w:p>
        </w:tc>
        <w:tc>
          <w:tcPr>
            <w:tcW w:w="504" w:type="dxa"/>
          </w:tcPr>
          <w:p w14:paraId="5CC7BC62">
            <w:pPr>
              <w:spacing w:after="20" w:line="240" w:lineRule="auto"/>
            </w:pPr>
            <w:r>
              <w:rPr>
                <w:sz w:val="17"/>
              </w:rPr>
              <w:t>Yes</w:t>
            </w:r>
          </w:p>
        </w:tc>
        <w:tc>
          <w:tcPr>
            <w:tcW w:w="504" w:type="dxa"/>
          </w:tcPr>
          <w:p w14:paraId="16D0D96B">
            <w:pPr>
              <w:spacing w:after="20" w:line="240" w:lineRule="auto"/>
            </w:pPr>
            <w:r>
              <w:rPr>
                <w:sz w:val="17"/>
              </w:rPr>
              <w:t>No</w:t>
            </w:r>
          </w:p>
        </w:tc>
        <w:tc>
          <w:tcPr>
            <w:tcW w:w="576" w:type="dxa"/>
          </w:tcPr>
          <w:p w14:paraId="2E5C7721">
            <w:pPr>
              <w:spacing w:after="20" w:line="240" w:lineRule="auto"/>
            </w:pPr>
            <w:r>
              <w:rPr>
                <w:sz w:val="17"/>
              </w:rPr>
              <w:t>No</w:t>
            </w:r>
          </w:p>
        </w:tc>
        <w:tc>
          <w:tcPr>
            <w:tcW w:w="1512" w:type="dxa"/>
          </w:tcPr>
          <w:p w14:paraId="36D9A476">
            <w:pPr>
              <w:spacing w:after="20" w:line="240" w:lineRule="auto"/>
            </w:pPr>
            <w:r>
              <w:rPr>
                <w:sz w:val="17"/>
              </w:rPr>
              <w:t>Identity</w:t>
            </w:r>
          </w:p>
        </w:tc>
        <w:tc>
          <w:tcPr>
            <w:tcW w:w="2664" w:type="dxa"/>
          </w:tcPr>
          <w:p w14:paraId="33983F52">
            <w:pPr>
              <w:spacing w:after="20" w:line="240" w:lineRule="auto"/>
            </w:pPr>
            <w:r>
              <w:rPr>
                <w:sz w:val="17"/>
              </w:rPr>
              <w:t>Unique receiving ID</w:t>
            </w:r>
          </w:p>
        </w:tc>
      </w:tr>
      <w:tr w14:paraId="740A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1D31D65">
            <w:pPr>
              <w:spacing w:after="20" w:line="240" w:lineRule="auto"/>
            </w:pPr>
            <w:r>
              <w:rPr>
                <w:sz w:val="17"/>
              </w:rPr>
              <w:t>reference_no</w:t>
            </w:r>
          </w:p>
        </w:tc>
        <w:tc>
          <w:tcPr>
            <w:tcW w:w="1152" w:type="dxa"/>
            <w:shd w:val="clear" w:color="auto" w:fill="F8FAFC"/>
          </w:tcPr>
          <w:p w14:paraId="0861C52E">
            <w:pPr>
              <w:spacing w:after="20" w:line="240" w:lineRule="auto"/>
            </w:pPr>
            <w:r>
              <w:rPr>
                <w:sz w:val="17"/>
              </w:rPr>
              <w:t>VARCHAR</w:t>
            </w:r>
          </w:p>
        </w:tc>
        <w:tc>
          <w:tcPr>
            <w:tcW w:w="648" w:type="dxa"/>
            <w:shd w:val="clear" w:color="auto" w:fill="F8FAFC"/>
          </w:tcPr>
          <w:p w14:paraId="48767553">
            <w:pPr>
              <w:spacing w:after="20" w:line="240" w:lineRule="auto"/>
            </w:pPr>
            <w:r>
              <w:rPr>
                <w:sz w:val="17"/>
              </w:rPr>
              <w:t>20</w:t>
            </w:r>
          </w:p>
        </w:tc>
        <w:tc>
          <w:tcPr>
            <w:tcW w:w="504" w:type="dxa"/>
            <w:shd w:val="clear" w:color="auto" w:fill="F8FAFC"/>
          </w:tcPr>
          <w:p w14:paraId="53F319B8">
            <w:pPr>
              <w:spacing w:after="20" w:line="240" w:lineRule="auto"/>
            </w:pPr>
            <w:r>
              <w:rPr>
                <w:sz w:val="17"/>
              </w:rPr>
              <w:t>No</w:t>
            </w:r>
          </w:p>
        </w:tc>
        <w:tc>
          <w:tcPr>
            <w:tcW w:w="504" w:type="dxa"/>
            <w:shd w:val="clear" w:color="auto" w:fill="F8FAFC"/>
          </w:tcPr>
          <w:p w14:paraId="588BAB12">
            <w:pPr>
              <w:spacing w:after="20" w:line="240" w:lineRule="auto"/>
            </w:pPr>
            <w:r>
              <w:rPr>
                <w:sz w:val="17"/>
              </w:rPr>
              <w:t>No</w:t>
            </w:r>
          </w:p>
        </w:tc>
        <w:tc>
          <w:tcPr>
            <w:tcW w:w="576" w:type="dxa"/>
            <w:shd w:val="clear" w:color="auto" w:fill="F8FAFC"/>
          </w:tcPr>
          <w:p w14:paraId="756F26E9">
            <w:pPr>
              <w:spacing w:after="20" w:line="240" w:lineRule="auto"/>
            </w:pPr>
            <w:r>
              <w:rPr>
                <w:sz w:val="17"/>
              </w:rPr>
              <w:t>No</w:t>
            </w:r>
          </w:p>
        </w:tc>
        <w:tc>
          <w:tcPr>
            <w:tcW w:w="1512" w:type="dxa"/>
            <w:shd w:val="clear" w:color="auto" w:fill="F8FAFC"/>
          </w:tcPr>
          <w:p w14:paraId="5F693812">
            <w:pPr>
              <w:spacing w:after="20" w:line="240" w:lineRule="auto"/>
            </w:pPr>
            <w:r>
              <w:rPr>
                <w:sz w:val="17"/>
              </w:rPr>
              <w:t>-</w:t>
            </w:r>
          </w:p>
        </w:tc>
        <w:tc>
          <w:tcPr>
            <w:tcW w:w="2664" w:type="dxa"/>
            <w:shd w:val="clear" w:color="auto" w:fill="F8FAFC"/>
          </w:tcPr>
          <w:p w14:paraId="46E5DA12">
            <w:pPr>
              <w:spacing w:after="20" w:line="240" w:lineRule="auto"/>
            </w:pPr>
            <w:r>
              <w:rPr>
                <w:sz w:val="17"/>
              </w:rPr>
              <w:t>e.g. RCV-20260928-001 (UNIQUE)</w:t>
            </w:r>
          </w:p>
        </w:tc>
      </w:tr>
      <w:tr w14:paraId="71B7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E23A251">
            <w:pPr>
              <w:spacing w:after="20" w:line="240" w:lineRule="auto"/>
            </w:pPr>
            <w:r>
              <w:rPr>
                <w:sz w:val="17"/>
              </w:rPr>
              <w:t>receiving_date</w:t>
            </w:r>
          </w:p>
        </w:tc>
        <w:tc>
          <w:tcPr>
            <w:tcW w:w="1152" w:type="dxa"/>
          </w:tcPr>
          <w:p w14:paraId="4408F28A">
            <w:pPr>
              <w:spacing w:after="20" w:line="240" w:lineRule="auto"/>
            </w:pPr>
            <w:r>
              <w:rPr>
                <w:sz w:val="17"/>
              </w:rPr>
              <w:t>DATE</w:t>
            </w:r>
          </w:p>
        </w:tc>
        <w:tc>
          <w:tcPr>
            <w:tcW w:w="648" w:type="dxa"/>
          </w:tcPr>
          <w:p w14:paraId="202936DB">
            <w:pPr>
              <w:spacing w:after="20" w:line="240" w:lineRule="auto"/>
            </w:pPr>
            <w:r>
              <w:rPr>
                <w:sz w:val="17"/>
              </w:rPr>
              <w:t>-</w:t>
            </w:r>
          </w:p>
        </w:tc>
        <w:tc>
          <w:tcPr>
            <w:tcW w:w="504" w:type="dxa"/>
          </w:tcPr>
          <w:p w14:paraId="6CB8A6FD">
            <w:pPr>
              <w:spacing w:after="20" w:line="240" w:lineRule="auto"/>
            </w:pPr>
            <w:r>
              <w:rPr>
                <w:sz w:val="17"/>
              </w:rPr>
              <w:t>No</w:t>
            </w:r>
          </w:p>
        </w:tc>
        <w:tc>
          <w:tcPr>
            <w:tcW w:w="504" w:type="dxa"/>
          </w:tcPr>
          <w:p w14:paraId="563515F9">
            <w:pPr>
              <w:spacing w:after="20" w:line="240" w:lineRule="auto"/>
            </w:pPr>
            <w:r>
              <w:rPr>
                <w:sz w:val="17"/>
              </w:rPr>
              <w:t>No</w:t>
            </w:r>
          </w:p>
        </w:tc>
        <w:tc>
          <w:tcPr>
            <w:tcW w:w="576" w:type="dxa"/>
          </w:tcPr>
          <w:p w14:paraId="1D2C675D">
            <w:pPr>
              <w:spacing w:after="20" w:line="240" w:lineRule="auto"/>
            </w:pPr>
            <w:r>
              <w:rPr>
                <w:sz w:val="17"/>
              </w:rPr>
              <w:t>No</w:t>
            </w:r>
          </w:p>
        </w:tc>
        <w:tc>
          <w:tcPr>
            <w:tcW w:w="1512" w:type="dxa"/>
          </w:tcPr>
          <w:p w14:paraId="7C5D7C0F">
            <w:pPr>
              <w:spacing w:after="20" w:line="240" w:lineRule="auto"/>
            </w:pPr>
            <w:r>
              <w:rPr>
                <w:sz w:val="17"/>
              </w:rPr>
              <w:t>-</w:t>
            </w:r>
          </w:p>
        </w:tc>
        <w:tc>
          <w:tcPr>
            <w:tcW w:w="2664" w:type="dxa"/>
          </w:tcPr>
          <w:p w14:paraId="7E01DEB0">
            <w:pPr>
              <w:spacing w:after="20" w:line="240" w:lineRule="auto"/>
            </w:pPr>
            <w:r>
              <w:rPr>
                <w:sz w:val="17"/>
              </w:rPr>
              <w:t>Date of the delivery</w:t>
            </w:r>
          </w:p>
        </w:tc>
      </w:tr>
      <w:tr w14:paraId="3B0A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EF2ACE2">
            <w:pPr>
              <w:spacing w:after="20" w:line="240" w:lineRule="auto"/>
            </w:pPr>
            <w:r>
              <w:rPr>
                <w:sz w:val="17"/>
              </w:rPr>
              <w:t>warehouse_id</w:t>
            </w:r>
          </w:p>
        </w:tc>
        <w:tc>
          <w:tcPr>
            <w:tcW w:w="1152" w:type="dxa"/>
            <w:shd w:val="clear" w:color="auto" w:fill="F8FAFC"/>
          </w:tcPr>
          <w:p w14:paraId="14E8E3FD">
            <w:pPr>
              <w:spacing w:after="20" w:line="240" w:lineRule="auto"/>
            </w:pPr>
            <w:r>
              <w:rPr>
                <w:sz w:val="17"/>
              </w:rPr>
              <w:t>INTEGER</w:t>
            </w:r>
          </w:p>
        </w:tc>
        <w:tc>
          <w:tcPr>
            <w:tcW w:w="648" w:type="dxa"/>
            <w:shd w:val="clear" w:color="auto" w:fill="F8FAFC"/>
          </w:tcPr>
          <w:p w14:paraId="6E33F1C5">
            <w:pPr>
              <w:spacing w:after="20" w:line="240" w:lineRule="auto"/>
            </w:pPr>
            <w:r>
              <w:rPr>
                <w:sz w:val="17"/>
              </w:rPr>
              <w:t>-</w:t>
            </w:r>
          </w:p>
        </w:tc>
        <w:tc>
          <w:tcPr>
            <w:tcW w:w="504" w:type="dxa"/>
            <w:shd w:val="clear" w:color="auto" w:fill="F8FAFC"/>
          </w:tcPr>
          <w:p w14:paraId="769E6C24">
            <w:pPr>
              <w:spacing w:after="20" w:line="240" w:lineRule="auto"/>
            </w:pPr>
            <w:r>
              <w:rPr>
                <w:sz w:val="17"/>
              </w:rPr>
              <w:t>No</w:t>
            </w:r>
          </w:p>
        </w:tc>
        <w:tc>
          <w:tcPr>
            <w:tcW w:w="504" w:type="dxa"/>
            <w:shd w:val="clear" w:color="auto" w:fill="F8FAFC"/>
          </w:tcPr>
          <w:p w14:paraId="39D0411B">
            <w:pPr>
              <w:spacing w:after="20" w:line="240" w:lineRule="auto"/>
            </w:pPr>
            <w:r>
              <w:rPr>
                <w:sz w:val="17"/>
              </w:rPr>
              <w:t>Yes</w:t>
            </w:r>
          </w:p>
        </w:tc>
        <w:tc>
          <w:tcPr>
            <w:tcW w:w="576" w:type="dxa"/>
            <w:shd w:val="clear" w:color="auto" w:fill="F8FAFC"/>
          </w:tcPr>
          <w:p w14:paraId="4A02B6A7">
            <w:pPr>
              <w:spacing w:after="20" w:line="240" w:lineRule="auto"/>
            </w:pPr>
            <w:r>
              <w:rPr>
                <w:sz w:val="17"/>
              </w:rPr>
              <w:t>No</w:t>
            </w:r>
          </w:p>
        </w:tc>
        <w:tc>
          <w:tcPr>
            <w:tcW w:w="1512" w:type="dxa"/>
            <w:shd w:val="clear" w:color="auto" w:fill="F8FAFC"/>
          </w:tcPr>
          <w:p w14:paraId="3BAD5A1D">
            <w:pPr>
              <w:spacing w:after="20" w:line="240" w:lineRule="auto"/>
            </w:pPr>
            <w:r>
              <w:rPr>
                <w:sz w:val="17"/>
              </w:rPr>
              <w:t>-</w:t>
            </w:r>
          </w:p>
        </w:tc>
        <w:tc>
          <w:tcPr>
            <w:tcW w:w="2664" w:type="dxa"/>
            <w:shd w:val="clear" w:color="auto" w:fill="F8FAFC"/>
          </w:tcPr>
          <w:p w14:paraId="288D85E5">
            <w:pPr>
              <w:spacing w:after="20" w:line="240" w:lineRule="auto"/>
            </w:pPr>
            <w:r>
              <w:rPr>
                <w:sz w:val="17"/>
              </w:rPr>
              <w:t>Receiving warehouse</w:t>
            </w:r>
          </w:p>
        </w:tc>
      </w:tr>
      <w:tr w14:paraId="7CAB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903A8BD">
            <w:pPr>
              <w:spacing w:after="20" w:line="240" w:lineRule="auto"/>
            </w:pPr>
            <w:r>
              <w:rPr>
                <w:sz w:val="17"/>
              </w:rPr>
              <w:t>supplier_id</w:t>
            </w:r>
          </w:p>
        </w:tc>
        <w:tc>
          <w:tcPr>
            <w:tcW w:w="1152" w:type="dxa"/>
          </w:tcPr>
          <w:p w14:paraId="5EF6533A">
            <w:pPr>
              <w:spacing w:after="20" w:line="240" w:lineRule="auto"/>
            </w:pPr>
            <w:r>
              <w:rPr>
                <w:sz w:val="17"/>
              </w:rPr>
              <w:t>INTEGER</w:t>
            </w:r>
          </w:p>
        </w:tc>
        <w:tc>
          <w:tcPr>
            <w:tcW w:w="648" w:type="dxa"/>
          </w:tcPr>
          <w:p w14:paraId="615E5700">
            <w:pPr>
              <w:spacing w:after="20" w:line="240" w:lineRule="auto"/>
            </w:pPr>
            <w:r>
              <w:rPr>
                <w:sz w:val="17"/>
              </w:rPr>
              <w:t>-</w:t>
            </w:r>
          </w:p>
        </w:tc>
        <w:tc>
          <w:tcPr>
            <w:tcW w:w="504" w:type="dxa"/>
          </w:tcPr>
          <w:p w14:paraId="01978A6B">
            <w:pPr>
              <w:spacing w:after="20" w:line="240" w:lineRule="auto"/>
            </w:pPr>
            <w:r>
              <w:rPr>
                <w:sz w:val="17"/>
              </w:rPr>
              <w:t>No</w:t>
            </w:r>
          </w:p>
        </w:tc>
        <w:tc>
          <w:tcPr>
            <w:tcW w:w="504" w:type="dxa"/>
          </w:tcPr>
          <w:p w14:paraId="4A0271F5">
            <w:pPr>
              <w:spacing w:after="20" w:line="240" w:lineRule="auto"/>
            </w:pPr>
            <w:r>
              <w:rPr>
                <w:sz w:val="17"/>
              </w:rPr>
              <w:t>Yes</w:t>
            </w:r>
          </w:p>
        </w:tc>
        <w:tc>
          <w:tcPr>
            <w:tcW w:w="576" w:type="dxa"/>
          </w:tcPr>
          <w:p w14:paraId="785E3DBE">
            <w:pPr>
              <w:spacing w:after="20" w:line="240" w:lineRule="auto"/>
            </w:pPr>
            <w:r>
              <w:rPr>
                <w:sz w:val="17"/>
              </w:rPr>
              <w:t>No</w:t>
            </w:r>
          </w:p>
        </w:tc>
        <w:tc>
          <w:tcPr>
            <w:tcW w:w="1512" w:type="dxa"/>
          </w:tcPr>
          <w:p w14:paraId="5C280C7D">
            <w:pPr>
              <w:spacing w:after="20" w:line="240" w:lineRule="auto"/>
            </w:pPr>
            <w:r>
              <w:rPr>
                <w:sz w:val="17"/>
              </w:rPr>
              <w:t>-</w:t>
            </w:r>
          </w:p>
        </w:tc>
        <w:tc>
          <w:tcPr>
            <w:tcW w:w="2664" w:type="dxa"/>
          </w:tcPr>
          <w:p w14:paraId="669E7BFF">
            <w:pPr>
              <w:spacing w:after="20" w:line="240" w:lineRule="auto"/>
            </w:pPr>
            <w:r>
              <w:rPr>
                <w:sz w:val="17"/>
              </w:rPr>
              <w:t>Supplier</w:t>
            </w:r>
          </w:p>
        </w:tc>
      </w:tr>
      <w:tr w14:paraId="3851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125EF35">
            <w:pPr>
              <w:spacing w:after="20" w:line="240" w:lineRule="auto"/>
            </w:pPr>
            <w:r>
              <w:rPr>
                <w:sz w:val="17"/>
              </w:rPr>
              <w:t>user_id</w:t>
            </w:r>
          </w:p>
        </w:tc>
        <w:tc>
          <w:tcPr>
            <w:tcW w:w="1152" w:type="dxa"/>
            <w:shd w:val="clear" w:color="auto" w:fill="F8FAFC"/>
          </w:tcPr>
          <w:p w14:paraId="10B19B90">
            <w:pPr>
              <w:spacing w:after="20" w:line="240" w:lineRule="auto"/>
            </w:pPr>
            <w:r>
              <w:rPr>
                <w:sz w:val="17"/>
              </w:rPr>
              <w:t>INTEGER</w:t>
            </w:r>
          </w:p>
        </w:tc>
        <w:tc>
          <w:tcPr>
            <w:tcW w:w="648" w:type="dxa"/>
            <w:shd w:val="clear" w:color="auto" w:fill="F8FAFC"/>
          </w:tcPr>
          <w:p w14:paraId="5D71A68D">
            <w:pPr>
              <w:spacing w:after="20" w:line="240" w:lineRule="auto"/>
            </w:pPr>
            <w:r>
              <w:rPr>
                <w:sz w:val="17"/>
              </w:rPr>
              <w:t>-</w:t>
            </w:r>
          </w:p>
        </w:tc>
        <w:tc>
          <w:tcPr>
            <w:tcW w:w="504" w:type="dxa"/>
            <w:shd w:val="clear" w:color="auto" w:fill="F8FAFC"/>
          </w:tcPr>
          <w:p w14:paraId="4B8321D6">
            <w:pPr>
              <w:spacing w:after="20" w:line="240" w:lineRule="auto"/>
            </w:pPr>
            <w:r>
              <w:rPr>
                <w:sz w:val="17"/>
              </w:rPr>
              <w:t>No</w:t>
            </w:r>
          </w:p>
        </w:tc>
        <w:tc>
          <w:tcPr>
            <w:tcW w:w="504" w:type="dxa"/>
            <w:shd w:val="clear" w:color="auto" w:fill="F8FAFC"/>
          </w:tcPr>
          <w:p w14:paraId="749CE461">
            <w:pPr>
              <w:spacing w:after="20" w:line="240" w:lineRule="auto"/>
            </w:pPr>
            <w:r>
              <w:rPr>
                <w:sz w:val="17"/>
              </w:rPr>
              <w:t>Yes</w:t>
            </w:r>
          </w:p>
        </w:tc>
        <w:tc>
          <w:tcPr>
            <w:tcW w:w="576" w:type="dxa"/>
            <w:shd w:val="clear" w:color="auto" w:fill="F8FAFC"/>
          </w:tcPr>
          <w:p w14:paraId="61BD48D9">
            <w:pPr>
              <w:spacing w:after="20" w:line="240" w:lineRule="auto"/>
            </w:pPr>
            <w:r>
              <w:rPr>
                <w:sz w:val="17"/>
              </w:rPr>
              <w:t>No</w:t>
            </w:r>
          </w:p>
        </w:tc>
        <w:tc>
          <w:tcPr>
            <w:tcW w:w="1512" w:type="dxa"/>
            <w:shd w:val="clear" w:color="auto" w:fill="F8FAFC"/>
          </w:tcPr>
          <w:p w14:paraId="1A6E80E2">
            <w:pPr>
              <w:spacing w:after="20" w:line="240" w:lineRule="auto"/>
            </w:pPr>
            <w:r>
              <w:rPr>
                <w:sz w:val="17"/>
              </w:rPr>
              <w:t>-</w:t>
            </w:r>
          </w:p>
        </w:tc>
        <w:tc>
          <w:tcPr>
            <w:tcW w:w="2664" w:type="dxa"/>
            <w:shd w:val="clear" w:color="auto" w:fill="F8FAFC"/>
          </w:tcPr>
          <w:p w14:paraId="17743DF0">
            <w:pPr>
              <w:spacing w:after="20" w:line="240" w:lineRule="auto"/>
            </w:pPr>
            <w:r>
              <w:rPr>
                <w:sz w:val="17"/>
              </w:rPr>
              <w:t>User who recorded it</w:t>
            </w:r>
          </w:p>
        </w:tc>
      </w:tr>
      <w:tr w14:paraId="08763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C610524">
            <w:pPr>
              <w:spacing w:after="20" w:line="240" w:lineRule="auto"/>
            </w:pPr>
            <w:r>
              <w:rPr>
                <w:sz w:val="17"/>
              </w:rPr>
              <w:t>remarks</w:t>
            </w:r>
          </w:p>
        </w:tc>
        <w:tc>
          <w:tcPr>
            <w:tcW w:w="1152" w:type="dxa"/>
          </w:tcPr>
          <w:p w14:paraId="265DD570">
            <w:pPr>
              <w:spacing w:after="20" w:line="240" w:lineRule="auto"/>
            </w:pPr>
            <w:r>
              <w:rPr>
                <w:sz w:val="17"/>
              </w:rPr>
              <w:t>VARCHAR</w:t>
            </w:r>
          </w:p>
        </w:tc>
        <w:tc>
          <w:tcPr>
            <w:tcW w:w="648" w:type="dxa"/>
          </w:tcPr>
          <w:p w14:paraId="2C6D6006">
            <w:pPr>
              <w:spacing w:after="20" w:line="240" w:lineRule="auto"/>
            </w:pPr>
            <w:r>
              <w:rPr>
                <w:sz w:val="17"/>
              </w:rPr>
              <w:t>255</w:t>
            </w:r>
          </w:p>
        </w:tc>
        <w:tc>
          <w:tcPr>
            <w:tcW w:w="504" w:type="dxa"/>
          </w:tcPr>
          <w:p w14:paraId="7A5C2202">
            <w:pPr>
              <w:spacing w:after="20" w:line="240" w:lineRule="auto"/>
            </w:pPr>
            <w:r>
              <w:rPr>
                <w:sz w:val="17"/>
              </w:rPr>
              <w:t>No</w:t>
            </w:r>
          </w:p>
        </w:tc>
        <w:tc>
          <w:tcPr>
            <w:tcW w:w="504" w:type="dxa"/>
          </w:tcPr>
          <w:p w14:paraId="2FFCA923">
            <w:pPr>
              <w:spacing w:after="20" w:line="240" w:lineRule="auto"/>
            </w:pPr>
            <w:r>
              <w:rPr>
                <w:sz w:val="17"/>
              </w:rPr>
              <w:t>No</w:t>
            </w:r>
          </w:p>
        </w:tc>
        <w:tc>
          <w:tcPr>
            <w:tcW w:w="576" w:type="dxa"/>
          </w:tcPr>
          <w:p w14:paraId="49D8B729">
            <w:pPr>
              <w:spacing w:after="20" w:line="240" w:lineRule="auto"/>
            </w:pPr>
            <w:r>
              <w:rPr>
                <w:sz w:val="17"/>
              </w:rPr>
              <w:t>Yes</w:t>
            </w:r>
          </w:p>
        </w:tc>
        <w:tc>
          <w:tcPr>
            <w:tcW w:w="1512" w:type="dxa"/>
          </w:tcPr>
          <w:p w14:paraId="4B926154">
            <w:pPr>
              <w:spacing w:after="20" w:line="240" w:lineRule="auto"/>
            </w:pPr>
            <w:r>
              <w:rPr>
                <w:sz w:val="17"/>
              </w:rPr>
              <w:t>NULL</w:t>
            </w:r>
          </w:p>
        </w:tc>
        <w:tc>
          <w:tcPr>
            <w:tcW w:w="2664" w:type="dxa"/>
          </w:tcPr>
          <w:p w14:paraId="2E887B0D">
            <w:pPr>
              <w:spacing w:after="20" w:line="240" w:lineRule="auto"/>
            </w:pPr>
            <w:r>
              <w:rPr>
                <w:sz w:val="17"/>
              </w:rPr>
              <w:t>Notes, e.g. delivery receipt number</w:t>
            </w:r>
          </w:p>
        </w:tc>
      </w:tr>
      <w:tr w14:paraId="4A97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A4AEE0B">
            <w:pPr>
              <w:spacing w:after="20" w:line="240" w:lineRule="auto"/>
            </w:pPr>
            <w:r>
              <w:rPr>
                <w:sz w:val="17"/>
              </w:rPr>
              <w:t>status</w:t>
            </w:r>
          </w:p>
        </w:tc>
        <w:tc>
          <w:tcPr>
            <w:tcW w:w="1152" w:type="dxa"/>
            <w:shd w:val="clear" w:color="auto" w:fill="F8FAFC"/>
          </w:tcPr>
          <w:p w14:paraId="07943097">
            <w:pPr>
              <w:spacing w:after="20" w:line="240" w:lineRule="auto"/>
            </w:pPr>
            <w:r>
              <w:rPr>
                <w:sz w:val="17"/>
              </w:rPr>
              <w:t>VARCHAR</w:t>
            </w:r>
          </w:p>
        </w:tc>
        <w:tc>
          <w:tcPr>
            <w:tcW w:w="648" w:type="dxa"/>
            <w:shd w:val="clear" w:color="auto" w:fill="F8FAFC"/>
          </w:tcPr>
          <w:p w14:paraId="139329A3">
            <w:pPr>
              <w:spacing w:after="20" w:line="240" w:lineRule="auto"/>
            </w:pPr>
            <w:r>
              <w:rPr>
                <w:sz w:val="17"/>
              </w:rPr>
              <w:t>10</w:t>
            </w:r>
          </w:p>
        </w:tc>
        <w:tc>
          <w:tcPr>
            <w:tcW w:w="504" w:type="dxa"/>
            <w:shd w:val="clear" w:color="auto" w:fill="F8FAFC"/>
          </w:tcPr>
          <w:p w14:paraId="627DD56B">
            <w:pPr>
              <w:spacing w:after="20" w:line="240" w:lineRule="auto"/>
            </w:pPr>
            <w:r>
              <w:rPr>
                <w:sz w:val="17"/>
              </w:rPr>
              <w:t>No</w:t>
            </w:r>
          </w:p>
        </w:tc>
        <w:tc>
          <w:tcPr>
            <w:tcW w:w="504" w:type="dxa"/>
            <w:shd w:val="clear" w:color="auto" w:fill="F8FAFC"/>
          </w:tcPr>
          <w:p w14:paraId="27716B7A">
            <w:pPr>
              <w:spacing w:after="20" w:line="240" w:lineRule="auto"/>
            </w:pPr>
            <w:r>
              <w:rPr>
                <w:sz w:val="17"/>
              </w:rPr>
              <w:t>No</w:t>
            </w:r>
          </w:p>
        </w:tc>
        <w:tc>
          <w:tcPr>
            <w:tcW w:w="576" w:type="dxa"/>
            <w:shd w:val="clear" w:color="auto" w:fill="F8FAFC"/>
          </w:tcPr>
          <w:p w14:paraId="6ECD92F0">
            <w:pPr>
              <w:spacing w:after="20" w:line="240" w:lineRule="auto"/>
            </w:pPr>
            <w:r>
              <w:rPr>
                <w:sz w:val="17"/>
              </w:rPr>
              <w:t>No</w:t>
            </w:r>
          </w:p>
        </w:tc>
        <w:tc>
          <w:tcPr>
            <w:tcW w:w="1512" w:type="dxa"/>
            <w:shd w:val="clear" w:color="auto" w:fill="F8FAFC"/>
          </w:tcPr>
          <w:p w14:paraId="03481680">
            <w:pPr>
              <w:spacing w:after="20" w:line="240" w:lineRule="auto"/>
            </w:pPr>
            <w:r>
              <w:rPr>
                <w:sz w:val="17"/>
              </w:rPr>
              <w:t>'POSTED'</w:t>
            </w:r>
          </w:p>
        </w:tc>
        <w:tc>
          <w:tcPr>
            <w:tcW w:w="2664" w:type="dxa"/>
            <w:shd w:val="clear" w:color="auto" w:fill="F8FAFC"/>
          </w:tcPr>
          <w:p w14:paraId="3AEE042C">
            <w:pPr>
              <w:spacing w:after="20" w:line="240" w:lineRule="auto"/>
            </w:pPr>
            <w:r>
              <w:rPr>
                <w:sz w:val="17"/>
              </w:rPr>
              <w:t>POSTED or VOIDED</w:t>
            </w:r>
          </w:p>
        </w:tc>
      </w:tr>
      <w:tr w14:paraId="61EE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9522859">
            <w:pPr>
              <w:spacing w:after="20" w:line="240" w:lineRule="auto"/>
            </w:pPr>
            <w:r>
              <w:rPr>
                <w:sz w:val="17"/>
              </w:rPr>
              <w:t>created_at</w:t>
            </w:r>
          </w:p>
        </w:tc>
        <w:tc>
          <w:tcPr>
            <w:tcW w:w="1152" w:type="dxa"/>
          </w:tcPr>
          <w:p w14:paraId="63763E6A">
            <w:pPr>
              <w:spacing w:after="20" w:line="240" w:lineRule="auto"/>
            </w:pPr>
            <w:r>
              <w:rPr>
                <w:sz w:val="17"/>
              </w:rPr>
              <w:t>TIMESTAMP</w:t>
            </w:r>
          </w:p>
        </w:tc>
        <w:tc>
          <w:tcPr>
            <w:tcW w:w="648" w:type="dxa"/>
          </w:tcPr>
          <w:p w14:paraId="36096BE8">
            <w:pPr>
              <w:spacing w:after="20" w:line="240" w:lineRule="auto"/>
            </w:pPr>
            <w:r>
              <w:rPr>
                <w:sz w:val="17"/>
              </w:rPr>
              <w:t>-</w:t>
            </w:r>
          </w:p>
        </w:tc>
        <w:tc>
          <w:tcPr>
            <w:tcW w:w="504" w:type="dxa"/>
          </w:tcPr>
          <w:p w14:paraId="3657801B">
            <w:pPr>
              <w:spacing w:after="20" w:line="240" w:lineRule="auto"/>
            </w:pPr>
            <w:r>
              <w:rPr>
                <w:sz w:val="17"/>
              </w:rPr>
              <w:t>No</w:t>
            </w:r>
          </w:p>
        </w:tc>
        <w:tc>
          <w:tcPr>
            <w:tcW w:w="504" w:type="dxa"/>
          </w:tcPr>
          <w:p w14:paraId="2E9ECDDE">
            <w:pPr>
              <w:spacing w:after="20" w:line="240" w:lineRule="auto"/>
            </w:pPr>
            <w:r>
              <w:rPr>
                <w:sz w:val="17"/>
              </w:rPr>
              <w:t>No</w:t>
            </w:r>
          </w:p>
        </w:tc>
        <w:tc>
          <w:tcPr>
            <w:tcW w:w="576" w:type="dxa"/>
          </w:tcPr>
          <w:p w14:paraId="02D5D7A5">
            <w:pPr>
              <w:spacing w:after="20" w:line="240" w:lineRule="auto"/>
            </w:pPr>
            <w:r>
              <w:rPr>
                <w:sz w:val="17"/>
              </w:rPr>
              <w:t>No</w:t>
            </w:r>
          </w:p>
        </w:tc>
        <w:tc>
          <w:tcPr>
            <w:tcW w:w="1512" w:type="dxa"/>
          </w:tcPr>
          <w:p w14:paraId="48A976B3">
            <w:pPr>
              <w:spacing w:after="20" w:line="240" w:lineRule="auto"/>
            </w:pPr>
            <w:r>
              <w:rPr>
                <w:sz w:val="17"/>
              </w:rPr>
              <w:t>CURRENT_TIMESTAMP</w:t>
            </w:r>
          </w:p>
        </w:tc>
        <w:tc>
          <w:tcPr>
            <w:tcW w:w="2664" w:type="dxa"/>
          </w:tcPr>
          <w:p w14:paraId="66F1CECC">
            <w:pPr>
              <w:spacing w:after="20" w:line="240" w:lineRule="auto"/>
            </w:pPr>
            <w:r>
              <w:rPr>
                <w:sz w:val="17"/>
              </w:rPr>
              <w:t>When it was recorded</w:t>
            </w:r>
          </w:p>
        </w:tc>
      </w:tr>
    </w:tbl>
    <w:p w14:paraId="385FDA1C">
      <w:pPr>
        <w:spacing w:after="40"/>
      </w:pPr>
    </w:p>
    <w:p w14:paraId="20FF80F5">
      <w:pPr>
        <w:keepNext/>
        <w:spacing w:after="60"/>
      </w:pPr>
      <w:r>
        <w:rPr>
          <w:b/>
        </w:rPr>
        <w:t>RECEIVING_ITEMS</w:t>
      </w:r>
      <w:r>
        <w:t xml:space="preserve">  -  Product lines of a receiving.</w:t>
      </w:r>
    </w:p>
    <w:p w14:paraId="53E08D54">
      <w:pPr>
        <w:pStyle w:val="16"/>
        <w:keepNext/>
        <w:spacing w:after="80"/>
      </w:pPr>
      <w:r>
        <w:t xml:space="preserve">Table </w:t>
      </w:r>
      <w:r>
        <w:fldChar w:fldCharType="begin"/>
      </w:r>
      <w:r>
        <w:instrText xml:space="preserve"> SEQ Table \* ARABIC </w:instrText>
      </w:r>
      <w:r>
        <w:fldChar w:fldCharType="separate"/>
      </w:r>
      <w:r>
        <w:t>21</w:t>
      </w:r>
      <w:r>
        <w:fldChar w:fldCharType="end"/>
      </w:r>
      <w:bookmarkStart w:id="54" w:name="_Toc21678"/>
      <w:r>
        <w:t>. Data dictionary: RECEIVING_ITEMS</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740B7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3BD58078">
            <w:pPr>
              <w:spacing w:after="20" w:line="240" w:lineRule="auto"/>
            </w:pPr>
            <w:r>
              <w:rPr>
                <w:b/>
                <w:color w:val="0F172A"/>
                <w:sz w:val="17"/>
              </w:rPr>
              <w:t>Field</w:t>
            </w:r>
          </w:p>
        </w:tc>
        <w:tc>
          <w:tcPr>
            <w:tcW w:w="1152" w:type="dxa"/>
            <w:shd w:val="clear" w:color="auto" w:fill="FFE7A8"/>
          </w:tcPr>
          <w:p w14:paraId="5264FA9D">
            <w:pPr>
              <w:spacing w:after="20" w:line="240" w:lineRule="auto"/>
            </w:pPr>
            <w:r>
              <w:rPr>
                <w:b/>
                <w:color w:val="0F172A"/>
                <w:sz w:val="17"/>
              </w:rPr>
              <w:t>Type</w:t>
            </w:r>
          </w:p>
        </w:tc>
        <w:tc>
          <w:tcPr>
            <w:tcW w:w="648" w:type="dxa"/>
            <w:shd w:val="clear" w:color="auto" w:fill="FFE7A8"/>
          </w:tcPr>
          <w:p w14:paraId="171F1B4B">
            <w:pPr>
              <w:spacing w:after="20" w:line="240" w:lineRule="auto"/>
            </w:pPr>
            <w:r>
              <w:rPr>
                <w:b/>
                <w:color w:val="0F172A"/>
                <w:sz w:val="17"/>
              </w:rPr>
              <w:t>Size</w:t>
            </w:r>
          </w:p>
        </w:tc>
        <w:tc>
          <w:tcPr>
            <w:tcW w:w="504" w:type="dxa"/>
            <w:shd w:val="clear" w:color="auto" w:fill="FFE7A8"/>
          </w:tcPr>
          <w:p w14:paraId="723798CC">
            <w:pPr>
              <w:spacing w:after="20" w:line="240" w:lineRule="auto"/>
            </w:pPr>
            <w:r>
              <w:rPr>
                <w:b/>
                <w:color w:val="0F172A"/>
                <w:sz w:val="17"/>
              </w:rPr>
              <w:t>PK</w:t>
            </w:r>
          </w:p>
        </w:tc>
        <w:tc>
          <w:tcPr>
            <w:tcW w:w="504" w:type="dxa"/>
            <w:shd w:val="clear" w:color="auto" w:fill="FFE7A8"/>
          </w:tcPr>
          <w:p w14:paraId="1705288F">
            <w:pPr>
              <w:spacing w:after="20" w:line="240" w:lineRule="auto"/>
            </w:pPr>
            <w:r>
              <w:rPr>
                <w:b/>
                <w:color w:val="0F172A"/>
                <w:sz w:val="17"/>
              </w:rPr>
              <w:t>FK</w:t>
            </w:r>
          </w:p>
        </w:tc>
        <w:tc>
          <w:tcPr>
            <w:tcW w:w="576" w:type="dxa"/>
            <w:shd w:val="clear" w:color="auto" w:fill="FFE7A8"/>
          </w:tcPr>
          <w:p w14:paraId="33BFD676">
            <w:pPr>
              <w:spacing w:after="20" w:line="240" w:lineRule="auto"/>
            </w:pPr>
            <w:r>
              <w:rPr>
                <w:b/>
                <w:color w:val="0F172A"/>
                <w:sz w:val="17"/>
              </w:rPr>
              <w:t>Null</w:t>
            </w:r>
          </w:p>
        </w:tc>
        <w:tc>
          <w:tcPr>
            <w:tcW w:w="1512" w:type="dxa"/>
            <w:shd w:val="clear" w:color="auto" w:fill="FFE7A8"/>
          </w:tcPr>
          <w:p w14:paraId="11442F36">
            <w:pPr>
              <w:spacing w:after="20" w:line="240" w:lineRule="auto"/>
            </w:pPr>
            <w:r>
              <w:rPr>
                <w:b/>
                <w:color w:val="0F172A"/>
                <w:sz w:val="17"/>
              </w:rPr>
              <w:t>Default</w:t>
            </w:r>
          </w:p>
        </w:tc>
        <w:tc>
          <w:tcPr>
            <w:tcW w:w="2664" w:type="dxa"/>
            <w:shd w:val="clear" w:color="auto" w:fill="FFE7A8"/>
          </w:tcPr>
          <w:p w14:paraId="4CF14CC6">
            <w:pPr>
              <w:spacing w:after="20" w:line="240" w:lineRule="auto"/>
            </w:pPr>
            <w:r>
              <w:rPr>
                <w:b/>
                <w:color w:val="0F172A"/>
                <w:sz w:val="17"/>
              </w:rPr>
              <w:t>Description</w:t>
            </w:r>
          </w:p>
        </w:tc>
      </w:tr>
      <w:tr w14:paraId="63CB8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879A1FD">
            <w:pPr>
              <w:spacing w:after="20" w:line="240" w:lineRule="auto"/>
            </w:pPr>
            <w:r>
              <w:rPr>
                <w:sz w:val="17"/>
              </w:rPr>
              <w:t>item_id</w:t>
            </w:r>
          </w:p>
        </w:tc>
        <w:tc>
          <w:tcPr>
            <w:tcW w:w="1152" w:type="dxa"/>
          </w:tcPr>
          <w:p w14:paraId="10D39D9D">
            <w:pPr>
              <w:spacing w:after="20" w:line="240" w:lineRule="auto"/>
            </w:pPr>
            <w:r>
              <w:rPr>
                <w:sz w:val="17"/>
              </w:rPr>
              <w:t>INTEGER</w:t>
            </w:r>
          </w:p>
        </w:tc>
        <w:tc>
          <w:tcPr>
            <w:tcW w:w="648" w:type="dxa"/>
          </w:tcPr>
          <w:p w14:paraId="645BBC6B">
            <w:pPr>
              <w:spacing w:after="20" w:line="240" w:lineRule="auto"/>
            </w:pPr>
            <w:r>
              <w:rPr>
                <w:sz w:val="17"/>
              </w:rPr>
              <w:t>-</w:t>
            </w:r>
          </w:p>
        </w:tc>
        <w:tc>
          <w:tcPr>
            <w:tcW w:w="504" w:type="dxa"/>
          </w:tcPr>
          <w:p w14:paraId="34EBA467">
            <w:pPr>
              <w:spacing w:after="20" w:line="240" w:lineRule="auto"/>
            </w:pPr>
            <w:r>
              <w:rPr>
                <w:sz w:val="17"/>
              </w:rPr>
              <w:t>Yes</w:t>
            </w:r>
          </w:p>
        </w:tc>
        <w:tc>
          <w:tcPr>
            <w:tcW w:w="504" w:type="dxa"/>
          </w:tcPr>
          <w:p w14:paraId="2DC3FA77">
            <w:pPr>
              <w:spacing w:after="20" w:line="240" w:lineRule="auto"/>
            </w:pPr>
            <w:r>
              <w:rPr>
                <w:sz w:val="17"/>
              </w:rPr>
              <w:t>No</w:t>
            </w:r>
          </w:p>
        </w:tc>
        <w:tc>
          <w:tcPr>
            <w:tcW w:w="576" w:type="dxa"/>
          </w:tcPr>
          <w:p w14:paraId="76F280D7">
            <w:pPr>
              <w:spacing w:after="20" w:line="240" w:lineRule="auto"/>
            </w:pPr>
            <w:r>
              <w:rPr>
                <w:sz w:val="17"/>
              </w:rPr>
              <w:t>No</w:t>
            </w:r>
          </w:p>
        </w:tc>
        <w:tc>
          <w:tcPr>
            <w:tcW w:w="1512" w:type="dxa"/>
          </w:tcPr>
          <w:p w14:paraId="4C28E2C3">
            <w:pPr>
              <w:spacing w:after="20" w:line="240" w:lineRule="auto"/>
            </w:pPr>
            <w:r>
              <w:rPr>
                <w:sz w:val="17"/>
              </w:rPr>
              <w:t>Identity</w:t>
            </w:r>
          </w:p>
        </w:tc>
        <w:tc>
          <w:tcPr>
            <w:tcW w:w="2664" w:type="dxa"/>
          </w:tcPr>
          <w:p w14:paraId="63379A30">
            <w:pPr>
              <w:spacing w:after="20" w:line="240" w:lineRule="auto"/>
            </w:pPr>
            <w:r>
              <w:rPr>
                <w:sz w:val="17"/>
              </w:rPr>
              <w:t>Unique line ID</w:t>
            </w:r>
          </w:p>
        </w:tc>
      </w:tr>
      <w:tr w14:paraId="52BF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6DAA826">
            <w:pPr>
              <w:spacing w:after="20" w:line="240" w:lineRule="auto"/>
            </w:pPr>
            <w:r>
              <w:rPr>
                <w:sz w:val="17"/>
              </w:rPr>
              <w:t>receiving_id</w:t>
            </w:r>
          </w:p>
        </w:tc>
        <w:tc>
          <w:tcPr>
            <w:tcW w:w="1152" w:type="dxa"/>
            <w:shd w:val="clear" w:color="auto" w:fill="F8FAFC"/>
          </w:tcPr>
          <w:p w14:paraId="67806668">
            <w:pPr>
              <w:spacing w:after="20" w:line="240" w:lineRule="auto"/>
            </w:pPr>
            <w:r>
              <w:rPr>
                <w:sz w:val="17"/>
              </w:rPr>
              <w:t>INTEGER</w:t>
            </w:r>
          </w:p>
        </w:tc>
        <w:tc>
          <w:tcPr>
            <w:tcW w:w="648" w:type="dxa"/>
            <w:shd w:val="clear" w:color="auto" w:fill="F8FAFC"/>
          </w:tcPr>
          <w:p w14:paraId="09F882DC">
            <w:pPr>
              <w:spacing w:after="20" w:line="240" w:lineRule="auto"/>
            </w:pPr>
            <w:r>
              <w:rPr>
                <w:sz w:val="17"/>
              </w:rPr>
              <w:t>-</w:t>
            </w:r>
          </w:p>
        </w:tc>
        <w:tc>
          <w:tcPr>
            <w:tcW w:w="504" w:type="dxa"/>
            <w:shd w:val="clear" w:color="auto" w:fill="F8FAFC"/>
          </w:tcPr>
          <w:p w14:paraId="5F27AA39">
            <w:pPr>
              <w:spacing w:after="20" w:line="240" w:lineRule="auto"/>
            </w:pPr>
            <w:r>
              <w:rPr>
                <w:sz w:val="17"/>
              </w:rPr>
              <w:t>No</w:t>
            </w:r>
          </w:p>
        </w:tc>
        <w:tc>
          <w:tcPr>
            <w:tcW w:w="504" w:type="dxa"/>
            <w:shd w:val="clear" w:color="auto" w:fill="F8FAFC"/>
          </w:tcPr>
          <w:p w14:paraId="7D7925B8">
            <w:pPr>
              <w:spacing w:after="20" w:line="240" w:lineRule="auto"/>
            </w:pPr>
            <w:r>
              <w:rPr>
                <w:sz w:val="17"/>
              </w:rPr>
              <w:t>Yes</w:t>
            </w:r>
          </w:p>
        </w:tc>
        <w:tc>
          <w:tcPr>
            <w:tcW w:w="576" w:type="dxa"/>
            <w:shd w:val="clear" w:color="auto" w:fill="F8FAFC"/>
          </w:tcPr>
          <w:p w14:paraId="74E2D456">
            <w:pPr>
              <w:spacing w:after="20" w:line="240" w:lineRule="auto"/>
            </w:pPr>
            <w:r>
              <w:rPr>
                <w:sz w:val="17"/>
              </w:rPr>
              <w:t>No</w:t>
            </w:r>
          </w:p>
        </w:tc>
        <w:tc>
          <w:tcPr>
            <w:tcW w:w="1512" w:type="dxa"/>
            <w:shd w:val="clear" w:color="auto" w:fill="F8FAFC"/>
          </w:tcPr>
          <w:p w14:paraId="017638BA">
            <w:pPr>
              <w:spacing w:after="20" w:line="240" w:lineRule="auto"/>
            </w:pPr>
            <w:r>
              <w:rPr>
                <w:sz w:val="17"/>
              </w:rPr>
              <w:t>-</w:t>
            </w:r>
          </w:p>
        </w:tc>
        <w:tc>
          <w:tcPr>
            <w:tcW w:w="2664" w:type="dxa"/>
            <w:shd w:val="clear" w:color="auto" w:fill="F8FAFC"/>
          </w:tcPr>
          <w:p w14:paraId="450BD1F7">
            <w:pPr>
              <w:spacing w:after="20" w:line="240" w:lineRule="auto"/>
            </w:pPr>
            <w:r>
              <w:rPr>
                <w:sz w:val="17"/>
              </w:rPr>
              <w:t>Receiving document (ON DELETE CASCADE)</w:t>
            </w:r>
          </w:p>
        </w:tc>
      </w:tr>
      <w:tr w14:paraId="60E2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27E5679">
            <w:pPr>
              <w:spacing w:after="20" w:line="240" w:lineRule="auto"/>
            </w:pPr>
            <w:r>
              <w:rPr>
                <w:sz w:val="17"/>
              </w:rPr>
              <w:t>product_id</w:t>
            </w:r>
          </w:p>
        </w:tc>
        <w:tc>
          <w:tcPr>
            <w:tcW w:w="1152" w:type="dxa"/>
          </w:tcPr>
          <w:p w14:paraId="70029DC2">
            <w:pPr>
              <w:spacing w:after="20" w:line="240" w:lineRule="auto"/>
            </w:pPr>
            <w:r>
              <w:rPr>
                <w:sz w:val="17"/>
              </w:rPr>
              <w:t>INTEGER</w:t>
            </w:r>
          </w:p>
        </w:tc>
        <w:tc>
          <w:tcPr>
            <w:tcW w:w="648" w:type="dxa"/>
          </w:tcPr>
          <w:p w14:paraId="0C3FDD73">
            <w:pPr>
              <w:spacing w:after="20" w:line="240" w:lineRule="auto"/>
            </w:pPr>
            <w:r>
              <w:rPr>
                <w:sz w:val="17"/>
              </w:rPr>
              <w:t>-</w:t>
            </w:r>
          </w:p>
        </w:tc>
        <w:tc>
          <w:tcPr>
            <w:tcW w:w="504" w:type="dxa"/>
          </w:tcPr>
          <w:p w14:paraId="1F8C7D25">
            <w:pPr>
              <w:spacing w:after="20" w:line="240" w:lineRule="auto"/>
            </w:pPr>
            <w:r>
              <w:rPr>
                <w:sz w:val="17"/>
              </w:rPr>
              <w:t>No</w:t>
            </w:r>
          </w:p>
        </w:tc>
        <w:tc>
          <w:tcPr>
            <w:tcW w:w="504" w:type="dxa"/>
          </w:tcPr>
          <w:p w14:paraId="6A2F5FAE">
            <w:pPr>
              <w:spacing w:after="20" w:line="240" w:lineRule="auto"/>
            </w:pPr>
            <w:r>
              <w:rPr>
                <w:sz w:val="17"/>
              </w:rPr>
              <w:t>Yes</w:t>
            </w:r>
          </w:p>
        </w:tc>
        <w:tc>
          <w:tcPr>
            <w:tcW w:w="576" w:type="dxa"/>
          </w:tcPr>
          <w:p w14:paraId="73C3A147">
            <w:pPr>
              <w:spacing w:after="20" w:line="240" w:lineRule="auto"/>
            </w:pPr>
            <w:r>
              <w:rPr>
                <w:sz w:val="17"/>
              </w:rPr>
              <w:t>No</w:t>
            </w:r>
          </w:p>
        </w:tc>
        <w:tc>
          <w:tcPr>
            <w:tcW w:w="1512" w:type="dxa"/>
          </w:tcPr>
          <w:p w14:paraId="00A7E3D3">
            <w:pPr>
              <w:spacing w:after="20" w:line="240" w:lineRule="auto"/>
            </w:pPr>
            <w:r>
              <w:rPr>
                <w:sz w:val="17"/>
              </w:rPr>
              <w:t>-</w:t>
            </w:r>
          </w:p>
        </w:tc>
        <w:tc>
          <w:tcPr>
            <w:tcW w:w="2664" w:type="dxa"/>
          </w:tcPr>
          <w:p w14:paraId="215B11AE">
            <w:pPr>
              <w:spacing w:after="20" w:line="240" w:lineRule="auto"/>
            </w:pPr>
            <w:r>
              <w:rPr>
                <w:sz w:val="17"/>
              </w:rPr>
              <w:t>Product received</w:t>
            </w:r>
          </w:p>
        </w:tc>
      </w:tr>
      <w:tr w14:paraId="6E9D2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B013166">
            <w:pPr>
              <w:spacing w:after="20" w:line="240" w:lineRule="auto"/>
            </w:pPr>
            <w:r>
              <w:rPr>
                <w:sz w:val="17"/>
              </w:rPr>
              <w:t>quantity</w:t>
            </w:r>
          </w:p>
        </w:tc>
        <w:tc>
          <w:tcPr>
            <w:tcW w:w="1152" w:type="dxa"/>
            <w:shd w:val="clear" w:color="auto" w:fill="F8FAFC"/>
          </w:tcPr>
          <w:p w14:paraId="0FDD8CC2">
            <w:pPr>
              <w:spacing w:after="20" w:line="240" w:lineRule="auto"/>
            </w:pPr>
            <w:r>
              <w:rPr>
                <w:sz w:val="17"/>
              </w:rPr>
              <w:t>INTEGER</w:t>
            </w:r>
          </w:p>
        </w:tc>
        <w:tc>
          <w:tcPr>
            <w:tcW w:w="648" w:type="dxa"/>
            <w:shd w:val="clear" w:color="auto" w:fill="F8FAFC"/>
          </w:tcPr>
          <w:p w14:paraId="47A2ED7A">
            <w:pPr>
              <w:spacing w:after="20" w:line="240" w:lineRule="auto"/>
            </w:pPr>
            <w:r>
              <w:rPr>
                <w:sz w:val="17"/>
              </w:rPr>
              <w:t>-</w:t>
            </w:r>
          </w:p>
        </w:tc>
        <w:tc>
          <w:tcPr>
            <w:tcW w:w="504" w:type="dxa"/>
            <w:shd w:val="clear" w:color="auto" w:fill="F8FAFC"/>
          </w:tcPr>
          <w:p w14:paraId="189FCAD9">
            <w:pPr>
              <w:spacing w:after="20" w:line="240" w:lineRule="auto"/>
            </w:pPr>
            <w:r>
              <w:rPr>
                <w:sz w:val="17"/>
              </w:rPr>
              <w:t>No</w:t>
            </w:r>
          </w:p>
        </w:tc>
        <w:tc>
          <w:tcPr>
            <w:tcW w:w="504" w:type="dxa"/>
            <w:shd w:val="clear" w:color="auto" w:fill="F8FAFC"/>
          </w:tcPr>
          <w:p w14:paraId="3628EBC0">
            <w:pPr>
              <w:spacing w:after="20" w:line="240" w:lineRule="auto"/>
            </w:pPr>
            <w:r>
              <w:rPr>
                <w:sz w:val="17"/>
              </w:rPr>
              <w:t>No</w:t>
            </w:r>
          </w:p>
        </w:tc>
        <w:tc>
          <w:tcPr>
            <w:tcW w:w="576" w:type="dxa"/>
            <w:shd w:val="clear" w:color="auto" w:fill="F8FAFC"/>
          </w:tcPr>
          <w:p w14:paraId="37A0311D">
            <w:pPr>
              <w:spacing w:after="20" w:line="240" w:lineRule="auto"/>
            </w:pPr>
            <w:r>
              <w:rPr>
                <w:sz w:val="17"/>
              </w:rPr>
              <w:t>No</w:t>
            </w:r>
          </w:p>
        </w:tc>
        <w:tc>
          <w:tcPr>
            <w:tcW w:w="1512" w:type="dxa"/>
            <w:shd w:val="clear" w:color="auto" w:fill="F8FAFC"/>
          </w:tcPr>
          <w:p w14:paraId="25453B55">
            <w:pPr>
              <w:spacing w:after="20" w:line="240" w:lineRule="auto"/>
            </w:pPr>
            <w:r>
              <w:rPr>
                <w:sz w:val="17"/>
              </w:rPr>
              <w:t>-</w:t>
            </w:r>
          </w:p>
        </w:tc>
        <w:tc>
          <w:tcPr>
            <w:tcW w:w="2664" w:type="dxa"/>
            <w:shd w:val="clear" w:color="auto" w:fill="F8FAFC"/>
          </w:tcPr>
          <w:p w14:paraId="79DDB770">
            <w:pPr>
              <w:spacing w:after="20" w:line="240" w:lineRule="auto"/>
            </w:pPr>
            <w:r>
              <w:rPr>
                <w:sz w:val="17"/>
              </w:rPr>
              <w:t>Quantity received (&gt; 0)</w:t>
            </w:r>
          </w:p>
        </w:tc>
      </w:tr>
      <w:tr w14:paraId="1F06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872F7AB">
            <w:pPr>
              <w:spacing w:after="20" w:line="240" w:lineRule="auto"/>
            </w:pPr>
            <w:r>
              <w:rPr>
                <w:sz w:val="17"/>
              </w:rPr>
              <w:t>unit_cost</w:t>
            </w:r>
          </w:p>
        </w:tc>
        <w:tc>
          <w:tcPr>
            <w:tcW w:w="1152" w:type="dxa"/>
          </w:tcPr>
          <w:p w14:paraId="163141E4">
            <w:pPr>
              <w:spacing w:after="20" w:line="240" w:lineRule="auto"/>
            </w:pPr>
            <w:r>
              <w:rPr>
                <w:sz w:val="17"/>
              </w:rPr>
              <w:t>DECIMAL</w:t>
            </w:r>
          </w:p>
        </w:tc>
        <w:tc>
          <w:tcPr>
            <w:tcW w:w="648" w:type="dxa"/>
          </w:tcPr>
          <w:p w14:paraId="7D92D233">
            <w:pPr>
              <w:spacing w:after="20" w:line="240" w:lineRule="auto"/>
            </w:pPr>
            <w:r>
              <w:rPr>
                <w:sz w:val="17"/>
              </w:rPr>
              <w:t>10,2</w:t>
            </w:r>
          </w:p>
        </w:tc>
        <w:tc>
          <w:tcPr>
            <w:tcW w:w="504" w:type="dxa"/>
          </w:tcPr>
          <w:p w14:paraId="5B964E99">
            <w:pPr>
              <w:spacing w:after="20" w:line="240" w:lineRule="auto"/>
            </w:pPr>
            <w:r>
              <w:rPr>
                <w:sz w:val="17"/>
              </w:rPr>
              <w:t>No</w:t>
            </w:r>
          </w:p>
        </w:tc>
        <w:tc>
          <w:tcPr>
            <w:tcW w:w="504" w:type="dxa"/>
          </w:tcPr>
          <w:p w14:paraId="7902AE59">
            <w:pPr>
              <w:spacing w:after="20" w:line="240" w:lineRule="auto"/>
            </w:pPr>
            <w:r>
              <w:rPr>
                <w:sz w:val="17"/>
              </w:rPr>
              <w:t>No</w:t>
            </w:r>
          </w:p>
        </w:tc>
        <w:tc>
          <w:tcPr>
            <w:tcW w:w="576" w:type="dxa"/>
          </w:tcPr>
          <w:p w14:paraId="3CE9EACB">
            <w:pPr>
              <w:spacing w:after="20" w:line="240" w:lineRule="auto"/>
            </w:pPr>
            <w:r>
              <w:rPr>
                <w:sz w:val="17"/>
              </w:rPr>
              <w:t>No</w:t>
            </w:r>
          </w:p>
        </w:tc>
        <w:tc>
          <w:tcPr>
            <w:tcW w:w="1512" w:type="dxa"/>
          </w:tcPr>
          <w:p w14:paraId="45A6CE3B">
            <w:pPr>
              <w:spacing w:after="20" w:line="240" w:lineRule="auto"/>
            </w:pPr>
            <w:r>
              <w:rPr>
                <w:sz w:val="17"/>
              </w:rPr>
              <w:t>-</w:t>
            </w:r>
          </w:p>
        </w:tc>
        <w:tc>
          <w:tcPr>
            <w:tcW w:w="2664" w:type="dxa"/>
          </w:tcPr>
          <w:p w14:paraId="461FD9C0">
            <w:pPr>
              <w:spacing w:after="20" w:line="240" w:lineRule="auto"/>
            </w:pPr>
            <w:r>
              <w:rPr>
                <w:sz w:val="17"/>
              </w:rPr>
              <w:t>Cost per unit (&gt;= 0)</w:t>
            </w:r>
          </w:p>
        </w:tc>
      </w:tr>
    </w:tbl>
    <w:p w14:paraId="09E23E24">
      <w:pPr>
        <w:spacing w:after="40"/>
      </w:pPr>
    </w:p>
    <w:p w14:paraId="0CA399A6">
      <w:pPr>
        <w:keepNext/>
        <w:spacing w:after="60"/>
      </w:pPr>
      <w:r>
        <w:rPr>
          <w:b/>
        </w:rPr>
        <w:t>RELEASES</w:t>
      </w:r>
      <w:r>
        <w:t xml:space="preserve">  -  Header of each release document (stock OUT to a customer).</w:t>
      </w:r>
    </w:p>
    <w:p w14:paraId="62966032">
      <w:pPr>
        <w:pStyle w:val="16"/>
        <w:keepNext/>
        <w:spacing w:after="80"/>
      </w:pPr>
      <w:r>
        <w:t xml:space="preserve">Table </w:t>
      </w:r>
      <w:r>
        <w:fldChar w:fldCharType="begin"/>
      </w:r>
      <w:r>
        <w:instrText xml:space="preserve"> SEQ Table \* ARABIC </w:instrText>
      </w:r>
      <w:r>
        <w:fldChar w:fldCharType="separate"/>
      </w:r>
      <w:r>
        <w:t>22</w:t>
      </w:r>
      <w:r>
        <w:fldChar w:fldCharType="end"/>
      </w:r>
      <w:bookmarkStart w:id="55" w:name="_Toc20639"/>
      <w:r>
        <w:t>. Data dictionary: RELEASES</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26D0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233534D1">
            <w:pPr>
              <w:spacing w:after="20" w:line="240" w:lineRule="auto"/>
            </w:pPr>
            <w:r>
              <w:rPr>
                <w:b/>
                <w:color w:val="0F172A"/>
                <w:sz w:val="17"/>
              </w:rPr>
              <w:t>Field</w:t>
            </w:r>
          </w:p>
        </w:tc>
        <w:tc>
          <w:tcPr>
            <w:tcW w:w="1152" w:type="dxa"/>
            <w:shd w:val="clear" w:color="auto" w:fill="FFE7A8"/>
          </w:tcPr>
          <w:p w14:paraId="36612577">
            <w:pPr>
              <w:spacing w:after="20" w:line="240" w:lineRule="auto"/>
            </w:pPr>
            <w:r>
              <w:rPr>
                <w:b/>
                <w:color w:val="0F172A"/>
                <w:sz w:val="17"/>
              </w:rPr>
              <w:t>Type</w:t>
            </w:r>
          </w:p>
        </w:tc>
        <w:tc>
          <w:tcPr>
            <w:tcW w:w="648" w:type="dxa"/>
            <w:shd w:val="clear" w:color="auto" w:fill="FFE7A8"/>
          </w:tcPr>
          <w:p w14:paraId="32D59A97">
            <w:pPr>
              <w:spacing w:after="20" w:line="240" w:lineRule="auto"/>
            </w:pPr>
            <w:r>
              <w:rPr>
                <w:b/>
                <w:color w:val="0F172A"/>
                <w:sz w:val="17"/>
              </w:rPr>
              <w:t>Size</w:t>
            </w:r>
          </w:p>
        </w:tc>
        <w:tc>
          <w:tcPr>
            <w:tcW w:w="504" w:type="dxa"/>
            <w:shd w:val="clear" w:color="auto" w:fill="FFE7A8"/>
          </w:tcPr>
          <w:p w14:paraId="071B50C5">
            <w:pPr>
              <w:spacing w:after="20" w:line="240" w:lineRule="auto"/>
            </w:pPr>
            <w:r>
              <w:rPr>
                <w:b/>
                <w:color w:val="0F172A"/>
                <w:sz w:val="17"/>
              </w:rPr>
              <w:t>PK</w:t>
            </w:r>
          </w:p>
        </w:tc>
        <w:tc>
          <w:tcPr>
            <w:tcW w:w="504" w:type="dxa"/>
            <w:shd w:val="clear" w:color="auto" w:fill="FFE7A8"/>
          </w:tcPr>
          <w:p w14:paraId="1A80DED1">
            <w:pPr>
              <w:spacing w:after="20" w:line="240" w:lineRule="auto"/>
            </w:pPr>
            <w:r>
              <w:rPr>
                <w:b/>
                <w:color w:val="0F172A"/>
                <w:sz w:val="17"/>
              </w:rPr>
              <w:t>FK</w:t>
            </w:r>
          </w:p>
        </w:tc>
        <w:tc>
          <w:tcPr>
            <w:tcW w:w="576" w:type="dxa"/>
            <w:shd w:val="clear" w:color="auto" w:fill="FFE7A8"/>
          </w:tcPr>
          <w:p w14:paraId="4C6FAB22">
            <w:pPr>
              <w:spacing w:after="20" w:line="240" w:lineRule="auto"/>
            </w:pPr>
            <w:r>
              <w:rPr>
                <w:b/>
                <w:color w:val="0F172A"/>
                <w:sz w:val="17"/>
              </w:rPr>
              <w:t>Null</w:t>
            </w:r>
          </w:p>
        </w:tc>
        <w:tc>
          <w:tcPr>
            <w:tcW w:w="1512" w:type="dxa"/>
            <w:shd w:val="clear" w:color="auto" w:fill="FFE7A8"/>
          </w:tcPr>
          <w:p w14:paraId="571069A9">
            <w:pPr>
              <w:spacing w:after="20" w:line="240" w:lineRule="auto"/>
            </w:pPr>
            <w:r>
              <w:rPr>
                <w:b/>
                <w:color w:val="0F172A"/>
                <w:sz w:val="17"/>
              </w:rPr>
              <w:t>Default</w:t>
            </w:r>
          </w:p>
        </w:tc>
        <w:tc>
          <w:tcPr>
            <w:tcW w:w="2664" w:type="dxa"/>
            <w:shd w:val="clear" w:color="auto" w:fill="FFE7A8"/>
          </w:tcPr>
          <w:p w14:paraId="38183CE4">
            <w:pPr>
              <w:spacing w:after="20" w:line="240" w:lineRule="auto"/>
            </w:pPr>
            <w:r>
              <w:rPr>
                <w:b/>
                <w:color w:val="0F172A"/>
                <w:sz w:val="17"/>
              </w:rPr>
              <w:t>Description</w:t>
            </w:r>
          </w:p>
        </w:tc>
      </w:tr>
      <w:tr w14:paraId="7FD5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8DFCA38">
            <w:pPr>
              <w:spacing w:after="20" w:line="240" w:lineRule="auto"/>
            </w:pPr>
            <w:r>
              <w:rPr>
                <w:sz w:val="17"/>
              </w:rPr>
              <w:t>release_id</w:t>
            </w:r>
          </w:p>
        </w:tc>
        <w:tc>
          <w:tcPr>
            <w:tcW w:w="1152" w:type="dxa"/>
          </w:tcPr>
          <w:p w14:paraId="530DFC3E">
            <w:pPr>
              <w:spacing w:after="20" w:line="240" w:lineRule="auto"/>
            </w:pPr>
            <w:r>
              <w:rPr>
                <w:sz w:val="17"/>
              </w:rPr>
              <w:t>INTEGER</w:t>
            </w:r>
          </w:p>
        </w:tc>
        <w:tc>
          <w:tcPr>
            <w:tcW w:w="648" w:type="dxa"/>
          </w:tcPr>
          <w:p w14:paraId="2CF6A686">
            <w:pPr>
              <w:spacing w:after="20" w:line="240" w:lineRule="auto"/>
            </w:pPr>
            <w:r>
              <w:rPr>
                <w:sz w:val="17"/>
              </w:rPr>
              <w:t>-</w:t>
            </w:r>
          </w:p>
        </w:tc>
        <w:tc>
          <w:tcPr>
            <w:tcW w:w="504" w:type="dxa"/>
          </w:tcPr>
          <w:p w14:paraId="00C10700">
            <w:pPr>
              <w:spacing w:after="20" w:line="240" w:lineRule="auto"/>
            </w:pPr>
            <w:r>
              <w:rPr>
                <w:sz w:val="17"/>
              </w:rPr>
              <w:t>Yes</w:t>
            </w:r>
          </w:p>
        </w:tc>
        <w:tc>
          <w:tcPr>
            <w:tcW w:w="504" w:type="dxa"/>
          </w:tcPr>
          <w:p w14:paraId="4B1B34AB">
            <w:pPr>
              <w:spacing w:after="20" w:line="240" w:lineRule="auto"/>
            </w:pPr>
            <w:r>
              <w:rPr>
                <w:sz w:val="17"/>
              </w:rPr>
              <w:t>No</w:t>
            </w:r>
          </w:p>
        </w:tc>
        <w:tc>
          <w:tcPr>
            <w:tcW w:w="576" w:type="dxa"/>
          </w:tcPr>
          <w:p w14:paraId="2CF5721A">
            <w:pPr>
              <w:spacing w:after="20" w:line="240" w:lineRule="auto"/>
            </w:pPr>
            <w:r>
              <w:rPr>
                <w:sz w:val="17"/>
              </w:rPr>
              <w:t>No</w:t>
            </w:r>
          </w:p>
        </w:tc>
        <w:tc>
          <w:tcPr>
            <w:tcW w:w="1512" w:type="dxa"/>
          </w:tcPr>
          <w:p w14:paraId="72E310B9">
            <w:pPr>
              <w:spacing w:after="20" w:line="240" w:lineRule="auto"/>
            </w:pPr>
            <w:r>
              <w:rPr>
                <w:sz w:val="17"/>
              </w:rPr>
              <w:t>Identity</w:t>
            </w:r>
          </w:p>
        </w:tc>
        <w:tc>
          <w:tcPr>
            <w:tcW w:w="2664" w:type="dxa"/>
          </w:tcPr>
          <w:p w14:paraId="299CDC29">
            <w:pPr>
              <w:spacing w:after="20" w:line="240" w:lineRule="auto"/>
            </w:pPr>
            <w:r>
              <w:rPr>
                <w:sz w:val="17"/>
              </w:rPr>
              <w:t>Unique release ID</w:t>
            </w:r>
          </w:p>
        </w:tc>
      </w:tr>
      <w:tr w14:paraId="4B1B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514C0338">
            <w:pPr>
              <w:spacing w:after="20" w:line="240" w:lineRule="auto"/>
            </w:pPr>
            <w:r>
              <w:rPr>
                <w:sz w:val="17"/>
              </w:rPr>
              <w:t>reference_no</w:t>
            </w:r>
          </w:p>
        </w:tc>
        <w:tc>
          <w:tcPr>
            <w:tcW w:w="1152" w:type="dxa"/>
            <w:shd w:val="clear" w:color="auto" w:fill="F8FAFC"/>
          </w:tcPr>
          <w:p w14:paraId="5879F54D">
            <w:pPr>
              <w:spacing w:after="20" w:line="240" w:lineRule="auto"/>
            </w:pPr>
            <w:r>
              <w:rPr>
                <w:sz w:val="17"/>
              </w:rPr>
              <w:t>VARCHAR</w:t>
            </w:r>
          </w:p>
        </w:tc>
        <w:tc>
          <w:tcPr>
            <w:tcW w:w="648" w:type="dxa"/>
            <w:shd w:val="clear" w:color="auto" w:fill="F8FAFC"/>
          </w:tcPr>
          <w:p w14:paraId="7504B101">
            <w:pPr>
              <w:spacing w:after="20" w:line="240" w:lineRule="auto"/>
            </w:pPr>
            <w:r>
              <w:rPr>
                <w:sz w:val="17"/>
              </w:rPr>
              <w:t>20</w:t>
            </w:r>
          </w:p>
        </w:tc>
        <w:tc>
          <w:tcPr>
            <w:tcW w:w="504" w:type="dxa"/>
            <w:shd w:val="clear" w:color="auto" w:fill="F8FAFC"/>
          </w:tcPr>
          <w:p w14:paraId="14639CA2">
            <w:pPr>
              <w:spacing w:after="20" w:line="240" w:lineRule="auto"/>
            </w:pPr>
            <w:r>
              <w:rPr>
                <w:sz w:val="17"/>
              </w:rPr>
              <w:t>No</w:t>
            </w:r>
          </w:p>
        </w:tc>
        <w:tc>
          <w:tcPr>
            <w:tcW w:w="504" w:type="dxa"/>
            <w:shd w:val="clear" w:color="auto" w:fill="F8FAFC"/>
          </w:tcPr>
          <w:p w14:paraId="0780A78A">
            <w:pPr>
              <w:spacing w:after="20" w:line="240" w:lineRule="auto"/>
            </w:pPr>
            <w:r>
              <w:rPr>
                <w:sz w:val="17"/>
              </w:rPr>
              <w:t>No</w:t>
            </w:r>
          </w:p>
        </w:tc>
        <w:tc>
          <w:tcPr>
            <w:tcW w:w="576" w:type="dxa"/>
            <w:shd w:val="clear" w:color="auto" w:fill="F8FAFC"/>
          </w:tcPr>
          <w:p w14:paraId="5CA2B90B">
            <w:pPr>
              <w:spacing w:after="20" w:line="240" w:lineRule="auto"/>
            </w:pPr>
            <w:r>
              <w:rPr>
                <w:sz w:val="17"/>
              </w:rPr>
              <w:t>No</w:t>
            </w:r>
          </w:p>
        </w:tc>
        <w:tc>
          <w:tcPr>
            <w:tcW w:w="1512" w:type="dxa"/>
            <w:shd w:val="clear" w:color="auto" w:fill="F8FAFC"/>
          </w:tcPr>
          <w:p w14:paraId="45D0F54A">
            <w:pPr>
              <w:spacing w:after="20" w:line="240" w:lineRule="auto"/>
            </w:pPr>
            <w:r>
              <w:rPr>
                <w:sz w:val="17"/>
              </w:rPr>
              <w:t>-</w:t>
            </w:r>
          </w:p>
        </w:tc>
        <w:tc>
          <w:tcPr>
            <w:tcW w:w="2664" w:type="dxa"/>
            <w:shd w:val="clear" w:color="auto" w:fill="F8FAFC"/>
          </w:tcPr>
          <w:p w14:paraId="2BF82771">
            <w:pPr>
              <w:spacing w:after="20" w:line="240" w:lineRule="auto"/>
            </w:pPr>
            <w:r>
              <w:rPr>
                <w:sz w:val="17"/>
              </w:rPr>
              <w:t>e.g. REL-20260928-001 (UNIQUE)</w:t>
            </w:r>
          </w:p>
        </w:tc>
      </w:tr>
      <w:tr w14:paraId="2240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BE56CA6">
            <w:pPr>
              <w:spacing w:after="20" w:line="240" w:lineRule="auto"/>
            </w:pPr>
            <w:r>
              <w:rPr>
                <w:sz w:val="17"/>
              </w:rPr>
              <w:t>release_date</w:t>
            </w:r>
          </w:p>
        </w:tc>
        <w:tc>
          <w:tcPr>
            <w:tcW w:w="1152" w:type="dxa"/>
          </w:tcPr>
          <w:p w14:paraId="08A1A5B9">
            <w:pPr>
              <w:spacing w:after="20" w:line="240" w:lineRule="auto"/>
            </w:pPr>
            <w:r>
              <w:rPr>
                <w:sz w:val="17"/>
              </w:rPr>
              <w:t>DATE</w:t>
            </w:r>
          </w:p>
        </w:tc>
        <w:tc>
          <w:tcPr>
            <w:tcW w:w="648" w:type="dxa"/>
          </w:tcPr>
          <w:p w14:paraId="41369244">
            <w:pPr>
              <w:spacing w:after="20" w:line="240" w:lineRule="auto"/>
            </w:pPr>
            <w:r>
              <w:rPr>
                <w:sz w:val="17"/>
              </w:rPr>
              <w:t>-</w:t>
            </w:r>
          </w:p>
        </w:tc>
        <w:tc>
          <w:tcPr>
            <w:tcW w:w="504" w:type="dxa"/>
          </w:tcPr>
          <w:p w14:paraId="3D66E501">
            <w:pPr>
              <w:spacing w:after="20" w:line="240" w:lineRule="auto"/>
            </w:pPr>
            <w:r>
              <w:rPr>
                <w:sz w:val="17"/>
              </w:rPr>
              <w:t>No</w:t>
            </w:r>
          </w:p>
        </w:tc>
        <w:tc>
          <w:tcPr>
            <w:tcW w:w="504" w:type="dxa"/>
          </w:tcPr>
          <w:p w14:paraId="218F4EC5">
            <w:pPr>
              <w:spacing w:after="20" w:line="240" w:lineRule="auto"/>
            </w:pPr>
            <w:r>
              <w:rPr>
                <w:sz w:val="17"/>
              </w:rPr>
              <w:t>No</w:t>
            </w:r>
          </w:p>
        </w:tc>
        <w:tc>
          <w:tcPr>
            <w:tcW w:w="576" w:type="dxa"/>
          </w:tcPr>
          <w:p w14:paraId="737B7C18">
            <w:pPr>
              <w:spacing w:after="20" w:line="240" w:lineRule="auto"/>
            </w:pPr>
            <w:r>
              <w:rPr>
                <w:sz w:val="17"/>
              </w:rPr>
              <w:t>No</w:t>
            </w:r>
          </w:p>
        </w:tc>
        <w:tc>
          <w:tcPr>
            <w:tcW w:w="1512" w:type="dxa"/>
          </w:tcPr>
          <w:p w14:paraId="11F39C53">
            <w:pPr>
              <w:spacing w:after="20" w:line="240" w:lineRule="auto"/>
            </w:pPr>
            <w:r>
              <w:rPr>
                <w:sz w:val="17"/>
              </w:rPr>
              <w:t>-</w:t>
            </w:r>
          </w:p>
        </w:tc>
        <w:tc>
          <w:tcPr>
            <w:tcW w:w="2664" w:type="dxa"/>
          </w:tcPr>
          <w:p w14:paraId="4787404E">
            <w:pPr>
              <w:spacing w:after="20" w:line="240" w:lineRule="auto"/>
            </w:pPr>
            <w:r>
              <w:rPr>
                <w:sz w:val="17"/>
              </w:rPr>
              <w:t>Date of the release</w:t>
            </w:r>
          </w:p>
        </w:tc>
      </w:tr>
      <w:tr w14:paraId="5326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541D412A">
            <w:pPr>
              <w:spacing w:after="20" w:line="240" w:lineRule="auto"/>
            </w:pPr>
            <w:r>
              <w:rPr>
                <w:sz w:val="17"/>
              </w:rPr>
              <w:t>warehouse_id</w:t>
            </w:r>
          </w:p>
        </w:tc>
        <w:tc>
          <w:tcPr>
            <w:tcW w:w="1152" w:type="dxa"/>
            <w:shd w:val="clear" w:color="auto" w:fill="F8FAFC"/>
          </w:tcPr>
          <w:p w14:paraId="7C4F9467">
            <w:pPr>
              <w:spacing w:after="20" w:line="240" w:lineRule="auto"/>
            </w:pPr>
            <w:r>
              <w:rPr>
                <w:sz w:val="17"/>
              </w:rPr>
              <w:t>INTEGER</w:t>
            </w:r>
          </w:p>
        </w:tc>
        <w:tc>
          <w:tcPr>
            <w:tcW w:w="648" w:type="dxa"/>
            <w:shd w:val="clear" w:color="auto" w:fill="F8FAFC"/>
          </w:tcPr>
          <w:p w14:paraId="1CBA9C3D">
            <w:pPr>
              <w:spacing w:after="20" w:line="240" w:lineRule="auto"/>
            </w:pPr>
            <w:r>
              <w:rPr>
                <w:sz w:val="17"/>
              </w:rPr>
              <w:t>-</w:t>
            </w:r>
          </w:p>
        </w:tc>
        <w:tc>
          <w:tcPr>
            <w:tcW w:w="504" w:type="dxa"/>
            <w:shd w:val="clear" w:color="auto" w:fill="F8FAFC"/>
          </w:tcPr>
          <w:p w14:paraId="1763B05B">
            <w:pPr>
              <w:spacing w:after="20" w:line="240" w:lineRule="auto"/>
            </w:pPr>
            <w:r>
              <w:rPr>
                <w:sz w:val="17"/>
              </w:rPr>
              <w:t>No</w:t>
            </w:r>
          </w:p>
        </w:tc>
        <w:tc>
          <w:tcPr>
            <w:tcW w:w="504" w:type="dxa"/>
            <w:shd w:val="clear" w:color="auto" w:fill="F8FAFC"/>
          </w:tcPr>
          <w:p w14:paraId="2EE66EA3">
            <w:pPr>
              <w:spacing w:after="20" w:line="240" w:lineRule="auto"/>
            </w:pPr>
            <w:r>
              <w:rPr>
                <w:sz w:val="17"/>
              </w:rPr>
              <w:t>Yes</w:t>
            </w:r>
          </w:p>
        </w:tc>
        <w:tc>
          <w:tcPr>
            <w:tcW w:w="576" w:type="dxa"/>
            <w:shd w:val="clear" w:color="auto" w:fill="F8FAFC"/>
          </w:tcPr>
          <w:p w14:paraId="2DDDE739">
            <w:pPr>
              <w:spacing w:after="20" w:line="240" w:lineRule="auto"/>
            </w:pPr>
            <w:r>
              <w:rPr>
                <w:sz w:val="17"/>
              </w:rPr>
              <w:t>No</w:t>
            </w:r>
          </w:p>
        </w:tc>
        <w:tc>
          <w:tcPr>
            <w:tcW w:w="1512" w:type="dxa"/>
            <w:shd w:val="clear" w:color="auto" w:fill="F8FAFC"/>
          </w:tcPr>
          <w:p w14:paraId="5B67D4F3">
            <w:pPr>
              <w:spacing w:after="20" w:line="240" w:lineRule="auto"/>
            </w:pPr>
            <w:r>
              <w:rPr>
                <w:sz w:val="17"/>
              </w:rPr>
              <w:t>-</w:t>
            </w:r>
          </w:p>
        </w:tc>
        <w:tc>
          <w:tcPr>
            <w:tcW w:w="2664" w:type="dxa"/>
            <w:shd w:val="clear" w:color="auto" w:fill="F8FAFC"/>
          </w:tcPr>
          <w:p w14:paraId="43CDEABD">
            <w:pPr>
              <w:spacing w:after="20" w:line="240" w:lineRule="auto"/>
            </w:pPr>
            <w:r>
              <w:rPr>
                <w:sz w:val="17"/>
              </w:rPr>
              <w:t>Warehouse the stock leaves</w:t>
            </w:r>
          </w:p>
        </w:tc>
      </w:tr>
      <w:tr w14:paraId="18F1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21749EB">
            <w:pPr>
              <w:spacing w:after="20" w:line="240" w:lineRule="auto"/>
            </w:pPr>
            <w:r>
              <w:rPr>
                <w:sz w:val="17"/>
              </w:rPr>
              <w:t>customer_id</w:t>
            </w:r>
          </w:p>
        </w:tc>
        <w:tc>
          <w:tcPr>
            <w:tcW w:w="1152" w:type="dxa"/>
          </w:tcPr>
          <w:p w14:paraId="5384C835">
            <w:pPr>
              <w:spacing w:after="20" w:line="240" w:lineRule="auto"/>
            </w:pPr>
            <w:r>
              <w:rPr>
                <w:sz w:val="17"/>
              </w:rPr>
              <w:t>INTEGER</w:t>
            </w:r>
          </w:p>
        </w:tc>
        <w:tc>
          <w:tcPr>
            <w:tcW w:w="648" w:type="dxa"/>
          </w:tcPr>
          <w:p w14:paraId="703669C0">
            <w:pPr>
              <w:spacing w:after="20" w:line="240" w:lineRule="auto"/>
            </w:pPr>
            <w:r>
              <w:rPr>
                <w:sz w:val="17"/>
              </w:rPr>
              <w:t>-</w:t>
            </w:r>
          </w:p>
        </w:tc>
        <w:tc>
          <w:tcPr>
            <w:tcW w:w="504" w:type="dxa"/>
          </w:tcPr>
          <w:p w14:paraId="59E0B322">
            <w:pPr>
              <w:spacing w:after="20" w:line="240" w:lineRule="auto"/>
            </w:pPr>
            <w:r>
              <w:rPr>
                <w:sz w:val="17"/>
              </w:rPr>
              <w:t>No</w:t>
            </w:r>
          </w:p>
        </w:tc>
        <w:tc>
          <w:tcPr>
            <w:tcW w:w="504" w:type="dxa"/>
          </w:tcPr>
          <w:p w14:paraId="5CBC36DB">
            <w:pPr>
              <w:spacing w:after="20" w:line="240" w:lineRule="auto"/>
            </w:pPr>
            <w:r>
              <w:rPr>
                <w:sz w:val="17"/>
              </w:rPr>
              <w:t>Yes</w:t>
            </w:r>
          </w:p>
        </w:tc>
        <w:tc>
          <w:tcPr>
            <w:tcW w:w="576" w:type="dxa"/>
          </w:tcPr>
          <w:p w14:paraId="7349CD58">
            <w:pPr>
              <w:spacing w:after="20" w:line="240" w:lineRule="auto"/>
            </w:pPr>
            <w:r>
              <w:rPr>
                <w:sz w:val="17"/>
              </w:rPr>
              <w:t>No</w:t>
            </w:r>
          </w:p>
        </w:tc>
        <w:tc>
          <w:tcPr>
            <w:tcW w:w="1512" w:type="dxa"/>
          </w:tcPr>
          <w:p w14:paraId="1658203B">
            <w:pPr>
              <w:spacing w:after="20" w:line="240" w:lineRule="auto"/>
            </w:pPr>
            <w:r>
              <w:rPr>
                <w:sz w:val="17"/>
              </w:rPr>
              <w:t>-</w:t>
            </w:r>
          </w:p>
        </w:tc>
        <w:tc>
          <w:tcPr>
            <w:tcW w:w="2664" w:type="dxa"/>
          </w:tcPr>
          <w:p w14:paraId="56583CA3">
            <w:pPr>
              <w:spacing w:after="20" w:line="240" w:lineRule="auto"/>
            </w:pPr>
            <w:r>
              <w:rPr>
                <w:sz w:val="17"/>
              </w:rPr>
              <w:t>Customer</w:t>
            </w:r>
          </w:p>
        </w:tc>
      </w:tr>
      <w:tr w14:paraId="46A3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45A7067">
            <w:pPr>
              <w:spacing w:after="20" w:line="240" w:lineRule="auto"/>
            </w:pPr>
            <w:r>
              <w:rPr>
                <w:sz w:val="17"/>
              </w:rPr>
              <w:t>user_id</w:t>
            </w:r>
          </w:p>
        </w:tc>
        <w:tc>
          <w:tcPr>
            <w:tcW w:w="1152" w:type="dxa"/>
            <w:shd w:val="clear" w:color="auto" w:fill="F8FAFC"/>
          </w:tcPr>
          <w:p w14:paraId="1D52922F">
            <w:pPr>
              <w:spacing w:after="20" w:line="240" w:lineRule="auto"/>
            </w:pPr>
            <w:r>
              <w:rPr>
                <w:sz w:val="17"/>
              </w:rPr>
              <w:t>INTEGER</w:t>
            </w:r>
          </w:p>
        </w:tc>
        <w:tc>
          <w:tcPr>
            <w:tcW w:w="648" w:type="dxa"/>
            <w:shd w:val="clear" w:color="auto" w:fill="F8FAFC"/>
          </w:tcPr>
          <w:p w14:paraId="607B606B">
            <w:pPr>
              <w:spacing w:after="20" w:line="240" w:lineRule="auto"/>
            </w:pPr>
            <w:r>
              <w:rPr>
                <w:sz w:val="17"/>
              </w:rPr>
              <w:t>-</w:t>
            </w:r>
          </w:p>
        </w:tc>
        <w:tc>
          <w:tcPr>
            <w:tcW w:w="504" w:type="dxa"/>
            <w:shd w:val="clear" w:color="auto" w:fill="F8FAFC"/>
          </w:tcPr>
          <w:p w14:paraId="7240B91D">
            <w:pPr>
              <w:spacing w:after="20" w:line="240" w:lineRule="auto"/>
            </w:pPr>
            <w:r>
              <w:rPr>
                <w:sz w:val="17"/>
              </w:rPr>
              <w:t>No</w:t>
            </w:r>
          </w:p>
        </w:tc>
        <w:tc>
          <w:tcPr>
            <w:tcW w:w="504" w:type="dxa"/>
            <w:shd w:val="clear" w:color="auto" w:fill="F8FAFC"/>
          </w:tcPr>
          <w:p w14:paraId="585CA9A6">
            <w:pPr>
              <w:spacing w:after="20" w:line="240" w:lineRule="auto"/>
            </w:pPr>
            <w:r>
              <w:rPr>
                <w:sz w:val="17"/>
              </w:rPr>
              <w:t>Yes</w:t>
            </w:r>
          </w:p>
        </w:tc>
        <w:tc>
          <w:tcPr>
            <w:tcW w:w="576" w:type="dxa"/>
            <w:shd w:val="clear" w:color="auto" w:fill="F8FAFC"/>
          </w:tcPr>
          <w:p w14:paraId="1F35EEA9">
            <w:pPr>
              <w:spacing w:after="20" w:line="240" w:lineRule="auto"/>
            </w:pPr>
            <w:r>
              <w:rPr>
                <w:sz w:val="17"/>
              </w:rPr>
              <w:t>No</w:t>
            </w:r>
          </w:p>
        </w:tc>
        <w:tc>
          <w:tcPr>
            <w:tcW w:w="1512" w:type="dxa"/>
            <w:shd w:val="clear" w:color="auto" w:fill="F8FAFC"/>
          </w:tcPr>
          <w:p w14:paraId="6F03ECB1">
            <w:pPr>
              <w:spacing w:after="20" w:line="240" w:lineRule="auto"/>
            </w:pPr>
            <w:r>
              <w:rPr>
                <w:sz w:val="17"/>
              </w:rPr>
              <w:t>-</w:t>
            </w:r>
          </w:p>
        </w:tc>
        <w:tc>
          <w:tcPr>
            <w:tcW w:w="2664" w:type="dxa"/>
            <w:shd w:val="clear" w:color="auto" w:fill="F8FAFC"/>
          </w:tcPr>
          <w:p w14:paraId="42D48889">
            <w:pPr>
              <w:spacing w:after="20" w:line="240" w:lineRule="auto"/>
            </w:pPr>
            <w:r>
              <w:rPr>
                <w:sz w:val="17"/>
              </w:rPr>
              <w:t>User who recorded it</w:t>
            </w:r>
          </w:p>
        </w:tc>
      </w:tr>
      <w:tr w14:paraId="0E65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F146BD3">
            <w:pPr>
              <w:spacing w:after="20" w:line="240" w:lineRule="auto"/>
            </w:pPr>
            <w:r>
              <w:rPr>
                <w:sz w:val="17"/>
              </w:rPr>
              <w:t>remarks</w:t>
            </w:r>
          </w:p>
        </w:tc>
        <w:tc>
          <w:tcPr>
            <w:tcW w:w="1152" w:type="dxa"/>
          </w:tcPr>
          <w:p w14:paraId="0E2777AC">
            <w:pPr>
              <w:spacing w:after="20" w:line="240" w:lineRule="auto"/>
            </w:pPr>
            <w:r>
              <w:rPr>
                <w:sz w:val="17"/>
              </w:rPr>
              <w:t>VARCHAR</w:t>
            </w:r>
          </w:p>
        </w:tc>
        <w:tc>
          <w:tcPr>
            <w:tcW w:w="648" w:type="dxa"/>
          </w:tcPr>
          <w:p w14:paraId="1DB6B9AC">
            <w:pPr>
              <w:spacing w:after="20" w:line="240" w:lineRule="auto"/>
            </w:pPr>
            <w:r>
              <w:rPr>
                <w:sz w:val="17"/>
              </w:rPr>
              <w:t>255</w:t>
            </w:r>
          </w:p>
        </w:tc>
        <w:tc>
          <w:tcPr>
            <w:tcW w:w="504" w:type="dxa"/>
          </w:tcPr>
          <w:p w14:paraId="16F48598">
            <w:pPr>
              <w:spacing w:after="20" w:line="240" w:lineRule="auto"/>
            </w:pPr>
            <w:r>
              <w:rPr>
                <w:sz w:val="17"/>
              </w:rPr>
              <w:t>No</w:t>
            </w:r>
          </w:p>
        </w:tc>
        <w:tc>
          <w:tcPr>
            <w:tcW w:w="504" w:type="dxa"/>
          </w:tcPr>
          <w:p w14:paraId="5CCD3A94">
            <w:pPr>
              <w:spacing w:after="20" w:line="240" w:lineRule="auto"/>
            </w:pPr>
            <w:r>
              <w:rPr>
                <w:sz w:val="17"/>
              </w:rPr>
              <w:t>No</w:t>
            </w:r>
          </w:p>
        </w:tc>
        <w:tc>
          <w:tcPr>
            <w:tcW w:w="576" w:type="dxa"/>
          </w:tcPr>
          <w:p w14:paraId="030EB8D3">
            <w:pPr>
              <w:spacing w:after="20" w:line="240" w:lineRule="auto"/>
            </w:pPr>
            <w:r>
              <w:rPr>
                <w:sz w:val="17"/>
              </w:rPr>
              <w:t>Yes</w:t>
            </w:r>
          </w:p>
        </w:tc>
        <w:tc>
          <w:tcPr>
            <w:tcW w:w="1512" w:type="dxa"/>
          </w:tcPr>
          <w:p w14:paraId="79C4E443">
            <w:pPr>
              <w:spacing w:after="20" w:line="240" w:lineRule="auto"/>
            </w:pPr>
            <w:r>
              <w:rPr>
                <w:sz w:val="17"/>
              </w:rPr>
              <w:t>NULL</w:t>
            </w:r>
          </w:p>
        </w:tc>
        <w:tc>
          <w:tcPr>
            <w:tcW w:w="2664" w:type="dxa"/>
          </w:tcPr>
          <w:p w14:paraId="3855C907">
            <w:pPr>
              <w:spacing w:after="20" w:line="240" w:lineRule="auto"/>
            </w:pPr>
            <w:r>
              <w:rPr>
                <w:sz w:val="17"/>
              </w:rPr>
              <w:t>Notes</w:t>
            </w:r>
          </w:p>
        </w:tc>
      </w:tr>
      <w:tr w14:paraId="19E3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FAFFCDD">
            <w:pPr>
              <w:spacing w:after="20" w:line="240" w:lineRule="auto"/>
            </w:pPr>
            <w:r>
              <w:rPr>
                <w:sz w:val="17"/>
              </w:rPr>
              <w:t>status</w:t>
            </w:r>
          </w:p>
        </w:tc>
        <w:tc>
          <w:tcPr>
            <w:tcW w:w="1152" w:type="dxa"/>
            <w:shd w:val="clear" w:color="auto" w:fill="F8FAFC"/>
          </w:tcPr>
          <w:p w14:paraId="1CD89564">
            <w:pPr>
              <w:spacing w:after="20" w:line="240" w:lineRule="auto"/>
            </w:pPr>
            <w:r>
              <w:rPr>
                <w:sz w:val="17"/>
              </w:rPr>
              <w:t>VARCHAR</w:t>
            </w:r>
          </w:p>
        </w:tc>
        <w:tc>
          <w:tcPr>
            <w:tcW w:w="648" w:type="dxa"/>
            <w:shd w:val="clear" w:color="auto" w:fill="F8FAFC"/>
          </w:tcPr>
          <w:p w14:paraId="35C2796B">
            <w:pPr>
              <w:spacing w:after="20" w:line="240" w:lineRule="auto"/>
            </w:pPr>
            <w:r>
              <w:rPr>
                <w:sz w:val="17"/>
              </w:rPr>
              <w:t>10</w:t>
            </w:r>
          </w:p>
        </w:tc>
        <w:tc>
          <w:tcPr>
            <w:tcW w:w="504" w:type="dxa"/>
            <w:shd w:val="clear" w:color="auto" w:fill="F8FAFC"/>
          </w:tcPr>
          <w:p w14:paraId="513D804A">
            <w:pPr>
              <w:spacing w:after="20" w:line="240" w:lineRule="auto"/>
            </w:pPr>
            <w:r>
              <w:rPr>
                <w:sz w:val="17"/>
              </w:rPr>
              <w:t>No</w:t>
            </w:r>
          </w:p>
        </w:tc>
        <w:tc>
          <w:tcPr>
            <w:tcW w:w="504" w:type="dxa"/>
            <w:shd w:val="clear" w:color="auto" w:fill="F8FAFC"/>
          </w:tcPr>
          <w:p w14:paraId="13E0C6EE">
            <w:pPr>
              <w:spacing w:after="20" w:line="240" w:lineRule="auto"/>
            </w:pPr>
            <w:r>
              <w:rPr>
                <w:sz w:val="17"/>
              </w:rPr>
              <w:t>No</w:t>
            </w:r>
          </w:p>
        </w:tc>
        <w:tc>
          <w:tcPr>
            <w:tcW w:w="576" w:type="dxa"/>
            <w:shd w:val="clear" w:color="auto" w:fill="F8FAFC"/>
          </w:tcPr>
          <w:p w14:paraId="0A0D163C">
            <w:pPr>
              <w:spacing w:after="20" w:line="240" w:lineRule="auto"/>
            </w:pPr>
            <w:r>
              <w:rPr>
                <w:sz w:val="17"/>
              </w:rPr>
              <w:t>No</w:t>
            </w:r>
          </w:p>
        </w:tc>
        <w:tc>
          <w:tcPr>
            <w:tcW w:w="1512" w:type="dxa"/>
            <w:shd w:val="clear" w:color="auto" w:fill="F8FAFC"/>
          </w:tcPr>
          <w:p w14:paraId="3AEF26B6">
            <w:pPr>
              <w:spacing w:after="20" w:line="240" w:lineRule="auto"/>
            </w:pPr>
            <w:r>
              <w:rPr>
                <w:sz w:val="17"/>
              </w:rPr>
              <w:t>'POSTED'</w:t>
            </w:r>
          </w:p>
        </w:tc>
        <w:tc>
          <w:tcPr>
            <w:tcW w:w="2664" w:type="dxa"/>
            <w:shd w:val="clear" w:color="auto" w:fill="F8FAFC"/>
          </w:tcPr>
          <w:p w14:paraId="17310B29">
            <w:pPr>
              <w:spacing w:after="20" w:line="240" w:lineRule="auto"/>
            </w:pPr>
            <w:r>
              <w:rPr>
                <w:sz w:val="17"/>
              </w:rPr>
              <w:t>POSTED or VOIDED</w:t>
            </w:r>
          </w:p>
        </w:tc>
      </w:tr>
      <w:tr w14:paraId="2D4E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A98F8FE">
            <w:pPr>
              <w:spacing w:after="20" w:line="240" w:lineRule="auto"/>
            </w:pPr>
            <w:r>
              <w:rPr>
                <w:sz w:val="17"/>
              </w:rPr>
              <w:t>created_at</w:t>
            </w:r>
          </w:p>
        </w:tc>
        <w:tc>
          <w:tcPr>
            <w:tcW w:w="1152" w:type="dxa"/>
          </w:tcPr>
          <w:p w14:paraId="1AF071E3">
            <w:pPr>
              <w:spacing w:after="20" w:line="240" w:lineRule="auto"/>
            </w:pPr>
            <w:r>
              <w:rPr>
                <w:sz w:val="17"/>
              </w:rPr>
              <w:t>TIMESTAMP</w:t>
            </w:r>
          </w:p>
        </w:tc>
        <w:tc>
          <w:tcPr>
            <w:tcW w:w="648" w:type="dxa"/>
          </w:tcPr>
          <w:p w14:paraId="43307770">
            <w:pPr>
              <w:spacing w:after="20" w:line="240" w:lineRule="auto"/>
            </w:pPr>
            <w:r>
              <w:rPr>
                <w:sz w:val="17"/>
              </w:rPr>
              <w:t>-</w:t>
            </w:r>
          </w:p>
        </w:tc>
        <w:tc>
          <w:tcPr>
            <w:tcW w:w="504" w:type="dxa"/>
          </w:tcPr>
          <w:p w14:paraId="5536E605">
            <w:pPr>
              <w:spacing w:after="20" w:line="240" w:lineRule="auto"/>
            </w:pPr>
            <w:r>
              <w:rPr>
                <w:sz w:val="17"/>
              </w:rPr>
              <w:t>No</w:t>
            </w:r>
          </w:p>
        </w:tc>
        <w:tc>
          <w:tcPr>
            <w:tcW w:w="504" w:type="dxa"/>
          </w:tcPr>
          <w:p w14:paraId="5970A620">
            <w:pPr>
              <w:spacing w:after="20" w:line="240" w:lineRule="auto"/>
            </w:pPr>
            <w:r>
              <w:rPr>
                <w:sz w:val="17"/>
              </w:rPr>
              <w:t>No</w:t>
            </w:r>
          </w:p>
        </w:tc>
        <w:tc>
          <w:tcPr>
            <w:tcW w:w="576" w:type="dxa"/>
          </w:tcPr>
          <w:p w14:paraId="69C6F123">
            <w:pPr>
              <w:spacing w:after="20" w:line="240" w:lineRule="auto"/>
            </w:pPr>
            <w:r>
              <w:rPr>
                <w:sz w:val="17"/>
              </w:rPr>
              <w:t>No</w:t>
            </w:r>
          </w:p>
        </w:tc>
        <w:tc>
          <w:tcPr>
            <w:tcW w:w="1512" w:type="dxa"/>
          </w:tcPr>
          <w:p w14:paraId="7DDC6208">
            <w:pPr>
              <w:spacing w:after="20" w:line="240" w:lineRule="auto"/>
            </w:pPr>
            <w:r>
              <w:rPr>
                <w:sz w:val="17"/>
              </w:rPr>
              <w:t>CURRENT_TIMESTAMP</w:t>
            </w:r>
          </w:p>
        </w:tc>
        <w:tc>
          <w:tcPr>
            <w:tcW w:w="2664" w:type="dxa"/>
          </w:tcPr>
          <w:p w14:paraId="333574ED">
            <w:pPr>
              <w:spacing w:after="20" w:line="240" w:lineRule="auto"/>
            </w:pPr>
            <w:r>
              <w:rPr>
                <w:sz w:val="17"/>
              </w:rPr>
              <w:t>When it was recorded</w:t>
            </w:r>
          </w:p>
        </w:tc>
      </w:tr>
    </w:tbl>
    <w:p w14:paraId="0A53DA99">
      <w:pPr>
        <w:spacing w:after="40"/>
      </w:pPr>
    </w:p>
    <w:p w14:paraId="0C912434">
      <w:pPr>
        <w:keepNext/>
        <w:spacing w:after="60"/>
      </w:pPr>
      <w:r>
        <w:rPr>
          <w:b/>
        </w:rPr>
        <w:t>RELEASE_ITEMS</w:t>
      </w:r>
      <w:r>
        <w:t xml:space="preserve">  -  Product lines of a release.</w:t>
      </w:r>
    </w:p>
    <w:p w14:paraId="2F0FCB92">
      <w:pPr>
        <w:pStyle w:val="16"/>
        <w:keepNext/>
        <w:spacing w:after="80"/>
      </w:pPr>
      <w:r>
        <w:t xml:space="preserve">Table </w:t>
      </w:r>
      <w:r>
        <w:fldChar w:fldCharType="begin"/>
      </w:r>
      <w:r>
        <w:instrText xml:space="preserve"> SEQ Table \* ARABIC </w:instrText>
      </w:r>
      <w:r>
        <w:fldChar w:fldCharType="separate"/>
      </w:r>
      <w:r>
        <w:t>23</w:t>
      </w:r>
      <w:r>
        <w:fldChar w:fldCharType="end"/>
      </w:r>
      <w:bookmarkStart w:id="56" w:name="_Toc11361"/>
      <w:r>
        <w:t>. Data dictionary: RELEASE_ITEMS</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5948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460D3EE7">
            <w:pPr>
              <w:spacing w:after="20" w:line="240" w:lineRule="auto"/>
            </w:pPr>
            <w:r>
              <w:rPr>
                <w:b/>
                <w:color w:val="0F172A"/>
                <w:sz w:val="17"/>
              </w:rPr>
              <w:t>Field</w:t>
            </w:r>
          </w:p>
        </w:tc>
        <w:tc>
          <w:tcPr>
            <w:tcW w:w="1152" w:type="dxa"/>
            <w:shd w:val="clear" w:color="auto" w:fill="FFE7A8"/>
          </w:tcPr>
          <w:p w14:paraId="6F79905B">
            <w:pPr>
              <w:spacing w:after="20" w:line="240" w:lineRule="auto"/>
            </w:pPr>
            <w:r>
              <w:rPr>
                <w:b/>
                <w:color w:val="0F172A"/>
                <w:sz w:val="17"/>
              </w:rPr>
              <w:t>Type</w:t>
            </w:r>
          </w:p>
        </w:tc>
        <w:tc>
          <w:tcPr>
            <w:tcW w:w="648" w:type="dxa"/>
            <w:shd w:val="clear" w:color="auto" w:fill="FFE7A8"/>
          </w:tcPr>
          <w:p w14:paraId="7728B80D">
            <w:pPr>
              <w:spacing w:after="20" w:line="240" w:lineRule="auto"/>
            </w:pPr>
            <w:r>
              <w:rPr>
                <w:b/>
                <w:color w:val="0F172A"/>
                <w:sz w:val="17"/>
              </w:rPr>
              <w:t>Size</w:t>
            </w:r>
          </w:p>
        </w:tc>
        <w:tc>
          <w:tcPr>
            <w:tcW w:w="504" w:type="dxa"/>
            <w:shd w:val="clear" w:color="auto" w:fill="FFE7A8"/>
          </w:tcPr>
          <w:p w14:paraId="4B64851A">
            <w:pPr>
              <w:spacing w:after="20" w:line="240" w:lineRule="auto"/>
            </w:pPr>
            <w:r>
              <w:rPr>
                <w:b/>
                <w:color w:val="0F172A"/>
                <w:sz w:val="17"/>
              </w:rPr>
              <w:t>PK</w:t>
            </w:r>
          </w:p>
        </w:tc>
        <w:tc>
          <w:tcPr>
            <w:tcW w:w="504" w:type="dxa"/>
            <w:shd w:val="clear" w:color="auto" w:fill="FFE7A8"/>
          </w:tcPr>
          <w:p w14:paraId="33DB8D60">
            <w:pPr>
              <w:spacing w:after="20" w:line="240" w:lineRule="auto"/>
            </w:pPr>
            <w:r>
              <w:rPr>
                <w:b/>
                <w:color w:val="0F172A"/>
                <w:sz w:val="17"/>
              </w:rPr>
              <w:t>FK</w:t>
            </w:r>
          </w:p>
        </w:tc>
        <w:tc>
          <w:tcPr>
            <w:tcW w:w="576" w:type="dxa"/>
            <w:shd w:val="clear" w:color="auto" w:fill="FFE7A8"/>
          </w:tcPr>
          <w:p w14:paraId="7543A233">
            <w:pPr>
              <w:spacing w:after="20" w:line="240" w:lineRule="auto"/>
            </w:pPr>
            <w:r>
              <w:rPr>
                <w:b/>
                <w:color w:val="0F172A"/>
                <w:sz w:val="17"/>
              </w:rPr>
              <w:t>Null</w:t>
            </w:r>
          </w:p>
        </w:tc>
        <w:tc>
          <w:tcPr>
            <w:tcW w:w="1512" w:type="dxa"/>
            <w:shd w:val="clear" w:color="auto" w:fill="FFE7A8"/>
          </w:tcPr>
          <w:p w14:paraId="49EEC07A">
            <w:pPr>
              <w:spacing w:after="20" w:line="240" w:lineRule="auto"/>
            </w:pPr>
            <w:r>
              <w:rPr>
                <w:b/>
                <w:color w:val="0F172A"/>
                <w:sz w:val="17"/>
              </w:rPr>
              <w:t>Default</w:t>
            </w:r>
          </w:p>
        </w:tc>
        <w:tc>
          <w:tcPr>
            <w:tcW w:w="2664" w:type="dxa"/>
            <w:shd w:val="clear" w:color="auto" w:fill="FFE7A8"/>
          </w:tcPr>
          <w:p w14:paraId="0BD92759">
            <w:pPr>
              <w:spacing w:after="20" w:line="240" w:lineRule="auto"/>
            </w:pPr>
            <w:r>
              <w:rPr>
                <w:b/>
                <w:color w:val="0F172A"/>
                <w:sz w:val="17"/>
              </w:rPr>
              <w:t>Description</w:t>
            </w:r>
          </w:p>
        </w:tc>
      </w:tr>
      <w:tr w14:paraId="10B4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4C49909">
            <w:pPr>
              <w:spacing w:after="20" w:line="240" w:lineRule="auto"/>
            </w:pPr>
            <w:r>
              <w:rPr>
                <w:sz w:val="17"/>
              </w:rPr>
              <w:t>item_id</w:t>
            </w:r>
          </w:p>
        </w:tc>
        <w:tc>
          <w:tcPr>
            <w:tcW w:w="1152" w:type="dxa"/>
          </w:tcPr>
          <w:p w14:paraId="0DE0D575">
            <w:pPr>
              <w:spacing w:after="20" w:line="240" w:lineRule="auto"/>
            </w:pPr>
            <w:r>
              <w:rPr>
                <w:sz w:val="17"/>
              </w:rPr>
              <w:t>INTEGER</w:t>
            </w:r>
          </w:p>
        </w:tc>
        <w:tc>
          <w:tcPr>
            <w:tcW w:w="648" w:type="dxa"/>
          </w:tcPr>
          <w:p w14:paraId="14BF53AD">
            <w:pPr>
              <w:spacing w:after="20" w:line="240" w:lineRule="auto"/>
            </w:pPr>
            <w:r>
              <w:rPr>
                <w:sz w:val="17"/>
              </w:rPr>
              <w:t>-</w:t>
            </w:r>
          </w:p>
        </w:tc>
        <w:tc>
          <w:tcPr>
            <w:tcW w:w="504" w:type="dxa"/>
          </w:tcPr>
          <w:p w14:paraId="55BF4D6B">
            <w:pPr>
              <w:spacing w:after="20" w:line="240" w:lineRule="auto"/>
            </w:pPr>
            <w:r>
              <w:rPr>
                <w:sz w:val="17"/>
              </w:rPr>
              <w:t>Yes</w:t>
            </w:r>
          </w:p>
        </w:tc>
        <w:tc>
          <w:tcPr>
            <w:tcW w:w="504" w:type="dxa"/>
          </w:tcPr>
          <w:p w14:paraId="4EF577BB">
            <w:pPr>
              <w:spacing w:after="20" w:line="240" w:lineRule="auto"/>
            </w:pPr>
            <w:r>
              <w:rPr>
                <w:sz w:val="17"/>
              </w:rPr>
              <w:t>No</w:t>
            </w:r>
          </w:p>
        </w:tc>
        <w:tc>
          <w:tcPr>
            <w:tcW w:w="576" w:type="dxa"/>
          </w:tcPr>
          <w:p w14:paraId="3CB6AB0A">
            <w:pPr>
              <w:spacing w:after="20" w:line="240" w:lineRule="auto"/>
            </w:pPr>
            <w:r>
              <w:rPr>
                <w:sz w:val="17"/>
              </w:rPr>
              <w:t>No</w:t>
            </w:r>
          </w:p>
        </w:tc>
        <w:tc>
          <w:tcPr>
            <w:tcW w:w="1512" w:type="dxa"/>
          </w:tcPr>
          <w:p w14:paraId="665F51A9">
            <w:pPr>
              <w:spacing w:after="20" w:line="240" w:lineRule="auto"/>
            </w:pPr>
            <w:r>
              <w:rPr>
                <w:sz w:val="17"/>
              </w:rPr>
              <w:t>Identity</w:t>
            </w:r>
          </w:p>
        </w:tc>
        <w:tc>
          <w:tcPr>
            <w:tcW w:w="2664" w:type="dxa"/>
          </w:tcPr>
          <w:p w14:paraId="2FC0036E">
            <w:pPr>
              <w:spacing w:after="20" w:line="240" w:lineRule="auto"/>
            </w:pPr>
            <w:r>
              <w:rPr>
                <w:sz w:val="17"/>
              </w:rPr>
              <w:t>Unique line ID</w:t>
            </w:r>
          </w:p>
        </w:tc>
      </w:tr>
      <w:tr w14:paraId="6C43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1DECD7B">
            <w:pPr>
              <w:spacing w:after="20" w:line="240" w:lineRule="auto"/>
            </w:pPr>
            <w:r>
              <w:rPr>
                <w:sz w:val="17"/>
              </w:rPr>
              <w:t>release_id</w:t>
            </w:r>
          </w:p>
        </w:tc>
        <w:tc>
          <w:tcPr>
            <w:tcW w:w="1152" w:type="dxa"/>
            <w:shd w:val="clear" w:color="auto" w:fill="F8FAFC"/>
          </w:tcPr>
          <w:p w14:paraId="42BBD259">
            <w:pPr>
              <w:spacing w:after="20" w:line="240" w:lineRule="auto"/>
            </w:pPr>
            <w:r>
              <w:rPr>
                <w:sz w:val="17"/>
              </w:rPr>
              <w:t>INTEGER</w:t>
            </w:r>
          </w:p>
        </w:tc>
        <w:tc>
          <w:tcPr>
            <w:tcW w:w="648" w:type="dxa"/>
            <w:shd w:val="clear" w:color="auto" w:fill="F8FAFC"/>
          </w:tcPr>
          <w:p w14:paraId="74049C51">
            <w:pPr>
              <w:spacing w:after="20" w:line="240" w:lineRule="auto"/>
            </w:pPr>
            <w:r>
              <w:rPr>
                <w:sz w:val="17"/>
              </w:rPr>
              <w:t>-</w:t>
            </w:r>
          </w:p>
        </w:tc>
        <w:tc>
          <w:tcPr>
            <w:tcW w:w="504" w:type="dxa"/>
            <w:shd w:val="clear" w:color="auto" w:fill="F8FAFC"/>
          </w:tcPr>
          <w:p w14:paraId="685F7E92">
            <w:pPr>
              <w:spacing w:after="20" w:line="240" w:lineRule="auto"/>
            </w:pPr>
            <w:r>
              <w:rPr>
                <w:sz w:val="17"/>
              </w:rPr>
              <w:t>No</w:t>
            </w:r>
          </w:p>
        </w:tc>
        <w:tc>
          <w:tcPr>
            <w:tcW w:w="504" w:type="dxa"/>
            <w:shd w:val="clear" w:color="auto" w:fill="F8FAFC"/>
          </w:tcPr>
          <w:p w14:paraId="4A31E471">
            <w:pPr>
              <w:spacing w:after="20" w:line="240" w:lineRule="auto"/>
            </w:pPr>
            <w:r>
              <w:rPr>
                <w:sz w:val="17"/>
              </w:rPr>
              <w:t>Yes</w:t>
            </w:r>
          </w:p>
        </w:tc>
        <w:tc>
          <w:tcPr>
            <w:tcW w:w="576" w:type="dxa"/>
            <w:shd w:val="clear" w:color="auto" w:fill="F8FAFC"/>
          </w:tcPr>
          <w:p w14:paraId="7D62AF7D">
            <w:pPr>
              <w:spacing w:after="20" w:line="240" w:lineRule="auto"/>
            </w:pPr>
            <w:r>
              <w:rPr>
                <w:sz w:val="17"/>
              </w:rPr>
              <w:t>No</w:t>
            </w:r>
          </w:p>
        </w:tc>
        <w:tc>
          <w:tcPr>
            <w:tcW w:w="1512" w:type="dxa"/>
            <w:shd w:val="clear" w:color="auto" w:fill="F8FAFC"/>
          </w:tcPr>
          <w:p w14:paraId="29246B40">
            <w:pPr>
              <w:spacing w:after="20" w:line="240" w:lineRule="auto"/>
            </w:pPr>
            <w:r>
              <w:rPr>
                <w:sz w:val="17"/>
              </w:rPr>
              <w:t>-</w:t>
            </w:r>
          </w:p>
        </w:tc>
        <w:tc>
          <w:tcPr>
            <w:tcW w:w="2664" w:type="dxa"/>
            <w:shd w:val="clear" w:color="auto" w:fill="F8FAFC"/>
          </w:tcPr>
          <w:p w14:paraId="2E40BB72">
            <w:pPr>
              <w:spacing w:after="20" w:line="240" w:lineRule="auto"/>
            </w:pPr>
            <w:r>
              <w:rPr>
                <w:sz w:val="17"/>
              </w:rPr>
              <w:t>Release document (ON DELETE CASCADE)</w:t>
            </w:r>
          </w:p>
        </w:tc>
      </w:tr>
      <w:tr w14:paraId="508EA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75A1778">
            <w:pPr>
              <w:spacing w:after="20" w:line="240" w:lineRule="auto"/>
            </w:pPr>
            <w:r>
              <w:rPr>
                <w:sz w:val="17"/>
              </w:rPr>
              <w:t>product_id</w:t>
            </w:r>
          </w:p>
        </w:tc>
        <w:tc>
          <w:tcPr>
            <w:tcW w:w="1152" w:type="dxa"/>
          </w:tcPr>
          <w:p w14:paraId="5EFB9E3C">
            <w:pPr>
              <w:spacing w:after="20" w:line="240" w:lineRule="auto"/>
            </w:pPr>
            <w:r>
              <w:rPr>
                <w:sz w:val="17"/>
              </w:rPr>
              <w:t>INTEGER</w:t>
            </w:r>
          </w:p>
        </w:tc>
        <w:tc>
          <w:tcPr>
            <w:tcW w:w="648" w:type="dxa"/>
          </w:tcPr>
          <w:p w14:paraId="001D2D28">
            <w:pPr>
              <w:spacing w:after="20" w:line="240" w:lineRule="auto"/>
            </w:pPr>
            <w:r>
              <w:rPr>
                <w:sz w:val="17"/>
              </w:rPr>
              <w:t>-</w:t>
            </w:r>
          </w:p>
        </w:tc>
        <w:tc>
          <w:tcPr>
            <w:tcW w:w="504" w:type="dxa"/>
          </w:tcPr>
          <w:p w14:paraId="10F9A841">
            <w:pPr>
              <w:spacing w:after="20" w:line="240" w:lineRule="auto"/>
            </w:pPr>
            <w:r>
              <w:rPr>
                <w:sz w:val="17"/>
              </w:rPr>
              <w:t>No</w:t>
            </w:r>
          </w:p>
        </w:tc>
        <w:tc>
          <w:tcPr>
            <w:tcW w:w="504" w:type="dxa"/>
          </w:tcPr>
          <w:p w14:paraId="2E429188">
            <w:pPr>
              <w:spacing w:after="20" w:line="240" w:lineRule="auto"/>
            </w:pPr>
            <w:r>
              <w:rPr>
                <w:sz w:val="17"/>
              </w:rPr>
              <w:t>Yes</w:t>
            </w:r>
          </w:p>
        </w:tc>
        <w:tc>
          <w:tcPr>
            <w:tcW w:w="576" w:type="dxa"/>
          </w:tcPr>
          <w:p w14:paraId="3D15D5F1">
            <w:pPr>
              <w:spacing w:after="20" w:line="240" w:lineRule="auto"/>
            </w:pPr>
            <w:r>
              <w:rPr>
                <w:sz w:val="17"/>
              </w:rPr>
              <w:t>No</w:t>
            </w:r>
          </w:p>
        </w:tc>
        <w:tc>
          <w:tcPr>
            <w:tcW w:w="1512" w:type="dxa"/>
          </w:tcPr>
          <w:p w14:paraId="42F19692">
            <w:pPr>
              <w:spacing w:after="20" w:line="240" w:lineRule="auto"/>
            </w:pPr>
            <w:r>
              <w:rPr>
                <w:sz w:val="17"/>
              </w:rPr>
              <w:t>-</w:t>
            </w:r>
          </w:p>
        </w:tc>
        <w:tc>
          <w:tcPr>
            <w:tcW w:w="2664" w:type="dxa"/>
          </w:tcPr>
          <w:p w14:paraId="14D2379E">
            <w:pPr>
              <w:spacing w:after="20" w:line="240" w:lineRule="auto"/>
            </w:pPr>
            <w:r>
              <w:rPr>
                <w:sz w:val="17"/>
              </w:rPr>
              <w:t>Product released</w:t>
            </w:r>
          </w:p>
        </w:tc>
      </w:tr>
      <w:tr w14:paraId="52DC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3314786">
            <w:pPr>
              <w:spacing w:after="20" w:line="240" w:lineRule="auto"/>
            </w:pPr>
            <w:r>
              <w:rPr>
                <w:sz w:val="17"/>
              </w:rPr>
              <w:t>quantity</w:t>
            </w:r>
          </w:p>
        </w:tc>
        <w:tc>
          <w:tcPr>
            <w:tcW w:w="1152" w:type="dxa"/>
            <w:shd w:val="clear" w:color="auto" w:fill="F8FAFC"/>
          </w:tcPr>
          <w:p w14:paraId="277F836B">
            <w:pPr>
              <w:spacing w:after="20" w:line="240" w:lineRule="auto"/>
            </w:pPr>
            <w:r>
              <w:rPr>
                <w:sz w:val="17"/>
              </w:rPr>
              <w:t>INTEGER</w:t>
            </w:r>
          </w:p>
        </w:tc>
        <w:tc>
          <w:tcPr>
            <w:tcW w:w="648" w:type="dxa"/>
            <w:shd w:val="clear" w:color="auto" w:fill="F8FAFC"/>
          </w:tcPr>
          <w:p w14:paraId="2CDC0CDC">
            <w:pPr>
              <w:spacing w:after="20" w:line="240" w:lineRule="auto"/>
            </w:pPr>
            <w:r>
              <w:rPr>
                <w:sz w:val="17"/>
              </w:rPr>
              <w:t>-</w:t>
            </w:r>
          </w:p>
        </w:tc>
        <w:tc>
          <w:tcPr>
            <w:tcW w:w="504" w:type="dxa"/>
            <w:shd w:val="clear" w:color="auto" w:fill="F8FAFC"/>
          </w:tcPr>
          <w:p w14:paraId="27655331">
            <w:pPr>
              <w:spacing w:after="20" w:line="240" w:lineRule="auto"/>
            </w:pPr>
            <w:r>
              <w:rPr>
                <w:sz w:val="17"/>
              </w:rPr>
              <w:t>No</w:t>
            </w:r>
          </w:p>
        </w:tc>
        <w:tc>
          <w:tcPr>
            <w:tcW w:w="504" w:type="dxa"/>
            <w:shd w:val="clear" w:color="auto" w:fill="F8FAFC"/>
          </w:tcPr>
          <w:p w14:paraId="5A0CD8BB">
            <w:pPr>
              <w:spacing w:after="20" w:line="240" w:lineRule="auto"/>
            </w:pPr>
            <w:r>
              <w:rPr>
                <w:sz w:val="17"/>
              </w:rPr>
              <w:t>No</w:t>
            </w:r>
          </w:p>
        </w:tc>
        <w:tc>
          <w:tcPr>
            <w:tcW w:w="576" w:type="dxa"/>
            <w:shd w:val="clear" w:color="auto" w:fill="F8FAFC"/>
          </w:tcPr>
          <w:p w14:paraId="36E0BCA1">
            <w:pPr>
              <w:spacing w:after="20" w:line="240" w:lineRule="auto"/>
            </w:pPr>
            <w:r>
              <w:rPr>
                <w:sz w:val="17"/>
              </w:rPr>
              <w:t>No</w:t>
            </w:r>
          </w:p>
        </w:tc>
        <w:tc>
          <w:tcPr>
            <w:tcW w:w="1512" w:type="dxa"/>
            <w:shd w:val="clear" w:color="auto" w:fill="F8FAFC"/>
          </w:tcPr>
          <w:p w14:paraId="2C7119A0">
            <w:pPr>
              <w:spacing w:after="20" w:line="240" w:lineRule="auto"/>
            </w:pPr>
            <w:r>
              <w:rPr>
                <w:sz w:val="17"/>
              </w:rPr>
              <w:t>-</w:t>
            </w:r>
          </w:p>
        </w:tc>
        <w:tc>
          <w:tcPr>
            <w:tcW w:w="2664" w:type="dxa"/>
            <w:shd w:val="clear" w:color="auto" w:fill="F8FAFC"/>
          </w:tcPr>
          <w:p w14:paraId="2FA2FA5D">
            <w:pPr>
              <w:spacing w:after="20" w:line="240" w:lineRule="auto"/>
            </w:pPr>
            <w:r>
              <w:rPr>
                <w:sz w:val="17"/>
              </w:rPr>
              <w:t>Quantity released (&gt; 0)</w:t>
            </w:r>
          </w:p>
        </w:tc>
      </w:tr>
    </w:tbl>
    <w:p w14:paraId="2B13C2DE">
      <w:pPr>
        <w:spacing w:after="40"/>
      </w:pPr>
    </w:p>
    <w:p w14:paraId="6DC0130B">
      <w:pPr>
        <w:keepNext/>
        <w:spacing w:after="60"/>
      </w:pPr>
      <w:r>
        <w:rPr>
          <w:b/>
        </w:rPr>
        <w:t>STOCK_TRANSFERS</w:t>
      </w:r>
      <w:r>
        <w:t xml:space="preserve">  -  Header of each transfer between two different warehouses.</w:t>
      </w:r>
    </w:p>
    <w:p w14:paraId="62645A44">
      <w:pPr>
        <w:pStyle w:val="16"/>
        <w:keepNext/>
        <w:spacing w:after="80"/>
      </w:pPr>
      <w:r>
        <w:t xml:space="preserve">Table </w:t>
      </w:r>
      <w:r>
        <w:fldChar w:fldCharType="begin"/>
      </w:r>
      <w:r>
        <w:instrText xml:space="preserve"> SEQ Table \* ARABIC </w:instrText>
      </w:r>
      <w:r>
        <w:fldChar w:fldCharType="separate"/>
      </w:r>
      <w:r>
        <w:t>24</w:t>
      </w:r>
      <w:r>
        <w:fldChar w:fldCharType="end"/>
      </w:r>
      <w:bookmarkStart w:id="57" w:name="_Toc5876"/>
      <w:r>
        <w:t>. Data dictionary: STOCK_TRANSFERS</w:t>
      </w:r>
      <w:bookmarkEnd w:id="5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0BCD4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6333FEDF">
            <w:pPr>
              <w:spacing w:after="20" w:line="240" w:lineRule="auto"/>
            </w:pPr>
            <w:r>
              <w:rPr>
                <w:b/>
                <w:color w:val="0F172A"/>
                <w:sz w:val="17"/>
              </w:rPr>
              <w:t>Field</w:t>
            </w:r>
          </w:p>
        </w:tc>
        <w:tc>
          <w:tcPr>
            <w:tcW w:w="1152" w:type="dxa"/>
            <w:shd w:val="clear" w:color="auto" w:fill="FFE7A8"/>
          </w:tcPr>
          <w:p w14:paraId="47F68517">
            <w:pPr>
              <w:spacing w:after="20" w:line="240" w:lineRule="auto"/>
            </w:pPr>
            <w:r>
              <w:rPr>
                <w:b/>
                <w:color w:val="0F172A"/>
                <w:sz w:val="17"/>
              </w:rPr>
              <w:t>Type</w:t>
            </w:r>
          </w:p>
        </w:tc>
        <w:tc>
          <w:tcPr>
            <w:tcW w:w="648" w:type="dxa"/>
            <w:shd w:val="clear" w:color="auto" w:fill="FFE7A8"/>
          </w:tcPr>
          <w:p w14:paraId="1104CC21">
            <w:pPr>
              <w:spacing w:after="20" w:line="240" w:lineRule="auto"/>
            </w:pPr>
            <w:r>
              <w:rPr>
                <w:b/>
                <w:color w:val="0F172A"/>
                <w:sz w:val="17"/>
              </w:rPr>
              <w:t>Size</w:t>
            </w:r>
          </w:p>
        </w:tc>
        <w:tc>
          <w:tcPr>
            <w:tcW w:w="504" w:type="dxa"/>
            <w:shd w:val="clear" w:color="auto" w:fill="FFE7A8"/>
          </w:tcPr>
          <w:p w14:paraId="193AAEF4">
            <w:pPr>
              <w:spacing w:after="20" w:line="240" w:lineRule="auto"/>
            </w:pPr>
            <w:r>
              <w:rPr>
                <w:b/>
                <w:color w:val="0F172A"/>
                <w:sz w:val="17"/>
              </w:rPr>
              <w:t>PK</w:t>
            </w:r>
          </w:p>
        </w:tc>
        <w:tc>
          <w:tcPr>
            <w:tcW w:w="504" w:type="dxa"/>
            <w:shd w:val="clear" w:color="auto" w:fill="FFE7A8"/>
          </w:tcPr>
          <w:p w14:paraId="031943A6">
            <w:pPr>
              <w:spacing w:after="20" w:line="240" w:lineRule="auto"/>
            </w:pPr>
            <w:r>
              <w:rPr>
                <w:b/>
                <w:color w:val="0F172A"/>
                <w:sz w:val="17"/>
              </w:rPr>
              <w:t>FK</w:t>
            </w:r>
          </w:p>
        </w:tc>
        <w:tc>
          <w:tcPr>
            <w:tcW w:w="576" w:type="dxa"/>
            <w:shd w:val="clear" w:color="auto" w:fill="FFE7A8"/>
          </w:tcPr>
          <w:p w14:paraId="518ECC41">
            <w:pPr>
              <w:spacing w:after="20" w:line="240" w:lineRule="auto"/>
            </w:pPr>
            <w:r>
              <w:rPr>
                <w:b/>
                <w:color w:val="0F172A"/>
                <w:sz w:val="17"/>
              </w:rPr>
              <w:t>Null</w:t>
            </w:r>
          </w:p>
        </w:tc>
        <w:tc>
          <w:tcPr>
            <w:tcW w:w="1512" w:type="dxa"/>
            <w:shd w:val="clear" w:color="auto" w:fill="FFE7A8"/>
          </w:tcPr>
          <w:p w14:paraId="60A4334A">
            <w:pPr>
              <w:spacing w:after="20" w:line="240" w:lineRule="auto"/>
            </w:pPr>
            <w:r>
              <w:rPr>
                <w:b/>
                <w:color w:val="0F172A"/>
                <w:sz w:val="17"/>
              </w:rPr>
              <w:t>Default</w:t>
            </w:r>
          </w:p>
        </w:tc>
        <w:tc>
          <w:tcPr>
            <w:tcW w:w="2664" w:type="dxa"/>
            <w:shd w:val="clear" w:color="auto" w:fill="FFE7A8"/>
          </w:tcPr>
          <w:p w14:paraId="2EE88C91">
            <w:pPr>
              <w:spacing w:after="20" w:line="240" w:lineRule="auto"/>
            </w:pPr>
            <w:r>
              <w:rPr>
                <w:b/>
                <w:color w:val="0F172A"/>
                <w:sz w:val="17"/>
              </w:rPr>
              <w:t>Description</w:t>
            </w:r>
          </w:p>
        </w:tc>
      </w:tr>
      <w:tr w14:paraId="56AC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1AD1E94">
            <w:pPr>
              <w:spacing w:after="20" w:line="240" w:lineRule="auto"/>
            </w:pPr>
            <w:r>
              <w:rPr>
                <w:sz w:val="17"/>
              </w:rPr>
              <w:t>transfer_id</w:t>
            </w:r>
          </w:p>
        </w:tc>
        <w:tc>
          <w:tcPr>
            <w:tcW w:w="1152" w:type="dxa"/>
          </w:tcPr>
          <w:p w14:paraId="5A162886">
            <w:pPr>
              <w:spacing w:after="20" w:line="240" w:lineRule="auto"/>
            </w:pPr>
            <w:r>
              <w:rPr>
                <w:sz w:val="17"/>
              </w:rPr>
              <w:t>INTEGER</w:t>
            </w:r>
          </w:p>
        </w:tc>
        <w:tc>
          <w:tcPr>
            <w:tcW w:w="648" w:type="dxa"/>
          </w:tcPr>
          <w:p w14:paraId="17B15793">
            <w:pPr>
              <w:spacing w:after="20" w:line="240" w:lineRule="auto"/>
            </w:pPr>
            <w:r>
              <w:rPr>
                <w:sz w:val="17"/>
              </w:rPr>
              <w:t>-</w:t>
            </w:r>
          </w:p>
        </w:tc>
        <w:tc>
          <w:tcPr>
            <w:tcW w:w="504" w:type="dxa"/>
          </w:tcPr>
          <w:p w14:paraId="2D51DBF4">
            <w:pPr>
              <w:spacing w:after="20" w:line="240" w:lineRule="auto"/>
            </w:pPr>
            <w:r>
              <w:rPr>
                <w:sz w:val="17"/>
              </w:rPr>
              <w:t>Yes</w:t>
            </w:r>
          </w:p>
        </w:tc>
        <w:tc>
          <w:tcPr>
            <w:tcW w:w="504" w:type="dxa"/>
          </w:tcPr>
          <w:p w14:paraId="6729D333">
            <w:pPr>
              <w:spacing w:after="20" w:line="240" w:lineRule="auto"/>
            </w:pPr>
            <w:r>
              <w:rPr>
                <w:sz w:val="17"/>
              </w:rPr>
              <w:t>No</w:t>
            </w:r>
          </w:p>
        </w:tc>
        <w:tc>
          <w:tcPr>
            <w:tcW w:w="576" w:type="dxa"/>
          </w:tcPr>
          <w:p w14:paraId="686A14E7">
            <w:pPr>
              <w:spacing w:after="20" w:line="240" w:lineRule="auto"/>
            </w:pPr>
            <w:r>
              <w:rPr>
                <w:sz w:val="17"/>
              </w:rPr>
              <w:t>No</w:t>
            </w:r>
          </w:p>
        </w:tc>
        <w:tc>
          <w:tcPr>
            <w:tcW w:w="1512" w:type="dxa"/>
          </w:tcPr>
          <w:p w14:paraId="6914B7BE">
            <w:pPr>
              <w:spacing w:after="20" w:line="240" w:lineRule="auto"/>
            </w:pPr>
            <w:r>
              <w:rPr>
                <w:sz w:val="17"/>
              </w:rPr>
              <w:t>Identity</w:t>
            </w:r>
          </w:p>
        </w:tc>
        <w:tc>
          <w:tcPr>
            <w:tcW w:w="2664" w:type="dxa"/>
          </w:tcPr>
          <w:p w14:paraId="7F4D0EAC">
            <w:pPr>
              <w:spacing w:after="20" w:line="240" w:lineRule="auto"/>
            </w:pPr>
            <w:r>
              <w:rPr>
                <w:sz w:val="17"/>
              </w:rPr>
              <w:t>Unique transfer ID</w:t>
            </w:r>
          </w:p>
        </w:tc>
      </w:tr>
      <w:tr w14:paraId="6441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CA4C5B0">
            <w:pPr>
              <w:spacing w:after="20" w:line="240" w:lineRule="auto"/>
            </w:pPr>
            <w:r>
              <w:rPr>
                <w:sz w:val="17"/>
              </w:rPr>
              <w:t>reference_no</w:t>
            </w:r>
          </w:p>
        </w:tc>
        <w:tc>
          <w:tcPr>
            <w:tcW w:w="1152" w:type="dxa"/>
            <w:shd w:val="clear" w:color="auto" w:fill="F8FAFC"/>
          </w:tcPr>
          <w:p w14:paraId="317EF177">
            <w:pPr>
              <w:spacing w:after="20" w:line="240" w:lineRule="auto"/>
            </w:pPr>
            <w:r>
              <w:rPr>
                <w:sz w:val="17"/>
              </w:rPr>
              <w:t>VARCHAR</w:t>
            </w:r>
          </w:p>
        </w:tc>
        <w:tc>
          <w:tcPr>
            <w:tcW w:w="648" w:type="dxa"/>
            <w:shd w:val="clear" w:color="auto" w:fill="F8FAFC"/>
          </w:tcPr>
          <w:p w14:paraId="61CA46A5">
            <w:pPr>
              <w:spacing w:after="20" w:line="240" w:lineRule="auto"/>
            </w:pPr>
            <w:r>
              <w:rPr>
                <w:sz w:val="17"/>
              </w:rPr>
              <w:t>20</w:t>
            </w:r>
          </w:p>
        </w:tc>
        <w:tc>
          <w:tcPr>
            <w:tcW w:w="504" w:type="dxa"/>
            <w:shd w:val="clear" w:color="auto" w:fill="F8FAFC"/>
          </w:tcPr>
          <w:p w14:paraId="54859955">
            <w:pPr>
              <w:spacing w:after="20" w:line="240" w:lineRule="auto"/>
            </w:pPr>
            <w:r>
              <w:rPr>
                <w:sz w:val="17"/>
              </w:rPr>
              <w:t>No</w:t>
            </w:r>
          </w:p>
        </w:tc>
        <w:tc>
          <w:tcPr>
            <w:tcW w:w="504" w:type="dxa"/>
            <w:shd w:val="clear" w:color="auto" w:fill="F8FAFC"/>
          </w:tcPr>
          <w:p w14:paraId="6A70082D">
            <w:pPr>
              <w:spacing w:after="20" w:line="240" w:lineRule="auto"/>
            </w:pPr>
            <w:r>
              <w:rPr>
                <w:sz w:val="17"/>
              </w:rPr>
              <w:t>No</w:t>
            </w:r>
          </w:p>
        </w:tc>
        <w:tc>
          <w:tcPr>
            <w:tcW w:w="576" w:type="dxa"/>
            <w:shd w:val="clear" w:color="auto" w:fill="F8FAFC"/>
          </w:tcPr>
          <w:p w14:paraId="22EC111D">
            <w:pPr>
              <w:spacing w:after="20" w:line="240" w:lineRule="auto"/>
            </w:pPr>
            <w:r>
              <w:rPr>
                <w:sz w:val="17"/>
              </w:rPr>
              <w:t>No</w:t>
            </w:r>
          </w:p>
        </w:tc>
        <w:tc>
          <w:tcPr>
            <w:tcW w:w="1512" w:type="dxa"/>
            <w:shd w:val="clear" w:color="auto" w:fill="F8FAFC"/>
          </w:tcPr>
          <w:p w14:paraId="57D0DE9F">
            <w:pPr>
              <w:spacing w:after="20" w:line="240" w:lineRule="auto"/>
            </w:pPr>
            <w:r>
              <w:rPr>
                <w:sz w:val="17"/>
              </w:rPr>
              <w:t>-</w:t>
            </w:r>
          </w:p>
        </w:tc>
        <w:tc>
          <w:tcPr>
            <w:tcW w:w="2664" w:type="dxa"/>
            <w:shd w:val="clear" w:color="auto" w:fill="F8FAFC"/>
          </w:tcPr>
          <w:p w14:paraId="08F038C6">
            <w:pPr>
              <w:spacing w:after="20" w:line="240" w:lineRule="auto"/>
            </w:pPr>
            <w:r>
              <w:rPr>
                <w:sz w:val="17"/>
              </w:rPr>
              <w:t>e.g. TRF-20260928-001 (UNIQUE)</w:t>
            </w:r>
          </w:p>
        </w:tc>
      </w:tr>
      <w:tr w14:paraId="004D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DB1318C">
            <w:pPr>
              <w:spacing w:after="20" w:line="240" w:lineRule="auto"/>
            </w:pPr>
            <w:r>
              <w:rPr>
                <w:sz w:val="17"/>
              </w:rPr>
              <w:t>transfer_date</w:t>
            </w:r>
          </w:p>
        </w:tc>
        <w:tc>
          <w:tcPr>
            <w:tcW w:w="1152" w:type="dxa"/>
          </w:tcPr>
          <w:p w14:paraId="46E2C401">
            <w:pPr>
              <w:spacing w:after="20" w:line="240" w:lineRule="auto"/>
            </w:pPr>
            <w:r>
              <w:rPr>
                <w:sz w:val="17"/>
              </w:rPr>
              <w:t>DATE</w:t>
            </w:r>
          </w:p>
        </w:tc>
        <w:tc>
          <w:tcPr>
            <w:tcW w:w="648" w:type="dxa"/>
          </w:tcPr>
          <w:p w14:paraId="1BB3CC1D">
            <w:pPr>
              <w:spacing w:after="20" w:line="240" w:lineRule="auto"/>
            </w:pPr>
            <w:r>
              <w:rPr>
                <w:sz w:val="17"/>
              </w:rPr>
              <w:t>-</w:t>
            </w:r>
          </w:p>
        </w:tc>
        <w:tc>
          <w:tcPr>
            <w:tcW w:w="504" w:type="dxa"/>
          </w:tcPr>
          <w:p w14:paraId="485E5380">
            <w:pPr>
              <w:spacing w:after="20" w:line="240" w:lineRule="auto"/>
            </w:pPr>
            <w:r>
              <w:rPr>
                <w:sz w:val="17"/>
              </w:rPr>
              <w:t>No</w:t>
            </w:r>
          </w:p>
        </w:tc>
        <w:tc>
          <w:tcPr>
            <w:tcW w:w="504" w:type="dxa"/>
          </w:tcPr>
          <w:p w14:paraId="01C2C1AE">
            <w:pPr>
              <w:spacing w:after="20" w:line="240" w:lineRule="auto"/>
            </w:pPr>
            <w:r>
              <w:rPr>
                <w:sz w:val="17"/>
              </w:rPr>
              <w:t>No</w:t>
            </w:r>
          </w:p>
        </w:tc>
        <w:tc>
          <w:tcPr>
            <w:tcW w:w="576" w:type="dxa"/>
          </w:tcPr>
          <w:p w14:paraId="40F468A8">
            <w:pPr>
              <w:spacing w:after="20" w:line="240" w:lineRule="auto"/>
            </w:pPr>
            <w:r>
              <w:rPr>
                <w:sz w:val="17"/>
              </w:rPr>
              <w:t>No</w:t>
            </w:r>
          </w:p>
        </w:tc>
        <w:tc>
          <w:tcPr>
            <w:tcW w:w="1512" w:type="dxa"/>
          </w:tcPr>
          <w:p w14:paraId="52CF9277">
            <w:pPr>
              <w:spacing w:after="20" w:line="240" w:lineRule="auto"/>
            </w:pPr>
            <w:r>
              <w:rPr>
                <w:sz w:val="17"/>
              </w:rPr>
              <w:t>-</w:t>
            </w:r>
          </w:p>
        </w:tc>
        <w:tc>
          <w:tcPr>
            <w:tcW w:w="2664" w:type="dxa"/>
          </w:tcPr>
          <w:p w14:paraId="0EF46CB8">
            <w:pPr>
              <w:spacing w:after="20" w:line="240" w:lineRule="auto"/>
            </w:pPr>
            <w:r>
              <w:rPr>
                <w:sz w:val="17"/>
              </w:rPr>
              <w:t>Date of the transfer</w:t>
            </w:r>
          </w:p>
        </w:tc>
      </w:tr>
      <w:tr w14:paraId="5972B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3237E44">
            <w:pPr>
              <w:spacing w:after="20" w:line="240" w:lineRule="auto"/>
            </w:pPr>
            <w:r>
              <w:rPr>
                <w:sz w:val="17"/>
              </w:rPr>
              <w:t>from_warehouse_id</w:t>
            </w:r>
          </w:p>
        </w:tc>
        <w:tc>
          <w:tcPr>
            <w:tcW w:w="1152" w:type="dxa"/>
            <w:shd w:val="clear" w:color="auto" w:fill="F8FAFC"/>
          </w:tcPr>
          <w:p w14:paraId="0CD7550C">
            <w:pPr>
              <w:spacing w:after="20" w:line="240" w:lineRule="auto"/>
            </w:pPr>
            <w:r>
              <w:rPr>
                <w:sz w:val="17"/>
              </w:rPr>
              <w:t>INTEGER</w:t>
            </w:r>
          </w:p>
        </w:tc>
        <w:tc>
          <w:tcPr>
            <w:tcW w:w="648" w:type="dxa"/>
            <w:shd w:val="clear" w:color="auto" w:fill="F8FAFC"/>
          </w:tcPr>
          <w:p w14:paraId="390A7E45">
            <w:pPr>
              <w:spacing w:after="20" w:line="240" w:lineRule="auto"/>
            </w:pPr>
            <w:r>
              <w:rPr>
                <w:sz w:val="17"/>
              </w:rPr>
              <w:t>-</w:t>
            </w:r>
          </w:p>
        </w:tc>
        <w:tc>
          <w:tcPr>
            <w:tcW w:w="504" w:type="dxa"/>
            <w:shd w:val="clear" w:color="auto" w:fill="F8FAFC"/>
          </w:tcPr>
          <w:p w14:paraId="733D4F0F">
            <w:pPr>
              <w:spacing w:after="20" w:line="240" w:lineRule="auto"/>
            </w:pPr>
            <w:r>
              <w:rPr>
                <w:sz w:val="17"/>
              </w:rPr>
              <w:t>No</w:t>
            </w:r>
          </w:p>
        </w:tc>
        <w:tc>
          <w:tcPr>
            <w:tcW w:w="504" w:type="dxa"/>
            <w:shd w:val="clear" w:color="auto" w:fill="F8FAFC"/>
          </w:tcPr>
          <w:p w14:paraId="79F258BE">
            <w:pPr>
              <w:spacing w:after="20" w:line="240" w:lineRule="auto"/>
            </w:pPr>
            <w:r>
              <w:rPr>
                <w:sz w:val="17"/>
              </w:rPr>
              <w:t>Yes</w:t>
            </w:r>
          </w:p>
        </w:tc>
        <w:tc>
          <w:tcPr>
            <w:tcW w:w="576" w:type="dxa"/>
            <w:shd w:val="clear" w:color="auto" w:fill="F8FAFC"/>
          </w:tcPr>
          <w:p w14:paraId="56612BD2">
            <w:pPr>
              <w:spacing w:after="20" w:line="240" w:lineRule="auto"/>
            </w:pPr>
            <w:r>
              <w:rPr>
                <w:sz w:val="17"/>
              </w:rPr>
              <w:t>No</w:t>
            </w:r>
          </w:p>
        </w:tc>
        <w:tc>
          <w:tcPr>
            <w:tcW w:w="1512" w:type="dxa"/>
            <w:shd w:val="clear" w:color="auto" w:fill="F8FAFC"/>
          </w:tcPr>
          <w:p w14:paraId="5A0FD3EB">
            <w:pPr>
              <w:spacing w:after="20" w:line="240" w:lineRule="auto"/>
            </w:pPr>
            <w:r>
              <w:rPr>
                <w:sz w:val="17"/>
              </w:rPr>
              <w:t>-</w:t>
            </w:r>
          </w:p>
        </w:tc>
        <w:tc>
          <w:tcPr>
            <w:tcW w:w="2664" w:type="dxa"/>
            <w:shd w:val="clear" w:color="auto" w:fill="F8FAFC"/>
          </w:tcPr>
          <w:p w14:paraId="0444308C">
            <w:pPr>
              <w:spacing w:after="20" w:line="240" w:lineRule="auto"/>
            </w:pPr>
            <w:r>
              <w:rPr>
                <w:sz w:val="17"/>
              </w:rPr>
              <w:t>Source warehouse</w:t>
            </w:r>
          </w:p>
        </w:tc>
      </w:tr>
      <w:tr w14:paraId="3844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6BB8755">
            <w:pPr>
              <w:spacing w:after="20" w:line="240" w:lineRule="auto"/>
            </w:pPr>
            <w:r>
              <w:rPr>
                <w:sz w:val="17"/>
              </w:rPr>
              <w:t>to_warehouse_id</w:t>
            </w:r>
          </w:p>
        </w:tc>
        <w:tc>
          <w:tcPr>
            <w:tcW w:w="1152" w:type="dxa"/>
          </w:tcPr>
          <w:p w14:paraId="36F7D7F5">
            <w:pPr>
              <w:spacing w:after="20" w:line="240" w:lineRule="auto"/>
            </w:pPr>
            <w:r>
              <w:rPr>
                <w:sz w:val="17"/>
              </w:rPr>
              <w:t>INTEGER</w:t>
            </w:r>
          </w:p>
        </w:tc>
        <w:tc>
          <w:tcPr>
            <w:tcW w:w="648" w:type="dxa"/>
          </w:tcPr>
          <w:p w14:paraId="34257A64">
            <w:pPr>
              <w:spacing w:after="20" w:line="240" w:lineRule="auto"/>
            </w:pPr>
            <w:r>
              <w:rPr>
                <w:sz w:val="17"/>
              </w:rPr>
              <w:t>-</w:t>
            </w:r>
          </w:p>
        </w:tc>
        <w:tc>
          <w:tcPr>
            <w:tcW w:w="504" w:type="dxa"/>
          </w:tcPr>
          <w:p w14:paraId="1FC6CC38">
            <w:pPr>
              <w:spacing w:after="20" w:line="240" w:lineRule="auto"/>
            </w:pPr>
            <w:r>
              <w:rPr>
                <w:sz w:val="17"/>
              </w:rPr>
              <w:t>No</w:t>
            </w:r>
          </w:p>
        </w:tc>
        <w:tc>
          <w:tcPr>
            <w:tcW w:w="504" w:type="dxa"/>
          </w:tcPr>
          <w:p w14:paraId="74D6A06C">
            <w:pPr>
              <w:spacing w:after="20" w:line="240" w:lineRule="auto"/>
            </w:pPr>
            <w:r>
              <w:rPr>
                <w:sz w:val="17"/>
              </w:rPr>
              <w:t>Yes</w:t>
            </w:r>
          </w:p>
        </w:tc>
        <w:tc>
          <w:tcPr>
            <w:tcW w:w="576" w:type="dxa"/>
          </w:tcPr>
          <w:p w14:paraId="704337A0">
            <w:pPr>
              <w:spacing w:after="20" w:line="240" w:lineRule="auto"/>
            </w:pPr>
            <w:r>
              <w:rPr>
                <w:sz w:val="17"/>
              </w:rPr>
              <w:t>No</w:t>
            </w:r>
          </w:p>
        </w:tc>
        <w:tc>
          <w:tcPr>
            <w:tcW w:w="1512" w:type="dxa"/>
          </w:tcPr>
          <w:p w14:paraId="1D3DC2FB">
            <w:pPr>
              <w:spacing w:after="20" w:line="240" w:lineRule="auto"/>
            </w:pPr>
            <w:r>
              <w:rPr>
                <w:sz w:val="17"/>
              </w:rPr>
              <w:t>-</w:t>
            </w:r>
          </w:p>
        </w:tc>
        <w:tc>
          <w:tcPr>
            <w:tcW w:w="2664" w:type="dxa"/>
          </w:tcPr>
          <w:p w14:paraId="18521B1F">
            <w:pPr>
              <w:spacing w:after="20" w:line="240" w:lineRule="auto"/>
            </w:pPr>
            <w:r>
              <w:rPr>
                <w:sz w:val="17"/>
              </w:rPr>
              <w:t>Destination warehouse (CHECK: different)</w:t>
            </w:r>
          </w:p>
        </w:tc>
      </w:tr>
      <w:tr w14:paraId="7FDD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378B0CA">
            <w:pPr>
              <w:spacing w:after="20" w:line="240" w:lineRule="auto"/>
            </w:pPr>
            <w:r>
              <w:rPr>
                <w:sz w:val="17"/>
              </w:rPr>
              <w:t>user_id</w:t>
            </w:r>
          </w:p>
        </w:tc>
        <w:tc>
          <w:tcPr>
            <w:tcW w:w="1152" w:type="dxa"/>
            <w:shd w:val="clear" w:color="auto" w:fill="F8FAFC"/>
          </w:tcPr>
          <w:p w14:paraId="6D362FD7">
            <w:pPr>
              <w:spacing w:after="20" w:line="240" w:lineRule="auto"/>
            </w:pPr>
            <w:r>
              <w:rPr>
                <w:sz w:val="17"/>
              </w:rPr>
              <w:t>INTEGER</w:t>
            </w:r>
          </w:p>
        </w:tc>
        <w:tc>
          <w:tcPr>
            <w:tcW w:w="648" w:type="dxa"/>
            <w:shd w:val="clear" w:color="auto" w:fill="F8FAFC"/>
          </w:tcPr>
          <w:p w14:paraId="32474CD4">
            <w:pPr>
              <w:spacing w:after="20" w:line="240" w:lineRule="auto"/>
            </w:pPr>
            <w:r>
              <w:rPr>
                <w:sz w:val="17"/>
              </w:rPr>
              <w:t>-</w:t>
            </w:r>
          </w:p>
        </w:tc>
        <w:tc>
          <w:tcPr>
            <w:tcW w:w="504" w:type="dxa"/>
            <w:shd w:val="clear" w:color="auto" w:fill="F8FAFC"/>
          </w:tcPr>
          <w:p w14:paraId="6267585F">
            <w:pPr>
              <w:spacing w:after="20" w:line="240" w:lineRule="auto"/>
            </w:pPr>
            <w:r>
              <w:rPr>
                <w:sz w:val="17"/>
              </w:rPr>
              <w:t>No</w:t>
            </w:r>
          </w:p>
        </w:tc>
        <w:tc>
          <w:tcPr>
            <w:tcW w:w="504" w:type="dxa"/>
            <w:shd w:val="clear" w:color="auto" w:fill="F8FAFC"/>
          </w:tcPr>
          <w:p w14:paraId="2E8AD3A0">
            <w:pPr>
              <w:spacing w:after="20" w:line="240" w:lineRule="auto"/>
            </w:pPr>
            <w:r>
              <w:rPr>
                <w:sz w:val="17"/>
              </w:rPr>
              <w:t>Yes</w:t>
            </w:r>
          </w:p>
        </w:tc>
        <w:tc>
          <w:tcPr>
            <w:tcW w:w="576" w:type="dxa"/>
            <w:shd w:val="clear" w:color="auto" w:fill="F8FAFC"/>
          </w:tcPr>
          <w:p w14:paraId="2872ECA6">
            <w:pPr>
              <w:spacing w:after="20" w:line="240" w:lineRule="auto"/>
            </w:pPr>
            <w:r>
              <w:rPr>
                <w:sz w:val="17"/>
              </w:rPr>
              <w:t>No</w:t>
            </w:r>
          </w:p>
        </w:tc>
        <w:tc>
          <w:tcPr>
            <w:tcW w:w="1512" w:type="dxa"/>
            <w:shd w:val="clear" w:color="auto" w:fill="F8FAFC"/>
          </w:tcPr>
          <w:p w14:paraId="522F3E7D">
            <w:pPr>
              <w:spacing w:after="20" w:line="240" w:lineRule="auto"/>
            </w:pPr>
            <w:r>
              <w:rPr>
                <w:sz w:val="17"/>
              </w:rPr>
              <w:t>-</w:t>
            </w:r>
          </w:p>
        </w:tc>
        <w:tc>
          <w:tcPr>
            <w:tcW w:w="2664" w:type="dxa"/>
            <w:shd w:val="clear" w:color="auto" w:fill="F8FAFC"/>
          </w:tcPr>
          <w:p w14:paraId="2EF9CC9D">
            <w:pPr>
              <w:spacing w:after="20" w:line="240" w:lineRule="auto"/>
            </w:pPr>
            <w:r>
              <w:rPr>
                <w:sz w:val="17"/>
              </w:rPr>
              <w:t>User who recorded it</w:t>
            </w:r>
          </w:p>
        </w:tc>
      </w:tr>
      <w:tr w14:paraId="1D3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48337DC">
            <w:pPr>
              <w:spacing w:after="20" w:line="240" w:lineRule="auto"/>
            </w:pPr>
            <w:r>
              <w:rPr>
                <w:sz w:val="17"/>
              </w:rPr>
              <w:t>remarks</w:t>
            </w:r>
          </w:p>
        </w:tc>
        <w:tc>
          <w:tcPr>
            <w:tcW w:w="1152" w:type="dxa"/>
          </w:tcPr>
          <w:p w14:paraId="47D80A66">
            <w:pPr>
              <w:spacing w:after="20" w:line="240" w:lineRule="auto"/>
            </w:pPr>
            <w:r>
              <w:rPr>
                <w:sz w:val="17"/>
              </w:rPr>
              <w:t>VARCHAR</w:t>
            </w:r>
          </w:p>
        </w:tc>
        <w:tc>
          <w:tcPr>
            <w:tcW w:w="648" w:type="dxa"/>
          </w:tcPr>
          <w:p w14:paraId="034A4BC9">
            <w:pPr>
              <w:spacing w:after="20" w:line="240" w:lineRule="auto"/>
            </w:pPr>
            <w:r>
              <w:rPr>
                <w:sz w:val="17"/>
              </w:rPr>
              <w:t>255</w:t>
            </w:r>
          </w:p>
        </w:tc>
        <w:tc>
          <w:tcPr>
            <w:tcW w:w="504" w:type="dxa"/>
          </w:tcPr>
          <w:p w14:paraId="74771633">
            <w:pPr>
              <w:spacing w:after="20" w:line="240" w:lineRule="auto"/>
            </w:pPr>
            <w:r>
              <w:rPr>
                <w:sz w:val="17"/>
              </w:rPr>
              <w:t>No</w:t>
            </w:r>
          </w:p>
        </w:tc>
        <w:tc>
          <w:tcPr>
            <w:tcW w:w="504" w:type="dxa"/>
          </w:tcPr>
          <w:p w14:paraId="3B5A0AFB">
            <w:pPr>
              <w:spacing w:after="20" w:line="240" w:lineRule="auto"/>
            </w:pPr>
            <w:r>
              <w:rPr>
                <w:sz w:val="17"/>
              </w:rPr>
              <w:t>No</w:t>
            </w:r>
          </w:p>
        </w:tc>
        <w:tc>
          <w:tcPr>
            <w:tcW w:w="576" w:type="dxa"/>
          </w:tcPr>
          <w:p w14:paraId="56766800">
            <w:pPr>
              <w:spacing w:after="20" w:line="240" w:lineRule="auto"/>
            </w:pPr>
            <w:r>
              <w:rPr>
                <w:sz w:val="17"/>
              </w:rPr>
              <w:t>Yes</w:t>
            </w:r>
          </w:p>
        </w:tc>
        <w:tc>
          <w:tcPr>
            <w:tcW w:w="1512" w:type="dxa"/>
          </w:tcPr>
          <w:p w14:paraId="0EA8ED65">
            <w:pPr>
              <w:spacing w:after="20" w:line="240" w:lineRule="auto"/>
            </w:pPr>
            <w:r>
              <w:rPr>
                <w:sz w:val="17"/>
              </w:rPr>
              <w:t>NULL</w:t>
            </w:r>
          </w:p>
        </w:tc>
        <w:tc>
          <w:tcPr>
            <w:tcW w:w="2664" w:type="dxa"/>
          </w:tcPr>
          <w:p w14:paraId="0041FA15">
            <w:pPr>
              <w:spacing w:after="20" w:line="240" w:lineRule="auto"/>
            </w:pPr>
            <w:r>
              <w:rPr>
                <w:sz w:val="17"/>
              </w:rPr>
              <w:t>Notes</w:t>
            </w:r>
          </w:p>
        </w:tc>
      </w:tr>
      <w:tr w14:paraId="08CB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3F25F24">
            <w:pPr>
              <w:spacing w:after="20" w:line="240" w:lineRule="auto"/>
            </w:pPr>
            <w:r>
              <w:rPr>
                <w:sz w:val="17"/>
              </w:rPr>
              <w:t>status</w:t>
            </w:r>
          </w:p>
        </w:tc>
        <w:tc>
          <w:tcPr>
            <w:tcW w:w="1152" w:type="dxa"/>
            <w:shd w:val="clear" w:color="auto" w:fill="F8FAFC"/>
          </w:tcPr>
          <w:p w14:paraId="16574420">
            <w:pPr>
              <w:spacing w:after="20" w:line="240" w:lineRule="auto"/>
            </w:pPr>
            <w:r>
              <w:rPr>
                <w:sz w:val="17"/>
              </w:rPr>
              <w:t>VARCHAR</w:t>
            </w:r>
          </w:p>
        </w:tc>
        <w:tc>
          <w:tcPr>
            <w:tcW w:w="648" w:type="dxa"/>
            <w:shd w:val="clear" w:color="auto" w:fill="F8FAFC"/>
          </w:tcPr>
          <w:p w14:paraId="441C6E94">
            <w:pPr>
              <w:spacing w:after="20" w:line="240" w:lineRule="auto"/>
            </w:pPr>
            <w:r>
              <w:rPr>
                <w:sz w:val="17"/>
              </w:rPr>
              <w:t>10</w:t>
            </w:r>
          </w:p>
        </w:tc>
        <w:tc>
          <w:tcPr>
            <w:tcW w:w="504" w:type="dxa"/>
            <w:shd w:val="clear" w:color="auto" w:fill="F8FAFC"/>
          </w:tcPr>
          <w:p w14:paraId="79077870">
            <w:pPr>
              <w:spacing w:after="20" w:line="240" w:lineRule="auto"/>
            </w:pPr>
            <w:r>
              <w:rPr>
                <w:sz w:val="17"/>
              </w:rPr>
              <w:t>No</w:t>
            </w:r>
          </w:p>
        </w:tc>
        <w:tc>
          <w:tcPr>
            <w:tcW w:w="504" w:type="dxa"/>
            <w:shd w:val="clear" w:color="auto" w:fill="F8FAFC"/>
          </w:tcPr>
          <w:p w14:paraId="2BCD9EFE">
            <w:pPr>
              <w:spacing w:after="20" w:line="240" w:lineRule="auto"/>
            </w:pPr>
            <w:r>
              <w:rPr>
                <w:sz w:val="17"/>
              </w:rPr>
              <w:t>No</w:t>
            </w:r>
          </w:p>
        </w:tc>
        <w:tc>
          <w:tcPr>
            <w:tcW w:w="576" w:type="dxa"/>
            <w:shd w:val="clear" w:color="auto" w:fill="F8FAFC"/>
          </w:tcPr>
          <w:p w14:paraId="57EE6CCA">
            <w:pPr>
              <w:spacing w:after="20" w:line="240" w:lineRule="auto"/>
            </w:pPr>
            <w:r>
              <w:rPr>
                <w:sz w:val="17"/>
              </w:rPr>
              <w:t>No</w:t>
            </w:r>
          </w:p>
        </w:tc>
        <w:tc>
          <w:tcPr>
            <w:tcW w:w="1512" w:type="dxa"/>
            <w:shd w:val="clear" w:color="auto" w:fill="F8FAFC"/>
          </w:tcPr>
          <w:p w14:paraId="46E14477">
            <w:pPr>
              <w:spacing w:after="20" w:line="240" w:lineRule="auto"/>
            </w:pPr>
            <w:r>
              <w:rPr>
                <w:sz w:val="17"/>
              </w:rPr>
              <w:t>'POSTED'</w:t>
            </w:r>
          </w:p>
        </w:tc>
        <w:tc>
          <w:tcPr>
            <w:tcW w:w="2664" w:type="dxa"/>
            <w:shd w:val="clear" w:color="auto" w:fill="F8FAFC"/>
          </w:tcPr>
          <w:p w14:paraId="6CD4A046">
            <w:pPr>
              <w:spacing w:after="20" w:line="240" w:lineRule="auto"/>
            </w:pPr>
            <w:r>
              <w:rPr>
                <w:sz w:val="17"/>
              </w:rPr>
              <w:t>POSTED or VOIDED</w:t>
            </w:r>
          </w:p>
        </w:tc>
      </w:tr>
      <w:tr w14:paraId="5F5B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ACF42FF">
            <w:pPr>
              <w:spacing w:after="20" w:line="240" w:lineRule="auto"/>
            </w:pPr>
            <w:r>
              <w:rPr>
                <w:sz w:val="17"/>
              </w:rPr>
              <w:t>created_at</w:t>
            </w:r>
          </w:p>
        </w:tc>
        <w:tc>
          <w:tcPr>
            <w:tcW w:w="1152" w:type="dxa"/>
          </w:tcPr>
          <w:p w14:paraId="45628924">
            <w:pPr>
              <w:spacing w:after="20" w:line="240" w:lineRule="auto"/>
            </w:pPr>
            <w:r>
              <w:rPr>
                <w:sz w:val="17"/>
              </w:rPr>
              <w:t>TIMESTAMP</w:t>
            </w:r>
          </w:p>
        </w:tc>
        <w:tc>
          <w:tcPr>
            <w:tcW w:w="648" w:type="dxa"/>
          </w:tcPr>
          <w:p w14:paraId="49225E7D">
            <w:pPr>
              <w:spacing w:after="20" w:line="240" w:lineRule="auto"/>
            </w:pPr>
            <w:r>
              <w:rPr>
                <w:sz w:val="17"/>
              </w:rPr>
              <w:t>-</w:t>
            </w:r>
          </w:p>
        </w:tc>
        <w:tc>
          <w:tcPr>
            <w:tcW w:w="504" w:type="dxa"/>
          </w:tcPr>
          <w:p w14:paraId="5755B8A7">
            <w:pPr>
              <w:spacing w:after="20" w:line="240" w:lineRule="auto"/>
            </w:pPr>
            <w:r>
              <w:rPr>
                <w:sz w:val="17"/>
              </w:rPr>
              <w:t>No</w:t>
            </w:r>
          </w:p>
        </w:tc>
        <w:tc>
          <w:tcPr>
            <w:tcW w:w="504" w:type="dxa"/>
          </w:tcPr>
          <w:p w14:paraId="7F0F866A">
            <w:pPr>
              <w:spacing w:after="20" w:line="240" w:lineRule="auto"/>
            </w:pPr>
            <w:r>
              <w:rPr>
                <w:sz w:val="17"/>
              </w:rPr>
              <w:t>No</w:t>
            </w:r>
          </w:p>
        </w:tc>
        <w:tc>
          <w:tcPr>
            <w:tcW w:w="576" w:type="dxa"/>
          </w:tcPr>
          <w:p w14:paraId="46C70629">
            <w:pPr>
              <w:spacing w:after="20" w:line="240" w:lineRule="auto"/>
            </w:pPr>
            <w:r>
              <w:rPr>
                <w:sz w:val="17"/>
              </w:rPr>
              <w:t>No</w:t>
            </w:r>
          </w:p>
        </w:tc>
        <w:tc>
          <w:tcPr>
            <w:tcW w:w="1512" w:type="dxa"/>
          </w:tcPr>
          <w:p w14:paraId="2EE6167E">
            <w:pPr>
              <w:spacing w:after="20" w:line="240" w:lineRule="auto"/>
            </w:pPr>
            <w:r>
              <w:rPr>
                <w:sz w:val="17"/>
              </w:rPr>
              <w:t>CURRENT_TIMESTAMP</w:t>
            </w:r>
          </w:p>
        </w:tc>
        <w:tc>
          <w:tcPr>
            <w:tcW w:w="2664" w:type="dxa"/>
          </w:tcPr>
          <w:p w14:paraId="5C2E7F87">
            <w:pPr>
              <w:spacing w:after="20" w:line="240" w:lineRule="auto"/>
            </w:pPr>
            <w:r>
              <w:rPr>
                <w:sz w:val="17"/>
              </w:rPr>
              <w:t>When it was recorded</w:t>
            </w:r>
          </w:p>
        </w:tc>
      </w:tr>
    </w:tbl>
    <w:p w14:paraId="23D8ABE2">
      <w:pPr>
        <w:spacing w:after="40"/>
      </w:pPr>
    </w:p>
    <w:p w14:paraId="4A67D943">
      <w:pPr>
        <w:keepNext/>
        <w:spacing w:after="60"/>
      </w:pPr>
      <w:r>
        <w:rPr>
          <w:b/>
        </w:rPr>
        <w:t>TRANSFER_ITEMS</w:t>
      </w:r>
      <w:r>
        <w:t xml:space="preserve">  -  Product lines of a transfer.</w:t>
      </w:r>
    </w:p>
    <w:p w14:paraId="512D8DA6">
      <w:pPr>
        <w:pStyle w:val="16"/>
        <w:keepNext/>
        <w:spacing w:after="80"/>
      </w:pPr>
      <w:r>
        <w:t xml:space="preserve">Table </w:t>
      </w:r>
      <w:r>
        <w:fldChar w:fldCharType="begin"/>
      </w:r>
      <w:r>
        <w:instrText xml:space="preserve"> SEQ Table \* ARABIC </w:instrText>
      </w:r>
      <w:r>
        <w:fldChar w:fldCharType="separate"/>
      </w:r>
      <w:r>
        <w:t>25</w:t>
      </w:r>
      <w:r>
        <w:fldChar w:fldCharType="end"/>
      </w:r>
      <w:bookmarkStart w:id="58" w:name="_Toc12214"/>
      <w:r>
        <w:t>. Data dictionary: TRANSFER_ITEMS</w:t>
      </w:r>
      <w:bookmarkEnd w:id="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2781E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30E90FBC">
            <w:pPr>
              <w:spacing w:after="20" w:line="240" w:lineRule="auto"/>
            </w:pPr>
            <w:r>
              <w:rPr>
                <w:b/>
                <w:color w:val="0F172A"/>
                <w:sz w:val="17"/>
              </w:rPr>
              <w:t>Field</w:t>
            </w:r>
          </w:p>
        </w:tc>
        <w:tc>
          <w:tcPr>
            <w:tcW w:w="1152" w:type="dxa"/>
            <w:shd w:val="clear" w:color="auto" w:fill="FFE7A8"/>
          </w:tcPr>
          <w:p w14:paraId="62A1EE63">
            <w:pPr>
              <w:spacing w:after="20" w:line="240" w:lineRule="auto"/>
            </w:pPr>
            <w:r>
              <w:rPr>
                <w:b/>
                <w:color w:val="0F172A"/>
                <w:sz w:val="17"/>
              </w:rPr>
              <w:t>Type</w:t>
            </w:r>
          </w:p>
        </w:tc>
        <w:tc>
          <w:tcPr>
            <w:tcW w:w="648" w:type="dxa"/>
            <w:shd w:val="clear" w:color="auto" w:fill="FFE7A8"/>
          </w:tcPr>
          <w:p w14:paraId="7D3FC4C2">
            <w:pPr>
              <w:spacing w:after="20" w:line="240" w:lineRule="auto"/>
            </w:pPr>
            <w:r>
              <w:rPr>
                <w:b/>
                <w:color w:val="0F172A"/>
                <w:sz w:val="17"/>
              </w:rPr>
              <w:t>Size</w:t>
            </w:r>
          </w:p>
        </w:tc>
        <w:tc>
          <w:tcPr>
            <w:tcW w:w="504" w:type="dxa"/>
            <w:shd w:val="clear" w:color="auto" w:fill="FFE7A8"/>
          </w:tcPr>
          <w:p w14:paraId="57B20507">
            <w:pPr>
              <w:spacing w:after="20" w:line="240" w:lineRule="auto"/>
            </w:pPr>
            <w:r>
              <w:rPr>
                <w:b/>
                <w:color w:val="0F172A"/>
                <w:sz w:val="17"/>
              </w:rPr>
              <w:t>PK</w:t>
            </w:r>
          </w:p>
        </w:tc>
        <w:tc>
          <w:tcPr>
            <w:tcW w:w="504" w:type="dxa"/>
            <w:shd w:val="clear" w:color="auto" w:fill="FFE7A8"/>
          </w:tcPr>
          <w:p w14:paraId="76A826FF">
            <w:pPr>
              <w:spacing w:after="20" w:line="240" w:lineRule="auto"/>
            </w:pPr>
            <w:r>
              <w:rPr>
                <w:b/>
                <w:color w:val="0F172A"/>
                <w:sz w:val="17"/>
              </w:rPr>
              <w:t>FK</w:t>
            </w:r>
          </w:p>
        </w:tc>
        <w:tc>
          <w:tcPr>
            <w:tcW w:w="576" w:type="dxa"/>
            <w:shd w:val="clear" w:color="auto" w:fill="FFE7A8"/>
          </w:tcPr>
          <w:p w14:paraId="0BE2ACC4">
            <w:pPr>
              <w:spacing w:after="20" w:line="240" w:lineRule="auto"/>
            </w:pPr>
            <w:r>
              <w:rPr>
                <w:b/>
                <w:color w:val="0F172A"/>
                <w:sz w:val="17"/>
              </w:rPr>
              <w:t>Null</w:t>
            </w:r>
          </w:p>
        </w:tc>
        <w:tc>
          <w:tcPr>
            <w:tcW w:w="1512" w:type="dxa"/>
            <w:shd w:val="clear" w:color="auto" w:fill="FFE7A8"/>
          </w:tcPr>
          <w:p w14:paraId="2985F971">
            <w:pPr>
              <w:spacing w:after="20" w:line="240" w:lineRule="auto"/>
            </w:pPr>
            <w:r>
              <w:rPr>
                <w:b/>
                <w:color w:val="0F172A"/>
                <w:sz w:val="17"/>
              </w:rPr>
              <w:t>Default</w:t>
            </w:r>
          </w:p>
        </w:tc>
        <w:tc>
          <w:tcPr>
            <w:tcW w:w="2664" w:type="dxa"/>
            <w:shd w:val="clear" w:color="auto" w:fill="FFE7A8"/>
          </w:tcPr>
          <w:p w14:paraId="676EA340">
            <w:pPr>
              <w:spacing w:after="20" w:line="240" w:lineRule="auto"/>
            </w:pPr>
            <w:r>
              <w:rPr>
                <w:b/>
                <w:color w:val="0F172A"/>
                <w:sz w:val="17"/>
              </w:rPr>
              <w:t>Description</w:t>
            </w:r>
          </w:p>
        </w:tc>
      </w:tr>
      <w:tr w14:paraId="76C4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FBEC757">
            <w:pPr>
              <w:spacing w:after="20" w:line="240" w:lineRule="auto"/>
            </w:pPr>
            <w:r>
              <w:rPr>
                <w:sz w:val="17"/>
              </w:rPr>
              <w:t>item_id</w:t>
            </w:r>
          </w:p>
        </w:tc>
        <w:tc>
          <w:tcPr>
            <w:tcW w:w="1152" w:type="dxa"/>
          </w:tcPr>
          <w:p w14:paraId="628468FF">
            <w:pPr>
              <w:spacing w:after="20" w:line="240" w:lineRule="auto"/>
            </w:pPr>
            <w:r>
              <w:rPr>
                <w:sz w:val="17"/>
              </w:rPr>
              <w:t>INTEGER</w:t>
            </w:r>
          </w:p>
        </w:tc>
        <w:tc>
          <w:tcPr>
            <w:tcW w:w="648" w:type="dxa"/>
          </w:tcPr>
          <w:p w14:paraId="5A66469C">
            <w:pPr>
              <w:spacing w:after="20" w:line="240" w:lineRule="auto"/>
            </w:pPr>
            <w:r>
              <w:rPr>
                <w:sz w:val="17"/>
              </w:rPr>
              <w:t>-</w:t>
            </w:r>
          </w:p>
        </w:tc>
        <w:tc>
          <w:tcPr>
            <w:tcW w:w="504" w:type="dxa"/>
          </w:tcPr>
          <w:p w14:paraId="25C94F09">
            <w:pPr>
              <w:spacing w:after="20" w:line="240" w:lineRule="auto"/>
            </w:pPr>
            <w:r>
              <w:rPr>
                <w:sz w:val="17"/>
              </w:rPr>
              <w:t>Yes</w:t>
            </w:r>
          </w:p>
        </w:tc>
        <w:tc>
          <w:tcPr>
            <w:tcW w:w="504" w:type="dxa"/>
          </w:tcPr>
          <w:p w14:paraId="10E356B0">
            <w:pPr>
              <w:spacing w:after="20" w:line="240" w:lineRule="auto"/>
            </w:pPr>
            <w:r>
              <w:rPr>
                <w:sz w:val="17"/>
              </w:rPr>
              <w:t>No</w:t>
            </w:r>
          </w:p>
        </w:tc>
        <w:tc>
          <w:tcPr>
            <w:tcW w:w="576" w:type="dxa"/>
          </w:tcPr>
          <w:p w14:paraId="3891FD94">
            <w:pPr>
              <w:spacing w:after="20" w:line="240" w:lineRule="auto"/>
            </w:pPr>
            <w:r>
              <w:rPr>
                <w:sz w:val="17"/>
              </w:rPr>
              <w:t>No</w:t>
            </w:r>
          </w:p>
        </w:tc>
        <w:tc>
          <w:tcPr>
            <w:tcW w:w="1512" w:type="dxa"/>
          </w:tcPr>
          <w:p w14:paraId="30EDE983">
            <w:pPr>
              <w:spacing w:after="20" w:line="240" w:lineRule="auto"/>
            </w:pPr>
            <w:r>
              <w:rPr>
                <w:sz w:val="17"/>
              </w:rPr>
              <w:t>Identity</w:t>
            </w:r>
          </w:p>
        </w:tc>
        <w:tc>
          <w:tcPr>
            <w:tcW w:w="2664" w:type="dxa"/>
          </w:tcPr>
          <w:p w14:paraId="24E09B2F">
            <w:pPr>
              <w:spacing w:after="20" w:line="240" w:lineRule="auto"/>
            </w:pPr>
            <w:r>
              <w:rPr>
                <w:sz w:val="17"/>
              </w:rPr>
              <w:t>Unique line ID</w:t>
            </w:r>
          </w:p>
        </w:tc>
      </w:tr>
      <w:tr w14:paraId="11C7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6062F750">
            <w:pPr>
              <w:spacing w:after="20" w:line="240" w:lineRule="auto"/>
            </w:pPr>
            <w:r>
              <w:rPr>
                <w:sz w:val="17"/>
              </w:rPr>
              <w:t>transfer_id</w:t>
            </w:r>
          </w:p>
        </w:tc>
        <w:tc>
          <w:tcPr>
            <w:tcW w:w="1152" w:type="dxa"/>
            <w:shd w:val="clear" w:color="auto" w:fill="F8FAFC"/>
          </w:tcPr>
          <w:p w14:paraId="674FD612">
            <w:pPr>
              <w:spacing w:after="20" w:line="240" w:lineRule="auto"/>
            </w:pPr>
            <w:r>
              <w:rPr>
                <w:sz w:val="17"/>
              </w:rPr>
              <w:t>INTEGER</w:t>
            </w:r>
          </w:p>
        </w:tc>
        <w:tc>
          <w:tcPr>
            <w:tcW w:w="648" w:type="dxa"/>
            <w:shd w:val="clear" w:color="auto" w:fill="F8FAFC"/>
          </w:tcPr>
          <w:p w14:paraId="63B14FF2">
            <w:pPr>
              <w:spacing w:after="20" w:line="240" w:lineRule="auto"/>
            </w:pPr>
            <w:r>
              <w:rPr>
                <w:sz w:val="17"/>
              </w:rPr>
              <w:t>-</w:t>
            </w:r>
          </w:p>
        </w:tc>
        <w:tc>
          <w:tcPr>
            <w:tcW w:w="504" w:type="dxa"/>
            <w:shd w:val="clear" w:color="auto" w:fill="F8FAFC"/>
          </w:tcPr>
          <w:p w14:paraId="17152727">
            <w:pPr>
              <w:spacing w:after="20" w:line="240" w:lineRule="auto"/>
            </w:pPr>
            <w:r>
              <w:rPr>
                <w:sz w:val="17"/>
              </w:rPr>
              <w:t>No</w:t>
            </w:r>
          </w:p>
        </w:tc>
        <w:tc>
          <w:tcPr>
            <w:tcW w:w="504" w:type="dxa"/>
            <w:shd w:val="clear" w:color="auto" w:fill="F8FAFC"/>
          </w:tcPr>
          <w:p w14:paraId="229AA93D">
            <w:pPr>
              <w:spacing w:after="20" w:line="240" w:lineRule="auto"/>
            </w:pPr>
            <w:r>
              <w:rPr>
                <w:sz w:val="17"/>
              </w:rPr>
              <w:t>Yes</w:t>
            </w:r>
          </w:p>
        </w:tc>
        <w:tc>
          <w:tcPr>
            <w:tcW w:w="576" w:type="dxa"/>
            <w:shd w:val="clear" w:color="auto" w:fill="F8FAFC"/>
          </w:tcPr>
          <w:p w14:paraId="472E47D7">
            <w:pPr>
              <w:spacing w:after="20" w:line="240" w:lineRule="auto"/>
            </w:pPr>
            <w:r>
              <w:rPr>
                <w:sz w:val="17"/>
              </w:rPr>
              <w:t>No</w:t>
            </w:r>
          </w:p>
        </w:tc>
        <w:tc>
          <w:tcPr>
            <w:tcW w:w="1512" w:type="dxa"/>
            <w:shd w:val="clear" w:color="auto" w:fill="F8FAFC"/>
          </w:tcPr>
          <w:p w14:paraId="7637CD6D">
            <w:pPr>
              <w:spacing w:after="20" w:line="240" w:lineRule="auto"/>
            </w:pPr>
            <w:r>
              <w:rPr>
                <w:sz w:val="17"/>
              </w:rPr>
              <w:t>-</w:t>
            </w:r>
          </w:p>
        </w:tc>
        <w:tc>
          <w:tcPr>
            <w:tcW w:w="2664" w:type="dxa"/>
            <w:shd w:val="clear" w:color="auto" w:fill="F8FAFC"/>
          </w:tcPr>
          <w:p w14:paraId="3A3BF1AA">
            <w:pPr>
              <w:spacing w:after="20" w:line="240" w:lineRule="auto"/>
            </w:pPr>
            <w:r>
              <w:rPr>
                <w:sz w:val="17"/>
              </w:rPr>
              <w:t>Transfer document (ON DELETE CASCADE)</w:t>
            </w:r>
          </w:p>
        </w:tc>
      </w:tr>
      <w:tr w14:paraId="6C0E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F7C1ACA">
            <w:pPr>
              <w:spacing w:after="20" w:line="240" w:lineRule="auto"/>
            </w:pPr>
            <w:r>
              <w:rPr>
                <w:sz w:val="17"/>
              </w:rPr>
              <w:t>product_id</w:t>
            </w:r>
          </w:p>
        </w:tc>
        <w:tc>
          <w:tcPr>
            <w:tcW w:w="1152" w:type="dxa"/>
          </w:tcPr>
          <w:p w14:paraId="6BB9BACC">
            <w:pPr>
              <w:spacing w:after="20" w:line="240" w:lineRule="auto"/>
            </w:pPr>
            <w:r>
              <w:rPr>
                <w:sz w:val="17"/>
              </w:rPr>
              <w:t>INTEGER</w:t>
            </w:r>
          </w:p>
        </w:tc>
        <w:tc>
          <w:tcPr>
            <w:tcW w:w="648" w:type="dxa"/>
          </w:tcPr>
          <w:p w14:paraId="268E1845">
            <w:pPr>
              <w:spacing w:after="20" w:line="240" w:lineRule="auto"/>
            </w:pPr>
            <w:r>
              <w:rPr>
                <w:sz w:val="17"/>
              </w:rPr>
              <w:t>-</w:t>
            </w:r>
          </w:p>
        </w:tc>
        <w:tc>
          <w:tcPr>
            <w:tcW w:w="504" w:type="dxa"/>
          </w:tcPr>
          <w:p w14:paraId="00748168">
            <w:pPr>
              <w:spacing w:after="20" w:line="240" w:lineRule="auto"/>
            </w:pPr>
            <w:r>
              <w:rPr>
                <w:sz w:val="17"/>
              </w:rPr>
              <w:t>No</w:t>
            </w:r>
          </w:p>
        </w:tc>
        <w:tc>
          <w:tcPr>
            <w:tcW w:w="504" w:type="dxa"/>
          </w:tcPr>
          <w:p w14:paraId="7A43C6F3">
            <w:pPr>
              <w:spacing w:after="20" w:line="240" w:lineRule="auto"/>
            </w:pPr>
            <w:r>
              <w:rPr>
                <w:sz w:val="17"/>
              </w:rPr>
              <w:t>Yes</w:t>
            </w:r>
          </w:p>
        </w:tc>
        <w:tc>
          <w:tcPr>
            <w:tcW w:w="576" w:type="dxa"/>
          </w:tcPr>
          <w:p w14:paraId="24079536">
            <w:pPr>
              <w:spacing w:after="20" w:line="240" w:lineRule="auto"/>
            </w:pPr>
            <w:r>
              <w:rPr>
                <w:sz w:val="17"/>
              </w:rPr>
              <w:t>No</w:t>
            </w:r>
          </w:p>
        </w:tc>
        <w:tc>
          <w:tcPr>
            <w:tcW w:w="1512" w:type="dxa"/>
          </w:tcPr>
          <w:p w14:paraId="5D56BAEE">
            <w:pPr>
              <w:spacing w:after="20" w:line="240" w:lineRule="auto"/>
            </w:pPr>
            <w:r>
              <w:rPr>
                <w:sz w:val="17"/>
              </w:rPr>
              <w:t>-</w:t>
            </w:r>
          </w:p>
        </w:tc>
        <w:tc>
          <w:tcPr>
            <w:tcW w:w="2664" w:type="dxa"/>
          </w:tcPr>
          <w:p w14:paraId="78673B0F">
            <w:pPr>
              <w:spacing w:after="20" w:line="240" w:lineRule="auto"/>
            </w:pPr>
            <w:r>
              <w:rPr>
                <w:sz w:val="17"/>
              </w:rPr>
              <w:t>Product moved</w:t>
            </w:r>
          </w:p>
        </w:tc>
      </w:tr>
      <w:tr w14:paraId="638E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F4F963F">
            <w:pPr>
              <w:spacing w:after="20" w:line="240" w:lineRule="auto"/>
            </w:pPr>
            <w:r>
              <w:rPr>
                <w:sz w:val="17"/>
              </w:rPr>
              <w:t>quantity</w:t>
            </w:r>
          </w:p>
        </w:tc>
        <w:tc>
          <w:tcPr>
            <w:tcW w:w="1152" w:type="dxa"/>
            <w:shd w:val="clear" w:color="auto" w:fill="F8FAFC"/>
          </w:tcPr>
          <w:p w14:paraId="206BD735">
            <w:pPr>
              <w:spacing w:after="20" w:line="240" w:lineRule="auto"/>
            </w:pPr>
            <w:r>
              <w:rPr>
                <w:sz w:val="17"/>
              </w:rPr>
              <w:t>INTEGER</w:t>
            </w:r>
          </w:p>
        </w:tc>
        <w:tc>
          <w:tcPr>
            <w:tcW w:w="648" w:type="dxa"/>
            <w:shd w:val="clear" w:color="auto" w:fill="F8FAFC"/>
          </w:tcPr>
          <w:p w14:paraId="259DBE39">
            <w:pPr>
              <w:spacing w:after="20" w:line="240" w:lineRule="auto"/>
            </w:pPr>
            <w:r>
              <w:rPr>
                <w:sz w:val="17"/>
              </w:rPr>
              <w:t>-</w:t>
            </w:r>
          </w:p>
        </w:tc>
        <w:tc>
          <w:tcPr>
            <w:tcW w:w="504" w:type="dxa"/>
            <w:shd w:val="clear" w:color="auto" w:fill="F8FAFC"/>
          </w:tcPr>
          <w:p w14:paraId="6DACF572">
            <w:pPr>
              <w:spacing w:after="20" w:line="240" w:lineRule="auto"/>
            </w:pPr>
            <w:r>
              <w:rPr>
                <w:sz w:val="17"/>
              </w:rPr>
              <w:t>No</w:t>
            </w:r>
          </w:p>
        </w:tc>
        <w:tc>
          <w:tcPr>
            <w:tcW w:w="504" w:type="dxa"/>
            <w:shd w:val="clear" w:color="auto" w:fill="F8FAFC"/>
          </w:tcPr>
          <w:p w14:paraId="12E3CB81">
            <w:pPr>
              <w:spacing w:after="20" w:line="240" w:lineRule="auto"/>
            </w:pPr>
            <w:r>
              <w:rPr>
                <w:sz w:val="17"/>
              </w:rPr>
              <w:t>No</w:t>
            </w:r>
          </w:p>
        </w:tc>
        <w:tc>
          <w:tcPr>
            <w:tcW w:w="576" w:type="dxa"/>
            <w:shd w:val="clear" w:color="auto" w:fill="F8FAFC"/>
          </w:tcPr>
          <w:p w14:paraId="48A8B4C7">
            <w:pPr>
              <w:spacing w:after="20" w:line="240" w:lineRule="auto"/>
            </w:pPr>
            <w:r>
              <w:rPr>
                <w:sz w:val="17"/>
              </w:rPr>
              <w:t>No</w:t>
            </w:r>
          </w:p>
        </w:tc>
        <w:tc>
          <w:tcPr>
            <w:tcW w:w="1512" w:type="dxa"/>
            <w:shd w:val="clear" w:color="auto" w:fill="F8FAFC"/>
          </w:tcPr>
          <w:p w14:paraId="7CFFEBF6">
            <w:pPr>
              <w:spacing w:after="20" w:line="240" w:lineRule="auto"/>
            </w:pPr>
            <w:r>
              <w:rPr>
                <w:sz w:val="17"/>
              </w:rPr>
              <w:t>-</w:t>
            </w:r>
          </w:p>
        </w:tc>
        <w:tc>
          <w:tcPr>
            <w:tcW w:w="2664" w:type="dxa"/>
            <w:shd w:val="clear" w:color="auto" w:fill="F8FAFC"/>
          </w:tcPr>
          <w:p w14:paraId="2C55320B">
            <w:pPr>
              <w:spacing w:after="20" w:line="240" w:lineRule="auto"/>
            </w:pPr>
            <w:r>
              <w:rPr>
                <w:sz w:val="17"/>
              </w:rPr>
              <w:t>Quantity moved (&gt; 0)</w:t>
            </w:r>
          </w:p>
        </w:tc>
      </w:tr>
    </w:tbl>
    <w:p w14:paraId="6FE6E6FB">
      <w:pPr>
        <w:spacing w:after="40"/>
      </w:pPr>
    </w:p>
    <w:p w14:paraId="5F0FD23E">
      <w:pPr>
        <w:pStyle w:val="2"/>
      </w:pPr>
      <w:bookmarkStart w:id="59" w:name="_Toc4317"/>
      <w:r>
        <w:t>CHAPTER 3 - SYSTEM DEVELOPMENT</w:t>
      </w:r>
      <w:bookmarkEnd w:id="59"/>
    </w:p>
    <w:p w14:paraId="39791C68">
      <w:pPr>
        <w:pStyle w:val="3"/>
      </w:pPr>
      <w:bookmarkStart w:id="60" w:name="_Toc27460"/>
      <w:r>
        <w:t>3.1 Development Tools</w:t>
      </w:r>
      <w:bookmarkEnd w:id="60"/>
    </w:p>
    <w:p w14:paraId="003DD576">
      <w:pPr>
        <w:pStyle w:val="16"/>
        <w:keepNext/>
        <w:spacing w:after="80"/>
      </w:pPr>
      <w:r>
        <w:t xml:space="preserve">Table </w:t>
      </w:r>
      <w:r>
        <w:fldChar w:fldCharType="begin"/>
      </w:r>
      <w:r>
        <w:instrText xml:space="preserve"> SEQ Table \* ARABIC </w:instrText>
      </w:r>
      <w:r>
        <w:fldChar w:fldCharType="separate"/>
      </w:r>
      <w:r>
        <w:t>26</w:t>
      </w:r>
      <w:r>
        <w:fldChar w:fldCharType="end"/>
      </w:r>
      <w:bookmarkStart w:id="61" w:name="_Toc27474"/>
      <w:r>
        <w:t>. Development tools</w:t>
      </w:r>
      <w:bookmarkEnd w:id="6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2448"/>
        <w:gridCol w:w="3744"/>
      </w:tblGrid>
      <w:tr w14:paraId="1CFF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4C9BE97E">
            <w:pPr>
              <w:spacing w:after="20" w:line="240" w:lineRule="auto"/>
            </w:pPr>
            <w:r>
              <w:rPr>
                <w:b/>
                <w:color w:val="0F172A"/>
                <w:sz w:val="19"/>
              </w:rPr>
              <w:t>Tool</w:t>
            </w:r>
          </w:p>
        </w:tc>
        <w:tc>
          <w:tcPr>
            <w:tcW w:w="2448" w:type="dxa"/>
            <w:shd w:val="clear" w:color="auto" w:fill="FFE7A8"/>
          </w:tcPr>
          <w:p w14:paraId="1E4A927C">
            <w:pPr>
              <w:spacing w:after="20" w:line="240" w:lineRule="auto"/>
            </w:pPr>
            <w:r>
              <w:rPr>
                <w:b/>
                <w:color w:val="0F172A"/>
                <w:sz w:val="19"/>
              </w:rPr>
              <w:t>Version</w:t>
            </w:r>
          </w:p>
        </w:tc>
        <w:tc>
          <w:tcPr>
            <w:tcW w:w="3744" w:type="dxa"/>
            <w:shd w:val="clear" w:color="auto" w:fill="FFE7A8"/>
          </w:tcPr>
          <w:p w14:paraId="62C4797E">
            <w:pPr>
              <w:spacing w:after="20" w:line="240" w:lineRule="auto"/>
            </w:pPr>
            <w:r>
              <w:rPr>
                <w:b/>
                <w:color w:val="0F172A"/>
                <w:sz w:val="19"/>
              </w:rPr>
              <w:t>Purpose</w:t>
            </w:r>
          </w:p>
        </w:tc>
      </w:tr>
      <w:tr w14:paraId="4EF0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A6C58B2">
            <w:pPr>
              <w:spacing w:after="20" w:line="240" w:lineRule="auto"/>
            </w:pPr>
            <w:r>
              <w:rPr>
                <w:b/>
                <w:sz w:val="19"/>
              </w:rPr>
              <w:t>Java Development Kit (JDK)</w:t>
            </w:r>
          </w:p>
        </w:tc>
        <w:tc>
          <w:tcPr>
            <w:tcW w:w="2448" w:type="dxa"/>
          </w:tcPr>
          <w:p w14:paraId="7D5B7ADE">
            <w:pPr>
              <w:spacing w:after="20" w:line="240" w:lineRule="auto"/>
            </w:pPr>
            <w:r>
              <w:rPr>
                <w:sz w:val="19"/>
              </w:rPr>
              <w:t>21 (compiled for Java 17)</w:t>
            </w:r>
          </w:p>
        </w:tc>
        <w:tc>
          <w:tcPr>
            <w:tcW w:w="3744" w:type="dxa"/>
          </w:tcPr>
          <w:p w14:paraId="04759C48">
            <w:pPr>
              <w:spacing w:after="20" w:line="240" w:lineRule="auto"/>
            </w:pPr>
            <w:r>
              <w:rPr>
                <w:sz w:val="19"/>
              </w:rPr>
              <w:t>Programming language and runtime</w:t>
            </w:r>
          </w:p>
        </w:tc>
      </w:tr>
      <w:tr w14:paraId="0001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1E759162">
            <w:pPr>
              <w:spacing w:after="20" w:line="240" w:lineRule="auto"/>
            </w:pPr>
            <w:r>
              <w:rPr>
                <w:b/>
                <w:sz w:val="19"/>
              </w:rPr>
              <w:t>Apache NetBeans IDE</w:t>
            </w:r>
          </w:p>
        </w:tc>
        <w:tc>
          <w:tcPr>
            <w:tcW w:w="2448" w:type="dxa"/>
            <w:shd w:val="clear" w:color="auto" w:fill="F8FAFC"/>
          </w:tcPr>
          <w:p w14:paraId="699AFA11">
            <w:pPr>
              <w:spacing w:after="20" w:line="240" w:lineRule="auto"/>
            </w:pPr>
            <w:r>
              <w:rPr>
                <w:sz w:val="19"/>
              </w:rPr>
              <w:t>31</w:t>
            </w:r>
          </w:p>
        </w:tc>
        <w:tc>
          <w:tcPr>
            <w:tcW w:w="3744" w:type="dxa"/>
            <w:shd w:val="clear" w:color="auto" w:fill="F8FAFC"/>
          </w:tcPr>
          <w:p w14:paraId="2F4FEB41">
            <w:pPr>
              <w:spacing w:after="20" w:line="240" w:lineRule="auto"/>
            </w:pPr>
            <w:r>
              <w:rPr>
                <w:sz w:val="19"/>
              </w:rPr>
              <w:t>Editing, building and running the project (Java with Ant)</w:t>
            </w:r>
          </w:p>
        </w:tc>
      </w:tr>
      <w:tr w14:paraId="36E7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56E541">
            <w:pPr>
              <w:spacing w:after="20" w:line="240" w:lineRule="auto"/>
            </w:pPr>
            <w:r>
              <w:rPr>
                <w:b/>
                <w:sz w:val="19"/>
              </w:rPr>
              <w:t>Apache Derby</w:t>
            </w:r>
          </w:p>
        </w:tc>
        <w:tc>
          <w:tcPr>
            <w:tcW w:w="2448" w:type="dxa"/>
          </w:tcPr>
          <w:p w14:paraId="0EF231A3">
            <w:pPr>
              <w:spacing w:after="20" w:line="240" w:lineRule="auto"/>
            </w:pPr>
            <w:r>
              <w:rPr>
                <w:sz w:val="19"/>
              </w:rPr>
              <w:t>10.16.1.1</w:t>
            </w:r>
          </w:p>
        </w:tc>
        <w:tc>
          <w:tcPr>
            <w:tcW w:w="3744" w:type="dxa"/>
          </w:tcPr>
          <w:p w14:paraId="7193767C">
            <w:pPr>
              <w:spacing w:after="20" w:line="240" w:lineRule="auto"/>
            </w:pPr>
            <w:r>
              <w:rPr>
                <w:sz w:val="19"/>
              </w:rPr>
              <w:t>Relational database (engine, Network Server and client driver)</w:t>
            </w:r>
          </w:p>
        </w:tc>
      </w:tr>
      <w:tr w14:paraId="2F0C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BB49092">
            <w:pPr>
              <w:spacing w:after="20" w:line="240" w:lineRule="auto"/>
            </w:pPr>
            <w:r>
              <w:rPr>
                <w:b/>
                <w:sz w:val="19"/>
              </w:rPr>
              <w:t>Java Swing and AWT</w:t>
            </w:r>
          </w:p>
        </w:tc>
        <w:tc>
          <w:tcPr>
            <w:tcW w:w="2448" w:type="dxa"/>
            <w:shd w:val="clear" w:color="auto" w:fill="F8FAFC"/>
          </w:tcPr>
          <w:p w14:paraId="0B9294F7">
            <w:pPr>
              <w:spacing w:after="20" w:line="240" w:lineRule="auto"/>
            </w:pPr>
            <w:r>
              <w:rPr>
                <w:sz w:val="19"/>
              </w:rPr>
              <w:t>Part of the JDK</w:t>
            </w:r>
          </w:p>
        </w:tc>
        <w:tc>
          <w:tcPr>
            <w:tcW w:w="3744" w:type="dxa"/>
            <w:shd w:val="clear" w:color="auto" w:fill="F8FAFC"/>
          </w:tcPr>
          <w:p w14:paraId="7DCD8B6E">
            <w:pPr>
              <w:spacing w:after="20" w:line="240" w:lineRule="auto"/>
            </w:pPr>
            <w:r>
              <w:rPr>
                <w:sz w:val="19"/>
              </w:rPr>
              <w:t>Graphical user interface</w:t>
            </w:r>
          </w:p>
        </w:tc>
      </w:tr>
      <w:tr w14:paraId="6B10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37E552F">
            <w:pPr>
              <w:spacing w:after="20" w:line="240" w:lineRule="auto"/>
            </w:pPr>
            <w:r>
              <w:rPr>
                <w:b/>
                <w:sz w:val="19"/>
              </w:rPr>
              <w:t>JDBC</w:t>
            </w:r>
          </w:p>
        </w:tc>
        <w:tc>
          <w:tcPr>
            <w:tcW w:w="2448" w:type="dxa"/>
          </w:tcPr>
          <w:p w14:paraId="6742AA07">
            <w:pPr>
              <w:spacing w:after="20" w:line="240" w:lineRule="auto"/>
            </w:pPr>
            <w:r>
              <w:rPr>
                <w:sz w:val="19"/>
              </w:rPr>
              <w:t>Part of the JDK (java.sql)</w:t>
            </w:r>
          </w:p>
        </w:tc>
        <w:tc>
          <w:tcPr>
            <w:tcW w:w="3744" w:type="dxa"/>
          </w:tcPr>
          <w:p w14:paraId="23CAEC17">
            <w:pPr>
              <w:spacing w:after="20" w:line="240" w:lineRule="auto"/>
            </w:pPr>
            <w:r>
              <w:rPr>
                <w:sz w:val="19"/>
              </w:rPr>
              <w:t>Database connectivity</w:t>
            </w:r>
          </w:p>
        </w:tc>
      </w:tr>
      <w:tr w14:paraId="0A3E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351969EF">
            <w:pPr>
              <w:spacing w:after="20" w:line="240" w:lineRule="auto"/>
            </w:pPr>
            <w:r>
              <w:rPr>
                <w:b/>
                <w:sz w:val="19"/>
              </w:rPr>
              <w:t>Operating system</w:t>
            </w:r>
          </w:p>
        </w:tc>
        <w:tc>
          <w:tcPr>
            <w:tcW w:w="2448" w:type="dxa"/>
            <w:shd w:val="clear" w:color="auto" w:fill="F8FAFC"/>
          </w:tcPr>
          <w:p w14:paraId="011862E8">
            <w:pPr>
              <w:spacing w:after="20" w:line="240" w:lineRule="auto"/>
            </w:pPr>
            <w:r>
              <w:rPr>
                <w:sz w:val="19"/>
              </w:rPr>
              <w:t>Windows 11</w:t>
            </w:r>
          </w:p>
        </w:tc>
        <w:tc>
          <w:tcPr>
            <w:tcW w:w="3744" w:type="dxa"/>
            <w:shd w:val="clear" w:color="auto" w:fill="F8FAFC"/>
          </w:tcPr>
          <w:p w14:paraId="37739D71">
            <w:pPr>
              <w:spacing w:after="20" w:line="240" w:lineRule="auto"/>
            </w:pPr>
            <w:r>
              <w:rPr>
                <w:sz w:val="19"/>
              </w:rPr>
              <w:t>Development and testing</w:t>
            </w:r>
          </w:p>
        </w:tc>
      </w:tr>
    </w:tbl>
    <w:p w14:paraId="703FF75E">
      <w:pPr>
        <w:spacing w:after="40"/>
      </w:pPr>
    </w:p>
    <w:p w14:paraId="4CD74F58">
      <w:pPr>
        <w:pStyle w:val="3"/>
      </w:pPr>
      <w:bookmarkStart w:id="62" w:name="_Toc18109"/>
      <w:r>
        <w:t>3.2 Java Swing</w:t>
      </w:r>
      <w:bookmarkEnd w:id="62"/>
    </w:p>
    <w:p w14:paraId="0AFEF48F">
      <w:r>
        <w:t>All the windows, forms, tables and dialogs are built with Swing. The table lists the Swing components required by the project and where they are used.</w:t>
      </w:r>
    </w:p>
    <w:p w14:paraId="32F07D3F">
      <w:pPr>
        <w:pStyle w:val="16"/>
        <w:keepNext/>
        <w:spacing w:after="80"/>
      </w:pPr>
      <w:r>
        <w:t xml:space="preserve">Table </w:t>
      </w:r>
      <w:r>
        <w:fldChar w:fldCharType="begin"/>
      </w:r>
      <w:r>
        <w:instrText xml:space="preserve"> SEQ Table \* ARABIC </w:instrText>
      </w:r>
      <w:r>
        <w:fldChar w:fldCharType="separate"/>
      </w:r>
      <w:r>
        <w:t>27</w:t>
      </w:r>
      <w:r>
        <w:fldChar w:fldCharType="end"/>
      </w:r>
      <w:bookmarkStart w:id="63" w:name="_Toc12613"/>
      <w:r>
        <w:t>. Swing components used</w:t>
      </w:r>
      <w:bookmarkEnd w:id="6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4"/>
      </w:tblGrid>
      <w:tr w14:paraId="1888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21EEEBCB">
            <w:pPr>
              <w:spacing w:after="20" w:line="240" w:lineRule="auto"/>
            </w:pPr>
            <w:r>
              <w:rPr>
                <w:b/>
                <w:color w:val="0F172A"/>
                <w:sz w:val="19"/>
              </w:rPr>
              <w:t>Component</w:t>
            </w:r>
          </w:p>
        </w:tc>
        <w:tc>
          <w:tcPr>
            <w:tcW w:w="6624" w:type="dxa"/>
            <w:shd w:val="clear" w:color="auto" w:fill="FFE7A8"/>
          </w:tcPr>
          <w:p w14:paraId="6B2F0034">
            <w:pPr>
              <w:spacing w:after="20" w:line="240" w:lineRule="auto"/>
            </w:pPr>
            <w:r>
              <w:rPr>
                <w:b/>
                <w:color w:val="0F172A"/>
                <w:sz w:val="19"/>
              </w:rPr>
              <w:t>Where it is used</w:t>
            </w:r>
          </w:p>
        </w:tc>
      </w:tr>
      <w:tr w14:paraId="15DD8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B6F0B3D">
            <w:pPr>
              <w:spacing w:after="20" w:line="240" w:lineRule="auto"/>
            </w:pPr>
            <w:r>
              <w:rPr>
                <w:b/>
                <w:sz w:val="19"/>
              </w:rPr>
              <w:t>JFrame</w:t>
            </w:r>
          </w:p>
        </w:tc>
        <w:tc>
          <w:tcPr>
            <w:tcW w:w="6624" w:type="dxa"/>
          </w:tcPr>
          <w:p w14:paraId="03822FEB">
            <w:pPr>
              <w:spacing w:after="20" w:line="240" w:lineRule="auto"/>
            </w:pPr>
            <w:r>
              <w:rPr>
                <w:sz w:val="19"/>
              </w:rPr>
              <w:t>LoginFrame and DashboardFrame (the main window).</w:t>
            </w:r>
          </w:p>
        </w:tc>
      </w:tr>
      <w:tr w14:paraId="4493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4BCD74DD">
            <w:pPr>
              <w:spacing w:after="20" w:line="240" w:lineRule="auto"/>
            </w:pPr>
            <w:r>
              <w:rPr>
                <w:b/>
                <w:sz w:val="19"/>
              </w:rPr>
              <w:t>JPanel</w:t>
            </w:r>
          </w:p>
        </w:tc>
        <w:tc>
          <w:tcPr>
            <w:tcW w:w="6624" w:type="dxa"/>
            <w:shd w:val="clear" w:color="auto" w:fill="F8FAFC"/>
          </w:tcPr>
          <w:p w14:paraId="5B3DEC6F">
            <w:pPr>
              <w:spacing w:after="20" w:line="240" w:lineRule="auto"/>
            </w:pPr>
            <w:r>
              <w:rPr>
                <w:sz w:val="19"/>
              </w:rPr>
              <w:t>Every screen and card (CrudPanel, TransactionPanel, DashboardPanel, InventoryPanel, ReportsPanel...).</w:t>
            </w:r>
          </w:p>
        </w:tc>
      </w:tr>
      <w:tr w14:paraId="7818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66C8784">
            <w:pPr>
              <w:spacing w:after="20" w:line="240" w:lineRule="auto"/>
            </w:pPr>
            <w:r>
              <w:rPr>
                <w:b/>
                <w:sz w:val="19"/>
              </w:rPr>
              <w:t>JLabel</w:t>
            </w:r>
          </w:p>
        </w:tc>
        <w:tc>
          <w:tcPr>
            <w:tcW w:w="6624" w:type="dxa"/>
          </w:tcPr>
          <w:p w14:paraId="6AA825A3">
            <w:pPr>
              <w:spacing w:after="20" w:line="240" w:lineRule="auto"/>
            </w:pPr>
            <w:r>
              <w:rPr>
                <w:sz w:val="19"/>
              </w:rPr>
              <w:t>Titles, field labels, status bar, totals and messages.</w:t>
            </w:r>
          </w:p>
        </w:tc>
      </w:tr>
      <w:tr w14:paraId="7241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795BDDB5">
            <w:pPr>
              <w:spacing w:after="20" w:line="240" w:lineRule="auto"/>
            </w:pPr>
            <w:r>
              <w:rPr>
                <w:b/>
                <w:sz w:val="19"/>
              </w:rPr>
              <w:t>JTextField</w:t>
            </w:r>
          </w:p>
        </w:tc>
        <w:tc>
          <w:tcPr>
            <w:tcW w:w="6624" w:type="dxa"/>
            <w:shd w:val="clear" w:color="auto" w:fill="F8FAFC"/>
          </w:tcPr>
          <w:p w14:paraId="64A581D5">
            <w:pPr>
              <w:spacing w:after="20" w:line="240" w:lineRule="auto"/>
            </w:pPr>
            <w:r>
              <w:rPr>
                <w:sz w:val="19"/>
              </w:rPr>
              <w:t>Codes, names, quantities, amounts, search boxes and dates.</w:t>
            </w:r>
          </w:p>
        </w:tc>
      </w:tr>
      <w:tr w14:paraId="0CD8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093A5555">
            <w:pPr>
              <w:spacing w:after="20" w:line="240" w:lineRule="auto"/>
            </w:pPr>
            <w:r>
              <w:rPr>
                <w:b/>
                <w:sz w:val="19"/>
              </w:rPr>
              <w:t>JPasswordField</w:t>
            </w:r>
          </w:p>
        </w:tc>
        <w:tc>
          <w:tcPr>
            <w:tcW w:w="6624" w:type="dxa"/>
          </w:tcPr>
          <w:p w14:paraId="2268F3C6">
            <w:pPr>
              <w:spacing w:after="20" w:line="240" w:lineRule="auto"/>
            </w:pPr>
            <w:r>
              <w:rPr>
                <w:sz w:val="19"/>
              </w:rPr>
              <w:t>Login screen, User Management and Change Password (passwords are never shown).</w:t>
            </w:r>
          </w:p>
        </w:tc>
      </w:tr>
      <w:tr w14:paraId="3C21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752C1BB5">
            <w:pPr>
              <w:spacing w:after="20" w:line="240" w:lineRule="auto"/>
            </w:pPr>
            <w:r>
              <w:rPr>
                <w:b/>
                <w:sz w:val="19"/>
              </w:rPr>
              <w:t>JButton</w:t>
            </w:r>
          </w:p>
        </w:tc>
        <w:tc>
          <w:tcPr>
            <w:tcW w:w="6624" w:type="dxa"/>
            <w:shd w:val="clear" w:color="auto" w:fill="F8FAFC"/>
          </w:tcPr>
          <w:p w14:paraId="3CBE5859">
            <w:pPr>
              <w:spacing w:after="20" w:line="240" w:lineRule="auto"/>
            </w:pPr>
            <w:r>
              <w:rPr>
                <w:sz w:val="19"/>
              </w:rPr>
              <w:t>Save, Update, Delete, Clear, Search, Add Item, Void, Print, Export (FlatButton extends JButton).</w:t>
            </w:r>
          </w:p>
        </w:tc>
      </w:tr>
      <w:tr w14:paraId="0B24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0BEE230">
            <w:pPr>
              <w:spacing w:after="20" w:line="240" w:lineRule="auto"/>
            </w:pPr>
            <w:r>
              <w:rPr>
                <w:b/>
                <w:sz w:val="19"/>
              </w:rPr>
              <w:t>JComboBox</w:t>
            </w:r>
          </w:p>
        </w:tc>
        <w:tc>
          <w:tcPr>
            <w:tcW w:w="6624" w:type="dxa"/>
          </w:tcPr>
          <w:p w14:paraId="2810F9AA">
            <w:pPr>
              <w:spacing w:after="20" w:line="240" w:lineRule="auto"/>
            </w:pPr>
            <w:r>
              <w:rPr>
                <w:sz w:val="19"/>
              </w:rPr>
              <w:t>Category, unit, warehouse, supplier, customer, product, role, status and report pickers.</w:t>
            </w:r>
          </w:p>
        </w:tc>
      </w:tr>
      <w:tr w14:paraId="6B72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18FD047A">
            <w:pPr>
              <w:spacing w:after="20" w:line="240" w:lineRule="auto"/>
            </w:pPr>
            <w:r>
              <w:rPr>
                <w:b/>
                <w:sz w:val="19"/>
              </w:rPr>
              <w:t>JRadioButton</w:t>
            </w:r>
          </w:p>
        </w:tc>
        <w:tc>
          <w:tcPr>
            <w:tcW w:w="6624" w:type="dxa"/>
            <w:shd w:val="clear" w:color="auto" w:fill="F8FAFC"/>
          </w:tcPr>
          <w:p w14:paraId="29D7B492">
            <w:pPr>
              <w:spacing w:after="20" w:line="240" w:lineRule="auto"/>
            </w:pPr>
            <w:r>
              <w:rPr>
                <w:sz w:val="19"/>
              </w:rPr>
              <w:t>Active / Inactive status in the product, warehouse, supplier, customer and user forms.</w:t>
            </w:r>
          </w:p>
        </w:tc>
      </w:tr>
      <w:tr w14:paraId="6A8D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22378D1">
            <w:pPr>
              <w:spacing w:after="20" w:line="240" w:lineRule="auto"/>
            </w:pPr>
            <w:r>
              <w:rPr>
                <w:b/>
                <w:sz w:val="19"/>
              </w:rPr>
              <w:t>JCheckBox</w:t>
            </w:r>
          </w:p>
        </w:tc>
        <w:tc>
          <w:tcPr>
            <w:tcW w:w="6624" w:type="dxa"/>
          </w:tcPr>
          <w:p w14:paraId="2421166C">
            <w:pPr>
              <w:spacing w:after="20" w:line="240" w:lineRule="auto"/>
            </w:pPr>
            <w:r>
              <w:rPr>
                <w:sz w:val="19"/>
              </w:rPr>
              <w:t>Show password (login) and Show low / out of stock only (inventory).</w:t>
            </w:r>
          </w:p>
        </w:tc>
      </w:tr>
      <w:tr w14:paraId="6A3A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73883CE6">
            <w:pPr>
              <w:spacing w:after="20" w:line="240" w:lineRule="auto"/>
            </w:pPr>
            <w:r>
              <w:rPr>
                <w:b/>
                <w:sz w:val="19"/>
              </w:rPr>
              <w:t>JTable</w:t>
            </w:r>
          </w:p>
        </w:tc>
        <w:tc>
          <w:tcPr>
            <w:tcW w:w="6624" w:type="dxa"/>
            <w:shd w:val="clear" w:color="auto" w:fill="F8FAFC"/>
          </w:tcPr>
          <w:p w14:paraId="26D2670E">
            <w:pPr>
              <w:spacing w:after="20" w:line="240" w:lineRule="auto"/>
            </w:pPr>
            <w:r>
              <w:rPr>
                <w:sz w:val="19"/>
              </w:rPr>
              <w:t>Every list of records, the item lines of documents and all reports.</w:t>
            </w:r>
          </w:p>
        </w:tc>
      </w:tr>
      <w:tr w14:paraId="79BB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02B4A87">
            <w:pPr>
              <w:spacing w:after="20" w:line="240" w:lineRule="auto"/>
            </w:pPr>
            <w:r>
              <w:rPr>
                <w:b/>
                <w:sz w:val="19"/>
              </w:rPr>
              <w:t>JScrollPane</w:t>
            </w:r>
          </w:p>
        </w:tc>
        <w:tc>
          <w:tcPr>
            <w:tcW w:w="6624" w:type="dxa"/>
          </w:tcPr>
          <w:p w14:paraId="7EA792EC">
            <w:pPr>
              <w:spacing w:after="20" w:line="240" w:lineRule="auto"/>
            </w:pPr>
            <w:r>
              <w:rPr>
                <w:sz w:val="19"/>
              </w:rPr>
              <w:t>Around every JTable, the text areas and the forms.</w:t>
            </w:r>
          </w:p>
        </w:tc>
      </w:tr>
      <w:tr w14:paraId="4BF0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905D00D">
            <w:pPr>
              <w:spacing w:after="20" w:line="240" w:lineRule="auto"/>
            </w:pPr>
            <w:r>
              <w:rPr>
                <w:b/>
                <w:sz w:val="19"/>
              </w:rPr>
              <w:t>JTextArea</w:t>
            </w:r>
          </w:p>
        </w:tc>
        <w:tc>
          <w:tcPr>
            <w:tcW w:w="6624" w:type="dxa"/>
            <w:shd w:val="clear" w:color="auto" w:fill="F8FAFC"/>
          </w:tcPr>
          <w:p w14:paraId="077C472A">
            <w:pPr>
              <w:spacing w:after="20" w:line="240" w:lineRule="auto"/>
            </w:pPr>
            <w:r>
              <w:rPr>
                <w:sz w:val="19"/>
              </w:rPr>
              <w:t>Descriptions, addresses and remarks.</w:t>
            </w:r>
          </w:p>
        </w:tc>
      </w:tr>
      <w:tr w14:paraId="633B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2BF6A0D">
            <w:pPr>
              <w:spacing w:after="20" w:line="240" w:lineRule="auto"/>
            </w:pPr>
            <w:r>
              <w:rPr>
                <w:b/>
                <w:sz w:val="19"/>
              </w:rPr>
              <w:t>JMenuBar / JMenu / JMenuItem</w:t>
            </w:r>
          </w:p>
        </w:tc>
        <w:tc>
          <w:tcPr>
            <w:tcW w:w="6624" w:type="dxa"/>
          </w:tcPr>
          <w:p w14:paraId="7DDF812C">
            <w:pPr>
              <w:spacing w:after="20" w:line="240" w:lineRule="auto"/>
            </w:pPr>
            <w:r>
              <w:rPr>
                <w:sz w:val="19"/>
              </w:rPr>
              <w:t>Main menu: File, Transactions, Inventory, Master Data, Reports, Admin, Help.</w:t>
            </w:r>
          </w:p>
        </w:tc>
      </w:tr>
      <w:tr w14:paraId="205E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47D9A155">
            <w:pPr>
              <w:spacing w:after="20" w:line="240" w:lineRule="auto"/>
            </w:pPr>
            <w:r>
              <w:rPr>
                <w:b/>
                <w:sz w:val="19"/>
              </w:rPr>
              <w:t>JOptionPane</w:t>
            </w:r>
          </w:p>
        </w:tc>
        <w:tc>
          <w:tcPr>
            <w:tcW w:w="6624" w:type="dxa"/>
            <w:shd w:val="clear" w:color="auto" w:fill="F8FAFC"/>
          </w:tcPr>
          <w:p w14:paraId="67825B18">
            <w:pPr>
              <w:spacing w:after="20" w:line="240" w:lineRule="auto"/>
            </w:pPr>
            <w:r>
              <w:rPr>
                <w:sz w:val="19"/>
              </w:rPr>
              <w:t>Success, validation, warning and error messages, and all confirmations.</w:t>
            </w:r>
          </w:p>
        </w:tc>
      </w:tr>
      <w:tr w14:paraId="5264C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7609303">
            <w:pPr>
              <w:spacing w:after="20" w:line="240" w:lineRule="auto"/>
            </w:pPr>
            <w:r>
              <w:rPr>
                <w:b/>
                <w:sz w:val="19"/>
              </w:rPr>
              <w:t>Others</w:t>
            </w:r>
          </w:p>
        </w:tc>
        <w:tc>
          <w:tcPr>
            <w:tcW w:w="6624" w:type="dxa"/>
          </w:tcPr>
          <w:p w14:paraId="6E0EC9D2">
            <w:pPr>
              <w:spacing w:after="20" w:line="240" w:lineRule="auto"/>
            </w:pPr>
            <w:r>
              <w:rPr>
                <w:sz w:val="19"/>
              </w:rPr>
              <w:t>JTabbedPane, JDialog, JWindow (splash), JProgressBar, JPopupMenu (date picker), JFileChooser (CSV export), javax.swing.Timer (clock) and SwingWorker (background database work).</w:t>
            </w:r>
          </w:p>
        </w:tc>
      </w:tr>
    </w:tbl>
    <w:p w14:paraId="1B86C1BC">
      <w:pPr>
        <w:spacing w:after="40"/>
      </w:pPr>
    </w:p>
    <w:p w14:paraId="7C8012F8">
      <w:pPr>
        <w:pStyle w:val="3"/>
      </w:pPr>
      <w:bookmarkStart w:id="64" w:name="_Toc4660"/>
      <w:r>
        <w:t>3.3 Java AWT</w:t>
      </w:r>
      <w:bookmarkEnd w:id="64"/>
    </w:p>
    <w:p w14:paraId="361EE271">
      <w:pPr>
        <w:pStyle w:val="16"/>
        <w:keepNext/>
        <w:spacing w:after="80"/>
      </w:pPr>
      <w:r>
        <w:t xml:space="preserve">Table </w:t>
      </w:r>
      <w:r>
        <w:fldChar w:fldCharType="begin"/>
      </w:r>
      <w:r>
        <w:instrText xml:space="preserve"> SEQ Table \* ARABIC </w:instrText>
      </w:r>
      <w:r>
        <w:fldChar w:fldCharType="separate"/>
      </w:r>
      <w:r>
        <w:t>28</w:t>
      </w:r>
      <w:r>
        <w:fldChar w:fldCharType="end"/>
      </w:r>
      <w:bookmarkStart w:id="65" w:name="_Toc32424"/>
      <w:r>
        <w:t>. AWT features used</w:t>
      </w:r>
      <w:bookmarkEnd w:id="6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192"/>
      </w:tblGrid>
      <w:tr w14:paraId="1DFF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18F20584">
            <w:pPr>
              <w:spacing w:after="20" w:line="240" w:lineRule="auto"/>
            </w:pPr>
            <w:r>
              <w:rPr>
                <w:b/>
                <w:color w:val="0F172A"/>
                <w:sz w:val="19"/>
              </w:rPr>
              <w:t>AWT feature</w:t>
            </w:r>
          </w:p>
        </w:tc>
        <w:tc>
          <w:tcPr>
            <w:tcW w:w="6192" w:type="dxa"/>
            <w:shd w:val="clear" w:color="auto" w:fill="FFE7A8"/>
          </w:tcPr>
          <w:p w14:paraId="32E61023">
            <w:pPr>
              <w:spacing w:after="20" w:line="240" w:lineRule="auto"/>
            </w:pPr>
            <w:r>
              <w:rPr>
                <w:b/>
                <w:color w:val="0F172A"/>
                <w:sz w:val="19"/>
              </w:rPr>
              <w:t>Where it is used</w:t>
            </w:r>
          </w:p>
        </w:tc>
      </w:tr>
      <w:tr w14:paraId="6426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EE0B45D">
            <w:pPr>
              <w:spacing w:after="20" w:line="240" w:lineRule="auto"/>
            </w:pPr>
            <w:r>
              <w:rPr>
                <w:b/>
                <w:sz w:val="19"/>
              </w:rPr>
              <w:t>BorderLayout</w:t>
            </w:r>
          </w:p>
        </w:tc>
        <w:tc>
          <w:tcPr>
            <w:tcW w:w="6192" w:type="dxa"/>
          </w:tcPr>
          <w:p w14:paraId="276BD03A">
            <w:pPr>
              <w:spacing w:after="20" w:line="240" w:lineRule="auto"/>
            </w:pPr>
            <w:r>
              <w:rPr>
                <w:sz w:val="19"/>
              </w:rPr>
              <w:t>Main window (header, sidebar, content, status bar) and most panels.</w:t>
            </w:r>
          </w:p>
        </w:tc>
      </w:tr>
      <w:tr w14:paraId="0B8E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3E0538E">
            <w:pPr>
              <w:spacing w:after="20" w:line="240" w:lineRule="auto"/>
            </w:pPr>
            <w:r>
              <w:rPr>
                <w:b/>
                <w:sz w:val="19"/>
              </w:rPr>
              <w:t>GridBagLayout</w:t>
            </w:r>
          </w:p>
        </w:tc>
        <w:tc>
          <w:tcPr>
            <w:tcW w:w="6192" w:type="dxa"/>
            <w:shd w:val="clear" w:color="auto" w:fill="F8FAFC"/>
          </w:tcPr>
          <w:p w14:paraId="6D72A38B">
            <w:pPr>
              <w:spacing w:after="20" w:line="240" w:lineRule="auto"/>
            </w:pPr>
            <w:r>
              <w:rPr>
                <w:sz w:val="19"/>
              </w:rPr>
              <w:t>All forms (FormGrid), document headers and the login form.</w:t>
            </w:r>
          </w:p>
        </w:tc>
      </w:tr>
      <w:tr w14:paraId="66F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090C618">
            <w:pPr>
              <w:spacing w:after="20" w:line="240" w:lineRule="auto"/>
            </w:pPr>
            <w:r>
              <w:rPr>
                <w:b/>
                <w:sz w:val="19"/>
              </w:rPr>
              <w:t>FlowLayout / GridLayout</w:t>
            </w:r>
          </w:p>
        </w:tc>
        <w:tc>
          <w:tcPr>
            <w:tcW w:w="6192" w:type="dxa"/>
          </w:tcPr>
          <w:p w14:paraId="1CEF9BB9">
            <w:pPr>
              <w:spacing w:after="20" w:line="240" w:lineRule="auto"/>
            </w:pPr>
            <w:r>
              <w:rPr>
                <w:sz w:val="19"/>
              </w:rPr>
              <w:t>Button bars, dashboard cards (2 x 4), calendar of the date picker.</w:t>
            </w:r>
          </w:p>
        </w:tc>
      </w:tr>
      <w:tr w14:paraId="1878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2F987287">
            <w:pPr>
              <w:spacing w:after="20" w:line="240" w:lineRule="auto"/>
            </w:pPr>
            <w:r>
              <w:rPr>
                <w:b/>
                <w:sz w:val="19"/>
              </w:rPr>
              <w:t>CardLayout</w:t>
            </w:r>
          </w:p>
        </w:tc>
        <w:tc>
          <w:tcPr>
            <w:tcW w:w="6192" w:type="dxa"/>
            <w:shd w:val="clear" w:color="auto" w:fill="F8FAFC"/>
          </w:tcPr>
          <w:p w14:paraId="52FC6D55">
            <w:pPr>
              <w:spacing w:after="20" w:line="240" w:lineRule="auto"/>
            </w:pPr>
            <w:r>
              <w:rPr>
                <w:sz w:val="19"/>
              </w:rPr>
              <w:t>Switching between the module screens inside the main window.</w:t>
            </w:r>
          </w:p>
        </w:tc>
      </w:tr>
      <w:tr w14:paraId="2DE3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C2E6E87">
            <w:pPr>
              <w:spacing w:after="20" w:line="240" w:lineRule="auto"/>
            </w:pPr>
            <w:r>
              <w:rPr>
                <w:b/>
                <w:sz w:val="19"/>
              </w:rPr>
              <w:t>Color, Font, Dimension, Insets</w:t>
            </w:r>
          </w:p>
        </w:tc>
        <w:tc>
          <w:tcPr>
            <w:tcW w:w="6192" w:type="dxa"/>
          </w:tcPr>
          <w:p w14:paraId="1CE69A79">
            <w:pPr>
              <w:spacing w:after="20" w:line="240" w:lineRule="auto"/>
            </w:pPr>
            <w:r>
              <w:rPr>
                <w:sz w:val="19"/>
              </w:rPr>
              <w:t>Defined once in UITheme so that every screen looks the same: the I.O.T brand colors (black, amber #FBAB06, white) and a 15-point font.</w:t>
            </w:r>
          </w:p>
        </w:tc>
      </w:tr>
      <w:tr w14:paraId="00B8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0009274A">
            <w:pPr>
              <w:spacing w:after="20" w:line="240" w:lineRule="auto"/>
            </w:pPr>
            <w:r>
              <w:rPr>
                <w:b/>
                <w:sz w:val="19"/>
              </w:rPr>
              <w:t>ActionListener</w:t>
            </w:r>
          </w:p>
        </w:tc>
        <w:tc>
          <w:tcPr>
            <w:tcW w:w="6192" w:type="dxa"/>
            <w:shd w:val="clear" w:color="auto" w:fill="F8FAFC"/>
          </w:tcPr>
          <w:p w14:paraId="5E028FEB">
            <w:pPr>
              <w:spacing w:after="20" w:line="240" w:lineRule="auto"/>
            </w:pPr>
            <w:r>
              <w:rPr>
                <w:sz w:val="19"/>
              </w:rPr>
              <w:t>Every button, menu item, combo box and Enter key in text fields.</w:t>
            </w:r>
          </w:p>
        </w:tc>
      </w:tr>
      <w:tr w14:paraId="5F69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4A73736">
            <w:pPr>
              <w:spacing w:after="20" w:line="240" w:lineRule="auto"/>
            </w:pPr>
            <w:r>
              <w:rPr>
                <w:b/>
                <w:sz w:val="19"/>
              </w:rPr>
              <w:t>MouseListener (MouseAdapter)</w:t>
            </w:r>
          </w:p>
        </w:tc>
        <w:tc>
          <w:tcPr>
            <w:tcW w:w="6192" w:type="dxa"/>
          </w:tcPr>
          <w:p w14:paraId="66C72696">
            <w:pPr>
              <w:spacing w:after="20" w:line="240" w:lineRule="auto"/>
            </w:pPr>
            <w:r>
              <w:rPr>
                <w:sz w:val="19"/>
              </w:rPr>
              <w:t>Hover effect of the sidebar, double-click on a history row, calendar days.</w:t>
            </w:r>
          </w:p>
        </w:tc>
      </w:tr>
      <w:tr w14:paraId="46AE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18C5E55C">
            <w:pPr>
              <w:spacing w:after="20" w:line="240" w:lineRule="auto"/>
            </w:pPr>
            <w:r>
              <w:rPr>
                <w:b/>
                <w:sz w:val="19"/>
              </w:rPr>
              <w:t>KeyListener (KeyAdapter)</w:t>
            </w:r>
          </w:p>
        </w:tc>
        <w:tc>
          <w:tcPr>
            <w:tcW w:w="6192" w:type="dxa"/>
            <w:shd w:val="clear" w:color="auto" w:fill="F8FAFC"/>
          </w:tcPr>
          <w:p w14:paraId="3DE7F499">
            <w:pPr>
              <w:spacing w:after="20" w:line="240" w:lineRule="auto"/>
            </w:pPr>
            <w:r>
              <w:rPr>
                <w:sz w:val="19"/>
              </w:rPr>
              <w:t>Enter moves from username to password; Delete removes an item line.</w:t>
            </w:r>
          </w:p>
        </w:tc>
      </w:tr>
      <w:tr w14:paraId="63B0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21D23EA">
            <w:pPr>
              <w:spacing w:after="20" w:line="240" w:lineRule="auto"/>
            </w:pPr>
            <w:r>
              <w:rPr>
                <w:b/>
                <w:sz w:val="19"/>
              </w:rPr>
              <w:t>WindowListener (WindowAdapter)</w:t>
            </w:r>
          </w:p>
        </w:tc>
        <w:tc>
          <w:tcPr>
            <w:tcW w:w="6192" w:type="dxa"/>
          </w:tcPr>
          <w:p w14:paraId="55A7476C">
            <w:pPr>
              <w:spacing w:after="20" w:line="240" w:lineRule="auto"/>
            </w:pPr>
            <w:r>
              <w:rPr>
                <w:sz w:val="19"/>
              </w:rPr>
              <w:t>The main window asks for confirmation before closing, then shuts the database server down cleanly.</w:t>
            </w:r>
          </w:p>
        </w:tc>
      </w:tr>
      <w:tr w14:paraId="11BC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26CD169F">
            <w:pPr>
              <w:spacing w:after="20" w:line="240" w:lineRule="auto"/>
            </w:pPr>
            <w:r>
              <w:rPr>
                <w:b/>
                <w:sz w:val="19"/>
              </w:rPr>
              <w:t>ItemListener</w:t>
            </w:r>
          </w:p>
        </w:tc>
        <w:tc>
          <w:tcPr>
            <w:tcW w:w="6192" w:type="dxa"/>
            <w:shd w:val="clear" w:color="auto" w:fill="F8FAFC"/>
          </w:tcPr>
          <w:p w14:paraId="618D2B49">
            <w:pPr>
              <w:spacing w:after="20" w:line="240" w:lineRule="auto"/>
            </w:pPr>
            <w:r>
              <w:rPr>
                <w:sz w:val="19"/>
              </w:rPr>
              <w:t>Show-password check box and low-stock filter.</w:t>
            </w:r>
          </w:p>
        </w:tc>
      </w:tr>
      <w:tr w14:paraId="40B3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5148052">
            <w:pPr>
              <w:spacing w:after="20" w:line="240" w:lineRule="auto"/>
            </w:pPr>
            <w:r>
              <w:rPr>
                <w:b/>
                <w:sz w:val="19"/>
              </w:rPr>
              <w:t>Graphics2D</w:t>
            </w:r>
          </w:p>
        </w:tc>
        <w:tc>
          <w:tcPr>
            <w:tcW w:w="6192" w:type="dxa"/>
          </w:tcPr>
          <w:p w14:paraId="73116678">
            <w:pPr>
              <w:spacing w:after="20" w:line="240" w:lineRule="auto"/>
            </w:pPr>
            <w:r>
              <w:rPr>
                <w:sz w:val="19"/>
              </w:rPr>
              <w:t>Custom drawing: the stock-vs-capacity bar chart, flat buttons, cards, sidebar icons and the app icon (the amber "O" of the I.O.T logo).</w:t>
            </w:r>
          </w:p>
        </w:tc>
      </w:tr>
      <w:tr w14:paraId="3522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2061AB6">
            <w:pPr>
              <w:spacing w:after="20" w:line="240" w:lineRule="auto"/>
            </w:pPr>
            <w:r>
              <w:rPr>
                <w:b/>
                <w:sz w:val="19"/>
              </w:rPr>
              <w:t>Image / ImageIO</w:t>
            </w:r>
          </w:p>
        </w:tc>
        <w:tc>
          <w:tcPr>
            <w:tcW w:w="6192" w:type="dxa"/>
            <w:shd w:val="clear" w:color="auto" w:fill="F8FAFC"/>
          </w:tcPr>
          <w:p w14:paraId="6E7CFCEB">
            <w:pPr>
              <w:spacing w:after="20" w:line="240" w:lineRule="auto"/>
            </w:pPr>
            <w:r>
              <w:rPr>
                <w:sz w:val="19"/>
              </w:rPr>
              <w:t>Loads and scales the I.O.T Warehouse logo shown on the splash screen, login screen, header and About dialog.</w:t>
            </w:r>
          </w:p>
        </w:tc>
      </w:tr>
      <w:tr w14:paraId="3C18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6DA60FC">
            <w:pPr>
              <w:spacing w:after="20" w:line="240" w:lineRule="auto"/>
            </w:pPr>
            <w:r>
              <w:rPr>
                <w:b/>
                <w:sz w:val="19"/>
              </w:rPr>
              <w:t>java.awt.print</w:t>
            </w:r>
          </w:p>
        </w:tc>
        <w:tc>
          <w:tcPr>
            <w:tcW w:w="6192" w:type="dxa"/>
          </w:tcPr>
          <w:p w14:paraId="3C0DD3CE">
            <w:pPr>
              <w:spacing w:after="20" w:line="240" w:lineRule="auto"/>
            </w:pPr>
            <w:r>
              <w:rPr>
                <w:sz w:val="19"/>
              </w:rPr>
              <w:t>Printing of reports and documents (JTable.print).</w:t>
            </w:r>
          </w:p>
        </w:tc>
      </w:tr>
    </w:tbl>
    <w:p w14:paraId="76D00102">
      <w:pPr>
        <w:spacing w:after="40"/>
      </w:pPr>
    </w:p>
    <w:p w14:paraId="78DE9E69">
      <w:pPr>
        <w:pStyle w:val="3"/>
      </w:pPr>
      <w:bookmarkStart w:id="66" w:name="_Toc31829"/>
      <w:r>
        <w:t>3.4 JDBC</w:t>
      </w:r>
      <w:bookmarkEnd w:id="66"/>
    </w:p>
    <w:p w14:paraId="4DE1051A">
      <w:r>
        <w:t>The program uses JDBC to communicate with Apache Derby: Java application -&gt; JDBC -&gt; Apache Derby -&gt; database tables. The main classes are:</w:t>
      </w:r>
    </w:p>
    <w:p w14:paraId="697827F3">
      <w:pPr>
        <w:pStyle w:val="16"/>
        <w:keepNext/>
        <w:spacing w:after="80"/>
      </w:pPr>
      <w:r>
        <w:t xml:space="preserve">Table </w:t>
      </w:r>
      <w:r>
        <w:fldChar w:fldCharType="begin"/>
      </w:r>
      <w:r>
        <w:instrText xml:space="preserve"> SEQ Table \* ARABIC </w:instrText>
      </w:r>
      <w:r>
        <w:fldChar w:fldCharType="separate"/>
      </w:r>
      <w:r>
        <w:t>29</w:t>
      </w:r>
      <w:r>
        <w:fldChar w:fldCharType="end"/>
      </w:r>
      <w:bookmarkStart w:id="67" w:name="_Toc22"/>
      <w:r>
        <w:t>. JDBC classes used</w:t>
      </w:r>
      <w:bookmarkEnd w:id="6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5616"/>
      </w:tblGrid>
      <w:tr w14:paraId="333B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FFE7A8"/>
          </w:tcPr>
          <w:p w14:paraId="5A6E02D3">
            <w:pPr>
              <w:spacing w:after="20" w:line="240" w:lineRule="auto"/>
            </w:pPr>
            <w:r>
              <w:rPr>
                <w:b/>
                <w:color w:val="0F172A"/>
                <w:sz w:val="19"/>
              </w:rPr>
              <w:t>JDBC class / method</w:t>
            </w:r>
          </w:p>
        </w:tc>
        <w:tc>
          <w:tcPr>
            <w:tcW w:w="5616" w:type="dxa"/>
            <w:shd w:val="clear" w:color="auto" w:fill="FFE7A8"/>
          </w:tcPr>
          <w:p w14:paraId="005687C9">
            <w:pPr>
              <w:spacing w:after="20" w:line="240" w:lineRule="auto"/>
            </w:pPr>
            <w:r>
              <w:rPr>
                <w:b/>
                <w:color w:val="0F172A"/>
                <w:sz w:val="19"/>
              </w:rPr>
              <w:t>Use in the project</w:t>
            </w:r>
          </w:p>
        </w:tc>
      </w:tr>
      <w:tr w14:paraId="1AA7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05FE8259">
            <w:pPr>
              <w:spacing w:after="20" w:line="240" w:lineRule="auto"/>
            </w:pPr>
            <w:r>
              <w:rPr>
                <w:b/>
                <w:sz w:val="19"/>
              </w:rPr>
              <w:t>DriverManager, Connection</w:t>
            </w:r>
          </w:p>
        </w:tc>
        <w:tc>
          <w:tcPr>
            <w:tcW w:w="5616" w:type="dxa"/>
          </w:tcPr>
          <w:p w14:paraId="15A0779A">
            <w:pPr>
              <w:spacing w:after="20" w:line="240" w:lineRule="auto"/>
            </w:pPr>
            <w:r>
              <w:rPr>
                <w:sz w:val="19"/>
              </w:rPr>
              <w:t>DatabaseConnection.getConnection() opens every connection.</w:t>
            </w:r>
          </w:p>
        </w:tc>
      </w:tr>
      <w:tr w14:paraId="6066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488E60F4">
            <w:pPr>
              <w:spacing w:after="20" w:line="240" w:lineRule="auto"/>
            </w:pPr>
            <w:r>
              <w:rPr>
                <w:b/>
                <w:sz w:val="19"/>
              </w:rPr>
              <w:t>PreparedStatement</w:t>
            </w:r>
          </w:p>
        </w:tc>
        <w:tc>
          <w:tcPr>
            <w:tcW w:w="5616" w:type="dxa"/>
            <w:shd w:val="clear" w:color="auto" w:fill="F8FAFC"/>
          </w:tcPr>
          <w:p w14:paraId="6F92F249">
            <w:pPr>
              <w:spacing w:after="20" w:line="240" w:lineRule="auto"/>
            </w:pPr>
            <w:r>
              <w:rPr>
                <w:sz w:val="19"/>
              </w:rPr>
              <w:t>Every INSERT, SELECT, UPDATE and DELETE that contains user input (? placeholders).</w:t>
            </w:r>
          </w:p>
        </w:tc>
      </w:tr>
      <w:tr w14:paraId="3AC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7F5A1E3">
            <w:pPr>
              <w:spacing w:after="20" w:line="240" w:lineRule="auto"/>
            </w:pPr>
            <w:r>
              <w:rPr>
                <w:b/>
                <w:sz w:val="19"/>
              </w:rPr>
              <w:t>Statement</w:t>
            </w:r>
          </w:p>
        </w:tc>
        <w:tc>
          <w:tcPr>
            <w:tcW w:w="5616" w:type="dxa"/>
          </w:tcPr>
          <w:p w14:paraId="5D4E99C6">
            <w:pPr>
              <w:spacing w:after="20" w:line="240" w:lineRule="auto"/>
            </w:pPr>
            <w:r>
              <w:rPr>
                <w:sz w:val="19"/>
              </w:rPr>
              <w:t>Only to run the fixed schema.sql script when the database is created.</w:t>
            </w:r>
          </w:p>
        </w:tc>
      </w:tr>
      <w:tr w14:paraId="2994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30AC23EF">
            <w:pPr>
              <w:spacing w:after="20" w:line="240" w:lineRule="auto"/>
            </w:pPr>
            <w:r>
              <w:rPr>
                <w:b/>
                <w:sz w:val="19"/>
              </w:rPr>
              <w:t>ResultSet</w:t>
            </w:r>
          </w:p>
        </w:tc>
        <w:tc>
          <w:tcPr>
            <w:tcW w:w="5616" w:type="dxa"/>
            <w:shd w:val="clear" w:color="auto" w:fill="F8FAFC"/>
          </w:tcPr>
          <w:p w14:paraId="2FF4DB48">
            <w:pPr>
              <w:spacing w:after="20" w:line="240" w:lineRule="auto"/>
            </w:pPr>
            <w:r>
              <w:rPr>
                <w:sz w:val="19"/>
              </w:rPr>
              <w:t>Reading query results into model objects and JTables.</w:t>
            </w:r>
          </w:p>
        </w:tc>
      </w:tr>
      <w:tr w14:paraId="6477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4AAD1ACB">
            <w:pPr>
              <w:spacing w:after="20" w:line="240" w:lineRule="auto"/>
            </w:pPr>
            <w:r>
              <w:rPr>
                <w:b/>
                <w:sz w:val="19"/>
              </w:rPr>
              <w:t>SQLException</w:t>
            </w:r>
          </w:p>
        </w:tc>
        <w:tc>
          <w:tcPr>
            <w:tcW w:w="5616" w:type="dxa"/>
          </w:tcPr>
          <w:p w14:paraId="39B9064B">
            <w:pPr>
              <w:spacing w:after="20" w:line="240" w:lineRule="auto"/>
            </w:pPr>
            <w:r>
              <w:rPr>
                <w:sz w:val="19"/>
              </w:rPr>
              <w:t>Caught in every screen; ErrorHandler turns its SQLState into a clear message.</w:t>
            </w:r>
          </w:p>
        </w:tc>
      </w:tr>
      <w:tr w14:paraId="3F1A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3AF90CFC">
            <w:pPr>
              <w:spacing w:after="20" w:line="240" w:lineRule="auto"/>
            </w:pPr>
            <w:r>
              <w:rPr>
                <w:b/>
                <w:sz w:val="19"/>
              </w:rPr>
              <w:t>getGeneratedKeys()</w:t>
            </w:r>
          </w:p>
        </w:tc>
        <w:tc>
          <w:tcPr>
            <w:tcW w:w="5616" w:type="dxa"/>
            <w:shd w:val="clear" w:color="auto" w:fill="F8FAFC"/>
          </w:tcPr>
          <w:p w14:paraId="17EA8404">
            <w:pPr>
              <w:spacing w:after="20" w:line="240" w:lineRule="auto"/>
            </w:pPr>
            <w:r>
              <w:rPr>
                <w:sz w:val="19"/>
              </w:rPr>
              <w:t>Returns the new ID after an INSERT.</w:t>
            </w:r>
          </w:p>
        </w:tc>
      </w:tr>
      <w:tr w14:paraId="15AE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1EDA8BE">
            <w:pPr>
              <w:spacing w:after="20" w:line="240" w:lineRule="auto"/>
            </w:pPr>
            <w:r>
              <w:rPr>
                <w:b/>
                <w:sz w:val="19"/>
              </w:rPr>
              <w:t>addBatch() / executeBatch()</w:t>
            </w:r>
          </w:p>
        </w:tc>
        <w:tc>
          <w:tcPr>
            <w:tcW w:w="5616" w:type="dxa"/>
          </w:tcPr>
          <w:p w14:paraId="47D2831A">
            <w:pPr>
              <w:spacing w:after="20" w:line="240" w:lineRule="auto"/>
            </w:pPr>
            <w:r>
              <w:rPr>
                <w:sz w:val="19"/>
              </w:rPr>
              <w:t>Inserts all item lines of a document at once.</w:t>
            </w:r>
          </w:p>
        </w:tc>
      </w:tr>
      <w:tr w14:paraId="58F0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077BAB40">
            <w:pPr>
              <w:spacing w:after="20" w:line="240" w:lineRule="auto"/>
            </w:pPr>
            <w:r>
              <w:rPr>
                <w:b/>
                <w:sz w:val="19"/>
              </w:rPr>
              <w:t>setAutoCommit(false), commit(), rollback()</w:t>
            </w:r>
          </w:p>
        </w:tc>
        <w:tc>
          <w:tcPr>
            <w:tcW w:w="5616" w:type="dxa"/>
            <w:shd w:val="clear" w:color="auto" w:fill="F8FAFC"/>
          </w:tcPr>
          <w:p w14:paraId="32903F13">
            <w:pPr>
              <w:spacing w:after="20" w:line="240" w:lineRule="auto"/>
            </w:pPr>
            <w:r>
              <w:rPr>
                <w:sz w:val="19"/>
              </w:rPr>
              <w:t>Saves a document, its items and the stock as one transaction.</w:t>
            </w:r>
          </w:p>
        </w:tc>
      </w:tr>
      <w:tr w14:paraId="34D0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9842A55">
            <w:pPr>
              <w:spacing w:after="20" w:line="240" w:lineRule="auto"/>
            </w:pPr>
            <w:r>
              <w:rPr>
                <w:b/>
                <w:sz w:val="19"/>
              </w:rPr>
              <w:t>DatabaseMetaData</w:t>
            </w:r>
          </w:p>
        </w:tc>
        <w:tc>
          <w:tcPr>
            <w:tcW w:w="5616" w:type="dxa"/>
          </w:tcPr>
          <w:p w14:paraId="283B9089">
            <w:pPr>
              <w:spacing w:after="20" w:line="240" w:lineRule="auto"/>
            </w:pPr>
            <w:r>
              <w:rPr>
                <w:sz w:val="19"/>
              </w:rPr>
              <w:t>Checks whether the tables already exist on start-up.</w:t>
            </w:r>
          </w:p>
        </w:tc>
      </w:tr>
    </w:tbl>
    <w:p w14:paraId="016D483B">
      <w:pPr>
        <w:spacing w:after="40"/>
      </w:pPr>
    </w:p>
    <w:p w14:paraId="711CC24C">
      <w:pPr>
        <w:pStyle w:val="3"/>
      </w:pPr>
      <w:bookmarkStart w:id="68" w:name="_Toc26070"/>
      <w:r>
        <w:t>3.5 Apache Derby</w:t>
      </w:r>
      <w:bookmarkEnd w:id="68"/>
    </w:p>
    <w:p w14:paraId="2C1CA276">
      <w:pPr>
        <w:jc w:val="both"/>
      </w:pPr>
      <w:r>
        <w:t xml:space="preserve">The system uses the Apache Derby 10.16.1.1 </w:t>
      </w:r>
      <w:r>
        <w:rPr>
          <w:b/>
        </w:rPr>
        <w:t>Network Server</w:t>
      </w:r>
      <w:r>
        <w:t xml:space="preserve"> (the same set-up as NetBeans' Java DB). When the program starts, DatabaseConnection checks whether a Derby server is running on localhost:1527. If not, it starts one inside the program (NetworkServerControl) and stores the database in the project's data folder. On the first run, DatabaseInitializer creates the 13 tables from schema.sql and loads the sample data. While the program is running, the same database can be opened from NetBeans (Services &gt; Databases) to show the tables during the defense.</w:t>
      </w:r>
    </w:p>
    <w:p w14:paraId="2D3583E7">
      <w:pPr>
        <w:pStyle w:val="16"/>
        <w:keepNext/>
        <w:spacing w:after="80"/>
      </w:pPr>
      <w:r>
        <w:t xml:space="preserve">Table </w:t>
      </w:r>
      <w:r>
        <w:fldChar w:fldCharType="begin"/>
      </w:r>
      <w:r>
        <w:instrText xml:space="preserve"> SEQ Table \* ARABIC </w:instrText>
      </w:r>
      <w:r>
        <w:fldChar w:fldCharType="separate"/>
      </w:r>
      <w:r>
        <w:t>30</w:t>
      </w:r>
      <w:r>
        <w:fldChar w:fldCharType="end"/>
      </w:r>
      <w:bookmarkStart w:id="69" w:name="_Toc25571"/>
      <w:r>
        <w:t>. Database settings</w:t>
      </w:r>
      <w:bookmarkEnd w:id="6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55688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12EC40F1">
            <w:pPr>
              <w:spacing w:after="20" w:line="240" w:lineRule="auto"/>
            </w:pPr>
            <w:r>
              <w:rPr>
                <w:b/>
                <w:color w:val="0F172A"/>
                <w:sz w:val="19"/>
              </w:rPr>
              <w:t>Setting</w:t>
            </w:r>
          </w:p>
        </w:tc>
        <w:tc>
          <w:tcPr>
            <w:tcW w:w="6768" w:type="dxa"/>
            <w:shd w:val="clear" w:color="auto" w:fill="FFE7A8"/>
          </w:tcPr>
          <w:p w14:paraId="4CC6D623">
            <w:pPr>
              <w:spacing w:after="20" w:line="240" w:lineRule="auto"/>
            </w:pPr>
            <w:r>
              <w:rPr>
                <w:b/>
                <w:color w:val="0F172A"/>
                <w:sz w:val="19"/>
              </w:rPr>
              <w:t>Value</w:t>
            </w:r>
          </w:p>
        </w:tc>
      </w:tr>
      <w:tr w14:paraId="7718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868660E">
            <w:pPr>
              <w:spacing w:after="20" w:line="240" w:lineRule="auto"/>
            </w:pPr>
            <w:r>
              <w:rPr>
                <w:b/>
                <w:sz w:val="19"/>
              </w:rPr>
              <w:t>JDBC URL</w:t>
            </w:r>
          </w:p>
        </w:tc>
        <w:tc>
          <w:tcPr>
            <w:tcW w:w="6768" w:type="dxa"/>
          </w:tcPr>
          <w:p w14:paraId="649F9FA7">
            <w:pPr>
              <w:spacing w:after="20" w:line="240" w:lineRule="auto"/>
            </w:pPr>
            <w:r>
              <w:rPr>
                <w:sz w:val="19"/>
              </w:rPr>
              <w:t>jdbc:derby://localhost:1527/WarehouseDB</w:t>
            </w:r>
          </w:p>
        </w:tc>
      </w:tr>
      <w:tr w14:paraId="491D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0D2EC6C4">
            <w:pPr>
              <w:spacing w:after="20" w:line="240" w:lineRule="auto"/>
            </w:pPr>
            <w:r>
              <w:rPr>
                <w:b/>
                <w:sz w:val="19"/>
              </w:rPr>
              <w:t>User / password</w:t>
            </w:r>
          </w:p>
        </w:tc>
        <w:tc>
          <w:tcPr>
            <w:tcW w:w="6768" w:type="dxa"/>
            <w:shd w:val="clear" w:color="auto" w:fill="F8FAFC"/>
          </w:tcPr>
          <w:p w14:paraId="141B19E8">
            <w:pPr>
              <w:spacing w:after="20" w:line="240" w:lineRule="auto"/>
            </w:pPr>
            <w:r>
              <w:rPr>
                <w:sz w:val="19"/>
              </w:rPr>
              <w:t>app / app (default APP schema)</w:t>
            </w:r>
          </w:p>
        </w:tc>
      </w:tr>
      <w:tr w14:paraId="12DC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7DCB45A">
            <w:pPr>
              <w:spacing w:after="20" w:line="240" w:lineRule="auto"/>
            </w:pPr>
            <w:r>
              <w:rPr>
                <w:b/>
                <w:sz w:val="19"/>
              </w:rPr>
              <w:t>Driver</w:t>
            </w:r>
          </w:p>
        </w:tc>
        <w:tc>
          <w:tcPr>
            <w:tcW w:w="6768" w:type="dxa"/>
          </w:tcPr>
          <w:p w14:paraId="7B627B8E">
            <w:pPr>
              <w:spacing w:after="20" w:line="240" w:lineRule="auto"/>
            </w:pPr>
            <w:r>
              <w:rPr>
                <w:sz w:val="19"/>
              </w:rPr>
              <w:t>Derby Network Client (lib/derbyclient-10.16.1.1.jar)</w:t>
            </w:r>
          </w:p>
        </w:tc>
      </w:tr>
      <w:tr w14:paraId="2DBD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5F3A84F2">
            <w:pPr>
              <w:spacing w:after="20" w:line="240" w:lineRule="auto"/>
            </w:pPr>
            <w:r>
              <w:rPr>
                <w:b/>
                <w:sz w:val="19"/>
              </w:rPr>
              <w:t>Libraries</w:t>
            </w:r>
          </w:p>
        </w:tc>
        <w:tc>
          <w:tcPr>
            <w:tcW w:w="6768" w:type="dxa"/>
            <w:shd w:val="clear" w:color="auto" w:fill="F8FAFC"/>
          </w:tcPr>
          <w:p w14:paraId="0D840306">
            <w:pPr>
              <w:spacing w:after="20" w:line="240" w:lineRule="auto"/>
            </w:pPr>
            <w:r>
              <w:rPr>
                <w:sz w:val="19"/>
              </w:rPr>
              <w:t>derby, derbynet, derbyclient, derbyshared, derbytools (version 10.16.1.1)</w:t>
            </w:r>
          </w:p>
        </w:tc>
      </w:tr>
      <w:tr w14:paraId="1092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FDCE1DC">
            <w:pPr>
              <w:spacing w:after="20" w:line="240" w:lineRule="auto"/>
            </w:pPr>
            <w:r>
              <w:rPr>
                <w:b/>
                <w:sz w:val="19"/>
              </w:rPr>
              <w:t>Database files</w:t>
            </w:r>
          </w:p>
        </w:tc>
        <w:tc>
          <w:tcPr>
            <w:tcW w:w="6768" w:type="dxa"/>
          </w:tcPr>
          <w:p w14:paraId="534142E4">
            <w:pPr>
              <w:spacing w:after="20" w:line="240" w:lineRule="auto"/>
            </w:pPr>
            <w:r>
              <w:rPr>
                <w:sz w:val="19"/>
              </w:rPr>
              <w:t>data/WarehouseDB (delete the data folder to start over with fresh sample data)</w:t>
            </w:r>
          </w:p>
        </w:tc>
      </w:tr>
    </w:tbl>
    <w:p w14:paraId="2A1123FA">
      <w:pPr>
        <w:spacing w:after="40"/>
      </w:pPr>
    </w:p>
    <w:p w14:paraId="06806FC5">
      <w:pPr>
        <w:pStyle w:val="3"/>
      </w:pPr>
      <w:bookmarkStart w:id="70" w:name="_Toc18780"/>
      <w:r>
        <w:t>3.6 System Architecture</w:t>
      </w:r>
      <w:bookmarkEnd w:id="70"/>
    </w:p>
    <w:p w14:paraId="30B186F1">
      <w:pPr>
        <w:keepNext/>
        <w:jc w:val="both"/>
      </w:pPr>
      <w:r>
        <w:t>The system follows the layered architecture required by the project: the Swing/AWT GUI calls the validation and application logic, which calls the DAO classes, which use JDBC to talk to the Apache Derby server and its tables. Results come back as ResultSets that are turned into model objects and shown in JTables.</w:t>
      </w:r>
    </w:p>
    <w:p w14:paraId="4D14B933">
      <w:pPr>
        <w:keepNext/>
        <w:jc w:val="center"/>
      </w:pPr>
      <w:r>
        <w:drawing>
          <wp:inline distT="0" distB="0" distL="114300" distR="114300">
            <wp:extent cx="5852160" cy="4603115"/>
            <wp:effectExtent l="0" t="0" r="152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52160" cy="4603699"/>
                    </a:xfrm>
                    <a:prstGeom prst="rect">
                      <a:avLst/>
                    </a:prstGeom>
                  </pic:spPr>
                </pic:pic>
              </a:graphicData>
            </a:graphic>
          </wp:inline>
        </w:drawing>
      </w:r>
    </w:p>
    <w:p w14:paraId="604E328D">
      <w:pPr>
        <w:pStyle w:val="16"/>
      </w:pPr>
      <w:r>
        <w:t xml:space="preserve">Figure </w:t>
      </w:r>
      <w:r>
        <w:fldChar w:fldCharType="begin"/>
      </w:r>
      <w:r>
        <w:instrText xml:space="preserve"> SEQ Figure \* ARABIC </w:instrText>
      </w:r>
      <w:r>
        <w:fldChar w:fldCharType="separate"/>
      </w:r>
      <w:r>
        <w:t>7</w:t>
      </w:r>
      <w:r>
        <w:fldChar w:fldCharType="end"/>
      </w:r>
      <w:bookmarkStart w:id="71" w:name="_Toc8975"/>
      <w:r>
        <w:t>. System architecture</w:t>
      </w:r>
      <w:bookmarkEnd w:id="71"/>
    </w:p>
    <w:p w14:paraId="053A6E4F">
      <w:pPr>
        <w:pStyle w:val="3"/>
      </w:pPr>
      <w:bookmarkStart w:id="72" w:name="_Toc14237"/>
      <w:r>
        <w:t>3.7 Program Structure</w:t>
      </w:r>
      <w:bookmarkEnd w:id="72"/>
    </w:p>
    <w:p w14:paraId="27137FE6">
      <w:r>
        <w:t>The source code is organized into packages, following the recommended project structure:</w:t>
      </w:r>
    </w:p>
    <w:p w14:paraId="1B4A7235">
      <w:pPr>
        <w:shd w:val="clear" w:color="auto" w:fill="F1F5F9"/>
        <w:spacing w:after="160" w:line="240" w:lineRule="auto"/>
        <w:ind w:left="144"/>
      </w:pPr>
      <w:r>
        <w:rPr>
          <w:rFonts w:ascii="Consolas" w:hAnsi="Consolas" w:cs="Consolas"/>
          <w:sz w:val="17"/>
        </w:rPr>
        <w:t>WarehouseManagementSystem/</w:t>
      </w:r>
      <w:r>
        <w:rPr>
          <w:rFonts w:ascii="Consolas" w:hAnsi="Consolas" w:cs="Consolas"/>
          <w:sz w:val="17"/>
        </w:rPr>
        <w:br w:type="textWrapping"/>
      </w:r>
      <w:r>
        <w:rPr>
          <w:rFonts w:ascii="Consolas" w:hAnsi="Consolas" w:cs="Consolas"/>
          <w:sz w:val="17"/>
        </w:rPr>
        <w:t>|-- build.xml, nbproject/     NetBeans project files</w:t>
      </w:r>
      <w:r>
        <w:rPr>
          <w:rFonts w:ascii="Consolas" w:hAnsi="Consolas" w:cs="Consolas"/>
          <w:sz w:val="17"/>
        </w:rPr>
        <w:br w:type="textWrapping"/>
      </w:r>
      <w:r>
        <w:rPr>
          <w:rFonts w:ascii="Consolas" w:hAnsi="Consolas" w:cs="Consolas"/>
          <w:sz w:val="17"/>
        </w:rPr>
        <w:t>|-- lib/                      Apache Derby 10.16.1.1 jars</w:t>
      </w:r>
      <w:r>
        <w:rPr>
          <w:rFonts w:ascii="Consolas" w:hAnsi="Consolas" w:cs="Consolas"/>
          <w:sz w:val="17"/>
        </w:rPr>
        <w:br w:type="textWrapping"/>
      </w:r>
      <w:r>
        <w:rPr>
          <w:rFonts w:ascii="Consolas" w:hAnsi="Consolas" w:cs="Consolas"/>
          <w:sz w:val="17"/>
        </w:rPr>
        <w:t>|-- data/                     database files (created on the first run)</w:t>
      </w:r>
      <w:r>
        <w:rPr>
          <w:rFonts w:ascii="Consolas" w:hAnsi="Consolas" w:cs="Consolas"/>
          <w:sz w:val="17"/>
        </w:rPr>
        <w:br w:type="textWrapping"/>
      </w:r>
      <w:r>
        <w:rPr>
          <w:rFonts w:ascii="Consolas" w:hAnsi="Consolas" w:cs="Consolas"/>
          <w:sz w:val="17"/>
        </w:rPr>
        <w:t>|-- docs/                     documentation, diagrams and screenshots</w:t>
      </w:r>
      <w:r>
        <w:rPr>
          <w:rFonts w:ascii="Consolas" w:hAnsi="Consolas" w:cs="Consolas"/>
          <w:sz w:val="17"/>
        </w:rPr>
        <w:br w:type="textWrapping"/>
      </w:r>
      <w:r>
        <w:rPr>
          <w:rFonts w:ascii="Consolas" w:hAnsi="Consolas" w:cs="Consolas"/>
          <w:sz w:val="17"/>
        </w:rPr>
        <w:t>|-- run.bat, run-tests.bat    run the program / the tests without NetBeans</w:t>
      </w:r>
      <w:r>
        <w:rPr>
          <w:rFonts w:ascii="Consolas" w:hAnsi="Consolas" w:cs="Consolas"/>
          <w:sz w:val="17"/>
        </w:rPr>
        <w:br w:type="textWrapping"/>
      </w:r>
      <w:r>
        <w:rPr>
          <w:rFonts w:ascii="Consolas" w:hAnsi="Consolas" w:cs="Consolas"/>
          <w:sz w:val="17"/>
        </w:rPr>
        <w:t>|-- test/WmsTestRunner.java   26 automated tests</w:t>
      </w:r>
      <w:r>
        <w:rPr>
          <w:rFonts w:ascii="Consolas" w:hAnsi="Consolas" w:cs="Consolas"/>
          <w:sz w:val="17"/>
        </w:rPr>
        <w:br w:type="textWrapping"/>
      </w:r>
      <w:r>
        <w:rPr>
          <w:rFonts w:ascii="Consolas" w:hAnsi="Consolas" w:cs="Consolas"/>
          <w:sz w:val="17"/>
        </w:rPr>
        <w:t>`-- src/</w:t>
      </w:r>
      <w:r>
        <w:rPr>
          <w:rFonts w:ascii="Consolas" w:hAnsi="Consolas" w:cs="Consolas"/>
          <w:sz w:val="17"/>
        </w:rPr>
        <w:br w:type="textWrapping"/>
      </w:r>
      <w:r>
        <w:rPr>
          <w:rFonts w:ascii="Consolas" w:hAnsi="Consolas" w:cs="Consolas"/>
          <w:sz w:val="17"/>
        </w:rPr>
        <w:t xml:space="preserve">    |-- Main.java             entry point</w:t>
      </w:r>
      <w:r>
        <w:rPr>
          <w:rFonts w:ascii="Consolas" w:hAnsi="Consolas" w:cs="Consolas"/>
          <w:sz w:val="17"/>
        </w:rPr>
        <w:br w:type="textWrapping"/>
      </w:r>
      <w:r>
        <w:rPr>
          <w:rFonts w:ascii="Consolas" w:hAnsi="Consolas" w:cs="Consolas"/>
          <w:sz w:val="17"/>
        </w:rPr>
        <w:t xml:space="preserve">    |-- database/             DatabaseConnection, DatabaseInitializer, SampleDataSeeder,</w:t>
      </w:r>
      <w:r>
        <w:rPr>
          <w:rFonts w:ascii="Consolas" w:hAnsi="Consolas" w:cs="Consolas"/>
          <w:sz w:val="17"/>
        </w:rPr>
        <w:br w:type="textWrapping"/>
      </w:r>
      <w:r>
        <w:rPr>
          <w:rFonts w:ascii="Consolas" w:hAnsi="Consolas" w:cs="Consolas"/>
          <w:sz w:val="17"/>
        </w:rPr>
        <w:t xml:space="preserve">    |                         schema.sql, sample_data.sql</w:t>
      </w:r>
      <w:r>
        <w:rPr>
          <w:rFonts w:ascii="Consolas" w:hAnsi="Consolas" w:cs="Consolas"/>
          <w:sz w:val="17"/>
        </w:rPr>
        <w:br w:type="textWrapping"/>
      </w:r>
      <w:r>
        <w:rPr>
          <w:rFonts w:ascii="Consolas" w:hAnsi="Consolas" w:cs="Consolas"/>
          <w:sz w:val="17"/>
        </w:rPr>
        <w:t xml:space="preserve">    |-- model/                User, Role, Category, Product, Warehouse, Supplier, Customer,</w:t>
      </w:r>
      <w:r>
        <w:rPr>
          <w:rFonts w:ascii="Consolas" w:hAnsi="Consolas" w:cs="Consolas"/>
          <w:sz w:val="17"/>
        </w:rPr>
        <w:br w:type="textWrapping"/>
      </w:r>
      <w:r>
        <w:rPr>
          <w:rFonts w:ascii="Consolas" w:hAnsi="Consolas" w:cs="Consolas"/>
          <w:sz w:val="17"/>
        </w:rPr>
        <w:t xml:space="preserve">    |                         WarehouseStock, StockDocument, Receiving, Release, StockTransfer,</w:t>
      </w:r>
      <w:r>
        <w:rPr>
          <w:rFonts w:ascii="Consolas" w:hAnsi="Consolas" w:cs="Consolas"/>
          <w:sz w:val="17"/>
        </w:rPr>
        <w:br w:type="textWrapping"/>
      </w:r>
      <w:r>
        <w:rPr>
          <w:rFonts w:ascii="Consolas" w:hAnsi="Consolas" w:cs="Consolas"/>
          <w:sz w:val="17"/>
        </w:rPr>
        <w:t xml:space="preserve">    |                         DocumentItem, ReceivingItem, ReleaseItem, TransferItem,</w:t>
      </w:r>
      <w:r>
        <w:rPr>
          <w:rFonts w:ascii="Consolas" w:hAnsi="Consolas" w:cs="Consolas"/>
          <w:sz w:val="17"/>
        </w:rPr>
        <w:br w:type="textWrapping"/>
      </w:r>
      <w:r>
        <w:rPr>
          <w:rFonts w:ascii="Consolas" w:hAnsi="Consolas" w:cs="Consolas"/>
          <w:sz w:val="17"/>
        </w:rPr>
        <w:t xml:space="preserve">    |                         ReportData, ReportType, DashboardStats, Status</w:t>
      </w:r>
      <w:r>
        <w:rPr>
          <w:rFonts w:ascii="Consolas" w:hAnsi="Consolas" w:cs="Consolas"/>
          <w:sz w:val="17"/>
        </w:rPr>
        <w:br w:type="textWrapping"/>
      </w:r>
      <w:r>
        <w:rPr>
          <w:rFonts w:ascii="Consolas" w:hAnsi="Consolas" w:cs="Consolas"/>
          <w:sz w:val="17"/>
        </w:rPr>
        <w:t xml:space="preserve">    |-- dao/                  UserDAO, CategoryDAO, ProductDAO, WarehouseDAO, SupplierDAO,</w:t>
      </w:r>
      <w:r>
        <w:rPr>
          <w:rFonts w:ascii="Consolas" w:hAnsi="Consolas" w:cs="Consolas"/>
          <w:sz w:val="17"/>
        </w:rPr>
        <w:br w:type="textWrapping"/>
      </w:r>
      <w:r>
        <w:rPr>
          <w:rFonts w:ascii="Consolas" w:hAnsi="Consolas" w:cs="Consolas"/>
          <w:sz w:val="17"/>
        </w:rPr>
        <w:t xml:space="preserve">    |                         CustomerDAO, StockDAO, ReceivingDAO, ReleaseDAO, TransferDAO,</w:t>
      </w:r>
      <w:r>
        <w:rPr>
          <w:rFonts w:ascii="Consolas" w:hAnsi="Consolas" w:cs="Consolas"/>
          <w:sz w:val="17"/>
        </w:rPr>
        <w:br w:type="textWrapping"/>
      </w:r>
      <w:r>
        <w:rPr>
          <w:rFonts w:ascii="Consolas" w:hAnsi="Consolas" w:cs="Consolas"/>
          <w:sz w:val="17"/>
        </w:rPr>
        <w:t xml:space="preserve">    |                         ReportDAO, DashboardDAO, ReferenceNumber, DaoUtil</w:t>
      </w:r>
      <w:r>
        <w:rPr>
          <w:rFonts w:ascii="Consolas" w:hAnsi="Consolas" w:cs="Consolas"/>
          <w:sz w:val="17"/>
        </w:rPr>
        <w:br w:type="textWrapping"/>
      </w:r>
      <w:r>
        <w:rPr>
          <w:rFonts w:ascii="Consolas" w:hAnsi="Consolas" w:cs="Consolas"/>
          <w:sz w:val="17"/>
        </w:rPr>
        <w:t xml:space="preserve">    |-- ui/                   LoginFrame, DashboardFrame, SplashScreen, CrudPanel + 6 panels,</w:t>
      </w:r>
      <w:r>
        <w:rPr>
          <w:rFonts w:ascii="Consolas" w:hAnsi="Consolas" w:cs="Consolas"/>
          <w:sz w:val="17"/>
        </w:rPr>
        <w:br w:type="textWrapping"/>
      </w:r>
      <w:r>
        <w:rPr>
          <w:rFonts w:ascii="Consolas" w:hAnsi="Consolas" w:cs="Consolas"/>
          <w:sz w:val="17"/>
        </w:rPr>
        <w:t xml:space="preserve">    |   |                     TransactionPanel + 3 panels, DashboardPanel, InventoryPanel,</w:t>
      </w:r>
      <w:r>
        <w:rPr>
          <w:rFonts w:ascii="Consolas" w:hAnsi="Consolas" w:cs="Consolas"/>
          <w:sz w:val="17"/>
        </w:rPr>
        <w:br w:type="textWrapping"/>
      </w:r>
      <w:r>
        <w:rPr>
          <w:rFonts w:ascii="Consolas" w:hAnsi="Consolas" w:cs="Consolas"/>
          <w:sz w:val="17"/>
        </w:rPr>
        <w:t xml:space="preserve">    |   |                     ReportsPanel, dialogs, UITheme</w:t>
      </w:r>
      <w:r>
        <w:rPr>
          <w:rFonts w:ascii="Consolas" w:hAnsi="Consolas" w:cs="Consolas"/>
          <w:sz w:val="17"/>
        </w:rPr>
        <w:br w:type="textWrapping"/>
      </w:r>
      <w:r>
        <w:rPr>
          <w:rFonts w:ascii="Consolas" w:hAnsi="Consolas" w:cs="Consolas"/>
          <w:sz w:val="17"/>
        </w:rPr>
        <w:t xml:space="preserve">    |   `-- components/       FlatButton, RoundedPanel, FormGrid, DateField, StatCard,</w:t>
      </w:r>
      <w:r>
        <w:rPr>
          <w:rFonts w:ascii="Consolas" w:hAnsi="Consolas" w:cs="Consolas"/>
          <w:sz w:val="17"/>
        </w:rPr>
        <w:br w:type="textWrapping"/>
      </w:r>
      <w:r>
        <w:rPr>
          <w:rFonts w:ascii="Consolas" w:hAnsi="Consolas" w:cs="Consolas"/>
          <w:sz w:val="17"/>
        </w:rPr>
        <w:t xml:space="preserve">    |                         BarChartPanel, SidebarButton, ModuleIcon, WrapLayout</w:t>
      </w:r>
      <w:r>
        <w:rPr>
          <w:rFonts w:ascii="Consolas" w:hAnsi="Consolas" w:cs="Consolas"/>
          <w:sz w:val="17"/>
        </w:rPr>
        <w:br w:type="textWrapping"/>
      </w:r>
      <w:r>
        <w:rPr>
          <w:rFonts w:ascii="Consolas" w:hAnsi="Consolas" w:cs="Consolas"/>
          <w:sz w:val="17"/>
        </w:rPr>
        <w:t xml:space="preserve">    `-- util/                 Validator, Session, PasswordUtil, ErrorHandler, TableUtil,</w:t>
      </w:r>
      <w:r>
        <w:rPr>
          <w:rFonts w:ascii="Consolas" w:hAnsi="Consolas" w:cs="Consolas"/>
          <w:sz w:val="17"/>
        </w:rPr>
        <w:br w:type="textWrapping"/>
      </w:r>
      <w:r>
        <w:rPr>
          <w:rFonts w:ascii="Consolas" w:hAnsi="Consolas" w:cs="Consolas"/>
          <w:sz w:val="17"/>
        </w:rPr>
        <w:t xml:space="preserve">                              NumericFilter, LengthFilter, Formats, BusinessRuleException,</w:t>
      </w:r>
      <w:r>
        <w:rPr>
          <w:rFonts w:ascii="Consolas" w:hAnsi="Consolas" w:cs="Consolas"/>
          <w:sz w:val="17"/>
        </w:rPr>
        <w:br w:type="textWrapping"/>
      </w:r>
      <w:r>
        <w:rPr>
          <w:rFonts w:ascii="Consolas" w:hAnsi="Consolas" w:cs="Consolas"/>
          <w:sz w:val="17"/>
        </w:rPr>
        <w:t xml:space="preserve">                              InsufficientStockException</w:t>
      </w:r>
    </w:p>
    <w:p w14:paraId="41F0E000">
      <w:pPr>
        <w:pStyle w:val="16"/>
        <w:keepNext/>
        <w:spacing w:after="80"/>
      </w:pPr>
      <w:r>
        <w:t xml:space="preserve">Table </w:t>
      </w:r>
      <w:r>
        <w:fldChar w:fldCharType="begin"/>
      </w:r>
      <w:r>
        <w:instrText xml:space="preserve"> SEQ Table \* ARABIC </w:instrText>
      </w:r>
      <w:r>
        <w:fldChar w:fldCharType="separate"/>
      </w:r>
      <w:r>
        <w:t>31</w:t>
      </w:r>
      <w:r>
        <w:fldChar w:fldCharType="end"/>
      </w:r>
      <w:bookmarkStart w:id="73" w:name="_Toc28423"/>
      <w:r>
        <w:t>. Packages</w:t>
      </w:r>
      <w:bookmarkEnd w:id="7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7776"/>
      </w:tblGrid>
      <w:tr w14:paraId="5752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FFE7A8"/>
          </w:tcPr>
          <w:p w14:paraId="05FD41AB">
            <w:pPr>
              <w:spacing w:after="20" w:line="240" w:lineRule="auto"/>
            </w:pPr>
            <w:r>
              <w:rPr>
                <w:b/>
                <w:color w:val="0F172A"/>
                <w:sz w:val="19"/>
              </w:rPr>
              <w:t>Package</w:t>
            </w:r>
          </w:p>
        </w:tc>
        <w:tc>
          <w:tcPr>
            <w:tcW w:w="7776" w:type="dxa"/>
            <w:shd w:val="clear" w:color="auto" w:fill="FFE7A8"/>
          </w:tcPr>
          <w:p w14:paraId="133A2EC1">
            <w:pPr>
              <w:spacing w:after="20" w:line="240" w:lineRule="auto"/>
            </w:pPr>
            <w:r>
              <w:rPr>
                <w:b/>
                <w:color w:val="0F172A"/>
                <w:sz w:val="19"/>
              </w:rPr>
              <w:t>Responsibility</w:t>
            </w:r>
          </w:p>
        </w:tc>
      </w:tr>
      <w:tr w14:paraId="70360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8EFCFFE">
            <w:pPr>
              <w:spacing w:after="20" w:line="240" w:lineRule="auto"/>
            </w:pPr>
            <w:r>
              <w:rPr>
                <w:b/>
                <w:sz w:val="19"/>
              </w:rPr>
              <w:t>model</w:t>
            </w:r>
          </w:p>
        </w:tc>
        <w:tc>
          <w:tcPr>
            <w:tcW w:w="7776" w:type="dxa"/>
          </w:tcPr>
          <w:p w14:paraId="5F30E3B2">
            <w:pPr>
              <w:spacing w:after="20" w:line="240" w:lineRule="auto"/>
            </w:pPr>
            <w:r>
              <w:rPr>
                <w:sz w:val="19"/>
              </w:rPr>
              <w:t>One class per table (encapsulated fields, constructors, getters and setters). Receiving, Release and StockTransfer extend the abstract class StockDocument; the item classes extend DocumentItem.</w:t>
            </w:r>
          </w:p>
        </w:tc>
      </w:tr>
      <w:tr w14:paraId="10F85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4A487AEF">
            <w:pPr>
              <w:spacing w:after="20" w:line="240" w:lineRule="auto"/>
            </w:pPr>
            <w:r>
              <w:rPr>
                <w:b/>
                <w:sz w:val="19"/>
              </w:rPr>
              <w:t>dao</w:t>
            </w:r>
          </w:p>
        </w:tc>
        <w:tc>
          <w:tcPr>
            <w:tcW w:w="7776" w:type="dxa"/>
            <w:shd w:val="clear" w:color="auto" w:fill="F8FAFC"/>
          </w:tcPr>
          <w:p w14:paraId="4ED35873">
            <w:pPr>
              <w:spacing w:after="20" w:line="240" w:lineRule="auto"/>
            </w:pPr>
            <w:r>
              <w:rPr>
                <w:sz w:val="19"/>
              </w:rPr>
              <w:t>All SQL. Each DAO has add, get/search, update and delete methods; transaction DAOs save a document, its items and the stock in one database transaction.</w:t>
            </w:r>
          </w:p>
        </w:tc>
      </w:tr>
      <w:tr w14:paraId="5224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A1FBF29">
            <w:pPr>
              <w:spacing w:after="20" w:line="240" w:lineRule="auto"/>
            </w:pPr>
            <w:r>
              <w:rPr>
                <w:b/>
                <w:sz w:val="19"/>
              </w:rPr>
              <w:t>database</w:t>
            </w:r>
          </w:p>
        </w:tc>
        <w:tc>
          <w:tcPr>
            <w:tcW w:w="7776" w:type="dxa"/>
          </w:tcPr>
          <w:p w14:paraId="058C5FC8">
            <w:pPr>
              <w:spacing w:after="20" w:line="240" w:lineRule="auto"/>
            </w:pPr>
            <w:r>
              <w:rPr>
                <w:sz w:val="19"/>
              </w:rPr>
              <w:t>The single connection class, the automatic creation of the tables and the sample data.</w:t>
            </w:r>
          </w:p>
        </w:tc>
      </w:tr>
      <w:tr w14:paraId="77CA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5D7D9911">
            <w:pPr>
              <w:spacing w:after="20" w:line="240" w:lineRule="auto"/>
            </w:pPr>
            <w:r>
              <w:rPr>
                <w:b/>
                <w:sz w:val="19"/>
              </w:rPr>
              <w:t>ui</w:t>
            </w:r>
          </w:p>
        </w:tc>
        <w:tc>
          <w:tcPr>
            <w:tcW w:w="7776" w:type="dxa"/>
            <w:shd w:val="clear" w:color="auto" w:fill="F8FAFC"/>
          </w:tcPr>
          <w:p w14:paraId="7199120E">
            <w:pPr>
              <w:spacing w:after="20" w:line="240" w:lineRule="auto"/>
            </w:pPr>
            <w:r>
              <w:rPr>
                <w:sz w:val="19"/>
              </w:rPr>
              <w:t>Screens. CrudPanel is the base of the six management forms; TransactionPanel is the base of the three transaction screens (template method pattern).</w:t>
            </w:r>
          </w:p>
        </w:tc>
      </w:tr>
      <w:tr w14:paraId="23B7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10E40DD">
            <w:pPr>
              <w:spacing w:after="20" w:line="240" w:lineRule="auto"/>
            </w:pPr>
            <w:r>
              <w:rPr>
                <w:b/>
                <w:sz w:val="19"/>
              </w:rPr>
              <w:t>util</w:t>
            </w:r>
          </w:p>
        </w:tc>
        <w:tc>
          <w:tcPr>
            <w:tcW w:w="7776" w:type="dxa"/>
          </w:tcPr>
          <w:p w14:paraId="42BDA418">
            <w:pPr>
              <w:spacing w:after="20" w:line="240" w:lineRule="auto"/>
            </w:pPr>
            <w:r>
              <w:rPr>
                <w:sz w:val="19"/>
              </w:rPr>
              <w:t>Validation, role permissions (Session), password hashing, error messages and JTable helpers.</w:t>
            </w:r>
          </w:p>
        </w:tc>
      </w:tr>
    </w:tbl>
    <w:p w14:paraId="06D90443">
      <w:pPr>
        <w:spacing w:after="40"/>
      </w:pPr>
    </w:p>
    <w:p w14:paraId="75FDC2BF">
      <w:pPr>
        <w:spacing w:before="0" w:after="0" w:line="20" w:lineRule="exact"/>
        <w:rPr>
          <w:sz w:val="2"/>
        </w:rPr>
        <w:sectPr>
          <w:pgSz w:w="12240" w:h="15840"/>
          <w:pgMar w:top="1440" w:right="1440" w:bottom="1440" w:left="1440" w:header="720" w:footer="720" w:gutter="0"/>
          <w:cols w:space="720" w:num="1"/>
          <w:docGrid w:linePitch="360" w:charSpace="0"/>
        </w:sectPr>
      </w:pPr>
    </w:p>
    <w:p w14:paraId="7B94EEF6">
      <w:pPr>
        <w:keepNext/>
        <w:jc w:val="center"/>
      </w:pPr>
      <w:r>
        <w:drawing>
          <wp:inline distT="0" distB="0" distL="114300" distR="114300">
            <wp:extent cx="8229600" cy="525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8229600" cy="5257800"/>
                    </a:xfrm>
                    <a:prstGeom prst="rect">
                      <a:avLst/>
                    </a:prstGeom>
                  </pic:spPr>
                </pic:pic>
              </a:graphicData>
            </a:graphic>
          </wp:inline>
        </w:drawing>
      </w:r>
    </w:p>
    <w:p w14:paraId="542F0C7C">
      <w:pPr>
        <w:pStyle w:val="16"/>
      </w:pPr>
      <w:r>
        <w:t xml:space="preserve">Figure </w:t>
      </w:r>
      <w:r>
        <w:fldChar w:fldCharType="begin"/>
      </w:r>
      <w:r>
        <w:instrText xml:space="preserve"> SEQ Figure \* ARABIC </w:instrText>
      </w:r>
      <w:r>
        <w:fldChar w:fldCharType="separate"/>
      </w:r>
      <w:r>
        <w:t>8</w:t>
      </w:r>
      <w:r>
        <w:fldChar w:fldCharType="end"/>
      </w:r>
      <w:bookmarkStart w:id="74" w:name="_Toc24349"/>
      <w:r>
        <w:t>. Class diagram - model package</w:t>
      </w:r>
      <w:bookmarkEnd w:id="74"/>
    </w:p>
    <w:p w14:paraId="01B1F2F8">
      <w:pPr>
        <w:keepNext/>
        <w:jc w:val="center"/>
      </w:pPr>
      <w:r>
        <w:drawing>
          <wp:inline distT="0" distB="0" distL="114300" distR="114300">
            <wp:extent cx="8046720" cy="5453380"/>
            <wp:effectExtent l="0" t="0" r="1143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8046720" cy="5453888"/>
                    </a:xfrm>
                    <a:prstGeom prst="rect">
                      <a:avLst/>
                    </a:prstGeom>
                  </pic:spPr>
                </pic:pic>
              </a:graphicData>
            </a:graphic>
          </wp:inline>
        </w:drawing>
      </w:r>
    </w:p>
    <w:p w14:paraId="0026B390">
      <w:pPr>
        <w:pStyle w:val="16"/>
      </w:pPr>
      <w:r>
        <w:t xml:space="preserve">Figure </w:t>
      </w:r>
      <w:r>
        <w:fldChar w:fldCharType="begin"/>
      </w:r>
      <w:r>
        <w:instrText xml:space="preserve"> SEQ Figure \* ARABIC </w:instrText>
      </w:r>
      <w:r>
        <w:fldChar w:fldCharType="separate"/>
      </w:r>
      <w:r>
        <w:t>9</w:t>
      </w:r>
      <w:r>
        <w:fldChar w:fldCharType="end"/>
      </w:r>
      <w:bookmarkStart w:id="75" w:name="_Toc28138"/>
      <w:r>
        <w:t>. Class diagram - ui, dao, database and util packages</w:t>
      </w:r>
      <w:bookmarkEnd w:id="75"/>
    </w:p>
    <w:p w14:paraId="2F9F7373">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111879AA">
      <w:pPr>
        <w:pStyle w:val="3"/>
      </w:pPr>
      <w:bookmarkStart w:id="76" w:name="_Toc30607"/>
      <w:r>
        <w:t>3.8 Database Connection</w:t>
      </w:r>
      <w:bookmarkEnd w:id="76"/>
    </w:p>
    <w:p w14:paraId="27698BD0">
      <w:r>
        <w:t>A separate class, DatabaseConnection, is used for every connection instead of repeating the connection code:</w:t>
      </w:r>
    </w:p>
    <w:p w14:paraId="451E61B4">
      <w:pPr>
        <w:shd w:val="clear" w:color="auto" w:fill="F1F5F9"/>
        <w:spacing w:after="160" w:line="240" w:lineRule="auto"/>
        <w:ind w:left="144"/>
      </w:pPr>
      <w:r>
        <w:rPr>
          <w:rFonts w:ascii="Consolas" w:hAnsi="Consolas" w:cs="Consolas"/>
          <w:sz w:val="16"/>
        </w:rPr>
        <w:t>public class DatabaseConnection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private static final String HOST = "localhost";</w:t>
      </w:r>
      <w:r>
        <w:rPr>
          <w:rFonts w:ascii="Consolas" w:hAnsi="Consolas" w:cs="Consolas"/>
          <w:sz w:val="16"/>
        </w:rPr>
        <w:br w:type="textWrapping"/>
      </w:r>
      <w:r>
        <w:rPr>
          <w:rFonts w:ascii="Consolas" w:hAnsi="Consolas" w:cs="Consolas"/>
          <w:sz w:val="16"/>
        </w:rPr>
        <w:t xml:space="preserve">    private static final int PORT = Integer.getInteger("wms.db.port", 1527);</w:t>
      </w:r>
      <w:r>
        <w:rPr>
          <w:rFonts w:ascii="Consolas" w:hAnsi="Consolas" w:cs="Consolas"/>
          <w:sz w:val="16"/>
        </w:rPr>
        <w:br w:type="textWrapping"/>
      </w:r>
      <w:r>
        <w:rPr>
          <w:rFonts w:ascii="Consolas" w:hAnsi="Consolas" w:cs="Consolas"/>
          <w:sz w:val="16"/>
        </w:rPr>
        <w:t xml:space="preserve">    private static final String DATABASE_NAME = System.getProperty("wms.db.name", "WarehouseDB");</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private static final String URL = "jdbc:derby://" + HOST + ":" + PORT + "/" + DATABASE_NAME;</w:t>
      </w:r>
      <w:r>
        <w:rPr>
          <w:rFonts w:ascii="Consolas" w:hAnsi="Consolas" w:cs="Consolas"/>
          <w:sz w:val="16"/>
        </w:rPr>
        <w:br w:type="textWrapping"/>
      </w:r>
      <w:r>
        <w:rPr>
          <w:rFonts w:ascii="Consolas" w:hAnsi="Consolas" w:cs="Consolas"/>
          <w:sz w:val="16"/>
        </w:rPr>
        <w:t xml:space="preserve">    private static final String USER = "app";</w:t>
      </w:r>
      <w:r>
        <w:rPr>
          <w:rFonts w:ascii="Consolas" w:hAnsi="Consolas" w:cs="Consolas"/>
          <w:sz w:val="16"/>
        </w:rPr>
        <w:br w:type="textWrapping"/>
      </w:r>
      <w:r>
        <w:rPr>
          <w:rFonts w:ascii="Consolas" w:hAnsi="Consolas" w:cs="Consolas"/>
          <w:sz w:val="16"/>
        </w:rPr>
        <w:t xml:space="preserve">    private static final String PASSWORD = "app";</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Returns a new connection to the database. Always close it</w:t>
      </w:r>
      <w:r>
        <w:rPr>
          <w:rFonts w:ascii="Consolas" w:hAnsi="Consolas" w:cs="Consolas"/>
          <w:sz w:val="16"/>
        </w:rPr>
        <w:br w:type="textWrapping"/>
      </w:r>
      <w:r>
        <w:rPr>
          <w:rFonts w:ascii="Consolas" w:hAnsi="Consolas" w:cs="Consolas"/>
          <w:sz w:val="16"/>
        </w:rPr>
        <w:t xml:space="preserve">     * (try-with-resources) after use.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public static Connection getConnection() throws SQLException {</w:t>
      </w:r>
      <w:r>
        <w:rPr>
          <w:rFonts w:ascii="Consolas" w:hAnsi="Consolas" w:cs="Consolas"/>
          <w:sz w:val="16"/>
        </w:rPr>
        <w:br w:type="textWrapping"/>
      </w:r>
      <w:r>
        <w:rPr>
          <w:rFonts w:ascii="Consolas" w:hAnsi="Consolas" w:cs="Consolas"/>
          <w:sz w:val="16"/>
        </w:rPr>
        <w:t xml:space="preserve">        return DriverManager.getConnection(URL, USER, PASSWORD);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Makes sure a Derby Network Server is running on localhost:1527 and that</w:t>
      </w:r>
      <w:r>
        <w:rPr>
          <w:rFonts w:ascii="Consolas" w:hAnsi="Consolas" w:cs="Consolas"/>
          <w:sz w:val="16"/>
        </w:rPr>
        <w:br w:type="textWrapping"/>
      </w:r>
      <w:r>
        <w:rPr>
          <w:rFonts w:ascii="Consolas" w:hAnsi="Consolas" w:cs="Consolas"/>
          <w:sz w:val="16"/>
        </w:rPr>
        <w:t xml:space="preserve">     * the database exists. Called once when the program starts.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public static synchronized void start() throws Exception {</w:t>
      </w:r>
      <w:r>
        <w:rPr>
          <w:rFonts w:ascii="Consolas" w:hAnsi="Consolas" w:cs="Consolas"/>
          <w:sz w:val="16"/>
        </w:rPr>
        <w:br w:type="textWrapping"/>
      </w:r>
      <w:r>
        <w:rPr>
          <w:rFonts w:ascii="Consolas" w:hAnsi="Consolas" w:cs="Consolas"/>
          <w:sz w:val="16"/>
        </w:rPr>
        <w:t xml:space="preserve">        if (!isServerRunning()) {</w:t>
      </w:r>
      <w:r>
        <w:rPr>
          <w:rFonts w:ascii="Consolas" w:hAnsi="Consolas" w:cs="Consolas"/>
          <w:sz w:val="16"/>
        </w:rPr>
        <w:br w:type="textWrapping"/>
      </w:r>
      <w:r>
        <w:rPr>
          <w:rFonts w:ascii="Consolas" w:hAnsi="Consolas" w:cs="Consolas"/>
          <w:sz w:val="16"/>
        </w:rPr>
        <w:t xml:space="preserve">            startServer();</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";create=true" creates the database on the first run; afterwards it simply connects.</w:t>
      </w:r>
      <w:r>
        <w:rPr>
          <w:rFonts w:ascii="Consolas" w:hAnsi="Consolas" w:cs="Consolas"/>
          <w:sz w:val="16"/>
        </w:rPr>
        <w:br w:type="textWrapping"/>
      </w:r>
      <w:r>
        <w:rPr>
          <w:rFonts w:ascii="Consolas" w:hAnsi="Consolas" w:cs="Consolas"/>
          <w:sz w:val="16"/>
        </w:rPr>
        <w:t xml:space="preserve">        try (Connection conn = DriverManager.getConnection(URL + ";create=true", USER, PASSWORD)) {</w:t>
      </w:r>
      <w:r>
        <w:rPr>
          <w:rFonts w:ascii="Consolas" w:hAnsi="Consolas" w:cs="Consolas"/>
          <w:sz w:val="16"/>
        </w:rPr>
        <w:br w:type="textWrapping"/>
      </w:r>
      <w:r>
        <w:rPr>
          <w:rFonts w:ascii="Consolas" w:hAnsi="Consolas" w:cs="Consolas"/>
          <w:sz w:val="16"/>
        </w:rPr>
        <w:t xml:space="preserve">            conn.getMetaData(); // connection test</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 ... startServer(), shutdown() and getters</w:t>
      </w:r>
      <w:r>
        <w:rPr>
          <w:rFonts w:ascii="Consolas" w:hAnsi="Consolas" w:cs="Consolas"/>
          <w:sz w:val="16"/>
        </w:rPr>
        <w:br w:type="textWrapping"/>
      </w:r>
      <w:r>
        <w:rPr>
          <w:rFonts w:ascii="Consolas" w:hAnsi="Consolas" w:cs="Consolas"/>
          <w:sz w:val="16"/>
        </w:rPr>
        <w:t>}</w:t>
      </w:r>
    </w:p>
    <w:p w14:paraId="2B52C5B4">
      <w:pPr>
        <w:jc w:val="both"/>
      </w:pPr>
      <w:r>
        <w:t>Every DAO method opens its connection with try-with-resources, so the connection, the PreparedStatement and the ResultSet are always closed, even when an error occurs:</w:t>
      </w:r>
    </w:p>
    <w:p w14:paraId="72A15304">
      <w:pPr>
        <w:shd w:val="clear" w:color="auto" w:fill="F1F5F9"/>
        <w:spacing w:after="160" w:line="240" w:lineRule="auto"/>
        <w:ind w:left="144"/>
      </w:pPr>
      <w:r>
        <w:rPr>
          <w:rFonts w:ascii="Consolas" w:hAnsi="Consolas" w:cs="Consolas"/>
          <w:sz w:val="16"/>
        </w:rPr>
        <w:t>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ps.setInt(1, 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w:t>
      </w:r>
    </w:p>
    <w:p w14:paraId="485E8FFA">
      <w:pPr>
        <w:pStyle w:val="3"/>
      </w:pPr>
      <w:bookmarkStart w:id="77" w:name="_Toc22537"/>
      <w:r>
        <w:t>3.9 CRUD Implementation</w:t>
      </w:r>
      <w:bookmarkEnd w:id="77"/>
    </w:p>
    <w:p w14:paraId="716FD5F3">
      <w:r>
        <w:t>Every data operation is done in a DAO class with PreparedStatement. The examples below come from ProductDAO.</w:t>
      </w:r>
    </w:p>
    <w:p w14:paraId="74C51B95">
      <w:pPr>
        <w:pStyle w:val="4"/>
      </w:pPr>
      <w:bookmarkStart w:id="78" w:name="_Toc21596"/>
      <w:r>
        <w:t>CREATE - INSERT</w:t>
      </w:r>
      <w:bookmarkEnd w:id="78"/>
    </w:p>
    <w:p w14:paraId="0EC6D94E">
      <w:pPr>
        <w:shd w:val="clear" w:color="auto" w:fill="F1F5F9"/>
        <w:spacing w:after="160" w:line="240" w:lineRule="auto"/>
        <w:ind w:left="144"/>
      </w:pPr>
      <w:r>
        <w:rPr>
          <w:rFonts w:ascii="Consolas" w:hAnsi="Consolas" w:cs="Consolas"/>
          <w:sz w:val="16"/>
        </w:rPr>
        <w:t>public int addProduct(Product product) throws SQLException {</w:t>
      </w:r>
      <w:r>
        <w:rPr>
          <w:rFonts w:ascii="Consolas" w:hAnsi="Consolas" w:cs="Consolas"/>
          <w:sz w:val="16"/>
        </w:rPr>
        <w:br w:type="textWrapping"/>
      </w:r>
      <w:r>
        <w:rPr>
          <w:rFonts w:ascii="Consolas" w:hAnsi="Consolas" w:cs="Consolas"/>
          <w:sz w:val="16"/>
        </w:rPr>
        <w:t xml:space="preserve">    String sql = "INSERT INTO PRODUCTS (sku, product_name, category_id, unit, unit_cost, "</w:t>
      </w:r>
      <w:r>
        <w:rPr>
          <w:rFonts w:ascii="Consolas" w:hAnsi="Consolas" w:cs="Consolas"/>
          <w:sz w:val="16"/>
        </w:rPr>
        <w:br w:type="textWrapping"/>
      </w:r>
      <w:r>
        <w:rPr>
          <w:rFonts w:ascii="Consolas" w:hAnsi="Consolas" w:cs="Consolas"/>
          <w:sz w:val="16"/>
        </w:rPr>
        <w:t xml:space="preserve">            + "reorder_level, description, status) VALUES (?, ?, ?, ?, ?, ?,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DaoUtil.prepareInsert(conn, sql)) {</w:t>
      </w:r>
      <w:r>
        <w:rPr>
          <w:rFonts w:ascii="Consolas" w:hAnsi="Consolas" w:cs="Consolas"/>
          <w:sz w:val="16"/>
        </w:rPr>
        <w:br w:type="textWrapping"/>
      </w:r>
      <w:r>
        <w:rPr>
          <w:rFonts w:ascii="Consolas" w:hAnsi="Consolas" w:cs="Consolas"/>
          <w:sz w:val="16"/>
        </w:rPr>
        <w:t xml:space="preserve">        fillStatement(ps, product);</w:t>
      </w:r>
      <w:r>
        <w:rPr>
          <w:rFonts w:ascii="Consolas" w:hAnsi="Consolas" w:cs="Consolas"/>
          <w:sz w:val="16"/>
        </w:rPr>
        <w:br w:type="textWrapping"/>
      </w:r>
      <w:r>
        <w:rPr>
          <w:rFonts w:ascii="Consolas" w:hAnsi="Consolas" w:cs="Consolas"/>
          <w:sz w:val="16"/>
        </w:rPr>
        <w:t xml:space="preserve">        int id = DaoUtil.insertAndGetId(ps);</w:t>
      </w:r>
      <w:r>
        <w:rPr>
          <w:rFonts w:ascii="Consolas" w:hAnsi="Consolas" w:cs="Consolas"/>
          <w:sz w:val="16"/>
        </w:rPr>
        <w:br w:type="textWrapping"/>
      </w:r>
      <w:r>
        <w:rPr>
          <w:rFonts w:ascii="Consolas" w:hAnsi="Consolas" w:cs="Consolas"/>
          <w:sz w:val="16"/>
        </w:rPr>
        <w:t xml:space="preserve">        product.setProductId(id);</w:t>
      </w:r>
      <w:r>
        <w:rPr>
          <w:rFonts w:ascii="Consolas" w:hAnsi="Consolas" w:cs="Consolas"/>
          <w:sz w:val="16"/>
        </w:rPr>
        <w:br w:type="textWrapping"/>
      </w:r>
      <w:r>
        <w:rPr>
          <w:rFonts w:ascii="Consolas" w:hAnsi="Consolas" w:cs="Consolas"/>
          <w:sz w:val="16"/>
        </w:rPr>
        <w:t xml:space="preserve">        return 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private void fillStatement(PreparedStatement ps, Product product) throws SQLException {</w:t>
      </w:r>
      <w:r>
        <w:rPr>
          <w:rFonts w:ascii="Consolas" w:hAnsi="Consolas" w:cs="Consolas"/>
          <w:sz w:val="16"/>
        </w:rPr>
        <w:br w:type="textWrapping"/>
      </w:r>
      <w:r>
        <w:rPr>
          <w:rFonts w:ascii="Consolas" w:hAnsi="Consolas" w:cs="Consolas"/>
          <w:sz w:val="16"/>
        </w:rPr>
        <w:t xml:space="preserve">    ps.setString(1, product.getSku().trim().toUpperCase());</w:t>
      </w:r>
      <w:r>
        <w:rPr>
          <w:rFonts w:ascii="Consolas" w:hAnsi="Consolas" w:cs="Consolas"/>
          <w:sz w:val="16"/>
        </w:rPr>
        <w:br w:type="textWrapping"/>
      </w:r>
      <w:r>
        <w:rPr>
          <w:rFonts w:ascii="Consolas" w:hAnsi="Consolas" w:cs="Consolas"/>
          <w:sz w:val="16"/>
        </w:rPr>
        <w:t xml:space="preserve">    ps.setString(2, product.getProductName().trim());</w:t>
      </w:r>
      <w:r>
        <w:rPr>
          <w:rFonts w:ascii="Consolas" w:hAnsi="Consolas" w:cs="Consolas"/>
          <w:sz w:val="16"/>
        </w:rPr>
        <w:br w:type="textWrapping"/>
      </w:r>
      <w:r>
        <w:rPr>
          <w:rFonts w:ascii="Consolas" w:hAnsi="Consolas" w:cs="Consolas"/>
          <w:sz w:val="16"/>
        </w:rPr>
        <w:t xml:space="preserve">    ps.setInt(3, product.getCategoryId());</w:t>
      </w:r>
      <w:r>
        <w:rPr>
          <w:rFonts w:ascii="Consolas" w:hAnsi="Consolas" w:cs="Consolas"/>
          <w:sz w:val="16"/>
        </w:rPr>
        <w:br w:type="textWrapping"/>
      </w:r>
      <w:r>
        <w:rPr>
          <w:rFonts w:ascii="Consolas" w:hAnsi="Consolas" w:cs="Consolas"/>
          <w:sz w:val="16"/>
        </w:rPr>
        <w:t xml:space="preserve">    ps.setString(4, product.getUnit());</w:t>
      </w:r>
      <w:r>
        <w:rPr>
          <w:rFonts w:ascii="Consolas" w:hAnsi="Consolas" w:cs="Consolas"/>
          <w:sz w:val="16"/>
        </w:rPr>
        <w:br w:type="textWrapping"/>
      </w:r>
      <w:r>
        <w:rPr>
          <w:rFonts w:ascii="Consolas" w:hAnsi="Consolas" w:cs="Consolas"/>
          <w:sz w:val="16"/>
        </w:rPr>
        <w:t xml:space="preserve">    ps.setBigDecimal(5, product.getUnitCost());</w:t>
      </w:r>
      <w:r>
        <w:rPr>
          <w:rFonts w:ascii="Consolas" w:hAnsi="Consolas" w:cs="Consolas"/>
          <w:sz w:val="16"/>
        </w:rPr>
        <w:br w:type="textWrapping"/>
      </w:r>
      <w:r>
        <w:rPr>
          <w:rFonts w:ascii="Consolas" w:hAnsi="Consolas" w:cs="Consolas"/>
          <w:sz w:val="16"/>
        </w:rPr>
        <w:t xml:space="preserve">    ps.setInt(6, product.getReorderLevel());</w:t>
      </w:r>
      <w:r>
        <w:rPr>
          <w:rFonts w:ascii="Consolas" w:hAnsi="Consolas" w:cs="Consolas"/>
          <w:sz w:val="16"/>
        </w:rPr>
        <w:br w:type="textWrapping"/>
      </w:r>
      <w:r>
        <w:rPr>
          <w:rFonts w:ascii="Consolas" w:hAnsi="Consolas" w:cs="Consolas"/>
          <w:sz w:val="16"/>
        </w:rPr>
        <w:t xml:space="preserve">    DaoUtil.setText(ps, 7, product.getDescription());</w:t>
      </w:r>
      <w:r>
        <w:rPr>
          <w:rFonts w:ascii="Consolas" w:hAnsi="Consolas" w:cs="Consolas"/>
          <w:sz w:val="16"/>
        </w:rPr>
        <w:br w:type="textWrapping"/>
      </w:r>
      <w:r>
        <w:rPr>
          <w:rFonts w:ascii="Consolas" w:hAnsi="Consolas" w:cs="Consolas"/>
          <w:sz w:val="16"/>
        </w:rPr>
        <w:t xml:space="preserve">    ps.setString(8, product.getStatus());</w:t>
      </w:r>
      <w:r>
        <w:rPr>
          <w:rFonts w:ascii="Consolas" w:hAnsi="Consolas" w:cs="Consolas"/>
          <w:sz w:val="16"/>
        </w:rPr>
        <w:br w:type="textWrapping"/>
      </w:r>
      <w:r>
        <w:rPr>
          <w:rFonts w:ascii="Consolas" w:hAnsi="Consolas" w:cs="Consolas"/>
          <w:sz w:val="16"/>
        </w:rPr>
        <w:t>}</w:t>
      </w:r>
    </w:p>
    <w:p w14:paraId="2A45FD7D">
      <w:pPr>
        <w:pStyle w:val="4"/>
      </w:pPr>
      <w:bookmarkStart w:id="79" w:name="_Toc18961"/>
      <w:r>
        <w:t>READ - SELECT with INNER JOIN, WHERE and ORDER BY</w:t>
      </w:r>
      <w:bookmarkEnd w:id="79"/>
    </w:p>
    <w:p w14:paraId="68348935">
      <w:pPr>
        <w:shd w:val="clear" w:color="auto" w:fill="F1F5F9"/>
        <w:spacing w:after="160" w:line="240" w:lineRule="auto"/>
        <w:ind w:left="144"/>
      </w:pPr>
      <w:r>
        <w:rPr>
          <w:rFonts w:ascii="Consolas" w:hAnsi="Consolas" w:cs="Consolas"/>
          <w:sz w:val="16"/>
        </w:rPr>
        <w:t>private static final String SELECT_PRODUCTS =</w:t>
      </w:r>
      <w:r>
        <w:rPr>
          <w:rFonts w:ascii="Consolas" w:hAnsi="Consolas" w:cs="Consolas"/>
          <w:sz w:val="16"/>
        </w:rPr>
        <w:br w:type="textWrapping"/>
      </w:r>
      <w:r>
        <w:rPr>
          <w:rFonts w:ascii="Consolas" w:hAnsi="Consolas" w:cs="Consolas"/>
          <w:sz w:val="16"/>
        </w:rPr>
        <w:t xml:space="preserve">        "SELECT p.product_id, p.sku, p.product_name, p.category_id, c.category_name, p.unit, "</w:t>
      </w:r>
      <w:r>
        <w:rPr>
          <w:rFonts w:ascii="Consolas" w:hAnsi="Consolas" w:cs="Consolas"/>
          <w:sz w:val="16"/>
        </w:rPr>
        <w:br w:type="textWrapping"/>
      </w:r>
      <w:r>
        <w:rPr>
          <w:rFonts w:ascii="Consolas" w:hAnsi="Consolas" w:cs="Consolas"/>
          <w:sz w:val="16"/>
        </w:rPr>
        <w:t xml:space="preserve">        + "p.unit_cost, p.reorder_level, p.description, p.status, "</w:t>
      </w:r>
      <w:r>
        <w:rPr>
          <w:rFonts w:ascii="Consolas" w:hAnsi="Consolas" w:cs="Consolas"/>
          <w:sz w:val="16"/>
        </w:rPr>
        <w:br w:type="textWrapping"/>
      </w:r>
      <w:r>
        <w:rPr>
          <w:rFonts w:ascii="Consolas" w:hAnsi="Consolas" w:cs="Consolas"/>
          <w:sz w:val="16"/>
        </w:rPr>
        <w:t xml:space="preserve">        + "(SELECT COALESCE(SUM(s.quantity), 0) FROM WAREHOUSE_STOCK s "</w:t>
      </w:r>
      <w:r>
        <w:rPr>
          <w:rFonts w:ascii="Consolas" w:hAnsi="Consolas" w:cs="Consolas"/>
          <w:sz w:val="16"/>
        </w:rPr>
        <w:br w:type="textWrapping"/>
      </w:r>
      <w:r>
        <w:rPr>
          <w:rFonts w:ascii="Consolas" w:hAnsi="Consolas" w:cs="Consolas"/>
          <w:sz w:val="16"/>
        </w:rPr>
        <w:t xml:space="preserve">        + " WHERE s.product_id = p.product_id) AS total_stock "</w:t>
      </w:r>
      <w:r>
        <w:rPr>
          <w:rFonts w:ascii="Consolas" w:hAnsi="Consolas" w:cs="Consolas"/>
          <w:sz w:val="16"/>
        </w:rPr>
        <w:br w:type="textWrapping"/>
      </w:r>
      <w:r>
        <w:rPr>
          <w:rFonts w:ascii="Consolas" w:hAnsi="Consolas" w:cs="Consolas"/>
          <w:sz w:val="16"/>
        </w:rPr>
        <w:t xml:space="preserve">        + "FROM PRODUCTS p INNER JOIN CATEGORIES c ON p.category_id = c.category_id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t xml:space="preserve"> * Searches by ID, SKU, product name or category name.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@param keyword    text to look for (empty = everything)</w:t>
      </w:r>
      <w:r>
        <w:rPr>
          <w:rFonts w:ascii="Consolas" w:hAnsi="Consolas" w:cs="Consolas"/>
          <w:sz w:val="16"/>
        </w:rPr>
        <w:br w:type="textWrapping"/>
      </w:r>
      <w:r>
        <w:rPr>
          <w:rFonts w:ascii="Consolas" w:hAnsi="Consolas" w:cs="Consolas"/>
          <w:sz w:val="16"/>
        </w:rPr>
        <w:t xml:space="preserve"> * @param categoryId 0 = all categories</w:t>
      </w:r>
      <w:r>
        <w:rPr>
          <w:rFonts w:ascii="Consolas" w:hAnsi="Consolas" w:cs="Consolas"/>
          <w:sz w:val="16"/>
        </w:rPr>
        <w:br w:type="textWrapping"/>
      </w:r>
      <w:r>
        <w:rPr>
          <w:rFonts w:ascii="Consolas" w:hAnsi="Consolas" w:cs="Consolas"/>
          <w:sz w:val="16"/>
        </w:rPr>
        <w:t xml:space="preserve"> * @param status     null = all statuses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public List&lt;Product&gt; searchProducts(String keyword, int categoryId, String status) throws SQLException {</w:t>
      </w:r>
      <w:r>
        <w:rPr>
          <w:rFonts w:ascii="Consolas" w:hAnsi="Consolas" w:cs="Consolas"/>
          <w:sz w:val="16"/>
        </w:rPr>
        <w:br w:type="textWrapping"/>
      </w:r>
      <w:r>
        <w:rPr>
          <w:rFonts w:ascii="Consolas" w:hAnsi="Consolas" w:cs="Consolas"/>
          <w:sz w:val="16"/>
        </w:rPr>
        <w:t xml:space="preserve">    List&lt;Object&gt; params = new ArrayList&lt;&gt;();</w:t>
      </w:r>
      <w:r>
        <w:rPr>
          <w:rFonts w:ascii="Consolas" w:hAnsi="Consolas" w:cs="Consolas"/>
          <w:sz w:val="16"/>
        </w:rPr>
        <w:br w:type="textWrapping"/>
      </w:r>
      <w:r>
        <w:rPr>
          <w:rFonts w:ascii="Consolas" w:hAnsi="Consolas" w:cs="Consolas"/>
          <w:sz w:val="16"/>
        </w:rPr>
        <w:t xml:space="preserve">    StringBuilder sql = new StringBuilder(SELECT_PRODUCTS);</w:t>
      </w:r>
      <w:r>
        <w:rPr>
          <w:rFonts w:ascii="Consolas" w:hAnsi="Consolas" w:cs="Consolas"/>
          <w:sz w:val="16"/>
        </w:rPr>
        <w:br w:type="textWrapping"/>
      </w:r>
      <w:r>
        <w:rPr>
          <w:rFonts w:ascii="Consolas" w:hAnsi="Consolas" w:cs="Consolas"/>
          <w:sz w:val="16"/>
        </w:rPr>
        <w:t xml:space="preserve">    String pattern = DaoUtil.likePattern(keyword);</w:t>
      </w:r>
      <w:r>
        <w:rPr>
          <w:rFonts w:ascii="Consolas" w:hAnsi="Consolas" w:cs="Consolas"/>
          <w:sz w:val="16"/>
        </w:rPr>
        <w:br w:type="textWrapping"/>
      </w:r>
      <w:r>
        <w:rPr>
          <w:rFonts w:ascii="Consolas" w:hAnsi="Consolas" w:cs="Consolas"/>
          <w:sz w:val="16"/>
        </w:rPr>
        <w:t xml:space="preserve">    sql.append("WHERE (UPPER(p.sku)").append(DaoUtil.LIKE)</w:t>
      </w:r>
      <w:r>
        <w:rPr>
          <w:rFonts w:ascii="Consolas" w:hAnsi="Consolas" w:cs="Consolas"/>
          <w:sz w:val="16"/>
        </w:rPr>
        <w:br w:type="textWrapping"/>
      </w:r>
      <w:r>
        <w:rPr>
          <w:rFonts w:ascii="Consolas" w:hAnsi="Consolas" w:cs="Consolas"/>
          <w:sz w:val="16"/>
        </w:rPr>
        <w:t xml:space="preserve">       .append(" OR UPPER(p.product_name)").append(DaoUtil.LIKE)</w:t>
      </w:r>
      <w:r>
        <w:rPr>
          <w:rFonts w:ascii="Consolas" w:hAnsi="Consolas" w:cs="Consolas"/>
          <w:sz w:val="16"/>
        </w:rPr>
        <w:br w:type="textWrapping"/>
      </w:r>
      <w:r>
        <w:rPr>
          <w:rFonts w:ascii="Consolas" w:hAnsi="Consolas" w:cs="Consolas"/>
          <w:sz w:val="16"/>
        </w:rPr>
        <w:t xml:space="preserve">       .append(" OR UPPER(c.category_name)").append(DaoUtil.LIKE);</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Integer id = DaoUtil.parseId(keyword);</w:t>
      </w:r>
      <w:r>
        <w:rPr>
          <w:rFonts w:ascii="Consolas" w:hAnsi="Consolas" w:cs="Consolas"/>
          <w:sz w:val="16"/>
        </w:rPr>
        <w:br w:type="textWrapping"/>
      </w:r>
      <w:r>
        <w:rPr>
          <w:rFonts w:ascii="Consolas" w:hAnsi="Consolas" w:cs="Consolas"/>
          <w:sz w:val="16"/>
        </w:rPr>
        <w:t xml:space="preserve">    if (id != null) {</w:t>
      </w:r>
      <w:r>
        <w:rPr>
          <w:rFonts w:ascii="Consolas" w:hAnsi="Consolas" w:cs="Consolas"/>
          <w:sz w:val="16"/>
        </w:rPr>
        <w:br w:type="textWrapping"/>
      </w:r>
      <w:r>
        <w:rPr>
          <w:rFonts w:ascii="Consolas" w:hAnsi="Consolas" w:cs="Consolas"/>
          <w:sz w:val="16"/>
        </w:rPr>
        <w:t xml:space="preserve">        sql.append(" OR p.product_id = ?");</w:t>
      </w:r>
      <w:r>
        <w:rPr>
          <w:rFonts w:ascii="Consolas" w:hAnsi="Consolas" w:cs="Consolas"/>
          <w:sz w:val="16"/>
        </w:rPr>
        <w:br w:type="textWrapping"/>
      </w:r>
      <w:r>
        <w:rPr>
          <w:rFonts w:ascii="Consolas" w:hAnsi="Consolas" w:cs="Consolas"/>
          <w:sz w:val="16"/>
        </w:rPr>
        <w:t xml:space="preserve">        params.add(id);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sql.append(")");</w:t>
      </w:r>
      <w:r>
        <w:rPr>
          <w:rFonts w:ascii="Consolas" w:hAnsi="Consolas" w:cs="Consolas"/>
          <w:sz w:val="16"/>
        </w:rPr>
        <w:br w:type="textWrapping"/>
      </w:r>
      <w:r>
        <w:rPr>
          <w:rFonts w:ascii="Consolas" w:hAnsi="Consolas" w:cs="Consolas"/>
          <w:sz w:val="16"/>
        </w:rPr>
        <w:t xml:space="preserve">    if (categoryId &gt; 0) {</w:t>
      </w:r>
      <w:r>
        <w:rPr>
          <w:rFonts w:ascii="Consolas" w:hAnsi="Consolas" w:cs="Consolas"/>
          <w:sz w:val="16"/>
        </w:rPr>
        <w:br w:type="textWrapping"/>
      </w:r>
      <w:r>
        <w:rPr>
          <w:rFonts w:ascii="Consolas" w:hAnsi="Consolas" w:cs="Consolas"/>
          <w:sz w:val="16"/>
        </w:rPr>
        <w:t xml:space="preserve">        sql.append(" AND p.category_id = ?");</w:t>
      </w:r>
      <w:r>
        <w:rPr>
          <w:rFonts w:ascii="Consolas" w:hAnsi="Consolas" w:cs="Consolas"/>
          <w:sz w:val="16"/>
        </w:rPr>
        <w:br w:type="textWrapping"/>
      </w:r>
      <w:r>
        <w:rPr>
          <w:rFonts w:ascii="Consolas" w:hAnsi="Consolas" w:cs="Consolas"/>
          <w:sz w:val="16"/>
        </w:rPr>
        <w:t xml:space="preserve">        params.add(categoryId);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if (status != null) {</w:t>
      </w:r>
      <w:r>
        <w:rPr>
          <w:rFonts w:ascii="Consolas" w:hAnsi="Consolas" w:cs="Consolas"/>
          <w:sz w:val="16"/>
        </w:rPr>
        <w:br w:type="textWrapping"/>
      </w:r>
      <w:r>
        <w:rPr>
          <w:rFonts w:ascii="Consolas" w:hAnsi="Consolas" w:cs="Consolas"/>
          <w:sz w:val="16"/>
        </w:rPr>
        <w:t xml:space="preserve">        sql.append(" AND p.status = ?");</w:t>
      </w:r>
      <w:r>
        <w:rPr>
          <w:rFonts w:ascii="Consolas" w:hAnsi="Consolas" w:cs="Consolas"/>
          <w:sz w:val="16"/>
        </w:rPr>
        <w:br w:type="textWrapping"/>
      </w:r>
      <w:r>
        <w:rPr>
          <w:rFonts w:ascii="Consolas" w:hAnsi="Consolas" w:cs="Consolas"/>
          <w:sz w:val="16"/>
        </w:rPr>
        <w:t xml:space="preserve">        params.add(status);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sql.append(" ORDER BY p.product_name");</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List&lt;Product&gt; list = new ArrayList&lt;&gt;();</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conn.prepareStatement(sql.toString())) {</w:t>
      </w:r>
      <w:r>
        <w:rPr>
          <w:rFonts w:ascii="Consolas" w:hAnsi="Consolas" w:cs="Consolas"/>
          <w:sz w:val="16"/>
        </w:rPr>
        <w:br w:type="textWrapping"/>
      </w:r>
      <w:r>
        <w:rPr>
          <w:rFonts w:ascii="Consolas" w:hAnsi="Consolas" w:cs="Consolas"/>
          <w:sz w:val="16"/>
        </w:rPr>
        <w:t xml:space="preserve">        DaoUtil.bind(ps, params);</w:t>
      </w:r>
      <w:r>
        <w:rPr>
          <w:rFonts w:ascii="Consolas" w:hAnsi="Consolas" w:cs="Consolas"/>
          <w:sz w:val="16"/>
        </w:rPr>
        <w:br w:type="textWrapping"/>
      </w:r>
      <w:r>
        <w:rPr>
          <w:rFonts w:ascii="Consolas" w:hAnsi="Consolas" w:cs="Consolas"/>
          <w:sz w:val="16"/>
        </w:rPr>
        <w:t xml:space="preserve">        try (ResultSet rs = ps.executeQuery()) {</w:t>
      </w:r>
      <w:r>
        <w:rPr>
          <w:rFonts w:ascii="Consolas" w:hAnsi="Consolas" w:cs="Consolas"/>
          <w:sz w:val="16"/>
        </w:rPr>
        <w:br w:type="textWrapping"/>
      </w:r>
      <w:r>
        <w:rPr>
          <w:rFonts w:ascii="Consolas" w:hAnsi="Consolas" w:cs="Consolas"/>
          <w:sz w:val="16"/>
        </w:rPr>
        <w:t xml:space="preserve">            while (rs.next()) {</w:t>
      </w:r>
      <w:r>
        <w:rPr>
          <w:rFonts w:ascii="Consolas" w:hAnsi="Consolas" w:cs="Consolas"/>
          <w:sz w:val="16"/>
        </w:rPr>
        <w:br w:type="textWrapping"/>
      </w:r>
      <w:r>
        <w:rPr>
          <w:rFonts w:ascii="Consolas" w:hAnsi="Consolas" w:cs="Consolas"/>
          <w:sz w:val="16"/>
        </w:rPr>
        <w:t xml:space="preserve">                list.add(mapRow(rs));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return list;</w:t>
      </w:r>
      <w:r>
        <w:rPr>
          <w:rFonts w:ascii="Consolas" w:hAnsi="Consolas" w:cs="Consolas"/>
          <w:sz w:val="16"/>
        </w:rPr>
        <w:br w:type="textWrapping"/>
      </w:r>
      <w:r>
        <w:rPr>
          <w:rFonts w:ascii="Consolas" w:hAnsi="Consolas" w:cs="Consolas"/>
          <w:sz w:val="16"/>
        </w:rPr>
        <w:t>}</w:t>
      </w:r>
    </w:p>
    <w:p w14:paraId="2589B4D0">
      <w:pPr>
        <w:pStyle w:val="4"/>
      </w:pPr>
      <w:bookmarkStart w:id="80" w:name="_Toc7444"/>
      <w:r>
        <w:t>UPDATE and DELETE</w:t>
      </w:r>
      <w:bookmarkEnd w:id="80"/>
    </w:p>
    <w:p w14:paraId="07ABA43A">
      <w:pPr>
        <w:shd w:val="clear" w:color="auto" w:fill="F1F5F9"/>
        <w:spacing w:after="160" w:line="240" w:lineRule="auto"/>
        <w:ind w:left="144"/>
      </w:pPr>
      <w:r>
        <w:rPr>
          <w:rFonts w:ascii="Consolas" w:hAnsi="Consolas" w:cs="Consolas"/>
          <w:sz w:val="16"/>
        </w:rPr>
        <w:t>public boolean updateProduct(Product product) throws SQLException {</w:t>
      </w:r>
      <w:r>
        <w:rPr>
          <w:rFonts w:ascii="Consolas" w:hAnsi="Consolas" w:cs="Consolas"/>
          <w:sz w:val="16"/>
        </w:rPr>
        <w:br w:type="textWrapping"/>
      </w:r>
      <w:r>
        <w:rPr>
          <w:rFonts w:ascii="Consolas" w:hAnsi="Consolas" w:cs="Consolas"/>
          <w:sz w:val="16"/>
        </w:rPr>
        <w:t xml:space="preserve">    String sql = "UPDATE PRODUCTS SET sku = ?, product_name = ?, category_id = ?, unit = ?, "</w:t>
      </w:r>
      <w:r>
        <w:rPr>
          <w:rFonts w:ascii="Consolas" w:hAnsi="Consolas" w:cs="Consolas"/>
          <w:sz w:val="16"/>
        </w:rPr>
        <w:br w:type="textWrapping"/>
      </w:r>
      <w:r>
        <w:rPr>
          <w:rFonts w:ascii="Consolas" w:hAnsi="Consolas" w:cs="Consolas"/>
          <w:sz w:val="16"/>
        </w:rPr>
        <w:t xml:space="preserve">            + "unit_cost = ?, reorder_level = ?, description = ?, status = ? WHERE product_id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fillStatement(ps, product);</w:t>
      </w:r>
      <w:r>
        <w:rPr>
          <w:rFonts w:ascii="Consolas" w:hAnsi="Consolas" w:cs="Consolas"/>
          <w:sz w:val="16"/>
        </w:rPr>
        <w:br w:type="textWrapping"/>
      </w:r>
      <w:r>
        <w:rPr>
          <w:rFonts w:ascii="Consolas" w:hAnsi="Consolas" w:cs="Consolas"/>
          <w:sz w:val="16"/>
        </w:rPr>
        <w:t xml:space="preserve">        ps.setInt(9, product.getProductId());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public boolean deleteProduct(int productId) throws SQLException {</w:t>
      </w:r>
      <w:r>
        <w:rPr>
          <w:rFonts w:ascii="Consolas" w:hAnsi="Consolas" w:cs="Consolas"/>
          <w:sz w:val="16"/>
        </w:rPr>
        <w:br w:type="textWrapping"/>
      </w:r>
      <w:r>
        <w:rPr>
          <w:rFonts w:ascii="Consolas" w:hAnsi="Consolas" w:cs="Consolas"/>
          <w:sz w:val="16"/>
        </w:rPr>
        <w:t xml:space="preserve">    String sql = "DELETE FROM PRODUCTS WHERE product_id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ps.setInt(1, 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p>
    <w:p w14:paraId="3096FD16">
      <w:pPr>
        <w:pStyle w:val="4"/>
      </w:pPr>
      <w:bookmarkStart w:id="81" w:name="_Toc27413"/>
      <w:r>
        <w:t>Saving a document in one transaction</w:t>
      </w:r>
      <w:bookmarkEnd w:id="81"/>
    </w:p>
    <w:p w14:paraId="6D21FC98">
      <w:pPr>
        <w:jc w:val="both"/>
      </w:pPr>
      <w:r>
        <w:t>A receiving is saved together with its items and the stock update. If anything fails (for example the warehouse has no space), rollback() undoes everything, so the stock is always consistent.</w:t>
      </w:r>
    </w:p>
    <w:p w14:paraId="21CBCD19">
      <w:pPr>
        <w:shd w:val="clear" w:color="auto" w:fill="F1F5F9"/>
        <w:spacing w:after="160" w:line="240" w:lineRule="auto"/>
        <w:ind w:left="144"/>
      </w:pPr>
      <w:r>
        <w:rPr>
          <w:rFonts w:ascii="Consolas" w:hAnsi="Consolas" w:cs="Consolas"/>
          <w:sz w:val="15"/>
        </w:rPr>
        <w:t>/**</w:t>
      </w:r>
      <w:r>
        <w:rPr>
          <w:rFonts w:ascii="Consolas" w:hAnsi="Consolas" w:cs="Consolas"/>
          <w:sz w:val="15"/>
        </w:rPr>
        <w:br w:type="textWrapping"/>
      </w:r>
      <w:r>
        <w:rPr>
          <w:rFonts w:ascii="Consolas" w:hAnsi="Consolas" w:cs="Consolas"/>
          <w:sz w:val="15"/>
        </w:rPr>
        <w:t xml:space="preserve"> * Saves a receiving and ADDS its quantities to the warehouse stock.</w:t>
      </w:r>
      <w:r>
        <w:rPr>
          <w:rFonts w:ascii="Consolas" w:hAnsi="Consolas" w:cs="Consolas"/>
          <w:sz w:val="15"/>
        </w:rPr>
        <w:br w:type="textWrapping"/>
      </w:r>
      <w:r>
        <w:rPr>
          <w:rFonts w:ascii="Consolas" w:hAnsi="Consolas" w:cs="Consolas"/>
          <w:sz w:val="15"/>
        </w:rPr>
        <w:t xml:space="preserve"> * Header, items and stock are saved in ONE database transaction:</w:t>
      </w:r>
      <w:r>
        <w:rPr>
          <w:rFonts w:ascii="Consolas" w:hAnsi="Consolas" w:cs="Consolas"/>
          <w:sz w:val="15"/>
        </w:rPr>
        <w:br w:type="textWrapping"/>
      </w:r>
      <w:r>
        <w:rPr>
          <w:rFonts w:ascii="Consolas" w:hAnsi="Consolas" w:cs="Consolas"/>
          <w:sz w:val="15"/>
        </w:rPr>
        <w:t xml:space="preserve"> * if anything fails, everything is rolled back.</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 @return the new receiving_id (the reference number is set on the object)</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public int saveReceiving(Receiving receiving) throws SQLException, BusinessRuleException {</w:t>
      </w:r>
      <w:r>
        <w:rPr>
          <w:rFonts w:ascii="Consolas" w:hAnsi="Consolas" w:cs="Consolas"/>
          <w:sz w:val="15"/>
        </w:rPr>
        <w:br w:type="textWrapping"/>
      </w:r>
      <w:r>
        <w:rPr>
          <w:rFonts w:ascii="Consolas" w:hAnsi="Consolas" w:cs="Consolas"/>
          <w:sz w:val="15"/>
        </w:rPr>
        <w:t xml:space="preserve">    if (receiving.getItems().isEmpty()) {</w:t>
      </w:r>
      <w:r>
        <w:rPr>
          <w:rFonts w:ascii="Consolas" w:hAnsi="Consolas" w:cs="Consolas"/>
          <w:sz w:val="15"/>
        </w:rPr>
        <w:br w:type="textWrapping"/>
      </w:r>
      <w:r>
        <w:rPr>
          <w:rFonts w:ascii="Consolas" w:hAnsi="Consolas" w:cs="Consolas"/>
          <w:sz w:val="15"/>
        </w:rPr>
        <w:t xml:space="preserve">        throw new BusinessRuleException("Add at least one product before saving the receiving.");</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try (Connection conn = DatabaseConnection.getConnection()) {</w:t>
      </w:r>
      <w:r>
        <w:rPr>
          <w:rFonts w:ascii="Consolas" w:hAnsi="Consolas" w:cs="Consolas"/>
          <w:sz w:val="15"/>
        </w:rPr>
        <w:br w:type="textWrapping"/>
      </w:r>
      <w:r>
        <w:rPr>
          <w:rFonts w:ascii="Consolas" w:hAnsi="Consolas" w:cs="Consolas"/>
          <w:sz w:val="15"/>
        </w:rPr>
        <w:t xml:space="preserve">        conn.setAutoCommit(false);  // start of the transaction</w:t>
      </w:r>
      <w:r>
        <w:rPr>
          <w:rFonts w:ascii="Consolas" w:hAnsi="Consolas" w:cs="Consolas"/>
          <w:sz w:val="15"/>
        </w:rPr>
        <w:br w:type="textWrapping"/>
      </w:r>
      <w:r>
        <w:rPr>
          <w:rFonts w:ascii="Consolas" w:hAnsi="Consolas" w:cs="Consolas"/>
          <w:sz w:val="15"/>
        </w:rPr>
        <w:t xml:space="preserve">        try {</w:t>
      </w:r>
      <w:r>
        <w:rPr>
          <w:rFonts w:ascii="Consolas" w:hAnsi="Consolas" w:cs="Consolas"/>
          <w:sz w:val="15"/>
        </w:rPr>
        <w:br w:type="textWrapping"/>
      </w:r>
      <w:r>
        <w:rPr>
          <w:rFonts w:ascii="Consolas" w:hAnsi="Consolas" w:cs="Consolas"/>
          <w:sz w:val="15"/>
        </w:rPr>
        <w:t xml:space="preserve">            stockDAO.requireActiveWarehouse(conn, receiving.getWarehouseId());</w:t>
      </w:r>
      <w:r>
        <w:rPr>
          <w:rFonts w:ascii="Consolas" w:hAnsi="Consolas" w:cs="Consolas"/>
          <w:sz w:val="15"/>
        </w:rPr>
        <w:br w:type="textWrapping"/>
      </w:r>
      <w:r>
        <w:rPr>
          <w:rFonts w:ascii="Consolas" w:hAnsi="Consolas" w:cs="Consolas"/>
          <w:sz w:val="15"/>
        </w:rPr>
        <w:t xml:space="preserve">            stockDAO.checkCapacity(conn, receiving.getWarehouseId(), receiving.getItemsQuantity());</w:t>
      </w:r>
      <w:r>
        <w:rPr>
          <w:rFonts w:ascii="Consolas" w:hAnsi="Consolas" w:cs="Consolas"/>
          <w:sz w:val="15"/>
        </w:rPr>
        <w:br w:type="textWrapping"/>
      </w:r>
      <w:r>
        <w:rPr>
          <w:rFonts w:ascii="Consolas" w:hAnsi="Consolas" w:cs="Consolas"/>
          <w:sz w:val="15"/>
        </w:rPr>
        <w:t xml:space="preserve">            String referenceNo = ReferenceNumber.next(conn, "RCV", "RECEIVINGS", receiving.getDocumentDate());</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xml:space="preserve">            int receivingId;</w:t>
      </w:r>
      <w:r>
        <w:rPr>
          <w:rFonts w:ascii="Consolas" w:hAnsi="Consolas" w:cs="Consolas"/>
          <w:sz w:val="15"/>
        </w:rPr>
        <w:br w:type="textWrapping"/>
      </w:r>
      <w:r>
        <w:rPr>
          <w:rFonts w:ascii="Consolas" w:hAnsi="Consolas" w:cs="Consolas"/>
          <w:sz w:val="15"/>
        </w:rPr>
        <w:t xml:space="preserve">            try (PreparedStatement ps = DaoUtil.prepareInsert(conn, INSERT_HEADER)) {</w:t>
      </w:r>
      <w:r>
        <w:rPr>
          <w:rFonts w:ascii="Consolas" w:hAnsi="Consolas" w:cs="Consolas"/>
          <w:sz w:val="15"/>
        </w:rPr>
        <w:br w:type="textWrapping"/>
      </w:r>
      <w:r>
        <w:rPr>
          <w:rFonts w:ascii="Consolas" w:hAnsi="Consolas" w:cs="Consolas"/>
          <w:sz w:val="15"/>
        </w:rPr>
        <w:t xml:space="preserve">                ps.setString(1, referenceNo);</w:t>
      </w:r>
      <w:r>
        <w:rPr>
          <w:rFonts w:ascii="Consolas" w:hAnsi="Consolas" w:cs="Consolas"/>
          <w:sz w:val="15"/>
        </w:rPr>
        <w:br w:type="textWrapping"/>
      </w:r>
      <w:r>
        <w:rPr>
          <w:rFonts w:ascii="Consolas" w:hAnsi="Consolas" w:cs="Consolas"/>
          <w:sz w:val="15"/>
        </w:rPr>
        <w:t xml:space="preserve">                ps.setDate(2, Date.valueOf(receiving.getDocumentDate()));</w:t>
      </w:r>
      <w:r>
        <w:rPr>
          <w:rFonts w:ascii="Consolas" w:hAnsi="Consolas" w:cs="Consolas"/>
          <w:sz w:val="15"/>
        </w:rPr>
        <w:br w:type="textWrapping"/>
      </w:r>
      <w:r>
        <w:rPr>
          <w:rFonts w:ascii="Consolas" w:hAnsi="Consolas" w:cs="Consolas"/>
          <w:sz w:val="15"/>
        </w:rPr>
        <w:t xml:space="preserve">                ps.setInt(3, receiving.getWarehouseId());</w:t>
      </w:r>
      <w:r>
        <w:rPr>
          <w:rFonts w:ascii="Consolas" w:hAnsi="Consolas" w:cs="Consolas"/>
          <w:sz w:val="15"/>
        </w:rPr>
        <w:br w:type="textWrapping"/>
      </w:r>
      <w:r>
        <w:rPr>
          <w:rFonts w:ascii="Consolas" w:hAnsi="Consolas" w:cs="Consolas"/>
          <w:sz w:val="15"/>
        </w:rPr>
        <w:t xml:space="preserve">                ps.setInt(4, receiving.getSupplierId());</w:t>
      </w:r>
      <w:r>
        <w:rPr>
          <w:rFonts w:ascii="Consolas" w:hAnsi="Consolas" w:cs="Consolas"/>
          <w:sz w:val="15"/>
        </w:rPr>
        <w:br w:type="textWrapping"/>
      </w:r>
      <w:r>
        <w:rPr>
          <w:rFonts w:ascii="Consolas" w:hAnsi="Consolas" w:cs="Consolas"/>
          <w:sz w:val="15"/>
        </w:rPr>
        <w:t xml:space="preserve">                ps.setInt(5, receiving.getUserId());</w:t>
      </w:r>
      <w:r>
        <w:rPr>
          <w:rFonts w:ascii="Consolas" w:hAnsi="Consolas" w:cs="Consolas"/>
          <w:sz w:val="15"/>
        </w:rPr>
        <w:br w:type="textWrapping"/>
      </w:r>
      <w:r>
        <w:rPr>
          <w:rFonts w:ascii="Consolas" w:hAnsi="Consolas" w:cs="Consolas"/>
          <w:sz w:val="15"/>
        </w:rPr>
        <w:t xml:space="preserve">                DaoUtil.setText(ps, 6, receiving.getRemarks());</w:t>
      </w:r>
      <w:r>
        <w:rPr>
          <w:rFonts w:ascii="Consolas" w:hAnsi="Consolas" w:cs="Consolas"/>
          <w:sz w:val="15"/>
        </w:rPr>
        <w:br w:type="textWrapping"/>
      </w:r>
      <w:r>
        <w:rPr>
          <w:rFonts w:ascii="Consolas" w:hAnsi="Consolas" w:cs="Consolas"/>
          <w:sz w:val="15"/>
        </w:rPr>
        <w:t xml:space="preserve">                receivingId = DaoUtil.insertAndGetId(ps);</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try (PreparedStatement ps = conn.prepareStatement(INSERT_ITEM)) {</w:t>
      </w:r>
      <w:r>
        <w:rPr>
          <w:rFonts w:ascii="Consolas" w:hAnsi="Consolas" w:cs="Consolas"/>
          <w:sz w:val="15"/>
        </w:rPr>
        <w:br w:type="textWrapping"/>
      </w:r>
      <w:r>
        <w:rPr>
          <w:rFonts w:ascii="Consolas" w:hAnsi="Consolas" w:cs="Consolas"/>
          <w:sz w:val="15"/>
        </w:rPr>
        <w:t xml:space="preserve">                for (ReceivingItem item : receiving.getItems()) {</w:t>
      </w:r>
      <w:r>
        <w:rPr>
          <w:rFonts w:ascii="Consolas" w:hAnsi="Consolas" w:cs="Consolas"/>
          <w:sz w:val="15"/>
        </w:rPr>
        <w:br w:type="textWrapping"/>
      </w:r>
      <w:r>
        <w:rPr>
          <w:rFonts w:ascii="Consolas" w:hAnsi="Consolas" w:cs="Consolas"/>
          <w:sz w:val="15"/>
        </w:rPr>
        <w:t xml:space="preserve">                    ps.setInt(1, receivingId);</w:t>
      </w:r>
      <w:r>
        <w:rPr>
          <w:rFonts w:ascii="Consolas" w:hAnsi="Consolas" w:cs="Consolas"/>
          <w:sz w:val="15"/>
        </w:rPr>
        <w:br w:type="textWrapping"/>
      </w:r>
      <w:r>
        <w:rPr>
          <w:rFonts w:ascii="Consolas" w:hAnsi="Consolas" w:cs="Consolas"/>
          <w:sz w:val="15"/>
        </w:rPr>
        <w:t xml:space="preserve">                    ps.setInt(2, item.getProductId());</w:t>
      </w:r>
      <w:r>
        <w:rPr>
          <w:rFonts w:ascii="Consolas" w:hAnsi="Consolas" w:cs="Consolas"/>
          <w:sz w:val="15"/>
        </w:rPr>
        <w:br w:type="textWrapping"/>
      </w:r>
      <w:r>
        <w:rPr>
          <w:rFonts w:ascii="Consolas" w:hAnsi="Consolas" w:cs="Consolas"/>
          <w:sz w:val="15"/>
        </w:rPr>
        <w:t xml:space="preserve">                    ps.setInt(3, item.getQuantity());</w:t>
      </w:r>
      <w:r>
        <w:rPr>
          <w:rFonts w:ascii="Consolas" w:hAnsi="Consolas" w:cs="Consolas"/>
          <w:sz w:val="15"/>
        </w:rPr>
        <w:br w:type="textWrapping"/>
      </w:r>
      <w:r>
        <w:rPr>
          <w:rFonts w:ascii="Consolas" w:hAnsi="Consolas" w:cs="Consolas"/>
          <w:sz w:val="15"/>
        </w:rPr>
        <w:t xml:space="preserve">                    ps.setBigDecimal(4, item.getUnitCost());</w:t>
      </w:r>
      <w:r>
        <w:rPr>
          <w:rFonts w:ascii="Consolas" w:hAnsi="Consolas" w:cs="Consolas"/>
          <w:sz w:val="15"/>
        </w:rPr>
        <w:br w:type="textWrapping"/>
      </w:r>
      <w:r>
        <w:rPr>
          <w:rFonts w:ascii="Consolas" w:hAnsi="Consolas" w:cs="Consolas"/>
          <w:sz w:val="15"/>
        </w:rPr>
        <w:t xml:space="preserve">                    ps.addBatch();</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ps.executeBatch();</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for (ReceivingItem item : receiving.getItems()) {</w:t>
      </w:r>
      <w:r>
        <w:rPr>
          <w:rFonts w:ascii="Consolas" w:hAnsi="Consolas" w:cs="Consolas"/>
          <w:sz w:val="15"/>
        </w:rPr>
        <w:br w:type="textWrapping"/>
      </w:r>
      <w:r>
        <w:rPr>
          <w:rFonts w:ascii="Consolas" w:hAnsi="Consolas" w:cs="Consolas"/>
          <w:sz w:val="15"/>
        </w:rPr>
        <w:t xml:space="preserve">                stockDAO.addStock(conn, receiving.getWarehouseId(), item.getProductId(), item.getQuantity());</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conn.commit();  // everything succeeded</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xml:space="preserve">            receiving.setReceivingId(receivingId);</w:t>
      </w:r>
      <w:r>
        <w:rPr>
          <w:rFonts w:ascii="Consolas" w:hAnsi="Consolas" w:cs="Consolas"/>
          <w:sz w:val="15"/>
        </w:rPr>
        <w:br w:type="textWrapping"/>
      </w:r>
      <w:r>
        <w:rPr>
          <w:rFonts w:ascii="Consolas" w:hAnsi="Consolas" w:cs="Consolas"/>
          <w:sz w:val="15"/>
        </w:rPr>
        <w:t xml:space="preserve">            receiving.setReferenceNo(referenceNo);</w:t>
      </w:r>
      <w:r>
        <w:rPr>
          <w:rFonts w:ascii="Consolas" w:hAnsi="Consolas" w:cs="Consolas"/>
          <w:sz w:val="15"/>
        </w:rPr>
        <w:br w:type="textWrapping"/>
      </w:r>
      <w:r>
        <w:rPr>
          <w:rFonts w:ascii="Consolas" w:hAnsi="Consolas" w:cs="Consolas"/>
          <w:sz w:val="15"/>
        </w:rPr>
        <w:t xml:space="preserve">            receiving.setStatus(Status.POSTED);</w:t>
      </w:r>
      <w:r>
        <w:rPr>
          <w:rFonts w:ascii="Consolas" w:hAnsi="Consolas" w:cs="Consolas"/>
          <w:sz w:val="15"/>
        </w:rPr>
        <w:br w:type="textWrapping"/>
      </w:r>
      <w:r>
        <w:rPr>
          <w:rFonts w:ascii="Consolas" w:hAnsi="Consolas" w:cs="Consolas"/>
          <w:sz w:val="15"/>
        </w:rPr>
        <w:t xml:space="preserve">            return receivingId;</w:t>
      </w:r>
      <w:r>
        <w:rPr>
          <w:rFonts w:ascii="Consolas" w:hAnsi="Consolas" w:cs="Consolas"/>
          <w:sz w:val="15"/>
        </w:rPr>
        <w:br w:type="textWrapping"/>
      </w:r>
      <w:r>
        <w:rPr>
          <w:rFonts w:ascii="Consolas" w:hAnsi="Consolas" w:cs="Consolas"/>
          <w:sz w:val="15"/>
        </w:rPr>
        <w:t xml:space="preserve">        } catch (SQLException | BusinessRuleException | RuntimeException e) {</w:t>
      </w:r>
      <w:r>
        <w:rPr>
          <w:rFonts w:ascii="Consolas" w:hAnsi="Consolas" w:cs="Consolas"/>
          <w:sz w:val="15"/>
        </w:rPr>
        <w:br w:type="textWrapping"/>
      </w:r>
      <w:r>
        <w:rPr>
          <w:rFonts w:ascii="Consolas" w:hAnsi="Consolas" w:cs="Consolas"/>
          <w:sz w:val="15"/>
        </w:rPr>
        <w:t xml:space="preserve">            DaoUtil.rollback(conn, e);  // nothing is saved</w:t>
      </w:r>
      <w:r>
        <w:rPr>
          <w:rFonts w:ascii="Consolas" w:hAnsi="Consolas" w:cs="Consolas"/>
          <w:sz w:val="15"/>
        </w:rPr>
        <w:br w:type="textWrapping"/>
      </w:r>
      <w:r>
        <w:rPr>
          <w:rFonts w:ascii="Consolas" w:hAnsi="Consolas" w:cs="Consolas"/>
          <w:sz w:val="15"/>
        </w:rPr>
        <w:t xml:space="preserve">            throw e;</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w:t>
      </w:r>
    </w:p>
    <w:p w14:paraId="212C4AA3">
      <w:pPr>
        <w:pStyle w:val="4"/>
      </w:pPr>
      <w:bookmarkStart w:id="82" w:name="_Toc16806"/>
      <w:r>
        <w:t>Stock update that can never go below zero</w:t>
      </w:r>
      <w:bookmarkEnd w:id="82"/>
    </w:p>
    <w:p w14:paraId="3505C381">
      <w:pPr>
        <w:shd w:val="clear" w:color="auto" w:fill="F1F5F9"/>
        <w:spacing w:after="160" w:line="240" w:lineRule="auto"/>
        <w:ind w:left="144"/>
      </w:pPr>
      <w:r>
        <w:rPr>
          <w:rFonts w:ascii="Consolas" w:hAnsi="Consolas" w:cs="Consolas"/>
          <w:sz w:val="16"/>
        </w:rPr>
        <w:t>/**</w:t>
      </w:r>
      <w:r>
        <w:rPr>
          <w:rFonts w:ascii="Consolas" w:hAnsi="Consolas" w:cs="Consolas"/>
          <w:sz w:val="16"/>
        </w:rPr>
        <w:br w:type="textWrapping"/>
      </w:r>
      <w:r>
        <w:rPr>
          <w:rFonts w:ascii="Consolas" w:hAnsi="Consolas" w:cs="Consolas"/>
          <w:sz w:val="16"/>
        </w:rPr>
        <w:t xml:space="preserve"> * Deducts stock. The condition "quantity &gt;= ?" makes the check and the</w:t>
      </w:r>
      <w:r>
        <w:rPr>
          <w:rFonts w:ascii="Consolas" w:hAnsi="Consolas" w:cs="Consolas"/>
          <w:sz w:val="16"/>
        </w:rPr>
        <w:br w:type="textWrapping"/>
      </w:r>
      <w:r>
        <w:rPr>
          <w:rFonts w:ascii="Consolas" w:hAnsi="Consolas" w:cs="Consolas"/>
          <w:sz w:val="16"/>
        </w:rPr>
        <w:t xml:space="preserve"> * update one atomic step, so the stock can never become negative.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void deductStock(Connection conn, int warehouseId, int productId, int quantity)</w:t>
      </w:r>
      <w:r>
        <w:rPr>
          <w:rFonts w:ascii="Consolas" w:hAnsi="Consolas" w:cs="Consolas"/>
          <w:sz w:val="16"/>
        </w:rPr>
        <w:br w:type="textWrapping"/>
      </w:r>
      <w:r>
        <w:rPr>
          <w:rFonts w:ascii="Consolas" w:hAnsi="Consolas" w:cs="Consolas"/>
          <w:sz w:val="16"/>
        </w:rPr>
        <w:t xml:space="preserve">        throws SQLException, InsufficientStockException {</w:t>
      </w:r>
      <w:r>
        <w:rPr>
          <w:rFonts w:ascii="Consolas" w:hAnsi="Consolas" w:cs="Consolas"/>
          <w:sz w:val="16"/>
        </w:rPr>
        <w:br w:type="textWrapping"/>
      </w:r>
      <w:r>
        <w:rPr>
          <w:rFonts w:ascii="Consolas" w:hAnsi="Consolas" w:cs="Consolas"/>
          <w:sz w:val="16"/>
        </w:rPr>
        <w:t xml:space="preserve">    String sql = "UPDATE WAREHOUSE_STOCK SET quantity = quantity - ?, last_updated = CURRENT_TIMESTAMP "</w:t>
      </w:r>
      <w:r>
        <w:rPr>
          <w:rFonts w:ascii="Consolas" w:hAnsi="Consolas" w:cs="Consolas"/>
          <w:sz w:val="16"/>
        </w:rPr>
        <w:br w:type="textWrapping"/>
      </w:r>
      <w:r>
        <w:rPr>
          <w:rFonts w:ascii="Consolas" w:hAnsi="Consolas" w:cs="Consolas"/>
          <w:sz w:val="16"/>
        </w:rPr>
        <w:t xml:space="preserve">            + "WHERE warehouse_id = ? AND product_id = ? AND quantity &gt;= ?";</w:t>
      </w:r>
      <w:r>
        <w:rPr>
          <w:rFonts w:ascii="Consolas" w:hAnsi="Consolas" w:cs="Consolas"/>
          <w:sz w:val="16"/>
        </w:rPr>
        <w:br w:type="textWrapping"/>
      </w:r>
      <w:r>
        <w:rPr>
          <w:rFonts w:ascii="Consolas" w:hAnsi="Consolas" w:cs="Consolas"/>
          <w:sz w:val="16"/>
        </w:rPr>
        <w:t xml:space="preserve">    try (PreparedStatement ps = conn.prepareStatement(sql)) {</w:t>
      </w:r>
      <w:r>
        <w:rPr>
          <w:rFonts w:ascii="Consolas" w:hAnsi="Consolas" w:cs="Consolas"/>
          <w:sz w:val="16"/>
        </w:rPr>
        <w:br w:type="textWrapping"/>
      </w:r>
      <w:r>
        <w:rPr>
          <w:rFonts w:ascii="Consolas" w:hAnsi="Consolas" w:cs="Consolas"/>
          <w:sz w:val="16"/>
        </w:rPr>
        <w:t xml:space="preserve">        ps.setInt(1, quantity);</w:t>
      </w:r>
      <w:r>
        <w:rPr>
          <w:rFonts w:ascii="Consolas" w:hAnsi="Consolas" w:cs="Consolas"/>
          <w:sz w:val="16"/>
        </w:rPr>
        <w:br w:type="textWrapping"/>
      </w:r>
      <w:r>
        <w:rPr>
          <w:rFonts w:ascii="Consolas" w:hAnsi="Consolas" w:cs="Consolas"/>
          <w:sz w:val="16"/>
        </w:rPr>
        <w:t xml:space="preserve">        ps.setInt(2, warehouseId);</w:t>
      </w:r>
      <w:r>
        <w:rPr>
          <w:rFonts w:ascii="Consolas" w:hAnsi="Consolas" w:cs="Consolas"/>
          <w:sz w:val="16"/>
        </w:rPr>
        <w:br w:type="textWrapping"/>
      </w:r>
      <w:r>
        <w:rPr>
          <w:rFonts w:ascii="Consolas" w:hAnsi="Consolas" w:cs="Consolas"/>
          <w:sz w:val="16"/>
        </w:rPr>
        <w:t xml:space="preserve">        ps.setInt(3, productId);</w:t>
      </w:r>
      <w:r>
        <w:rPr>
          <w:rFonts w:ascii="Consolas" w:hAnsi="Consolas" w:cs="Consolas"/>
          <w:sz w:val="16"/>
        </w:rPr>
        <w:br w:type="textWrapping"/>
      </w:r>
      <w:r>
        <w:rPr>
          <w:rFonts w:ascii="Consolas" w:hAnsi="Consolas" w:cs="Consolas"/>
          <w:sz w:val="16"/>
        </w:rPr>
        <w:t xml:space="preserve">        ps.setInt(4, quantity);</w:t>
      </w:r>
      <w:r>
        <w:rPr>
          <w:rFonts w:ascii="Consolas" w:hAnsi="Consolas" w:cs="Consolas"/>
          <w:sz w:val="16"/>
        </w:rPr>
        <w:br w:type="textWrapping"/>
      </w:r>
      <w:r>
        <w:rPr>
          <w:rFonts w:ascii="Consolas" w:hAnsi="Consolas" w:cs="Consolas"/>
          <w:sz w:val="16"/>
        </w:rPr>
        <w:t xml:space="preserve">        if (ps.executeUpdate() == 0) {</w:t>
      </w:r>
      <w:r>
        <w:rPr>
          <w:rFonts w:ascii="Consolas" w:hAnsi="Consolas" w:cs="Consolas"/>
          <w:sz w:val="16"/>
        </w:rPr>
        <w:br w:type="textWrapping"/>
      </w:r>
      <w:r>
        <w:rPr>
          <w:rFonts w:ascii="Consolas" w:hAnsi="Consolas" w:cs="Consolas"/>
          <w:sz w:val="16"/>
        </w:rPr>
        <w:t xml:space="preserve">            throw new InsufficientStockException(productName(conn, productId),</w:t>
      </w:r>
      <w:r>
        <w:rPr>
          <w:rFonts w:ascii="Consolas" w:hAnsi="Consolas" w:cs="Consolas"/>
          <w:sz w:val="16"/>
        </w:rPr>
        <w:br w:type="textWrapping"/>
      </w:r>
      <w:r>
        <w:rPr>
          <w:rFonts w:ascii="Consolas" w:hAnsi="Consolas" w:cs="Consolas"/>
          <w:sz w:val="16"/>
        </w:rPr>
        <w:t xml:space="preserve">                    warehouseName(conn, warehouseId), getQuantity(conn, warehouseId, productId), quantity);</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p>
    <w:p w14:paraId="1127738F">
      <w:pPr>
        <w:pStyle w:val="4"/>
      </w:pPr>
      <w:bookmarkStart w:id="83" w:name="_Toc31530"/>
      <w:r>
        <w:t>SQL operations demonstrated</w:t>
      </w:r>
      <w:bookmarkEnd w:id="83"/>
    </w:p>
    <w:p w14:paraId="029C0C9D">
      <w:pPr>
        <w:pStyle w:val="16"/>
        <w:keepNext/>
        <w:spacing w:after="80"/>
      </w:pPr>
      <w:r>
        <w:t xml:space="preserve">Table </w:t>
      </w:r>
      <w:r>
        <w:fldChar w:fldCharType="begin"/>
      </w:r>
      <w:r>
        <w:instrText xml:space="preserve"> SEQ Table \* ARABIC </w:instrText>
      </w:r>
      <w:r>
        <w:fldChar w:fldCharType="separate"/>
      </w:r>
      <w:r>
        <w:t>32</w:t>
      </w:r>
      <w:r>
        <w:fldChar w:fldCharType="end"/>
      </w:r>
      <w:bookmarkStart w:id="84" w:name="_Toc29290"/>
      <w:r>
        <w:t>. SQL features used</w:t>
      </w:r>
      <w:bookmarkEnd w:id="8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904"/>
      </w:tblGrid>
      <w:tr w14:paraId="7D58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FFE7A8"/>
          </w:tcPr>
          <w:p w14:paraId="74032814">
            <w:pPr>
              <w:spacing w:after="20" w:line="240" w:lineRule="auto"/>
            </w:pPr>
            <w:r>
              <w:rPr>
                <w:b/>
                <w:color w:val="0F172A"/>
                <w:sz w:val="19"/>
              </w:rPr>
              <w:t>SQL feature</w:t>
            </w:r>
          </w:p>
        </w:tc>
        <w:tc>
          <w:tcPr>
            <w:tcW w:w="5904" w:type="dxa"/>
            <w:shd w:val="clear" w:color="auto" w:fill="FFE7A8"/>
          </w:tcPr>
          <w:p w14:paraId="0F4149DF">
            <w:pPr>
              <w:spacing w:after="20" w:line="240" w:lineRule="auto"/>
            </w:pPr>
            <w:r>
              <w:rPr>
                <w:b/>
                <w:color w:val="0F172A"/>
                <w:sz w:val="19"/>
              </w:rPr>
              <w:t>Example in the system</w:t>
            </w:r>
          </w:p>
        </w:tc>
      </w:tr>
      <w:tr w14:paraId="3110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F912834">
            <w:pPr>
              <w:spacing w:after="20" w:line="240" w:lineRule="auto"/>
            </w:pPr>
            <w:r>
              <w:rPr>
                <w:b/>
                <w:sz w:val="19"/>
              </w:rPr>
              <w:t>INSERT / SELECT / UPDATE / DELETE</w:t>
            </w:r>
          </w:p>
        </w:tc>
        <w:tc>
          <w:tcPr>
            <w:tcW w:w="5904" w:type="dxa"/>
          </w:tcPr>
          <w:p w14:paraId="32A28D14">
            <w:pPr>
              <w:spacing w:after="20" w:line="240" w:lineRule="auto"/>
            </w:pPr>
            <w:r>
              <w:rPr>
                <w:sz w:val="19"/>
              </w:rPr>
              <w:t>All master-data DAOs (e.g. ProductDAO).</w:t>
            </w:r>
          </w:p>
        </w:tc>
      </w:tr>
      <w:tr w14:paraId="6357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6F2BCD37">
            <w:pPr>
              <w:spacing w:after="20" w:line="240" w:lineRule="auto"/>
            </w:pPr>
            <w:r>
              <w:rPr>
                <w:b/>
                <w:sz w:val="19"/>
              </w:rPr>
              <w:t>WHERE, LIKE, BETWEEN</w:t>
            </w:r>
          </w:p>
        </w:tc>
        <w:tc>
          <w:tcPr>
            <w:tcW w:w="5904" w:type="dxa"/>
            <w:shd w:val="clear" w:color="auto" w:fill="F8FAFC"/>
          </w:tcPr>
          <w:p w14:paraId="03E55016">
            <w:pPr>
              <w:spacing w:after="20" w:line="240" w:lineRule="auto"/>
            </w:pPr>
            <w:r>
              <w:rPr>
                <w:sz w:val="19"/>
              </w:rPr>
              <w:t>Keyword searches, filters and date ranges.</w:t>
            </w:r>
          </w:p>
        </w:tc>
      </w:tr>
      <w:tr w14:paraId="5851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E5CE8C5">
            <w:pPr>
              <w:spacing w:after="20" w:line="240" w:lineRule="auto"/>
            </w:pPr>
            <w:r>
              <w:rPr>
                <w:b/>
                <w:sz w:val="19"/>
              </w:rPr>
              <w:t>ORDER BY</w:t>
            </w:r>
          </w:p>
        </w:tc>
        <w:tc>
          <w:tcPr>
            <w:tcW w:w="5904" w:type="dxa"/>
          </w:tcPr>
          <w:p w14:paraId="18DB1BF7">
            <w:pPr>
              <w:spacing w:after="20" w:line="240" w:lineRule="auto"/>
            </w:pPr>
            <w:r>
              <w:rPr>
                <w:sz w:val="19"/>
              </w:rPr>
              <w:t>Every list (by name, code or date).</w:t>
            </w:r>
          </w:p>
        </w:tc>
      </w:tr>
      <w:tr w14:paraId="7E0D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365D0111">
            <w:pPr>
              <w:spacing w:after="20" w:line="240" w:lineRule="auto"/>
            </w:pPr>
            <w:r>
              <w:rPr>
                <w:b/>
                <w:sz w:val="19"/>
              </w:rPr>
              <w:t>INNER JOIN / LEFT JOIN</w:t>
            </w:r>
          </w:p>
        </w:tc>
        <w:tc>
          <w:tcPr>
            <w:tcW w:w="5904" w:type="dxa"/>
            <w:shd w:val="clear" w:color="auto" w:fill="F8FAFC"/>
          </w:tcPr>
          <w:p w14:paraId="6CBC9C13">
            <w:pPr>
              <w:spacing w:after="20" w:line="240" w:lineRule="auto"/>
            </w:pPr>
            <w:r>
              <w:rPr>
                <w:sz w:val="19"/>
              </w:rPr>
              <w:t>Products with categories, documents with warehouses, suppliers, customers and users.</w:t>
            </w:r>
          </w:p>
        </w:tc>
      </w:tr>
      <w:tr w14:paraId="40BC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E7E9BD9">
            <w:pPr>
              <w:spacing w:after="20" w:line="240" w:lineRule="auto"/>
            </w:pPr>
            <w:r>
              <w:rPr>
                <w:b/>
                <w:sz w:val="19"/>
              </w:rPr>
              <w:t>GROUP BY, HAVING, SUM, COUNT</w:t>
            </w:r>
          </w:p>
        </w:tc>
        <w:tc>
          <w:tcPr>
            <w:tcW w:w="5904" w:type="dxa"/>
          </w:tcPr>
          <w:p w14:paraId="1D7DFBFF">
            <w:pPr>
              <w:spacing w:after="20" w:line="240" w:lineRule="auto"/>
            </w:pPr>
            <w:r>
              <w:rPr>
                <w:sz w:val="19"/>
              </w:rPr>
              <w:t>Low-stock report, warehouse summary, dashboard totals.</w:t>
            </w:r>
          </w:p>
        </w:tc>
      </w:tr>
      <w:tr w14:paraId="60C7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497E3B0A">
            <w:pPr>
              <w:spacing w:after="20" w:line="240" w:lineRule="auto"/>
            </w:pPr>
            <w:r>
              <w:rPr>
                <w:b/>
                <w:sz w:val="19"/>
              </w:rPr>
              <w:t>UNION ALL</w:t>
            </w:r>
          </w:p>
        </w:tc>
        <w:tc>
          <w:tcPr>
            <w:tcW w:w="5904" w:type="dxa"/>
            <w:shd w:val="clear" w:color="auto" w:fill="F8FAFC"/>
          </w:tcPr>
          <w:p w14:paraId="03182C5B">
            <w:pPr>
              <w:spacing w:after="20" w:line="240" w:lineRule="auto"/>
            </w:pPr>
            <w:r>
              <w:rPr>
                <w:sz w:val="19"/>
              </w:rPr>
              <w:t>Stock Movement History and Recent Transactions combine the three document types.</w:t>
            </w:r>
          </w:p>
        </w:tc>
      </w:tr>
      <w:tr w14:paraId="542B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8DB9A7E">
            <w:pPr>
              <w:spacing w:after="20" w:line="240" w:lineRule="auto"/>
            </w:pPr>
            <w:r>
              <w:rPr>
                <w:b/>
                <w:sz w:val="19"/>
              </w:rPr>
              <w:t>Sub-queries / EXISTS</w:t>
            </w:r>
          </w:p>
        </w:tc>
        <w:tc>
          <w:tcPr>
            <w:tcW w:w="5904" w:type="dxa"/>
          </w:tcPr>
          <w:p w14:paraId="18A8EF6C">
            <w:pPr>
              <w:spacing w:after="20" w:line="240" w:lineRule="auto"/>
            </w:pPr>
            <w:r>
              <w:rPr>
                <w:sz w:val="19"/>
              </w:rPr>
              <w:t>Total stock per product; searching documents by the products they contain.</w:t>
            </w:r>
          </w:p>
        </w:tc>
      </w:tr>
      <w:tr w14:paraId="6568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49718134">
            <w:pPr>
              <w:spacing w:after="20" w:line="240" w:lineRule="auto"/>
            </w:pPr>
            <w:r>
              <w:rPr>
                <w:b/>
                <w:sz w:val="19"/>
              </w:rPr>
              <w:t>COMMIT / ROLLBACK</w:t>
            </w:r>
          </w:p>
        </w:tc>
        <w:tc>
          <w:tcPr>
            <w:tcW w:w="5904" w:type="dxa"/>
            <w:shd w:val="clear" w:color="auto" w:fill="F8FAFC"/>
          </w:tcPr>
          <w:p w14:paraId="6DBB7C67">
            <w:pPr>
              <w:spacing w:after="20" w:line="240" w:lineRule="auto"/>
            </w:pPr>
            <w:r>
              <w:rPr>
                <w:sz w:val="19"/>
              </w:rPr>
              <w:t>Saving and voiding receiving, release and transfer documents.</w:t>
            </w:r>
          </w:p>
        </w:tc>
      </w:tr>
    </w:tbl>
    <w:p w14:paraId="7CCC81A2">
      <w:pPr>
        <w:spacing w:after="40"/>
      </w:pPr>
    </w:p>
    <w:p w14:paraId="12481073">
      <w:pPr>
        <w:pStyle w:val="3"/>
      </w:pPr>
      <w:bookmarkStart w:id="85" w:name="_Toc23080"/>
      <w:r>
        <w:t>3.10 GUI Implementation</w:t>
      </w:r>
      <w:bookmarkEnd w:id="85"/>
    </w:p>
    <w:p w14:paraId="0F57FC8D">
      <w:pPr>
        <w:pStyle w:val="4"/>
      </w:pPr>
      <w:bookmarkStart w:id="86" w:name="_Toc4350"/>
      <w:r>
        <w:t>3.10.1 GUI Navigation</w:t>
      </w:r>
      <w:bookmarkEnd w:id="86"/>
    </w:p>
    <w:p w14:paraId="63335C25">
      <w:pPr>
        <w:jc w:val="both"/>
      </w:pPr>
      <w:r>
        <w:t>The GUI navigation diagram shows how the user moves between the screens: the splash screen starts the database, the login form opens the main window, and the sidebar and the menu bar switch between the modules. The modules a user sees depend on their role.</w:t>
      </w:r>
    </w:p>
    <w:p w14:paraId="156DDAF0">
      <w:pPr>
        <w:spacing w:before="0" w:after="0" w:line="20" w:lineRule="exact"/>
        <w:rPr>
          <w:sz w:val="2"/>
        </w:rPr>
        <w:sectPr>
          <w:pgSz w:w="12240" w:h="15840"/>
          <w:pgMar w:top="1440" w:right="1440" w:bottom="1440" w:left="1440" w:header="720" w:footer="720" w:gutter="0"/>
          <w:cols w:space="720" w:num="1"/>
          <w:docGrid w:linePitch="360" w:charSpace="0"/>
        </w:sectPr>
      </w:pPr>
    </w:p>
    <w:p w14:paraId="0465CA4B">
      <w:pPr>
        <w:keepNext/>
        <w:jc w:val="center"/>
      </w:pPr>
      <w:r>
        <w:drawing>
          <wp:inline distT="0" distB="0" distL="114300" distR="114300">
            <wp:extent cx="8229600" cy="5469890"/>
            <wp:effectExtent l="0" t="0" r="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8229600" cy="5470264"/>
                    </a:xfrm>
                    <a:prstGeom prst="rect">
                      <a:avLst/>
                    </a:prstGeom>
                  </pic:spPr>
                </pic:pic>
              </a:graphicData>
            </a:graphic>
          </wp:inline>
        </w:drawing>
      </w:r>
    </w:p>
    <w:p w14:paraId="6443B9FE">
      <w:pPr>
        <w:pStyle w:val="16"/>
      </w:pPr>
      <w:r>
        <w:t xml:space="preserve">Figure </w:t>
      </w:r>
      <w:r>
        <w:fldChar w:fldCharType="begin"/>
      </w:r>
      <w:r>
        <w:instrText xml:space="preserve"> SEQ Figure \* ARABIC </w:instrText>
      </w:r>
      <w:r>
        <w:fldChar w:fldCharType="separate"/>
      </w:r>
      <w:r>
        <w:t>10</w:t>
      </w:r>
      <w:r>
        <w:fldChar w:fldCharType="end"/>
      </w:r>
      <w:bookmarkStart w:id="87" w:name="_Toc29303"/>
      <w:r>
        <w:t>. GUI navigation diagram</w:t>
      </w:r>
      <w:bookmarkEnd w:id="87"/>
    </w:p>
    <w:p w14:paraId="2984D939">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22469973">
      <w:pPr>
        <w:pStyle w:val="4"/>
      </w:pPr>
      <w:bookmarkStart w:id="88" w:name="_Toc19903"/>
      <w:r>
        <w:t>3.10.2 Start-up, Login and Dashboard</w:t>
      </w:r>
      <w:bookmarkEnd w:id="88"/>
    </w:p>
    <w:p w14:paraId="6E74603D">
      <w:pPr>
        <w:keepNext/>
        <w:jc w:val="both"/>
      </w:pPr>
      <w:r>
        <w:t>The program starts with a splash screen while the database server starts. After a successful login the Dashboard shows the summary cards, the stock-versus-capacity chart, the recent transactions and the low-stock alerts.</w:t>
      </w:r>
    </w:p>
    <w:p w14:paraId="08FA41EB">
      <w:pPr>
        <w:keepNext/>
        <w:jc w:val="center"/>
      </w:pPr>
      <w:r>
        <w:drawing>
          <wp:inline distT="0" distB="0" distL="114300" distR="114300">
            <wp:extent cx="3840480" cy="2215515"/>
            <wp:effectExtent l="0" t="0" r="762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840480" cy="2216108"/>
                    </a:xfrm>
                    <a:prstGeom prst="rect">
                      <a:avLst/>
                    </a:prstGeom>
                  </pic:spPr>
                </pic:pic>
              </a:graphicData>
            </a:graphic>
          </wp:inline>
        </w:drawing>
      </w:r>
    </w:p>
    <w:p w14:paraId="0C747F1D">
      <w:pPr>
        <w:pStyle w:val="16"/>
      </w:pPr>
      <w:r>
        <w:t xml:space="preserve">Figure </w:t>
      </w:r>
      <w:r>
        <w:fldChar w:fldCharType="begin"/>
      </w:r>
      <w:r>
        <w:instrText xml:space="preserve"> SEQ Figure \* ARABIC </w:instrText>
      </w:r>
      <w:r>
        <w:fldChar w:fldCharType="separate"/>
      </w:r>
      <w:r>
        <w:t>11</w:t>
      </w:r>
      <w:r>
        <w:fldChar w:fldCharType="end"/>
      </w:r>
      <w:bookmarkStart w:id="89" w:name="_Toc25578"/>
      <w:r>
        <w:t>. Splash screen - starting the Derby database server</w:t>
      </w:r>
      <w:bookmarkEnd w:id="89"/>
    </w:p>
    <w:p w14:paraId="3D036198">
      <w:pPr>
        <w:keepNext/>
        <w:jc w:val="center"/>
      </w:pPr>
      <w:r>
        <w:drawing>
          <wp:inline distT="0" distB="0" distL="114300" distR="114300">
            <wp:extent cx="4572000" cy="307530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572000" cy="3075377"/>
                    </a:xfrm>
                    <a:prstGeom prst="rect">
                      <a:avLst/>
                    </a:prstGeom>
                  </pic:spPr>
                </pic:pic>
              </a:graphicData>
            </a:graphic>
          </wp:inline>
        </w:drawing>
      </w:r>
    </w:p>
    <w:p w14:paraId="687D04E1">
      <w:pPr>
        <w:pStyle w:val="16"/>
      </w:pPr>
      <w:r>
        <w:t xml:space="preserve">Figure </w:t>
      </w:r>
      <w:r>
        <w:fldChar w:fldCharType="begin"/>
      </w:r>
      <w:r>
        <w:instrText xml:space="preserve"> SEQ Figure \* ARABIC </w:instrText>
      </w:r>
      <w:r>
        <w:fldChar w:fldCharType="separate"/>
      </w:r>
      <w:r>
        <w:t>12</w:t>
      </w:r>
      <w:r>
        <w:fldChar w:fldCharType="end"/>
      </w:r>
      <w:bookmarkStart w:id="90" w:name="_Toc12251"/>
      <w:r>
        <w:t>. Login screen</w:t>
      </w:r>
      <w:bookmarkEnd w:id="90"/>
    </w:p>
    <w:p w14:paraId="3E6A652A">
      <w:pPr>
        <w:keepNext/>
        <w:jc w:val="center"/>
      </w:pPr>
      <w:r>
        <w:drawing>
          <wp:inline distT="0" distB="0" distL="114300" distR="114300">
            <wp:extent cx="4572000" cy="3075305"/>
            <wp:effectExtent l="0" t="0" r="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572000" cy="3075377"/>
                    </a:xfrm>
                    <a:prstGeom prst="rect">
                      <a:avLst/>
                    </a:prstGeom>
                  </pic:spPr>
                </pic:pic>
              </a:graphicData>
            </a:graphic>
          </wp:inline>
        </w:drawing>
      </w:r>
    </w:p>
    <w:p w14:paraId="0A5DF08E">
      <w:pPr>
        <w:pStyle w:val="16"/>
      </w:pPr>
      <w:r>
        <w:t xml:space="preserve">Figure </w:t>
      </w:r>
      <w:r>
        <w:fldChar w:fldCharType="begin"/>
      </w:r>
      <w:r>
        <w:instrText xml:space="preserve"> SEQ Figure \* ARABIC </w:instrText>
      </w:r>
      <w:r>
        <w:fldChar w:fldCharType="separate"/>
      </w:r>
      <w:r>
        <w:t>13</w:t>
      </w:r>
      <w:r>
        <w:fldChar w:fldCharType="end"/>
      </w:r>
      <w:bookmarkStart w:id="91" w:name="_Toc30739"/>
      <w:r>
        <w:t>. Login screen after an invalid password</w:t>
      </w:r>
      <w:bookmarkEnd w:id="91"/>
    </w:p>
    <w:p w14:paraId="689440EF">
      <w:pPr>
        <w:keepNext/>
        <w:jc w:val="center"/>
      </w:pPr>
      <w:r>
        <w:drawing>
          <wp:inline distT="0" distB="0" distL="114300" distR="114300">
            <wp:extent cx="2560320" cy="1598930"/>
            <wp:effectExtent l="0" t="0" r="1143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560320" cy="1599077"/>
                    </a:xfrm>
                    <a:prstGeom prst="rect">
                      <a:avLst/>
                    </a:prstGeom>
                  </pic:spPr>
                </pic:pic>
              </a:graphicData>
            </a:graphic>
          </wp:inline>
        </w:drawing>
      </w:r>
    </w:p>
    <w:p w14:paraId="3BBFF853">
      <w:pPr>
        <w:pStyle w:val="16"/>
      </w:pPr>
      <w:r>
        <w:t xml:space="preserve">Figure </w:t>
      </w:r>
      <w:r>
        <w:fldChar w:fldCharType="begin"/>
      </w:r>
      <w:r>
        <w:instrText xml:space="preserve"> SEQ Figure \* ARABIC </w:instrText>
      </w:r>
      <w:r>
        <w:fldChar w:fldCharType="separate"/>
      </w:r>
      <w:r>
        <w:t>14</w:t>
      </w:r>
      <w:r>
        <w:fldChar w:fldCharType="end"/>
      </w:r>
      <w:bookmarkStart w:id="92" w:name="_Toc3861"/>
      <w:r>
        <w:t>. Error message for incorrect credentials</w:t>
      </w:r>
      <w:bookmarkEnd w:id="92"/>
    </w:p>
    <w:p w14:paraId="7475621F">
      <w:pPr>
        <w:keepNext/>
        <w:jc w:val="center"/>
      </w:pPr>
      <w:r>
        <w:drawing>
          <wp:inline distT="0" distB="0" distL="114300" distR="114300">
            <wp:extent cx="5486400" cy="35534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86400" cy="3553604"/>
                    </a:xfrm>
                    <a:prstGeom prst="rect">
                      <a:avLst/>
                    </a:prstGeom>
                  </pic:spPr>
                </pic:pic>
              </a:graphicData>
            </a:graphic>
          </wp:inline>
        </w:drawing>
      </w:r>
    </w:p>
    <w:p w14:paraId="4FE230C8">
      <w:pPr>
        <w:pStyle w:val="16"/>
      </w:pPr>
      <w:r>
        <w:t xml:space="preserve">Figure </w:t>
      </w:r>
      <w:r>
        <w:fldChar w:fldCharType="begin"/>
      </w:r>
      <w:r>
        <w:instrText xml:space="preserve"> SEQ Figure \* ARABIC </w:instrText>
      </w:r>
      <w:r>
        <w:fldChar w:fldCharType="separate"/>
      </w:r>
      <w:r>
        <w:t>15</w:t>
      </w:r>
      <w:r>
        <w:fldChar w:fldCharType="end"/>
      </w:r>
      <w:bookmarkStart w:id="93" w:name="_Toc12849"/>
      <w:r>
        <w:t>. Dashboard (Administrator)</w:t>
      </w:r>
      <w:bookmarkEnd w:id="93"/>
    </w:p>
    <w:p w14:paraId="5FA4DC21">
      <w:pPr>
        <w:keepNext/>
        <w:jc w:val="center"/>
      </w:pPr>
      <w:r>
        <w:drawing>
          <wp:inline distT="0" distB="0" distL="114300" distR="114300">
            <wp:extent cx="5486400" cy="3553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86400" cy="3553604"/>
                    </a:xfrm>
                    <a:prstGeom prst="rect">
                      <a:avLst/>
                    </a:prstGeom>
                  </pic:spPr>
                </pic:pic>
              </a:graphicData>
            </a:graphic>
          </wp:inline>
        </w:drawing>
      </w:r>
    </w:p>
    <w:p w14:paraId="30A4A55B">
      <w:pPr>
        <w:pStyle w:val="16"/>
      </w:pPr>
      <w:r>
        <w:t xml:space="preserve">Figure </w:t>
      </w:r>
      <w:r>
        <w:fldChar w:fldCharType="begin"/>
      </w:r>
      <w:r>
        <w:instrText xml:space="preserve"> SEQ Figure \* ARABIC </w:instrText>
      </w:r>
      <w:r>
        <w:fldChar w:fldCharType="separate"/>
      </w:r>
      <w:r>
        <w:t>16</w:t>
      </w:r>
      <w:r>
        <w:fldChar w:fldCharType="end"/>
      </w:r>
      <w:bookmarkStart w:id="94" w:name="_Toc13554"/>
      <w:r>
        <w:t>. Inventory - stock on hand per warehouse with LOW / OUT status</w:t>
      </w:r>
      <w:bookmarkEnd w:id="94"/>
    </w:p>
    <w:p w14:paraId="5B8C853F">
      <w:pPr>
        <w:pStyle w:val="4"/>
      </w:pPr>
      <w:bookmarkStart w:id="95" w:name="_Toc7590"/>
      <w:r>
        <w:t>3.10.3 Transactions</w:t>
      </w:r>
      <w:bookmarkEnd w:id="95"/>
    </w:p>
    <w:p w14:paraId="257E0663">
      <w:pPr>
        <w:keepNext/>
        <w:jc w:val="both"/>
      </w:pPr>
      <w:r>
        <w:t>Each transaction screen has two tabs: a form for a new document (header and product lines) and a history tab with search, date range and status filters, View Details, Void and Print.</w:t>
      </w:r>
    </w:p>
    <w:p w14:paraId="32ADD4B8">
      <w:pPr>
        <w:keepNext/>
        <w:jc w:val="center"/>
      </w:pPr>
      <w:r>
        <w:drawing>
          <wp:inline distT="0" distB="0" distL="114300" distR="114300">
            <wp:extent cx="5486400" cy="3553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86400" cy="3553604"/>
                    </a:xfrm>
                    <a:prstGeom prst="rect">
                      <a:avLst/>
                    </a:prstGeom>
                  </pic:spPr>
                </pic:pic>
              </a:graphicData>
            </a:graphic>
          </wp:inline>
        </w:drawing>
      </w:r>
    </w:p>
    <w:p w14:paraId="49078E47">
      <w:pPr>
        <w:pStyle w:val="16"/>
      </w:pPr>
      <w:r>
        <w:t xml:space="preserve">Figure </w:t>
      </w:r>
      <w:r>
        <w:fldChar w:fldCharType="begin"/>
      </w:r>
      <w:r>
        <w:instrText xml:space="preserve"> SEQ Figure \* ARABIC </w:instrText>
      </w:r>
      <w:r>
        <w:fldChar w:fldCharType="separate"/>
      </w:r>
      <w:r>
        <w:t>17</w:t>
      </w:r>
      <w:r>
        <w:fldChar w:fldCharType="end"/>
      </w:r>
      <w:bookmarkStart w:id="96" w:name="_Toc12572"/>
      <w:r>
        <w:t>. Receiving - new document with two product lines</w:t>
      </w:r>
      <w:bookmarkEnd w:id="96"/>
    </w:p>
    <w:p w14:paraId="0DB37534">
      <w:pPr>
        <w:keepNext/>
        <w:jc w:val="center"/>
      </w:pPr>
      <w:r>
        <w:drawing>
          <wp:inline distT="0" distB="0" distL="114300" distR="114300">
            <wp:extent cx="5486400" cy="35534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86400" cy="3553604"/>
                    </a:xfrm>
                    <a:prstGeom prst="rect">
                      <a:avLst/>
                    </a:prstGeom>
                  </pic:spPr>
                </pic:pic>
              </a:graphicData>
            </a:graphic>
          </wp:inline>
        </w:drawing>
      </w:r>
    </w:p>
    <w:p w14:paraId="27949FB7">
      <w:pPr>
        <w:pStyle w:val="16"/>
      </w:pPr>
      <w:r>
        <w:t xml:space="preserve">Figure </w:t>
      </w:r>
      <w:r>
        <w:fldChar w:fldCharType="begin"/>
      </w:r>
      <w:r>
        <w:instrText xml:space="preserve"> SEQ Figure \* ARABIC </w:instrText>
      </w:r>
      <w:r>
        <w:fldChar w:fldCharType="separate"/>
      </w:r>
      <w:r>
        <w:t>18</w:t>
      </w:r>
      <w:r>
        <w:fldChar w:fldCharType="end"/>
      </w:r>
      <w:bookmarkStart w:id="97" w:name="_Toc10148"/>
      <w:r>
        <w:t>. Receiving history with keyword, date range and status filters</w:t>
      </w:r>
      <w:bookmarkEnd w:id="97"/>
    </w:p>
    <w:p w14:paraId="0E7D04D1">
      <w:pPr>
        <w:keepNext/>
        <w:jc w:val="center"/>
      </w:pPr>
      <w:r>
        <w:drawing>
          <wp:inline distT="0" distB="0" distL="114300" distR="114300">
            <wp:extent cx="4937760" cy="3253740"/>
            <wp:effectExtent l="0" t="0" r="152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937760" cy="3254199"/>
                    </a:xfrm>
                    <a:prstGeom prst="rect">
                      <a:avLst/>
                    </a:prstGeom>
                  </pic:spPr>
                </pic:pic>
              </a:graphicData>
            </a:graphic>
          </wp:inline>
        </w:drawing>
      </w:r>
    </w:p>
    <w:p w14:paraId="5428088D">
      <w:pPr>
        <w:pStyle w:val="16"/>
      </w:pPr>
      <w:r>
        <w:t xml:space="preserve">Figure </w:t>
      </w:r>
      <w:r>
        <w:fldChar w:fldCharType="begin"/>
      </w:r>
      <w:r>
        <w:instrText xml:space="preserve"> SEQ Figure \* ARABIC </w:instrText>
      </w:r>
      <w:r>
        <w:fldChar w:fldCharType="separate"/>
      </w:r>
      <w:r>
        <w:t>19</w:t>
      </w:r>
      <w:r>
        <w:fldChar w:fldCharType="end"/>
      </w:r>
      <w:bookmarkStart w:id="98" w:name="_Toc8763"/>
      <w:r>
        <w:t>. Transaction details dialog (a voided receiving)</w:t>
      </w:r>
      <w:bookmarkEnd w:id="98"/>
    </w:p>
    <w:p w14:paraId="45E6C204">
      <w:pPr>
        <w:keepNext/>
        <w:jc w:val="center"/>
      </w:pPr>
      <w:r>
        <w:drawing>
          <wp:inline distT="0" distB="0" distL="114300" distR="114300">
            <wp:extent cx="5486400" cy="35534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486400" cy="3553604"/>
                    </a:xfrm>
                    <a:prstGeom prst="rect">
                      <a:avLst/>
                    </a:prstGeom>
                  </pic:spPr>
                </pic:pic>
              </a:graphicData>
            </a:graphic>
          </wp:inline>
        </w:drawing>
      </w:r>
    </w:p>
    <w:p w14:paraId="0D3E28CA">
      <w:pPr>
        <w:pStyle w:val="16"/>
      </w:pPr>
      <w:r>
        <w:t xml:space="preserve">Figure </w:t>
      </w:r>
      <w:r>
        <w:fldChar w:fldCharType="begin"/>
      </w:r>
      <w:r>
        <w:instrText xml:space="preserve"> SEQ Figure \* ARABIC </w:instrText>
      </w:r>
      <w:r>
        <w:fldChar w:fldCharType="separate"/>
      </w:r>
      <w:r>
        <w:t>20</w:t>
      </w:r>
      <w:r>
        <w:fldChar w:fldCharType="end"/>
      </w:r>
      <w:bookmarkStart w:id="99" w:name="_Toc8807"/>
      <w:r>
        <w:t>. Releasing - the available stock is shown while adding items</w:t>
      </w:r>
      <w:bookmarkEnd w:id="99"/>
    </w:p>
    <w:p w14:paraId="68808062">
      <w:pPr>
        <w:keepNext/>
        <w:jc w:val="center"/>
      </w:pPr>
      <w:r>
        <w:drawing>
          <wp:inline distT="0" distB="0" distL="114300" distR="114300">
            <wp:extent cx="3931920" cy="1766570"/>
            <wp:effectExtent l="0" t="0" r="1143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3931920" cy="1766976"/>
                    </a:xfrm>
                    <a:prstGeom prst="rect">
                      <a:avLst/>
                    </a:prstGeom>
                  </pic:spPr>
                </pic:pic>
              </a:graphicData>
            </a:graphic>
          </wp:inline>
        </w:drawing>
      </w:r>
    </w:p>
    <w:p w14:paraId="3D383BDD">
      <w:pPr>
        <w:pStyle w:val="16"/>
      </w:pPr>
      <w:r>
        <w:t xml:space="preserve">Figure </w:t>
      </w:r>
      <w:r>
        <w:fldChar w:fldCharType="begin"/>
      </w:r>
      <w:r>
        <w:instrText xml:space="preserve"> SEQ Figure \* ARABIC </w:instrText>
      </w:r>
      <w:r>
        <w:fldChar w:fldCharType="separate"/>
      </w:r>
      <w:r>
        <w:t>21</w:t>
      </w:r>
      <w:r>
        <w:fldChar w:fldCharType="end"/>
      </w:r>
      <w:bookmarkStart w:id="100" w:name="_Toc21063"/>
      <w:r>
        <w:t>. Validation: releasing more than the available stock</w:t>
      </w:r>
      <w:bookmarkEnd w:id="100"/>
    </w:p>
    <w:p w14:paraId="0971E7DE">
      <w:pPr>
        <w:keepNext/>
        <w:jc w:val="center"/>
      </w:pPr>
      <w:r>
        <w:drawing>
          <wp:inline distT="0" distB="0" distL="114300" distR="114300">
            <wp:extent cx="5486400" cy="35534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86400" cy="3553604"/>
                    </a:xfrm>
                    <a:prstGeom prst="rect">
                      <a:avLst/>
                    </a:prstGeom>
                  </pic:spPr>
                </pic:pic>
              </a:graphicData>
            </a:graphic>
          </wp:inline>
        </w:drawing>
      </w:r>
    </w:p>
    <w:p w14:paraId="34D3B159">
      <w:pPr>
        <w:pStyle w:val="16"/>
      </w:pPr>
      <w:r>
        <w:t xml:space="preserve">Figure </w:t>
      </w:r>
      <w:r>
        <w:fldChar w:fldCharType="begin"/>
      </w:r>
      <w:r>
        <w:instrText xml:space="preserve"> SEQ Figure \* ARABIC </w:instrText>
      </w:r>
      <w:r>
        <w:fldChar w:fldCharType="separate"/>
      </w:r>
      <w:r>
        <w:t>22</w:t>
      </w:r>
      <w:r>
        <w:fldChar w:fldCharType="end"/>
      </w:r>
      <w:bookmarkStart w:id="101" w:name="_Toc19557"/>
      <w:r>
        <w:t>. Stock transfer - new document</w:t>
      </w:r>
      <w:bookmarkEnd w:id="101"/>
    </w:p>
    <w:p w14:paraId="44E55B08">
      <w:pPr>
        <w:keepNext/>
        <w:jc w:val="center"/>
      </w:pPr>
      <w:r>
        <w:drawing>
          <wp:inline distT="0" distB="0" distL="114300" distR="114300">
            <wp:extent cx="5486400" cy="35534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486400" cy="3553604"/>
                    </a:xfrm>
                    <a:prstGeom prst="rect">
                      <a:avLst/>
                    </a:prstGeom>
                  </pic:spPr>
                </pic:pic>
              </a:graphicData>
            </a:graphic>
          </wp:inline>
        </w:drawing>
      </w:r>
    </w:p>
    <w:p w14:paraId="6EA055DB">
      <w:pPr>
        <w:pStyle w:val="16"/>
      </w:pPr>
      <w:r>
        <w:t xml:space="preserve">Figure </w:t>
      </w:r>
      <w:r>
        <w:fldChar w:fldCharType="begin"/>
      </w:r>
      <w:r>
        <w:instrText xml:space="preserve"> SEQ Figure \* ARABIC </w:instrText>
      </w:r>
      <w:r>
        <w:fldChar w:fldCharType="separate"/>
      </w:r>
      <w:r>
        <w:t>23</w:t>
      </w:r>
      <w:r>
        <w:fldChar w:fldCharType="end"/>
      </w:r>
      <w:bookmarkStart w:id="102" w:name="_Toc2435"/>
      <w:r>
        <w:t>. Stock transfer history</w:t>
      </w:r>
      <w:bookmarkEnd w:id="102"/>
    </w:p>
    <w:p w14:paraId="19DD7B3B">
      <w:pPr>
        <w:pStyle w:val="4"/>
      </w:pPr>
      <w:bookmarkStart w:id="103" w:name="_Toc23967"/>
      <w:r>
        <w:t>3.10.4 Master Data and User Management</w:t>
      </w:r>
      <w:bookmarkEnd w:id="103"/>
    </w:p>
    <w:p w14:paraId="47724EE8">
      <w:pPr>
        <w:keepNext/>
        <w:jc w:val="both"/>
      </w:pPr>
      <w:r>
        <w:t>All management screens share the same layout: the form with [SAVE] [UPDATE] [DELETE] [CLEAR] on the left, and the search bar and the JTable of records on the right. Clicking a row loads the record into the form.</w:t>
      </w:r>
    </w:p>
    <w:p w14:paraId="016B9EE0">
      <w:pPr>
        <w:keepNext/>
        <w:jc w:val="center"/>
      </w:pPr>
      <w:r>
        <w:drawing>
          <wp:inline distT="0" distB="0" distL="114300" distR="114300">
            <wp:extent cx="5486400" cy="35534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86400" cy="3553604"/>
                    </a:xfrm>
                    <a:prstGeom prst="rect">
                      <a:avLst/>
                    </a:prstGeom>
                  </pic:spPr>
                </pic:pic>
              </a:graphicData>
            </a:graphic>
          </wp:inline>
        </w:drawing>
      </w:r>
    </w:p>
    <w:p w14:paraId="14DAEC60">
      <w:pPr>
        <w:pStyle w:val="16"/>
      </w:pPr>
      <w:r>
        <w:t xml:space="preserve">Figure </w:t>
      </w:r>
      <w:r>
        <w:fldChar w:fldCharType="begin"/>
      </w:r>
      <w:r>
        <w:instrText xml:space="preserve"> SEQ Figure \* ARABIC </w:instrText>
      </w:r>
      <w:r>
        <w:fldChar w:fldCharType="separate"/>
      </w:r>
      <w:r>
        <w:t>24</w:t>
      </w:r>
      <w:r>
        <w:fldChar w:fldCharType="end"/>
      </w:r>
      <w:bookmarkStart w:id="104" w:name="_Toc5709"/>
      <w:r>
        <w:t>. Product management (a record loaded for updating)</w:t>
      </w:r>
      <w:bookmarkEnd w:id="104"/>
    </w:p>
    <w:p w14:paraId="7C927E9E">
      <w:pPr>
        <w:keepNext/>
        <w:jc w:val="center"/>
      </w:pPr>
      <w:r>
        <w:drawing>
          <wp:inline distT="0" distB="0" distL="114300" distR="114300">
            <wp:extent cx="2560320" cy="1490345"/>
            <wp:effectExtent l="0" t="0" r="1143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2560320" cy="1490472"/>
                    </a:xfrm>
                    <a:prstGeom prst="rect">
                      <a:avLst/>
                    </a:prstGeom>
                  </pic:spPr>
                </pic:pic>
              </a:graphicData>
            </a:graphic>
          </wp:inline>
        </w:drawing>
      </w:r>
    </w:p>
    <w:p w14:paraId="409B6A53">
      <w:pPr>
        <w:pStyle w:val="16"/>
      </w:pPr>
      <w:r>
        <w:t xml:space="preserve">Figure </w:t>
      </w:r>
      <w:r>
        <w:fldChar w:fldCharType="begin"/>
      </w:r>
      <w:r>
        <w:instrText xml:space="preserve"> SEQ Figure \* ARABIC </w:instrText>
      </w:r>
      <w:r>
        <w:fldChar w:fldCharType="separate"/>
      </w:r>
      <w:r>
        <w:t>25</w:t>
      </w:r>
      <w:r>
        <w:fldChar w:fldCharType="end"/>
      </w:r>
      <w:bookmarkStart w:id="105" w:name="_Toc3898"/>
      <w:r>
        <w:t>. Validation message for a required field</w:t>
      </w:r>
      <w:bookmarkEnd w:id="105"/>
    </w:p>
    <w:p w14:paraId="4524B1CD">
      <w:pPr>
        <w:keepNext/>
        <w:jc w:val="center"/>
      </w:pPr>
      <w:r>
        <w:drawing>
          <wp:inline distT="0" distB="0" distL="114300" distR="114300">
            <wp:extent cx="3108960" cy="2000885"/>
            <wp:effectExtent l="0" t="0" r="15240" b="184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3108960" cy="2000980"/>
                    </a:xfrm>
                    <a:prstGeom prst="rect">
                      <a:avLst/>
                    </a:prstGeom>
                  </pic:spPr>
                </pic:pic>
              </a:graphicData>
            </a:graphic>
          </wp:inline>
        </w:drawing>
      </w:r>
    </w:p>
    <w:p w14:paraId="6E76B3FE">
      <w:pPr>
        <w:pStyle w:val="16"/>
      </w:pPr>
      <w:r>
        <w:t xml:space="preserve">Figure </w:t>
      </w:r>
      <w:r>
        <w:fldChar w:fldCharType="begin"/>
      </w:r>
      <w:r>
        <w:instrText xml:space="preserve"> SEQ Figure \* ARABIC </w:instrText>
      </w:r>
      <w:r>
        <w:fldChar w:fldCharType="separate"/>
      </w:r>
      <w:r>
        <w:t>26</w:t>
      </w:r>
      <w:r>
        <w:fldChar w:fldCharType="end"/>
      </w:r>
      <w:bookmarkStart w:id="106" w:name="_Toc21657"/>
      <w:r>
        <w:t>. Confirmation before deleting a record</w:t>
      </w:r>
      <w:bookmarkEnd w:id="106"/>
    </w:p>
    <w:p w14:paraId="43E7A64B">
      <w:pPr>
        <w:keepNext/>
        <w:jc w:val="center"/>
      </w:pPr>
      <w:r>
        <w:drawing>
          <wp:inline distT="0" distB="0" distL="114300" distR="114300">
            <wp:extent cx="4206240" cy="1751330"/>
            <wp:effectExtent l="0" t="0" r="381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4206240" cy="1751942"/>
                    </a:xfrm>
                    <a:prstGeom prst="rect">
                      <a:avLst/>
                    </a:prstGeom>
                  </pic:spPr>
                </pic:pic>
              </a:graphicData>
            </a:graphic>
          </wp:inline>
        </w:drawing>
      </w:r>
    </w:p>
    <w:p w14:paraId="76A699A3">
      <w:pPr>
        <w:pStyle w:val="16"/>
      </w:pPr>
      <w:r>
        <w:t xml:space="preserve">Figure </w:t>
      </w:r>
      <w:r>
        <w:fldChar w:fldCharType="begin"/>
      </w:r>
      <w:r>
        <w:instrText xml:space="preserve"> SEQ Figure \* ARABIC </w:instrText>
      </w:r>
      <w:r>
        <w:fldChar w:fldCharType="separate"/>
      </w:r>
      <w:r>
        <w:t>27</w:t>
      </w:r>
      <w:r>
        <w:fldChar w:fldCharType="end"/>
      </w:r>
      <w:bookmarkStart w:id="107" w:name="_Toc18114"/>
      <w:r>
        <w:t>. A record in use cannot be deleted (foreign key)</w:t>
      </w:r>
      <w:bookmarkEnd w:id="107"/>
    </w:p>
    <w:p w14:paraId="6D1B7AD4">
      <w:pPr>
        <w:keepNext/>
        <w:jc w:val="center"/>
      </w:pPr>
      <w:r>
        <w:drawing>
          <wp:inline distT="0" distB="0" distL="114300" distR="114300">
            <wp:extent cx="5486400" cy="35534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86400" cy="3553604"/>
                    </a:xfrm>
                    <a:prstGeom prst="rect">
                      <a:avLst/>
                    </a:prstGeom>
                  </pic:spPr>
                </pic:pic>
              </a:graphicData>
            </a:graphic>
          </wp:inline>
        </w:drawing>
      </w:r>
    </w:p>
    <w:p w14:paraId="30A36919">
      <w:pPr>
        <w:pStyle w:val="16"/>
      </w:pPr>
      <w:r>
        <w:t xml:space="preserve">Figure </w:t>
      </w:r>
      <w:r>
        <w:fldChar w:fldCharType="begin"/>
      </w:r>
      <w:r>
        <w:instrText xml:space="preserve"> SEQ Figure \* ARABIC </w:instrText>
      </w:r>
      <w:r>
        <w:fldChar w:fldCharType="separate"/>
      </w:r>
      <w:r>
        <w:t>28</w:t>
      </w:r>
      <w:r>
        <w:fldChar w:fldCharType="end"/>
      </w:r>
      <w:bookmarkStart w:id="108" w:name="_Toc21244"/>
      <w:r>
        <w:t>. Category management</w:t>
      </w:r>
      <w:bookmarkEnd w:id="108"/>
    </w:p>
    <w:p w14:paraId="0073BE8B">
      <w:pPr>
        <w:keepNext/>
        <w:jc w:val="center"/>
      </w:pPr>
      <w:r>
        <w:drawing>
          <wp:inline distT="0" distB="0" distL="114300" distR="114300">
            <wp:extent cx="5486400" cy="35534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486400" cy="3553604"/>
                    </a:xfrm>
                    <a:prstGeom prst="rect">
                      <a:avLst/>
                    </a:prstGeom>
                  </pic:spPr>
                </pic:pic>
              </a:graphicData>
            </a:graphic>
          </wp:inline>
        </w:drawing>
      </w:r>
    </w:p>
    <w:p w14:paraId="21C8EC38">
      <w:pPr>
        <w:pStyle w:val="16"/>
      </w:pPr>
      <w:r>
        <w:t xml:space="preserve">Figure </w:t>
      </w:r>
      <w:r>
        <w:fldChar w:fldCharType="begin"/>
      </w:r>
      <w:r>
        <w:instrText xml:space="preserve"> SEQ Figure \* ARABIC </w:instrText>
      </w:r>
      <w:r>
        <w:fldChar w:fldCharType="separate"/>
      </w:r>
      <w:r>
        <w:t>29</w:t>
      </w:r>
      <w:r>
        <w:fldChar w:fldCharType="end"/>
      </w:r>
      <w:bookmarkStart w:id="109" w:name="_Toc19615"/>
      <w:r>
        <w:t>. Warehouse management</w:t>
      </w:r>
      <w:bookmarkEnd w:id="109"/>
    </w:p>
    <w:p w14:paraId="5DA9A0CE">
      <w:pPr>
        <w:keepNext/>
        <w:jc w:val="center"/>
      </w:pPr>
      <w:r>
        <w:drawing>
          <wp:inline distT="0" distB="0" distL="114300" distR="114300">
            <wp:extent cx="5486400" cy="35534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486400" cy="3553604"/>
                    </a:xfrm>
                    <a:prstGeom prst="rect">
                      <a:avLst/>
                    </a:prstGeom>
                  </pic:spPr>
                </pic:pic>
              </a:graphicData>
            </a:graphic>
          </wp:inline>
        </w:drawing>
      </w:r>
    </w:p>
    <w:p w14:paraId="79295BCD">
      <w:pPr>
        <w:pStyle w:val="16"/>
      </w:pPr>
      <w:r>
        <w:t xml:space="preserve">Figure </w:t>
      </w:r>
      <w:r>
        <w:fldChar w:fldCharType="begin"/>
      </w:r>
      <w:r>
        <w:instrText xml:space="preserve"> SEQ Figure \* ARABIC </w:instrText>
      </w:r>
      <w:r>
        <w:fldChar w:fldCharType="separate"/>
      </w:r>
      <w:r>
        <w:t>30</w:t>
      </w:r>
      <w:r>
        <w:fldChar w:fldCharType="end"/>
      </w:r>
      <w:bookmarkStart w:id="110" w:name="_Toc7220"/>
      <w:r>
        <w:t>. Supplier management</w:t>
      </w:r>
      <w:bookmarkEnd w:id="110"/>
    </w:p>
    <w:p w14:paraId="39AD7C6C">
      <w:pPr>
        <w:keepNext/>
        <w:jc w:val="center"/>
      </w:pPr>
      <w:r>
        <w:drawing>
          <wp:inline distT="0" distB="0" distL="114300" distR="114300">
            <wp:extent cx="5486400" cy="35534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486400" cy="3553604"/>
                    </a:xfrm>
                    <a:prstGeom prst="rect">
                      <a:avLst/>
                    </a:prstGeom>
                  </pic:spPr>
                </pic:pic>
              </a:graphicData>
            </a:graphic>
          </wp:inline>
        </w:drawing>
      </w:r>
    </w:p>
    <w:p w14:paraId="579BC432">
      <w:pPr>
        <w:pStyle w:val="16"/>
      </w:pPr>
      <w:r>
        <w:t xml:space="preserve">Figure </w:t>
      </w:r>
      <w:r>
        <w:fldChar w:fldCharType="begin"/>
      </w:r>
      <w:r>
        <w:instrText xml:space="preserve"> SEQ Figure \* ARABIC </w:instrText>
      </w:r>
      <w:r>
        <w:fldChar w:fldCharType="separate"/>
      </w:r>
      <w:r>
        <w:t>31</w:t>
      </w:r>
      <w:r>
        <w:fldChar w:fldCharType="end"/>
      </w:r>
      <w:bookmarkStart w:id="111" w:name="_Toc23710"/>
      <w:r>
        <w:t>. Customer management</w:t>
      </w:r>
      <w:bookmarkEnd w:id="111"/>
    </w:p>
    <w:p w14:paraId="2F463482">
      <w:pPr>
        <w:keepNext/>
        <w:jc w:val="center"/>
      </w:pPr>
      <w:r>
        <w:drawing>
          <wp:inline distT="0" distB="0" distL="114300" distR="114300">
            <wp:extent cx="5486400" cy="35534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486400" cy="3553604"/>
                    </a:xfrm>
                    <a:prstGeom prst="rect">
                      <a:avLst/>
                    </a:prstGeom>
                  </pic:spPr>
                </pic:pic>
              </a:graphicData>
            </a:graphic>
          </wp:inline>
        </w:drawing>
      </w:r>
    </w:p>
    <w:p w14:paraId="6D34D9E4">
      <w:pPr>
        <w:pStyle w:val="16"/>
      </w:pPr>
      <w:r>
        <w:t xml:space="preserve">Figure </w:t>
      </w:r>
      <w:r>
        <w:fldChar w:fldCharType="begin"/>
      </w:r>
      <w:r>
        <w:instrText xml:space="preserve"> SEQ Figure \* ARABIC </w:instrText>
      </w:r>
      <w:r>
        <w:fldChar w:fldCharType="separate"/>
      </w:r>
      <w:r>
        <w:t>32</w:t>
      </w:r>
      <w:r>
        <w:fldChar w:fldCharType="end"/>
      </w:r>
      <w:bookmarkStart w:id="112" w:name="_Toc32410"/>
      <w:r>
        <w:t>. User management (Administrator only)</w:t>
      </w:r>
      <w:bookmarkEnd w:id="112"/>
    </w:p>
    <w:p w14:paraId="0E732B98">
      <w:pPr>
        <w:pStyle w:val="4"/>
      </w:pPr>
      <w:bookmarkStart w:id="113" w:name="_Toc2069"/>
      <w:r>
        <w:t>3.10.5 Reports</w:t>
      </w:r>
      <w:bookmarkEnd w:id="113"/>
    </w:p>
    <w:p w14:paraId="787E36D0">
      <w:pPr>
        <w:keepNext/>
        <w:jc w:val="both"/>
      </w:pPr>
      <w:r>
        <w:t>The Reports screen lists the twelve reports. The date range and warehouse filters are enabled only for the reports that use them. Every report can be printed or exported to a CSV file that opens in Excel.</w:t>
      </w:r>
    </w:p>
    <w:p w14:paraId="66C3E938">
      <w:pPr>
        <w:keepNext/>
        <w:jc w:val="center"/>
      </w:pPr>
      <w:r>
        <w:drawing>
          <wp:inline distT="0" distB="0" distL="114300" distR="114300">
            <wp:extent cx="5486400" cy="35534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486400" cy="3553604"/>
                    </a:xfrm>
                    <a:prstGeom prst="rect">
                      <a:avLst/>
                    </a:prstGeom>
                  </pic:spPr>
                </pic:pic>
              </a:graphicData>
            </a:graphic>
          </wp:inline>
        </w:drawing>
      </w:r>
    </w:p>
    <w:p w14:paraId="4BD10572">
      <w:pPr>
        <w:pStyle w:val="16"/>
      </w:pPr>
      <w:r>
        <w:t xml:space="preserve">Figure </w:t>
      </w:r>
      <w:r>
        <w:fldChar w:fldCharType="begin"/>
      </w:r>
      <w:r>
        <w:instrText xml:space="preserve"> SEQ Figure \* ARABIC </w:instrText>
      </w:r>
      <w:r>
        <w:fldChar w:fldCharType="separate"/>
      </w:r>
      <w:r>
        <w:t>33</w:t>
      </w:r>
      <w:r>
        <w:fldChar w:fldCharType="end"/>
      </w:r>
      <w:bookmarkStart w:id="114" w:name="_Toc3340"/>
      <w:r>
        <w:t>. Report - Inventory Status</w:t>
      </w:r>
      <w:bookmarkEnd w:id="114"/>
    </w:p>
    <w:p w14:paraId="6566E8CF">
      <w:pPr>
        <w:keepNext/>
        <w:jc w:val="center"/>
      </w:pPr>
      <w:r>
        <w:drawing>
          <wp:inline distT="0" distB="0" distL="114300" distR="114300">
            <wp:extent cx="5486400" cy="35534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486400" cy="3553604"/>
                    </a:xfrm>
                    <a:prstGeom prst="rect">
                      <a:avLst/>
                    </a:prstGeom>
                  </pic:spPr>
                </pic:pic>
              </a:graphicData>
            </a:graphic>
          </wp:inline>
        </w:drawing>
      </w:r>
    </w:p>
    <w:p w14:paraId="33172678">
      <w:pPr>
        <w:pStyle w:val="16"/>
      </w:pPr>
      <w:r>
        <w:t xml:space="preserve">Figure </w:t>
      </w:r>
      <w:r>
        <w:fldChar w:fldCharType="begin"/>
      </w:r>
      <w:r>
        <w:instrText xml:space="preserve"> SEQ Figure \* ARABIC </w:instrText>
      </w:r>
      <w:r>
        <w:fldChar w:fldCharType="separate"/>
      </w:r>
      <w:r>
        <w:t>34</w:t>
      </w:r>
      <w:r>
        <w:fldChar w:fldCharType="end"/>
      </w:r>
      <w:bookmarkStart w:id="115" w:name="_Toc16633"/>
      <w:r>
        <w:t>. Report - Low Stock / Reorder List</w:t>
      </w:r>
      <w:bookmarkEnd w:id="115"/>
    </w:p>
    <w:p w14:paraId="3845CE32">
      <w:pPr>
        <w:keepNext/>
        <w:jc w:val="center"/>
      </w:pPr>
      <w:r>
        <w:drawing>
          <wp:inline distT="0" distB="0" distL="114300" distR="114300">
            <wp:extent cx="5486400" cy="35534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486400" cy="3553604"/>
                    </a:xfrm>
                    <a:prstGeom prst="rect">
                      <a:avLst/>
                    </a:prstGeom>
                  </pic:spPr>
                </pic:pic>
              </a:graphicData>
            </a:graphic>
          </wp:inline>
        </w:drawing>
      </w:r>
    </w:p>
    <w:p w14:paraId="0CAA7BBC">
      <w:pPr>
        <w:pStyle w:val="16"/>
      </w:pPr>
      <w:r>
        <w:t xml:space="preserve">Figure </w:t>
      </w:r>
      <w:r>
        <w:fldChar w:fldCharType="begin"/>
      </w:r>
      <w:r>
        <w:instrText xml:space="preserve"> SEQ Figure \* ARABIC </w:instrText>
      </w:r>
      <w:r>
        <w:fldChar w:fldCharType="separate"/>
      </w:r>
      <w:r>
        <w:t>35</w:t>
      </w:r>
      <w:r>
        <w:fldChar w:fldCharType="end"/>
      </w:r>
      <w:bookmarkStart w:id="116" w:name="_Toc18981"/>
      <w:r>
        <w:t>. Report - Stock Movement History</w:t>
      </w:r>
      <w:bookmarkEnd w:id="116"/>
    </w:p>
    <w:p w14:paraId="7C358B6C">
      <w:pPr>
        <w:keepNext/>
        <w:jc w:val="center"/>
      </w:pPr>
      <w:r>
        <w:drawing>
          <wp:inline distT="0" distB="0" distL="114300" distR="114300">
            <wp:extent cx="5486400" cy="35534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486400" cy="3553604"/>
                    </a:xfrm>
                    <a:prstGeom prst="rect">
                      <a:avLst/>
                    </a:prstGeom>
                  </pic:spPr>
                </pic:pic>
              </a:graphicData>
            </a:graphic>
          </wp:inline>
        </w:drawing>
      </w:r>
    </w:p>
    <w:p w14:paraId="65587B60">
      <w:pPr>
        <w:pStyle w:val="16"/>
      </w:pPr>
      <w:r>
        <w:t xml:space="preserve">Figure </w:t>
      </w:r>
      <w:r>
        <w:fldChar w:fldCharType="begin"/>
      </w:r>
      <w:r>
        <w:instrText xml:space="preserve"> SEQ Figure \* ARABIC </w:instrText>
      </w:r>
      <w:r>
        <w:fldChar w:fldCharType="separate"/>
      </w:r>
      <w:r>
        <w:t>36</w:t>
      </w:r>
      <w:r>
        <w:fldChar w:fldCharType="end"/>
      </w:r>
      <w:bookmarkStart w:id="117" w:name="_Toc6560"/>
      <w:r>
        <w:t>. Report - Warehouse Summary</w:t>
      </w:r>
      <w:bookmarkEnd w:id="117"/>
    </w:p>
    <w:p w14:paraId="00D744DE">
      <w:pPr>
        <w:keepNext/>
        <w:jc w:val="center"/>
      </w:pPr>
      <w:r>
        <w:drawing>
          <wp:inline distT="0" distB="0" distL="114300" distR="114300">
            <wp:extent cx="5486400" cy="35534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486400" cy="3553604"/>
                    </a:xfrm>
                    <a:prstGeom prst="rect">
                      <a:avLst/>
                    </a:prstGeom>
                  </pic:spPr>
                </pic:pic>
              </a:graphicData>
            </a:graphic>
          </wp:inline>
        </w:drawing>
      </w:r>
    </w:p>
    <w:p w14:paraId="39CCDCCD">
      <w:pPr>
        <w:pStyle w:val="16"/>
      </w:pPr>
      <w:r>
        <w:t xml:space="preserve">Figure </w:t>
      </w:r>
      <w:r>
        <w:fldChar w:fldCharType="begin"/>
      </w:r>
      <w:r>
        <w:instrText xml:space="preserve"> SEQ Figure \* ARABIC </w:instrText>
      </w:r>
      <w:r>
        <w:fldChar w:fldCharType="separate"/>
      </w:r>
      <w:r>
        <w:t>37</w:t>
      </w:r>
      <w:r>
        <w:fldChar w:fldCharType="end"/>
      </w:r>
      <w:bookmarkStart w:id="118" w:name="_Toc9679"/>
      <w:r>
        <w:t>. Report - Monthly In/Out Summary</w:t>
      </w:r>
      <w:bookmarkEnd w:id="118"/>
    </w:p>
    <w:p w14:paraId="1A162A18">
      <w:pPr>
        <w:pStyle w:val="4"/>
      </w:pPr>
      <w:bookmarkStart w:id="119" w:name="_Toc7487"/>
      <w:r>
        <w:t>3.10.6 Other Screens and Role-Based Access</w:t>
      </w:r>
      <w:bookmarkEnd w:id="119"/>
    </w:p>
    <w:p w14:paraId="390D1F24">
      <w:pPr>
        <w:keepNext/>
        <w:jc w:val="both"/>
      </w:pPr>
      <w:r>
        <w:t>Any user can change their own password. The last screenshot shows what a Warehouse Staff user sees: the master data is view-only and the Reports and User Management modules are hidden.</w:t>
      </w:r>
    </w:p>
    <w:p w14:paraId="7F13D71F">
      <w:pPr>
        <w:keepNext/>
        <w:jc w:val="center"/>
      </w:pPr>
      <w:r>
        <w:drawing>
          <wp:inline distT="0" distB="0" distL="114300" distR="114300">
            <wp:extent cx="3657600" cy="25317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3657600" cy="2532185"/>
                    </a:xfrm>
                    <a:prstGeom prst="rect">
                      <a:avLst/>
                    </a:prstGeom>
                  </pic:spPr>
                </pic:pic>
              </a:graphicData>
            </a:graphic>
          </wp:inline>
        </w:drawing>
      </w:r>
    </w:p>
    <w:p w14:paraId="3274DCC2">
      <w:pPr>
        <w:pStyle w:val="16"/>
      </w:pPr>
      <w:r>
        <w:t xml:space="preserve">Figure </w:t>
      </w:r>
      <w:r>
        <w:fldChar w:fldCharType="begin"/>
      </w:r>
      <w:r>
        <w:instrText xml:space="preserve"> SEQ Figure \* ARABIC </w:instrText>
      </w:r>
      <w:r>
        <w:fldChar w:fldCharType="separate"/>
      </w:r>
      <w:r>
        <w:t>38</w:t>
      </w:r>
      <w:r>
        <w:fldChar w:fldCharType="end"/>
      </w:r>
      <w:bookmarkStart w:id="120" w:name="_Toc32593"/>
      <w:r>
        <w:t>. Change password dialog</w:t>
      </w:r>
      <w:bookmarkEnd w:id="120"/>
    </w:p>
    <w:p w14:paraId="5A5ABD07">
      <w:pPr>
        <w:keepNext/>
        <w:jc w:val="center"/>
      </w:pPr>
      <w:r>
        <w:drawing>
          <wp:inline distT="0" distB="0" distL="114300" distR="114300">
            <wp:extent cx="3291840" cy="3754755"/>
            <wp:effectExtent l="0" t="0" r="3810" b="171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3291840" cy="3755331"/>
                    </a:xfrm>
                    <a:prstGeom prst="rect">
                      <a:avLst/>
                    </a:prstGeom>
                  </pic:spPr>
                </pic:pic>
              </a:graphicData>
            </a:graphic>
          </wp:inline>
        </w:drawing>
      </w:r>
    </w:p>
    <w:p w14:paraId="520DF52D">
      <w:pPr>
        <w:pStyle w:val="16"/>
      </w:pPr>
      <w:r>
        <w:t xml:space="preserve">Figure </w:t>
      </w:r>
      <w:r>
        <w:fldChar w:fldCharType="begin"/>
      </w:r>
      <w:r>
        <w:instrText xml:space="preserve"> SEQ Figure \* ARABIC </w:instrText>
      </w:r>
      <w:r>
        <w:fldChar w:fldCharType="separate"/>
      </w:r>
      <w:r>
        <w:t>39</w:t>
      </w:r>
      <w:r>
        <w:fldChar w:fldCharType="end"/>
      </w:r>
      <w:bookmarkStart w:id="121" w:name="_Toc186"/>
      <w:r>
        <w:t>. About dialog with the I.O.T Warehouse logo</w:t>
      </w:r>
      <w:bookmarkEnd w:id="121"/>
    </w:p>
    <w:p w14:paraId="33BFAD6C">
      <w:pPr>
        <w:keepNext/>
        <w:jc w:val="center"/>
      </w:pPr>
      <w:r>
        <w:drawing>
          <wp:inline distT="0" distB="0" distL="114300" distR="114300">
            <wp:extent cx="2560320" cy="1490345"/>
            <wp:effectExtent l="0" t="0" r="11430" b="14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2560320" cy="1490472"/>
                    </a:xfrm>
                    <a:prstGeom prst="rect">
                      <a:avLst/>
                    </a:prstGeom>
                  </pic:spPr>
                </pic:pic>
              </a:graphicData>
            </a:graphic>
          </wp:inline>
        </w:drawing>
      </w:r>
    </w:p>
    <w:p w14:paraId="3F70538C">
      <w:pPr>
        <w:pStyle w:val="16"/>
      </w:pPr>
      <w:r>
        <w:t xml:space="preserve">Figure </w:t>
      </w:r>
      <w:r>
        <w:fldChar w:fldCharType="begin"/>
      </w:r>
      <w:r>
        <w:instrText xml:space="preserve"> SEQ Figure \* ARABIC </w:instrText>
      </w:r>
      <w:r>
        <w:fldChar w:fldCharType="separate"/>
      </w:r>
      <w:r>
        <w:t>40</w:t>
      </w:r>
      <w:r>
        <w:fldChar w:fldCharType="end"/>
      </w:r>
      <w:bookmarkStart w:id="122" w:name="_Toc10762"/>
      <w:r>
        <w:t>. Logout confirmation</w:t>
      </w:r>
      <w:bookmarkEnd w:id="122"/>
    </w:p>
    <w:p w14:paraId="27004CFA">
      <w:pPr>
        <w:keepNext/>
        <w:jc w:val="center"/>
      </w:pPr>
      <w:r>
        <w:drawing>
          <wp:inline distT="0" distB="0" distL="114300" distR="114300">
            <wp:extent cx="5486400" cy="35534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486400" cy="3553604"/>
                    </a:xfrm>
                    <a:prstGeom prst="rect">
                      <a:avLst/>
                    </a:prstGeom>
                  </pic:spPr>
                </pic:pic>
              </a:graphicData>
            </a:graphic>
          </wp:inline>
        </w:drawing>
      </w:r>
    </w:p>
    <w:p w14:paraId="7224F8C8">
      <w:pPr>
        <w:pStyle w:val="16"/>
      </w:pPr>
      <w:r>
        <w:t xml:space="preserve">Figure </w:t>
      </w:r>
      <w:r>
        <w:fldChar w:fldCharType="begin"/>
      </w:r>
      <w:r>
        <w:instrText xml:space="preserve"> SEQ Figure \* ARABIC </w:instrText>
      </w:r>
      <w:r>
        <w:fldChar w:fldCharType="separate"/>
      </w:r>
      <w:r>
        <w:t>41</w:t>
      </w:r>
      <w:r>
        <w:fldChar w:fldCharType="end"/>
      </w:r>
      <w:bookmarkStart w:id="123" w:name="_Toc6653"/>
      <w:r>
        <w:t>. Warehouse Staff view: master data is view-only; no Reports or Users</w:t>
      </w:r>
      <w:bookmarkEnd w:id="123"/>
    </w:p>
    <w:p w14:paraId="0397D629">
      <w:pPr>
        <w:pStyle w:val="2"/>
      </w:pPr>
      <w:bookmarkStart w:id="124" w:name="_Toc25869"/>
      <w:r>
        <w:t>CHAPTER 4 - TESTING</w:t>
      </w:r>
      <w:bookmarkEnd w:id="124"/>
    </w:p>
    <w:p w14:paraId="7896FE8A">
      <w:pPr>
        <w:pStyle w:val="3"/>
      </w:pPr>
      <w:bookmarkStart w:id="125" w:name="_Toc26866"/>
      <w:r>
        <w:t>4.1 Test Plan</w:t>
      </w:r>
      <w:bookmarkEnd w:id="125"/>
    </w:p>
    <w:p w14:paraId="329DDF9D">
      <w:pPr>
        <w:pStyle w:val="16"/>
        <w:keepNext/>
        <w:spacing w:after="80"/>
      </w:pPr>
      <w:r>
        <w:t xml:space="preserve">Table </w:t>
      </w:r>
      <w:r>
        <w:fldChar w:fldCharType="begin"/>
      </w:r>
      <w:r>
        <w:instrText xml:space="preserve"> SEQ Table \* ARABIC </w:instrText>
      </w:r>
      <w:r>
        <w:fldChar w:fldCharType="separate"/>
      </w:r>
      <w:r>
        <w:t>33</w:t>
      </w:r>
      <w:r>
        <w:fldChar w:fldCharType="end"/>
      </w:r>
      <w:bookmarkStart w:id="126" w:name="_Toc27501"/>
      <w:r>
        <w:t>. Test plan</w:t>
      </w:r>
      <w:bookmarkEnd w:id="1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1BBD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13BEDD81">
            <w:pPr>
              <w:spacing w:after="20" w:line="240" w:lineRule="auto"/>
            </w:pPr>
            <w:r>
              <w:rPr>
                <w:b/>
                <w:color w:val="0F172A"/>
                <w:sz w:val="19"/>
              </w:rPr>
              <w:t>Item</w:t>
            </w:r>
          </w:p>
        </w:tc>
        <w:tc>
          <w:tcPr>
            <w:tcW w:w="6768" w:type="dxa"/>
            <w:shd w:val="clear" w:color="auto" w:fill="FFE7A8"/>
          </w:tcPr>
          <w:p w14:paraId="4A54A3B3">
            <w:pPr>
              <w:spacing w:after="20" w:line="240" w:lineRule="auto"/>
            </w:pPr>
            <w:r>
              <w:rPr>
                <w:b/>
                <w:color w:val="0F172A"/>
                <w:sz w:val="19"/>
              </w:rPr>
              <w:t>Plan</w:t>
            </w:r>
          </w:p>
        </w:tc>
      </w:tr>
      <w:tr w14:paraId="0415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4B48CF1">
            <w:pPr>
              <w:spacing w:after="20" w:line="240" w:lineRule="auto"/>
            </w:pPr>
            <w:r>
              <w:rPr>
                <w:b/>
                <w:sz w:val="19"/>
              </w:rPr>
              <w:t>Objective</w:t>
            </w:r>
          </w:p>
        </w:tc>
        <w:tc>
          <w:tcPr>
            <w:tcW w:w="6768" w:type="dxa"/>
          </w:tcPr>
          <w:p w14:paraId="0D13A951">
            <w:pPr>
              <w:spacing w:after="20" w:line="240" w:lineRule="auto"/>
            </w:pPr>
            <w:r>
              <w:rPr>
                <w:sz w:val="19"/>
              </w:rPr>
              <w:t>Verify that every function works, that invalid input is refused, that the stock stays correct and that errors are handled without crashing.</w:t>
            </w:r>
          </w:p>
        </w:tc>
      </w:tr>
      <w:tr w14:paraId="2325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13A5B0FE">
            <w:pPr>
              <w:spacing w:after="20" w:line="240" w:lineRule="auto"/>
            </w:pPr>
            <w:r>
              <w:rPr>
                <w:b/>
                <w:sz w:val="19"/>
              </w:rPr>
              <w:t>Automated database tests</w:t>
            </w:r>
          </w:p>
        </w:tc>
        <w:tc>
          <w:tcPr>
            <w:tcW w:w="6768" w:type="dxa"/>
            <w:shd w:val="clear" w:color="auto" w:fill="F8FAFC"/>
          </w:tcPr>
          <w:p w14:paraId="7A8693F3">
            <w:pPr>
              <w:spacing w:after="20" w:line="240" w:lineRule="auto"/>
            </w:pPr>
            <w:r>
              <w:rPr>
                <w:sz w:val="19"/>
              </w:rPr>
              <w:t>test/WmsTestRunner.java runs 26 test cases directly against the DAO classes on a separate test database (run-tests.bat).</w:t>
            </w:r>
          </w:p>
        </w:tc>
      </w:tr>
      <w:tr w14:paraId="23D11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F603D92">
            <w:pPr>
              <w:spacing w:after="20" w:line="240" w:lineRule="auto"/>
            </w:pPr>
            <w:r>
              <w:rPr>
                <w:b/>
                <w:sz w:val="19"/>
              </w:rPr>
              <w:t>Automated GUI flow test</w:t>
            </w:r>
          </w:p>
        </w:tc>
        <w:tc>
          <w:tcPr>
            <w:tcW w:w="6768" w:type="dxa"/>
          </w:tcPr>
          <w:p w14:paraId="03D69DDC">
            <w:pPr>
              <w:spacing w:after="20" w:line="240" w:lineRule="auto"/>
            </w:pPr>
            <w:r>
              <w:rPr>
                <w:sz w:val="19"/>
              </w:rPr>
              <w:t>A test program drives the real Swing screens (fills fields, clicks buttons, answers dialogs) and checks 30 results in the database and on screen.</w:t>
            </w:r>
          </w:p>
        </w:tc>
      </w:tr>
      <w:tr w14:paraId="698B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735D70F7">
            <w:pPr>
              <w:spacing w:after="20" w:line="240" w:lineRule="auto"/>
            </w:pPr>
            <w:r>
              <w:rPr>
                <w:b/>
                <w:sz w:val="19"/>
              </w:rPr>
              <w:t>Manual testing</w:t>
            </w:r>
          </w:p>
        </w:tc>
        <w:tc>
          <w:tcPr>
            <w:tcW w:w="6768" w:type="dxa"/>
            <w:shd w:val="clear" w:color="auto" w:fill="F8FAFC"/>
          </w:tcPr>
          <w:p w14:paraId="1EB59256">
            <w:pPr>
              <w:spacing w:after="20" w:line="240" w:lineRule="auto"/>
            </w:pPr>
            <w:r>
              <w:rPr>
                <w:sz w:val="19"/>
              </w:rPr>
              <w:t>Walk-through of every screen with the three demo accounts (Administrator, Manager, Staff).</w:t>
            </w:r>
          </w:p>
        </w:tc>
      </w:tr>
      <w:tr w14:paraId="178E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8D27C55">
            <w:pPr>
              <w:spacing w:after="20" w:line="240" w:lineRule="auto"/>
            </w:pPr>
            <w:r>
              <w:rPr>
                <w:b/>
                <w:sz w:val="19"/>
              </w:rPr>
              <w:t>Environment</w:t>
            </w:r>
          </w:p>
        </w:tc>
        <w:tc>
          <w:tcPr>
            <w:tcW w:w="6768" w:type="dxa"/>
          </w:tcPr>
          <w:p w14:paraId="09996660">
            <w:pPr>
              <w:spacing w:after="20" w:line="240" w:lineRule="auto"/>
            </w:pPr>
            <w:r>
              <w:rPr>
                <w:sz w:val="19"/>
              </w:rPr>
              <w:t>Windows 11, JDK 21, Apache Derby 10.16.1.1 Network Server, sample data.</w:t>
            </w:r>
          </w:p>
        </w:tc>
      </w:tr>
      <w:tr w14:paraId="33A8E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0BE3B766">
            <w:pPr>
              <w:spacing w:after="20" w:line="240" w:lineRule="auto"/>
            </w:pPr>
            <w:r>
              <w:rPr>
                <w:b/>
                <w:sz w:val="19"/>
              </w:rPr>
              <w:t>Pass criteria</w:t>
            </w:r>
          </w:p>
        </w:tc>
        <w:tc>
          <w:tcPr>
            <w:tcW w:w="6768" w:type="dxa"/>
            <w:shd w:val="clear" w:color="auto" w:fill="F8FAFC"/>
          </w:tcPr>
          <w:p w14:paraId="35DBCF2C">
            <w:pPr>
              <w:spacing w:after="20" w:line="240" w:lineRule="auto"/>
            </w:pPr>
            <w:r>
              <w:rPr>
                <w:sz w:val="19"/>
              </w:rPr>
              <w:t>The actual result equals the expected result for every test case.</w:t>
            </w:r>
          </w:p>
        </w:tc>
      </w:tr>
    </w:tbl>
    <w:p w14:paraId="69CD0E6B">
      <w:pPr>
        <w:spacing w:after="40"/>
      </w:pPr>
    </w:p>
    <w:p w14:paraId="1AF91BF6">
      <w:pPr>
        <w:pStyle w:val="3"/>
      </w:pPr>
      <w:bookmarkStart w:id="127" w:name="_Toc14275"/>
      <w:r>
        <w:t>4.2 Test Cases</w:t>
      </w:r>
      <w:bookmarkEnd w:id="127"/>
    </w:p>
    <w:p w14:paraId="2E27D7FB">
      <w:r>
        <w:t>The table below lists the automated test cases. Actual results and status were recorded by the test runner.</w:t>
      </w:r>
    </w:p>
    <w:p w14:paraId="0A0BB8F1">
      <w:pPr>
        <w:pStyle w:val="16"/>
        <w:keepNext/>
        <w:spacing w:after="80"/>
      </w:pPr>
      <w:r>
        <w:t xml:space="preserve">Table </w:t>
      </w:r>
      <w:r>
        <w:fldChar w:fldCharType="begin"/>
      </w:r>
      <w:r>
        <w:instrText xml:space="preserve"> SEQ Table \* ARABIC </w:instrText>
      </w:r>
      <w:r>
        <w:fldChar w:fldCharType="separate"/>
      </w:r>
      <w:r>
        <w:t>34</w:t>
      </w:r>
      <w:r>
        <w:fldChar w:fldCharType="end"/>
      </w:r>
      <w:bookmarkStart w:id="128" w:name="_Toc12778"/>
      <w:r>
        <w:t>. Test cases and results (automated)</w:t>
      </w:r>
      <w:bookmarkEnd w:id="1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152"/>
        <w:gridCol w:w="1944"/>
        <w:gridCol w:w="1872"/>
        <w:gridCol w:w="2808"/>
        <w:gridCol w:w="720"/>
      </w:tblGrid>
      <w:tr w14:paraId="0C12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165288B8">
            <w:pPr>
              <w:spacing w:after="20" w:line="240" w:lineRule="auto"/>
            </w:pPr>
            <w:r>
              <w:rPr>
                <w:b/>
                <w:color w:val="0F172A"/>
                <w:sz w:val="16"/>
              </w:rPr>
              <w:t>Test ID</w:t>
            </w:r>
          </w:p>
        </w:tc>
        <w:tc>
          <w:tcPr>
            <w:tcW w:w="1152" w:type="dxa"/>
            <w:shd w:val="clear" w:color="auto" w:fill="FFE7A8"/>
          </w:tcPr>
          <w:p w14:paraId="413710B4">
            <w:pPr>
              <w:spacing w:after="20" w:line="240" w:lineRule="auto"/>
            </w:pPr>
            <w:r>
              <w:rPr>
                <w:b/>
                <w:color w:val="0F172A"/>
                <w:sz w:val="16"/>
              </w:rPr>
              <w:t>Function</w:t>
            </w:r>
          </w:p>
        </w:tc>
        <w:tc>
          <w:tcPr>
            <w:tcW w:w="1944" w:type="dxa"/>
            <w:shd w:val="clear" w:color="auto" w:fill="FFE7A8"/>
          </w:tcPr>
          <w:p w14:paraId="3045FE1E">
            <w:pPr>
              <w:spacing w:after="20" w:line="240" w:lineRule="auto"/>
            </w:pPr>
            <w:r>
              <w:rPr>
                <w:b/>
                <w:color w:val="0F172A"/>
                <w:sz w:val="16"/>
              </w:rPr>
              <w:t>Test Input</w:t>
            </w:r>
          </w:p>
        </w:tc>
        <w:tc>
          <w:tcPr>
            <w:tcW w:w="1872" w:type="dxa"/>
            <w:shd w:val="clear" w:color="auto" w:fill="FFE7A8"/>
          </w:tcPr>
          <w:p w14:paraId="1F0F44C2">
            <w:pPr>
              <w:spacing w:after="20" w:line="240" w:lineRule="auto"/>
            </w:pPr>
            <w:r>
              <w:rPr>
                <w:b/>
                <w:color w:val="0F172A"/>
                <w:sz w:val="16"/>
              </w:rPr>
              <w:t>Expected Result</w:t>
            </w:r>
          </w:p>
        </w:tc>
        <w:tc>
          <w:tcPr>
            <w:tcW w:w="2808" w:type="dxa"/>
            <w:shd w:val="clear" w:color="auto" w:fill="FFE7A8"/>
          </w:tcPr>
          <w:p w14:paraId="571C6B6D">
            <w:pPr>
              <w:spacing w:after="20" w:line="240" w:lineRule="auto"/>
            </w:pPr>
            <w:r>
              <w:rPr>
                <w:b/>
                <w:color w:val="0F172A"/>
                <w:sz w:val="16"/>
              </w:rPr>
              <w:t>Actual Result</w:t>
            </w:r>
          </w:p>
        </w:tc>
        <w:tc>
          <w:tcPr>
            <w:tcW w:w="720" w:type="dxa"/>
            <w:shd w:val="clear" w:color="auto" w:fill="FFE7A8"/>
          </w:tcPr>
          <w:p w14:paraId="25AE783A">
            <w:pPr>
              <w:spacing w:after="20" w:line="240" w:lineRule="auto"/>
            </w:pPr>
            <w:r>
              <w:rPr>
                <w:b/>
                <w:color w:val="0F172A"/>
                <w:sz w:val="16"/>
              </w:rPr>
              <w:t>Status</w:t>
            </w:r>
          </w:p>
        </w:tc>
      </w:tr>
      <w:tr w14:paraId="622B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FF3C4C6">
            <w:pPr>
              <w:spacing w:after="20" w:line="240" w:lineRule="auto"/>
            </w:pPr>
            <w:r>
              <w:rPr>
                <w:sz w:val="16"/>
              </w:rPr>
              <w:t>T001</w:t>
            </w:r>
          </w:p>
        </w:tc>
        <w:tc>
          <w:tcPr>
            <w:tcW w:w="1152" w:type="dxa"/>
          </w:tcPr>
          <w:p w14:paraId="04C6D803">
            <w:pPr>
              <w:spacing w:after="20" w:line="240" w:lineRule="auto"/>
            </w:pPr>
            <w:r>
              <w:rPr>
                <w:sz w:val="16"/>
              </w:rPr>
              <w:t>Login</w:t>
            </w:r>
          </w:p>
        </w:tc>
        <w:tc>
          <w:tcPr>
            <w:tcW w:w="1944" w:type="dxa"/>
          </w:tcPr>
          <w:p w14:paraId="7410431B">
            <w:pPr>
              <w:spacing w:after="20" w:line="240" w:lineRule="auto"/>
            </w:pPr>
            <w:r>
              <w:rPr>
                <w:sz w:val="16"/>
              </w:rPr>
              <w:t>Correct credentials (admin / correct password)</w:t>
            </w:r>
          </w:p>
        </w:tc>
        <w:tc>
          <w:tcPr>
            <w:tcW w:w="1872" w:type="dxa"/>
          </w:tcPr>
          <w:p w14:paraId="0F2DC3DA">
            <w:pPr>
              <w:spacing w:after="20" w:line="240" w:lineRule="auto"/>
            </w:pPr>
            <w:r>
              <w:rPr>
                <w:sz w:val="16"/>
              </w:rPr>
              <w:t>User is accepted with the ADMIN role</w:t>
            </w:r>
          </w:p>
        </w:tc>
        <w:tc>
          <w:tcPr>
            <w:tcW w:w="2808" w:type="dxa"/>
          </w:tcPr>
          <w:p w14:paraId="28CA07F7">
            <w:pPr>
              <w:spacing w:after="20" w:line="240" w:lineRule="auto"/>
            </w:pPr>
            <w:r>
              <w:rPr>
                <w:sz w:val="16"/>
              </w:rPr>
              <w:t>Accepted: System Administrator (Administrator)</w:t>
            </w:r>
          </w:p>
        </w:tc>
        <w:tc>
          <w:tcPr>
            <w:tcW w:w="720" w:type="dxa"/>
          </w:tcPr>
          <w:p w14:paraId="30964BBD">
            <w:pPr>
              <w:spacing w:after="20" w:line="240" w:lineRule="auto"/>
            </w:pPr>
            <w:r>
              <w:rPr>
                <w:b/>
                <w:color w:val="16A34A"/>
                <w:sz w:val="16"/>
              </w:rPr>
              <w:t>PASS</w:t>
            </w:r>
          </w:p>
        </w:tc>
      </w:tr>
      <w:tr w14:paraId="6A81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BCC2AFF">
            <w:pPr>
              <w:spacing w:after="20" w:line="240" w:lineRule="auto"/>
            </w:pPr>
            <w:r>
              <w:rPr>
                <w:sz w:val="16"/>
              </w:rPr>
              <w:t>T002</w:t>
            </w:r>
          </w:p>
        </w:tc>
        <w:tc>
          <w:tcPr>
            <w:tcW w:w="1152" w:type="dxa"/>
            <w:shd w:val="clear" w:color="auto" w:fill="F8FAFC"/>
          </w:tcPr>
          <w:p w14:paraId="7D3D8839">
            <w:pPr>
              <w:spacing w:after="20" w:line="240" w:lineRule="auto"/>
            </w:pPr>
            <w:r>
              <w:rPr>
                <w:sz w:val="16"/>
              </w:rPr>
              <w:t>Login</w:t>
            </w:r>
          </w:p>
        </w:tc>
        <w:tc>
          <w:tcPr>
            <w:tcW w:w="1944" w:type="dxa"/>
            <w:shd w:val="clear" w:color="auto" w:fill="F8FAFC"/>
          </w:tcPr>
          <w:p w14:paraId="12099F02">
            <w:pPr>
              <w:spacing w:after="20" w:line="240" w:lineRule="auto"/>
            </w:pPr>
            <w:r>
              <w:rPr>
                <w:sz w:val="16"/>
              </w:rPr>
              <w:t>Wrong password</w:t>
            </w:r>
          </w:p>
        </w:tc>
        <w:tc>
          <w:tcPr>
            <w:tcW w:w="1872" w:type="dxa"/>
            <w:shd w:val="clear" w:color="auto" w:fill="F8FAFC"/>
          </w:tcPr>
          <w:p w14:paraId="7C3713FD">
            <w:pPr>
              <w:spacing w:after="20" w:line="240" w:lineRule="auto"/>
            </w:pPr>
            <w:r>
              <w:rPr>
                <w:sz w:val="16"/>
              </w:rPr>
              <w:t>Login is rejected (error message)</w:t>
            </w:r>
          </w:p>
        </w:tc>
        <w:tc>
          <w:tcPr>
            <w:tcW w:w="2808" w:type="dxa"/>
            <w:shd w:val="clear" w:color="auto" w:fill="F8FAFC"/>
          </w:tcPr>
          <w:p w14:paraId="50308DC0">
            <w:pPr>
              <w:spacing w:after="20" w:line="240" w:lineRule="auto"/>
            </w:pPr>
            <w:r>
              <w:rPr>
                <w:sz w:val="16"/>
              </w:rPr>
              <w:t>Rejected for wrong password and unknown user</w:t>
            </w:r>
          </w:p>
        </w:tc>
        <w:tc>
          <w:tcPr>
            <w:tcW w:w="720" w:type="dxa"/>
            <w:shd w:val="clear" w:color="auto" w:fill="F8FAFC"/>
          </w:tcPr>
          <w:p w14:paraId="0D286BC0">
            <w:pPr>
              <w:spacing w:after="20" w:line="240" w:lineRule="auto"/>
            </w:pPr>
            <w:r>
              <w:rPr>
                <w:b/>
                <w:color w:val="16A34A"/>
                <w:sz w:val="16"/>
              </w:rPr>
              <w:t>PASS</w:t>
            </w:r>
          </w:p>
        </w:tc>
      </w:tr>
      <w:tr w14:paraId="7496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851ED0C">
            <w:pPr>
              <w:spacing w:after="20" w:line="240" w:lineRule="auto"/>
            </w:pPr>
            <w:r>
              <w:rPr>
                <w:sz w:val="16"/>
              </w:rPr>
              <w:t>T003</w:t>
            </w:r>
          </w:p>
        </w:tc>
        <w:tc>
          <w:tcPr>
            <w:tcW w:w="1152" w:type="dxa"/>
          </w:tcPr>
          <w:p w14:paraId="7BBA3206">
            <w:pPr>
              <w:spacing w:after="20" w:line="240" w:lineRule="auto"/>
            </w:pPr>
            <w:r>
              <w:rPr>
                <w:sz w:val="16"/>
              </w:rPr>
              <w:t>Add</w:t>
            </w:r>
          </w:p>
        </w:tc>
        <w:tc>
          <w:tcPr>
            <w:tcW w:w="1944" w:type="dxa"/>
          </w:tcPr>
          <w:p w14:paraId="4C8044A1">
            <w:pPr>
              <w:spacing w:after="20" w:line="240" w:lineRule="auto"/>
            </w:pPr>
            <w:r>
              <w:rPr>
                <w:sz w:val="16"/>
              </w:rPr>
              <w:t>Valid category record</w:t>
            </w:r>
          </w:p>
        </w:tc>
        <w:tc>
          <w:tcPr>
            <w:tcW w:w="1872" w:type="dxa"/>
          </w:tcPr>
          <w:p w14:paraId="019DD8C3">
            <w:pPr>
              <w:spacing w:after="20" w:line="240" w:lineRule="auto"/>
            </w:pPr>
            <w:r>
              <w:rPr>
                <w:sz w:val="16"/>
              </w:rPr>
              <w:t>Record is saved with a new ID</w:t>
            </w:r>
          </w:p>
        </w:tc>
        <w:tc>
          <w:tcPr>
            <w:tcW w:w="2808" w:type="dxa"/>
          </w:tcPr>
          <w:p w14:paraId="1F63264C">
            <w:pPr>
              <w:spacing w:after="20" w:line="240" w:lineRule="auto"/>
            </w:pPr>
            <w:r>
              <w:rPr>
                <w:sz w:val="16"/>
              </w:rPr>
              <w:t>Saved with ID 8</w:t>
            </w:r>
          </w:p>
        </w:tc>
        <w:tc>
          <w:tcPr>
            <w:tcW w:w="720" w:type="dxa"/>
          </w:tcPr>
          <w:p w14:paraId="0C184E16">
            <w:pPr>
              <w:spacing w:after="20" w:line="240" w:lineRule="auto"/>
            </w:pPr>
            <w:r>
              <w:rPr>
                <w:b/>
                <w:color w:val="16A34A"/>
                <w:sz w:val="16"/>
              </w:rPr>
              <w:t>PASS</w:t>
            </w:r>
          </w:p>
        </w:tc>
      </w:tr>
      <w:tr w14:paraId="58AD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2EC423C">
            <w:pPr>
              <w:spacing w:after="20" w:line="240" w:lineRule="auto"/>
            </w:pPr>
            <w:r>
              <w:rPr>
                <w:sz w:val="16"/>
              </w:rPr>
              <w:t>T004</w:t>
            </w:r>
          </w:p>
        </w:tc>
        <w:tc>
          <w:tcPr>
            <w:tcW w:w="1152" w:type="dxa"/>
            <w:shd w:val="clear" w:color="auto" w:fill="F8FAFC"/>
          </w:tcPr>
          <w:p w14:paraId="184413F0">
            <w:pPr>
              <w:spacing w:after="20" w:line="240" w:lineRule="auto"/>
            </w:pPr>
            <w:r>
              <w:rPr>
                <w:sz w:val="16"/>
              </w:rPr>
              <w:t>Add</w:t>
            </w:r>
          </w:p>
        </w:tc>
        <w:tc>
          <w:tcPr>
            <w:tcW w:w="1944" w:type="dxa"/>
            <w:shd w:val="clear" w:color="auto" w:fill="F8FAFC"/>
          </w:tcPr>
          <w:p w14:paraId="08944917">
            <w:pPr>
              <w:spacing w:after="20" w:line="240" w:lineRule="auto"/>
            </w:pPr>
            <w:r>
              <w:rPr>
                <w:sz w:val="16"/>
              </w:rPr>
              <w:t>Empty required field</w:t>
            </w:r>
          </w:p>
        </w:tc>
        <w:tc>
          <w:tcPr>
            <w:tcW w:w="1872" w:type="dxa"/>
            <w:shd w:val="clear" w:color="auto" w:fill="F8FAFC"/>
          </w:tcPr>
          <w:p w14:paraId="1D322C81">
            <w:pPr>
              <w:spacing w:after="20" w:line="240" w:lineRule="auto"/>
            </w:pPr>
            <w:r>
              <w:rPr>
                <w:sz w:val="16"/>
              </w:rPr>
              <w:t>Validation message; database also refuses NULL</w:t>
            </w:r>
          </w:p>
        </w:tc>
        <w:tc>
          <w:tcPr>
            <w:tcW w:w="2808" w:type="dxa"/>
            <w:shd w:val="clear" w:color="auto" w:fill="F8FAFC"/>
          </w:tcPr>
          <w:p w14:paraId="2E725BBB">
            <w:pPr>
              <w:spacing w:after="20" w:line="240" w:lineRule="auto"/>
            </w:pPr>
            <w:r>
              <w:rPr>
                <w:sz w:val="16"/>
              </w:rPr>
              <w:t>Validator detects blank input; Derby NOT NULL -&gt; SQLState 23502</w:t>
            </w:r>
          </w:p>
        </w:tc>
        <w:tc>
          <w:tcPr>
            <w:tcW w:w="720" w:type="dxa"/>
            <w:shd w:val="clear" w:color="auto" w:fill="F8FAFC"/>
          </w:tcPr>
          <w:p w14:paraId="5C56BA07">
            <w:pPr>
              <w:spacing w:after="20" w:line="240" w:lineRule="auto"/>
            </w:pPr>
            <w:r>
              <w:rPr>
                <w:b/>
                <w:color w:val="16A34A"/>
                <w:sz w:val="16"/>
              </w:rPr>
              <w:t>PASS</w:t>
            </w:r>
          </w:p>
        </w:tc>
      </w:tr>
      <w:tr w14:paraId="692B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E48FA2C">
            <w:pPr>
              <w:spacing w:after="20" w:line="240" w:lineRule="auto"/>
            </w:pPr>
            <w:r>
              <w:rPr>
                <w:sz w:val="16"/>
              </w:rPr>
              <w:t>T005</w:t>
            </w:r>
          </w:p>
        </w:tc>
        <w:tc>
          <w:tcPr>
            <w:tcW w:w="1152" w:type="dxa"/>
          </w:tcPr>
          <w:p w14:paraId="6883A6DA">
            <w:pPr>
              <w:spacing w:after="20" w:line="240" w:lineRule="auto"/>
            </w:pPr>
            <w:r>
              <w:rPr>
                <w:sz w:val="16"/>
              </w:rPr>
              <w:t>Update</w:t>
            </w:r>
          </w:p>
        </w:tc>
        <w:tc>
          <w:tcPr>
            <w:tcW w:w="1944" w:type="dxa"/>
          </w:tcPr>
          <w:p w14:paraId="302F2666">
            <w:pPr>
              <w:spacing w:after="20" w:line="240" w:lineRule="auto"/>
            </w:pPr>
            <w:r>
              <w:rPr>
                <w:sz w:val="16"/>
              </w:rPr>
              <w:t>Modify the category description</w:t>
            </w:r>
          </w:p>
        </w:tc>
        <w:tc>
          <w:tcPr>
            <w:tcW w:w="1872" w:type="dxa"/>
          </w:tcPr>
          <w:p w14:paraId="18DD901B">
            <w:pPr>
              <w:spacing w:after="20" w:line="240" w:lineRule="auto"/>
            </w:pPr>
            <w:r>
              <w:rPr>
                <w:sz w:val="16"/>
              </w:rPr>
              <w:t>Record is updated</w:t>
            </w:r>
          </w:p>
        </w:tc>
        <w:tc>
          <w:tcPr>
            <w:tcW w:w="2808" w:type="dxa"/>
          </w:tcPr>
          <w:p w14:paraId="2E68C846">
            <w:pPr>
              <w:spacing w:after="20" w:line="240" w:lineRule="auto"/>
            </w:pPr>
            <w:r>
              <w:rPr>
                <w:sz w:val="16"/>
              </w:rPr>
              <w:t>Description changed to "Updated description"</w:t>
            </w:r>
          </w:p>
        </w:tc>
        <w:tc>
          <w:tcPr>
            <w:tcW w:w="720" w:type="dxa"/>
          </w:tcPr>
          <w:p w14:paraId="68326C12">
            <w:pPr>
              <w:spacing w:after="20" w:line="240" w:lineRule="auto"/>
            </w:pPr>
            <w:r>
              <w:rPr>
                <w:b/>
                <w:color w:val="16A34A"/>
                <w:sz w:val="16"/>
              </w:rPr>
              <w:t>PASS</w:t>
            </w:r>
          </w:p>
        </w:tc>
      </w:tr>
      <w:tr w14:paraId="7850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14BF1B6">
            <w:pPr>
              <w:spacing w:after="20" w:line="240" w:lineRule="auto"/>
            </w:pPr>
            <w:r>
              <w:rPr>
                <w:sz w:val="16"/>
              </w:rPr>
              <w:t>T006</w:t>
            </w:r>
          </w:p>
        </w:tc>
        <w:tc>
          <w:tcPr>
            <w:tcW w:w="1152" w:type="dxa"/>
            <w:shd w:val="clear" w:color="auto" w:fill="F8FAFC"/>
          </w:tcPr>
          <w:p w14:paraId="3EDBC61D">
            <w:pPr>
              <w:spacing w:after="20" w:line="240" w:lineRule="auto"/>
            </w:pPr>
            <w:r>
              <w:rPr>
                <w:sz w:val="16"/>
              </w:rPr>
              <w:t>Delete</w:t>
            </w:r>
          </w:p>
        </w:tc>
        <w:tc>
          <w:tcPr>
            <w:tcW w:w="1944" w:type="dxa"/>
            <w:shd w:val="clear" w:color="auto" w:fill="F8FAFC"/>
          </w:tcPr>
          <w:p w14:paraId="255BA10D">
            <w:pPr>
              <w:spacing w:after="20" w:line="240" w:lineRule="auto"/>
            </w:pPr>
            <w:r>
              <w:rPr>
                <w:sz w:val="16"/>
              </w:rPr>
              <w:t>Existing unused record</w:t>
            </w:r>
          </w:p>
        </w:tc>
        <w:tc>
          <w:tcPr>
            <w:tcW w:w="1872" w:type="dxa"/>
            <w:shd w:val="clear" w:color="auto" w:fill="F8FAFC"/>
          </w:tcPr>
          <w:p w14:paraId="23FFCB30">
            <w:pPr>
              <w:spacing w:after="20" w:line="240" w:lineRule="auto"/>
            </w:pPr>
            <w:r>
              <w:rPr>
                <w:sz w:val="16"/>
              </w:rPr>
              <w:t>Confirmation, then the record is deleted</w:t>
            </w:r>
          </w:p>
        </w:tc>
        <w:tc>
          <w:tcPr>
            <w:tcW w:w="2808" w:type="dxa"/>
            <w:shd w:val="clear" w:color="auto" w:fill="F8FAFC"/>
          </w:tcPr>
          <w:p w14:paraId="48EE9A45">
            <w:pPr>
              <w:spacing w:after="20" w:line="240" w:lineRule="auto"/>
            </w:pPr>
            <w:r>
              <w:rPr>
                <w:sz w:val="16"/>
              </w:rPr>
              <w:t>Record 8 deleted</w:t>
            </w:r>
          </w:p>
        </w:tc>
        <w:tc>
          <w:tcPr>
            <w:tcW w:w="720" w:type="dxa"/>
            <w:shd w:val="clear" w:color="auto" w:fill="F8FAFC"/>
          </w:tcPr>
          <w:p w14:paraId="714E5F5F">
            <w:pPr>
              <w:spacing w:after="20" w:line="240" w:lineRule="auto"/>
            </w:pPr>
            <w:r>
              <w:rPr>
                <w:b/>
                <w:color w:val="16A34A"/>
                <w:sz w:val="16"/>
              </w:rPr>
              <w:t>PASS</w:t>
            </w:r>
          </w:p>
        </w:tc>
      </w:tr>
      <w:tr w14:paraId="02CD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D785334">
            <w:pPr>
              <w:spacing w:after="20" w:line="240" w:lineRule="auto"/>
            </w:pPr>
            <w:r>
              <w:rPr>
                <w:sz w:val="16"/>
              </w:rPr>
              <w:t>T007</w:t>
            </w:r>
          </w:p>
        </w:tc>
        <w:tc>
          <w:tcPr>
            <w:tcW w:w="1152" w:type="dxa"/>
          </w:tcPr>
          <w:p w14:paraId="103B4093">
            <w:pPr>
              <w:spacing w:after="20" w:line="240" w:lineRule="auto"/>
            </w:pPr>
            <w:r>
              <w:rPr>
                <w:sz w:val="16"/>
              </w:rPr>
              <w:t>Search</w:t>
            </w:r>
          </w:p>
        </w:tc>
        <w:tc>
          <w:tcPr>
            <w:tcW w:w="1944" w:type="dxa"/>
          </w:tcPr>
          <w:p w14:paraId="050A2605">
            <w:pPr>
              <w:spacing w:after="20" w:line="240" w:lineRule="auto"/>
            </w:pPr>
            <w:r>
              <w:rPr>
                <w:sz w:val="16"/>
              </w:rPr>
              <w:t>Existing keyword "mouse"</w:t>
            </w:r>
          </w:p>
        </w:tc>
        <w:tc>
          <w:tcPr>
            <w:tcW w:w="1872" w:type="dxa"/>
          </w:tcPr>
          <w:p w14:paraId="41BC7134">
            <w:pPr>
              <w:spacing w:after="20" w:line="240" w:lineRule="auto"/>
            </w:pPr>
            <w:r>
              <w:rPr>
                <w:sz w:val="16"/>
              </w:rPr>
              <w:t>Matching records are shown</w:t>
            </w:r>
          </w:p>
        </w:tc>
        <w:tc>
          <w:tcPr>
            <w:tcW w:w="2808" w:type="dxa"/>
          </w:tcPr>
          <w:p w14:paraId="1D483C1F">
            <w:pPr>
              <w:spacing w:after="20" w:line="240" w:lineRule="auto"/>
            </w:pPr>
            <w:r>
              <w:rPr>
                <w:sz w:val="16"/>
              </w:rPr>
              <w:t>1 match: ELE-1002 - Wireless Mouse</w:t>
            </w:r>
          </w:p>
        </w:tc>
        <w:tc>
          <w:tcPr>
            <w:tcW w:w="720" w:type="dxa"/>
          </w:tcPr>
          <w:p w14:paraId="65A7C948">
            <w:pPr>
              <w:spacing w:after="20" w:line="240" w:lineRule="auto"/>
            </w:pPr>
            <w:r>
              <w:rPr>
                <w:b/>
                <w:color w:val="16A34A"/>
                <w:sz w:val="16"/>
              </w:rPr>
              <w:t>PASS</w:t>
            </w:r>
          </w:p>
        </w:tc>
      </w:tr>
      <w:tr w14:paraId="1725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C2ABC49">
            <w:pPr>
              <w:spacing w:after="20" w:line="240" w:lineRule="auto"/>
            </w:pPr>
            <w:r>
              <w:rPr>
                <w:sz w:val="16"/>
              </w:rPr>
              <w:t>T008</w:t>
            </w:r>
          </w:p>
        </w:tc>
        <w:tc>
          <w:tcPr>
            <w:tcW w:w="1152" w:type="dxa"/>
            <w:shd w:val="clear" w:color="auto" w:fill="F8FAFC"/>
          </w:tcPr>
          <w:p w14:paraId="42B875B3">
            <w:pPr>
              <w:spacing w:after="20" w:line="240" w:lineRule="auto"/>
            </w:pPr>
            <w:r>
              <w:rPr>
                <w:sz w:val="16"/>
              </w:rPr>
              <w:t>Search</w:t>
            </w:r>
          </w:p>
        </w:tc>
        <w:tc>
          <w:tcPr>
            <w:tcW w:w="1944" w:type="dxa"/>
            <w:shd w:val="clear" w:color="auto" w:fill="F8FAFC"/>
          </w:tcPr>
          <w:p w14:paraId="014E111A">
            <w:pPr>
              <w:spacing w:after="20" w:line="240" w:lineRule="auto"/>
            </w:pPr>
            <w:r>
              <w:rPr>
                <w:sz w:val="16"/>
              </w:rPr>
              <w:t>Keyword that does not exist</w:t>
            </w:r>
          </w:p>
        </w:tc>
        <w:tc>
          <w:tcPr>
            <w:tcW w:w="1872" w:type="dxa"/>
            <w:shd w:val="clear" w:color="auto" w:fill="F8FAFC"/>
          </w:tcPr>
          <w:p w14:paraId="1EBE8DE6">
            <w:pPr>
              <w:spacing w:after="20" w:line="240" w:lineRule="auto"/>
            </w:pPr>
            <w:r>
              <w:rPr>
                <w:sz w:val="16"/>
              </w:rPr>
              <w:t>No matching records</w:t>
            </w:r>
          </w:p>
        </w:tc>
        <w:tc>
          <w:tcPr>
            <w:tcW w:w="2808" w:type="dxa"/>
            <w:shd w:val="clear" w:color="auto" w:fill="F8FAFC"/>
          </w:tcPr>
          <w:p w14:paraId="1FFA3767">
            <w:pPr>
              <w:spacing w:after="20" w:line="240" w:lineRule="auto"/>
            </w:pPr>
            <w:r>
              <w:rPr>
                <w:sz w:val="16"/>
              </w:rPr>
              <w:t>0 records</w:t>
            </w:r>
          </w:p>
        </w:tc>
        <w:tc>
          <w:tcPr>
            <w:tcW w:w="720" w:type="dxa"/>
            <w:shd w:val="clear" w:color="auto" w:fill="F8FAFC"/>
          </w:tcPr>
          <w:p w14:paraId="3017908D">
            <w:pPr>
              <w:spacing w:after="20" w:line="240" w:lineRule="auto"/>
            </w:pPr>
            <w:r>
              <w:rPr>
                <w:b/>
                <w:color w:val="16A34A"/>
                <w:sz w:val="16"/>
              </w:rPr>
              <w:t>PASS</w:t>
            </w:r>
          </w:p>
        </w:tc>
      </w:tr>
      <w:tr w14:paraId="0E32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ED65A92">
            <w:pPr>
              <w:spacing w:after="20" w:line="240" w:lineRule="auto"/>
            </w:pPr>
            <w:r>
              <w:rPr>
                <w:sz w:val="16"/>
              </w:rPr>
              <w:t>T009</w:t>
            </w:r>
          </w:p>
        </w:tc>
        <w:tc>
          <w:tcPr>
            <w:tcW w:w="1152" w:type="dxa"/>
          </w:tcPr>
          <w:p w14:paraId="5AE5980F">
            <w:pPr>
              <w:spacing w:after="20" w:line="240" w:lineRule="auto"/>
            </w:pPr>
            <w:r>
              <w:rPr>
                <w:sz w:val="16"/>
              </w:rPr>
              <w:t>Releasing</w:t>
            </w:r>
          </w:p>
        </w:tc>
        <w:tc>
          <w:tcPr>
            <w:tcW w:w="1944" w:type="dxa"/>
          </w:tcPr>
          <w:p w14:paraId="5600A85E">
            <w:pPr>
              <w:spacing w:after="20" w:line="240" w:lineRule="auto"/>
            </w:pPr>
            <w:r>
              <w:rPr>
                <w:sz w:val="16"/>
              </w:rPr>
              <w:t>Release more than the available stock</w:t>
            </w:r>
          </w:p>
        </w:tc>
        <w:tc>
          <w:tcPr>
            <w:tcW w:w="1872" w:type="dxa"/>
          </w:tcPr>
          <w:p w14:paraId="4B04FBA0">
            <w:pPr>
              <w:spacing w:after="20" w:line="240" w:lineRule="auto"/>
            </w:pPr>
            <w:r>
              <w:rPr>
                <w:sz w:val="16"/>
              </w:rPr>
              <w:t>Blocked; stock unchanged</w:t>
            </w:r>
          </w:p>
        </w:tc>
        <w:tc>
          <w:tcPr>
            <w:tcW w:w="2808" w:type="dxa"/>
          </w:tcPr>
          <w:p w14:paraId="4BC808F9">
            <w:pPr>
              <w:spacing w:after="20" w:line="240" w:lineRule="auto"/>
            </w:pPr>
            <w:r>
              <w:rPr>
                <w:sz w:val="16"/>
              </w:rPr>
              <w:t>Blocked: available 8, requested 13</w:t>
            </w:r>
          </w:p>
        </w:tc>
        <w:tc>
          <w:tcPr>
            <w:tcW w:w="720" w:type="dxa"/>
          </w:tcPr>
          <w:p w14:paraId="471C0679">
            <w:pPr>
              <w:spacing w:after="20" w:line="240" w:lineRule="auto"/>
            </w:pPr>
            <w:r>
              <w:rPr>
                <w:b/>
                <w:color w:val="16A34A"/>
                <w:sz w:val="16"/>
              </w:rPr>
              <w:t>PASS</w:t>
            </w:r>
          </w:p>
        </w:tc>
      </w:tr>
      <w:tr w14:paraId="65DC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6304238">
            <w:pPr>
              <w:spacing w:after="20" w:line="240" w:lineRule="auto"/>
            </w:pPr>
            <w:r>
              <w:rPr>
                <w:sz w:val="16"/>
              </w:rPr>
              <w:t>T010</w:t>
            </w:r>
          </w:p>
        </w:tc>
        <w:tc>
          <w:tcPr>
            <w:tcW w:w="1152" w:type="dxa"/>
            <w:shd w:val="clear" w:color="auto" w:fill="F8FAFC"/>
          </w:tcPr>
          <w:p w14:paraId="03D04754">
            <w:pPr>
              <w:spacing w:after="20" w:line="240" w:lineRule="auto"/>
            </w:pPr>
            <w:r>
              <w:rPr>
                <w:sz w:val="16"/>
              </w:rPr>
              <w:t>Transfer</w:t>
            </w:r>
          </w:p>
        </w:tc>
        <w:tc>
          <w:tcPr>
            <w:tcW w:w="1944" w:type="dxa"/>
            <w:shd w:val="clear" w:color="auto" w:fill="F8FAFC"/>
          </w:tcPr>
          <w:p w14:paraId="4A0184A9">
            <w:pPr>
              <w:spacing w:after="20" w:line="240" w:lineRule="auto"/>
            </w:pPr>
            <w:r>
              <w:rPr>
                <w:sz w:val="16"/>
              </w:rPr>
              <w:t>Source and destination are the same warehouse</w:t>
            </w:r>
          </w:p>
        </w:tc>
        <w:tc>
          <w:tcPr>
            <w:tcW w:w="1872" w:type="dxa"/>
            <w:shd w:val="clear" w:color="auto" w:fill="F8FAFC"/>
          </w:tcPr>
          <w:p w14:paraId="7DC3206C">
            <w:pPr>
              <w:spacing w:after="20" w:line="240" w:lineRule="auto"/>
            </w:pPr>
            <w:r>
              <w:rPr>
                <w:sz w:val="16"/>
              </w:rPr>
              <w:t>Blocked by the program and the database</w:t>
            </w:r>
          </w:p>
        </w:tc>
        <w:tc>
          <w:tcPr>
            <w:tcW w:w="2808" w:type="dxa"/>
            <w:shd w:val="clear" w:color="auto" w:fill="F8FAFC"/>
          </w:tcPr>
          <w:p w14:paraId="32477785">
            <w:pPr>
              <w:spacing w:after="20" w:line="240" w:lineRule="auto"/>
            </w:pPr>
            <w:r>
              <w:rPr>
                <w:sz w:val="16"/>
              </w:rPr>
              <w:t>Program rule + CHECK constraint (SQLState 23513)</w:t>
            </w:r>
          </w:p>
        </w:tc>
        <w:tc>
          <w:tcPr>
            <w:tcW w:w="720" w:type="dxa"/>
            <w:shd w:val="clear" w:color="auto" w:fill="F8FAFC"/>
          </w:tcPr>
          <w:p w14:paraId="71FF374B">
            <w:pPr>
              <w:spacing w:after="20" w:line="240" w:lineRule="auto"/>
            </w:pPr>
            <w:r>
              <w:rPr>
                <w:b/>
                <w:color w:val="16A34A"/>
                <w:sz w:val="16"/>
              </w:rPr>
              <w:t>PASS</w:t>
            </w:r>
          </w:p>
        </w:tc>
      </w:tr>
      <w:tr w14:paraId="0268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66B5E16">
            <w:pPr>
              <w:spacing w:after="20" w:line="240" w:lineRule="auto"/>
            </w:pPr>
            <w:r>
              <w:rPr>
                <w:sz w:val="16"/>
              </w:rPr>
              <w:t>T011</w:t>
            </w:r>
          </w:p>
        </w:tc>
        <w:tc>
          <w:tcPr>
            <w:tcW w:w="1152" w:type="dxa"/>
          </w:tcPr>
          <w:p w14:paraId="11DA7842">
            <w:pPr>
              <w:spacing w:after="20" w:line="240" w:lineRule="auto"/>
            </w:pPr>
            <w:r>
              <w:rPr>
                <w:sz w:val="16"/>
              </w:rPr>
              <w:t>Receiving</w:t>
            </w:r>
          </w:p>
        </w:tc>
        <w:tc>
          <w:tcPr>
            <w:tcW w:w="1944" w:type="dxa"/>
          </w:tcPr>
          <w:p w14:paraId="57E30513">
            <w:pPr>
              <w:spacing w:after="20" w:line="240" w:lineRule="auto"/>
            </w:pPr>
            <w:r>
              <w:rPr>
                <w:sz w:val="16"/>
              </w:rPr>
              <w:t>Receive more than the free warehouse capacity</w:t>
            </w:r>
          </w:p>
        </w:tc>
        <w:tc>
          <w:tcPr>
            <w:tcW w:w="1872" w:type="dxa"/>
          </w:tcPr>
          <w:p w14:paraId="07623861">
            <w:pPr>
              <w:spacing w:after="20" w:line="240" w:lineRule="auto"/>
            </w:pPr>
            <w:r>
              <w:rPr>
                <w:sz w:val="16"/>
              </w:rPr>
              <w:t>Blocked; stock unchanged</w:t>
            </w:r>
          </w:p>
        </w:tc>
        <w:tc>
          <w:tcPr>
            <w:tcW w:w="2808" w:type="dxa"/>
          </w:tcPr>
          <w:p w14:paraId="74BFCD3A">
            <w:pPr>
              <w:spacing w:after="20" w:line="240" w:lineRule="auto"/>
            </w:pPr>
            <w:r>
              <w:rPr>
                <w:sz w:val="16"/>
              </w:rPr>
              <w:t>Blocked: free space 764, requested 765</w:t>
            </w:r>
          </w:p>
        </w:tc>
        <w:tc>
          <w:tcPr>
            <w:tcW w:w="720" w:type="dxa"/>
          </w:tcPr>
          <w:p w14:paraId="5D51788C">
            <w:pPr>
              <w:spacing w:after="20" w:line="240" w:lineRule="auto"/>
            </w:pPr>
            <w:r>
              <w:rPr>
                <w:b/>
                <w:color w:val="16A34A"/>
                <w:sz w:val="16"/>
              </w:rPr>
              <w:t>PASS</w:t>
            </w:r>
          </w:p>
        </w:tc>
      </w:tr>
      <w:tr w14:paraId="5040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8621D81">
            <w:pPr>
              <w:spacing w:after="20" w:line="240" w:lineRule="auto"/>
            </w:pPr>
            <w:r>
              <w:rPr>
                <w:sz w:val="16"/>
              </w:rPr>
              <w:t>T012</w:t>
            </w:r>
          </w:p>
        </w:tc>
        <w:tc>
          <w:tcPr>
            <w:tcW w:w="1152" w:type="dxa"/>
            <w:shd w:val="clear" w:color="auto" w:fill="F8FAFC"/>
          </w:tcPr>
          <w:p w14:paraId="0408DF58">
            <w:pPr>
              <w:spacing w:after="20" w:line="240" w:lineRule="auto"/>
            </w:pPr>
            <w:r>
              <w:rPr>
                <w:sz w:val="16"/>
              </w:rPr>
              <w:t>Add</w:t>
            </w:r>
          </w:p>
        </w:tc>
        <w:tc>
          <w:tcPr>
            <w:tcW w:w="1944" w:type="dxa"/>
            <w:shd w:val="clear" w:color="auto" w:fill="F8FAFC"/>
          </w:tcPr>
          <w:p w14:paraId="3F61136A">
            <w:pPr>
              <w:spacing w:after="20" w:line="240" w:lineRule="auto"/>
            </w:pPr>
            <w:r>
              <w:rPr>
                <w:sz w:val="16"/>
              </w:rPr>
              <w:t>Duplicate SKU</w:t>
            </w:r>
          </w:p>
        </w:tc>
        <w:tc>
          <w:tcPr>
            <w:tcW w:w="1872" w:type="dxa"/>
            <w:shd w:val="clear" w:color="auto" w:fill="F8FAFC"/>
          </w:tcPr>
          <w:p w14:paraId="034D7AAC">
            <w:pPr>
              <w:spacing w:after="20" w:line="240" w:lineRule="auto"/>
            </w:pPr>
            <w:r>
              <w:rPr>
                <w:sz w:val="16"/>
              </w:rPr>
              <w:t>Duplicate is detected and refused</w:t>
            </w:r>
          </w:p>
        </w:tc>
        <w:tc>
          <w:tcPr>
            <w:tcW w:w="2808" w:type="dxa"/>
            <w:shd w:val="clear" w:color="auto" w:fill="F8FAFC"/>
          </w:tcPr>
          <w:p w14:paraId="51EF85E6">
            <w:pPr>
              <w:spacing w:after="20" w:line="240" w:lineRule="auto"/>
            </w:pPr>
            <w:r>
              <w:rPr>
                <w:sz w:val="16"/>
              </w:rPr>
              <w:t>Program check + UNIQUE constraint (SQLState 23505)</w:t>
            </w:r>
          </w:p>
        </w:tc>
        <w:tc>
          <w:tcPr>
            <w:tcW w:w="720" w:type="dxa"/>
            <w:shd w:val="clear" w:color="auto" w:fill="F8FAFC"/>
          </w:tcPr>
          <w:p w14:paraId="56FFA933">
            <w:pPr>
              <w:spacing w:after="20" w:line="240" w:lineRule="auto"/>
            </w:pPr>
            <w:r>
              <w:rPr>
                <w:b/>
                <w:color w:val="16A34A"/>
                <w:sz w:val="16"/>
              </w:rPr>
              <w:t>PASS</w:t>
            </w:r>
          </w:p>
        </w:tc>
      </w:tr>
      <w:tr w14:paraId="2168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E8E9AE6">
            <w:pPr>
              <w:spacing w:after="20" w:line="240" w:lineRule="auto"/>
            </w:pPr>
            <w:r>
              <w:rPr>
                <w:sz w:val="16"/>
              </w:rPr>
              <w:t>T013</w:t>
            </w:r>
          </w:p>
        </w:tc>
        <w:tc>
          <w:tcPr>
            <w:tcW w:w="1152" w:type="dxa"/>
          </w:tcPr>
          <w:p w14:paraId="71D92E64">
            <w:pPr>
              <w:spacing w:after="20" w:line="240" w:lineRule="auto"/>
            </w:pPr>
            <w:r>
              <w:rPr>
                <w:sz w:val="16"/>
              </w:rPr>
              <w:t>Delete</w:t>
            </w:r>
          </w:p>
        </w:tc>
        <w:tc>
          <w:tcPr>
            <w:tcW w:w="1944" w:type="dxa"/>
          </w:tcPr>
          <w:p w14:paraId="1233D547">
            <w:pPr>
              <w:spacing w:after="20" w:line="240" w:lineRule="auto"/>
            </w:pPr>
            <w:r>
              <w:rPr>
                <w:sz w:val="16"/>
              </w:rPr>
              <w:t>Product used in transactions</w:t>
            </w:r>
          </w:p>
        </w:tc>
        <w:tc>
          <w:tcPr>
            <w:tcW w:w="1872" w:type="dxa"/>
          </w:tcPr>
          <w:p w14:paraId="2EC50BAC">
            <w:pPr>
              <w:spacing w:after="20" w:line="240" w:lineRule="auto"/>
            </w:pPr>
            <w:r>
              <w:rPr>
                <w:sz w:val="16"/>
              </w:rPr>
              <w:t>Refused with a friendly message</w:t>
            </w:r>
          </w:p>
        </w:tc>
        <w:tc>
          <w:tcPr>
            <w:tcW w:w="2808" w:type="dxa"/>
          </w:tcPr>
          <w:p w14:paraId="37401E19">
            <w:pPr>
              <w:spacing w:after="20" w:line="240" w:lineRule="auto"/>
            </w:pPr>
            <w:r>
              <w:rPr>
                <w:sz w:val="16"/>
              </w:rPr>
              <w:t>FOREIGN KEY (SQLState 23503): "This record cannot be deleted..."</w:t>
            </w:r>
          </w:p>
        </w:tc>
        <w:tc>
          <w:tcPr>
            <w:tcW w:w="720" w:type="dxa"/>
          </w:tcPr>
          <w:p w14:paraId="497590D5">
            <w:pPr>
              <w:spacing w:after="20" w:line="240" w:lineRule="auto"/>
            </w:pPr>
            <w:r>
              <w:rPr>
                <w:b/>
                <w:color w:val="16A34A"/>
                <w:sz w:val="16"/>
              </w:rPr>
              <w:t>PASS</w:t>
            </w:r>
          </w:p>
        </w:tc>
      </w:tr>
      <w:tr w14:paraId="6724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F4C93C4">
            <w:pPr>
              <w:spacing w:after="20" w:line="240" w:lineRule="auto"/>
            </w:pPr>
            <w:r>
              <w:rPr>
                <w:sz w:val="16"/>
              </w:rPr>
              <w:t>T014</w:t>
            </w:r>
          </w:p>
        </w:tc>
        <w:tc>
          <w:tcPr>
            <w:tcW w:w="1152" w:type="dxa"/>
            <w:shd w:val="clear" w:color="auto" w:fill="F8FAFC"/>
          </w:tcPr>
          <w:p w14:paraId="1C1559C1">
            <w:pPr>
              <w:spacing w:after="20" w:line="240" w:lineRule="auto"/>
            </w:pPr>
            <w:r>
              <w:rPr>
                <w:sz w:val="16"/>
              </w:rPr>
              <w:t>Transactions</w:t>
            </w:r>
          </w:p>
        </w:tc>
        <w:tc>
          <w:tcPr>
            <w:tcW w:w="1944" w:type="dxa"/>
            <w:shd w:val="clear" w:color="auto" w:fill="F8FAFC"/>
          </w:tcPr>
          <w:p w14:paraId="2DE26566">
            <w:pPr>
              <w:spacing w:after="20" w:line="240" w:lineRule="auto"/>
            </w:pPr>
            <w:r>
              <w:rPr>
                <w:sz w:val="16"/>
              </w:rPr>
              <w:t>Receive 10, release 4, transfer 3 units</w:t>
            </w:r>
          </w:p>
        </w:tc>
        <w:tc>
          <w:tcPr>
            <w:tcW w:w="1872" w:type="dxa"/>
            <w:shd w:val="clear" w:color="auto" w:fill="F8FAFC"/>
          </w:tcPr>
          <w:p w14:paraId="118BDFE2">
            <w:pPr>
              <w:spacing w:after="20" w:line="240" w:lineRule="auto"/>
            </w:pPr>
            <w:r>
              <w:rPr>
                <w:sz w:val="16"/>
              </w:rPr>
              <w:t>Stock changes exactly by those amounts</w:t>
            </w:r>
          </w:p>
        </w:tc>
        <w:tc>
          <w:tcPr>
            <w:tcW w:w="2808" w:type="dxa"/>
            <w:shd w:val="clear" w:color="auto" w:fill="F8FAFC"/>
          </w:tcPr>
          <w:p w14:paraId="0307D4E3">
            <w:pPr>
              <w:spacing w:after="20" w:line="240" w:lineRule="auto"/>
            </w:pPr>
            <w:r>
              <w:rPr>
                <w:sz w:val="16"/>
              </w:rPr>
              <w:t>Main: 15 -&gt; 18, North: 0 -&gt; 3</w:t>
            </w:r>
          </w:p>
        </w:tc>
        <w:tc>
          <w:tcPr>
            <w:tcW w:w="720" w:type="dxa"/>
            <w:shd w:val="clear" w:color="auto" w:fill="F8FAFC"/>
          </w:tcPr>
          <w:p w14:paraId="651968DF">
            <w:pPr>
              <w:spacing w:after="20" w:line="240" w:lineRule="auto"/>
            </w:pPr>
            <w:r>
              <w:rPr>
                <w:b/>
                <w:color w:val="16A34A"/>
                <w:sz w:val="16"/>
              </w:rPr>
              <w:t>PASS</w:t>
            </w:r>
          </w:p>
        </w:tc>
      </w:tr>
      <w:tr w14:paraId="734E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235B8D0">
            <w:pPr>
              <w:spacing w:after="20" w:line="240" w:lineRule="auto"/>
            </w:pPr>
            <w:r>
              <w:rPr>
                <w:sz w:val="16"/>
              </w:rPr>
              <w:t>T015</w:t>
            </w:r>
          </w:p>
        </w:tc>
        <w:tc>
          <w:tcPr>
            <w:tcW w:w="1152" w:type="dxa"/>
          </w:tcPr>
          <w:p w14:paraId="5A1537E1">
            <w:pPr>
              <w:spacing w:after="20" w:line="240" w:lineRule="auto"/>
            </w:pPr>
            <w:r>
              <w:rPr>
                <w:sz w:val="16"/>
              </w:rPr>
              <w:t>Void</w:t>
            </w:r>
          </w:p>
        </w:tc>
        <w:tc>
          <w:tcPr>
            <w:tcW w:w="1944" w:type="dxa"/>
          </w:tcPr>
          <w:p w14:paraId="0CF5F3FA">
            <w:pPr>
              <w:spacing w:after="20" w:line="240" w:lineRule="auto"/>
            </w:pPr>
            <w:r>
              <w:rPr>
                <w:sz w:val="16"/>
              </w:rPr>
              <w:t>Void a posted receiving</w:t>
            </w:r>
          </w:p>
        </w:tc>
        <w:tc>
          <w:tcPr>
            <w:tcW w:w="1872" w:type="dxa"/>
          </w:tcPr>
          <w:p w14:paraId="35F7B6DF">
            <w:pPr>
              <w:spacing w:after="20" w:line="240" w:lineRule="auto"/>
            </w:pPr>
            <w:r>
              <w:rPr>
                <w:sz w:val="16"/>
              </w:rPr>
              <w:t>Stock is reversed and status becomes VOIDED</w:t>
            </w:r>
          </w:p>
        </w:tc>
        <w:tc>
          <w:tcPr>
            <w:tcW w:w="2808" w:type="dxa"/>
          </w:tcPr>
          <w:p w14:paraId="3A2D36DA">
            <w:pPr>
              <w:spacing w:after="20" w:line="240" w:lineRule="auto"/>
            </w:pPr>
            <w:r>
              <w:rPr>
                <w:sz w:val="16"/>
              </w:rPr>
              <w:t>RCV-20260928-003 voided, stock back to 450; second void refused</w:t>
            </w:r>
          </w:p>
        </w:tc>
        <w:tc>
          <w:tcPr>
            <w:tcW w:w="720" w:type="dxa"/>
          </w:tcPr>
          <w:p w14:paraId="1905CBF9">
            <w:pPr>
              <w:spacing w:after="20" w:line="240" w:lineRule="auto"/>
            </w:pPr>
            <w:r>
              <w:rPr>
                <w:b/>
                <w:color w:val="16A34A"/>
                <w:sz w:val="16"/>
              </w:rPr>
              <w:t>PASS</w:t>
            </w:r>
          </w:p>
        </w:tc>
      </w:tr>
      <w:tr w14:paraId="1FE26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5AF6B82">
            <w:pPr>
              <w:spacing w:after="20" w:line="240" w:lineRule="auto"/>
            </w:pPr>
            <w:r>
              <w:rPr>
                <w:sz w:val="16"/>
              </w:rPr>
              <w:t>T016</w:t>
            </w:r>
          </w:p>
        </w:tc>
        <w:tc>
          <w:tcPr>
            <w:tcW w:w="1152" w:type="dxa"/>
            <w:shd w:val="clear" w:color="auto" w:fill="F8FAFC"/>
          </w:tcPr>
          <w:p w14:paraId="704111C5">
            <w:pPr>
              <w:spacing w:after="20" w:line="240" w:lineRule="auto"/>
            </w:pPr>
            <w:r>
              <w:rPr>
                <w:sz w:val="16"/>
              </w:rPr>
              <w:t>Void</w:t>
            </w:r>
          </w:p>
        </w:tc>
        <w:tc>
          <w:tcPr>
            <w:tcW w:w="1944" w:type="dxa"/>
            <w:shd w:val="clear" w:color="auto" w:fill="F8FAFC"/>
          </w:tcPr>
          <w:p w14:paraId="3580D2DA">
            <w:pPr>
              <w:spacing w:after="20" w:line="240" w:lineRule="auto"/>
            </w:pPr>
            <w:r>
              <w:rPr>
                <w:sz w:val="16"/>
              </w:rPr>
              <w:t>Void a receiving whose units were already released</w:t>
            </w:r>
          </w:p>
        </w:tc>
        <w:tc>
          <w:tcPr>
            <w:tcW w:w="1872" w:type="dxa"/>
            <w:shd w:val="clear" w:color="auto" w:fill="F8FAFC"/>
          </w:tcPr>
          <w:p w14:paraId="3FFC3E03">
            <w:pPr>
              <w:spacing w:after="20" w:line="240" w:lineRule="auto"/>
            </w:pPr>
            <w:r>
              <w:rPr>
                <w:sz w:val="16"/>
              </w:rPr>
              <w:t>Void is refused</w:t>
            </w:r>
          </w:p>
        </w:tc>
        <w:tc>
          <w:tcPr>
            <w:tcW w:w="2808" w:type="dxa"/>
            <w:shd w:val="clear" w:color="auto" w:fill="F8FAFC"/>
          </w:tcPr>
          <w:p w14:paraId="578A0640">
            <w:pPr>
              <w:spacing w:after="20" w:line="240" w:lineRule="auto"/>
            </w:pPr>
            <w:r>
              <w:rPr>
                <w:sz w:val="16"/>
              </w:rPr>
              <w:t>Refused: only 5 of 20 units remain in the warehouse</w:t>
            </w:r>
          </w:p>
        </w:tc>
        <w:tc>
          <w:tcPr>
            <w:tcW w:w="720" w:type="dxa"/>
            <w:shd w:val="clear" w:color="auto" w:fill="F8FAFC"/>
          </w:tcPr>
          <w:p w14:paraId="06CC2E01">
            <w:pPr>
              <w:spacing w:after="20" w:line="240" w:lineRule="auto"/>
            </w:pPr>
            <w:r>
              <w:rPr>
                <w:b/>
                <w:color w:val="16A34A"/>
                <w:sz w:val="16"/>
              </w:rPr>
              <w:t>PASS</w:t>
            </w:r>
          </w:p>
        </w:tc>
      </w:tr>
      <w:tr w14:paraId="5833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964AA64">
            <w:pPr>
              <w:spacing w:after="20" w:line="240" w:lineRule="auto"/>
            </w:pPr>
            <w:r>
              <w:rPr>
                <w:sz w:val="16"/>
              </w:rPr>
              <w:t>T017</w:t>
            </w:r>
          </w:p>
        </w:tc>
        <w:tc>
          <w:tcPr>
            <w:tcW w:w="1152" w:type="dxa"/>
          </w:tcPr>
          <w:p w14:paraId="1758A09C">
            <w:pPr>
              <w:spacing w:after="20" w:line="240" w:lineRule="auto"/>
            </w:pPr>
            <w:r>
              <w:rPr>
                <w:sz w:val="16"/>
              </w:rPr>
              <w:t>Security</w:t>
            </w:r>
          </w:p>
        </w:tc>
        <w:tc>
          <w:tcPr>
            <w:tcW w:w="1944" w:type="dxa"/>
          </w:tcPr>
          <w:p w14:paraId="11689C3C">
            <w:pPr>
              <w:spacing w:after="20" w:line="240" w:lineRule="auto"/>
            </w:pPr>
            <w:r>
              <w:rPr>
                <w:sz w:val="16"/>
              </w:rPr>
              <w:t>Role permissions of Staff, Manager and Admin</w:t>
            </w:r>
          </w:p>
        </w:tc>
        <w:tc>
          <w:tcPr>
            <w:tcW w:w="1872" w:type="dxa"/>
          </w:tcPr>
          <w:p w14:paraId="7707F7CB">
            <w:pPr>
              <w:spacing w:after="20" w:line="240" w:lineRule="auto"/>
            </w:pPr>
            <w:r>
              <w:rPr>
                <w:sz w:val="16"/>
              </w:rPr>
              <w:t>Each role gets only its allowed actions</w:t>
            </w:r>
          </w:p>
        </w:tc>
        <w:tc>
          <w:tcPr>
            <w:tcW w:w="2808" w:type="dxa"/>
          </w:tcPr>
          <w:p w14:paraId="3B5C8288">
            <w:pPr>
              <w:spacing w:after="20" w:line="240" w:lineRule="auto"/>
            </w:pPr>
            <w:r>
              <w:rPr>
                <w:sz w:val="16"/>
              </w:rPr>
              <w:t>Staff: transactions only; Manager: + master data, void, reports; Admin: everything</w:t>
            </w:r>
          </w:p>
        </w:tc>
        <w:tc>
          <w:tcPr>
            <w:tcW w:w="720" w:type="dxa"/>
          </w:tcPr>
          <w:p w14:paraId="24136159">
            <w:pPr>
              <w:spacing w:after="20" w:line="240" w:lineRule="auto"/>
            </w:pPr>
            <w:r>
              <w:rPr>
                <w:b/>
                <w:color w:val="16A34A"/>
                <w:sz w:val="16"/>
              </w:rPr>
              <w:t>PASS</w:t>
            </w:r>
          </w:p>
        </w:tc>
      </w:tr>
      <w:tr w14:paraId="1AC4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2EA2031">
            <w:pPr>
              <w:spacing w:after="20" w:line="240" w:lineRule="auto"/>
            </w:pPr>
            <w:r>
              <w:rPr>
                <w:sz w:val="16"/>
              </w:rPr>
              <w:t>T018</w:t>
            </w:r>
          </w:p>
        </w:tc>
        <w:tc>
          <w:tcPr>
            <w:tcW w:w="1152" w:type="dxa"/>
            <w:shd w:val="clear" w:color="auto" w:fill="F8FAFC"/>
          </w:tcPr>
          <w:p w14:paraId="06BBBCB8">
            <w:pPr>
              <w:spacing w:after="20" w:line="240" w:lineRule="auto"/>
            </w:pPr>
            <w:r>
              <w:rPr>
                <w:sz w:val="16"/>
              </w:rPr>
              <w:t>Login</w:t>
            </w:r>
          </w:p>
        </w:tc>
        <w:tc>
          <w:tcPr>
            <w:tcW w:w="1944" w:type="dxa"/>
            <w:shd w:val="clear" w:color="auto" w:fill="F8FAFC"/>
          </w:tcPr>
          <w:p w14:paraId="34050385">
            <w:pPr>
              <w:spacing w:after="20" w:line="240" w:lineRule="auto"/>
            </w:pPr>
            <w:r>
              <w:rPr>
                <w:sz w:val="16"/>
              </w:rPr>
              <w:t>Inactive account (agarcia)</w:t>
            </w:r>
          </w:p>
        </w:tc>
        <w:tc>
          <w:tcPr>
            <w:tcW w:w="1872" w:type="dxa"/>
            <w:shd w:val="clear" w:color="auto" w:fill="F8FAFC"/>
          </w:tcPr>
          <w:p w14:paraId="04466D8D">
            <w:pPr>
              <w:spacing w:after="20" w:line="240" w:lineRule="auto"/>
            </w:pPr>
            <w:r>
              <w:rPr>
                <w:sz w:val="16"/>
              </w:rPr>
              <w:t>Login is refused</w:t>
            </w:r>
          </w:p>
        </w:tc>
        <w:tc>
          <w:tcPr>
            <w:tcW w:w="2808" w:type="dxa"/>
            <w:shd w:val="clear" w:color="auto" w:fill="F8FAFC"/>
          </w:tcPr>
          <w:p w14:paraId="30A0DD72">
            <w:pPr>
              <w:spacing w:after="20" w:line="240" w:lineRule="auto"/>
            </w:pPr>
            <w:r>
              <w:rPr>
                <w:sz w:val="16"/>
              </w:rPr>
              <w:t>Password correct but status INACTIVE -&gt; access refused</w:t>
            </w:r>
          </w:p>
        </w:tc>
        <w:tc>
          <w:tcPr>
            <w:tcW w:w="720" w:type="dxa"/>
            <w:shd w:val="clear" w:color="auto" w:fill="F8FAFC"/>
          </w:tcPr>
          <w:p w14:paraId="00A187EA">
            <w:pPr>
              <w:spacing w:after="20" w:line="240" w:lineRule="auto"/>
            </w:pPr>
            <w:r>
              <w:rPr>
                <w:b/>
                <w:color w:val="16A34A"/>
                <w:sz w:val="16"/>
              </w:rPr>
              <w:t>PASS</w:t>
            </w:r>
          </w:p>
        </w:tc>
      </w:tr>
      <w:tr w14:paraId="7D39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640A265">
            <w:pPr>
              <w:spacing w:after="20" w:line="240" w:lineRule="auto"/>
            </w:pPr>
            <w:r>
              <w:rPr>
                <w:sz w:val="16"/>
              </w:rPr>
              <w:t>T019</w:t>
            </w:r>
          </w:p>
        </w:tc>
        <w:tc>
          <w:tcPr>
            <w:tcW w:w="1152" w:type="dxa"/>
          </w:tcPr>
          <w:p w14:paraId="63EB798C">
            <w:pPr>
              <w:spacing w:after="20" w:line="240" w:lineRule="auto"/>
            </w:pPr>
            <w:r>
              <w:rPr>
                <w:sz w:val="16"/>
              </w:rPr>
              <w:t>Validation</w:t>
            </w:r>
          </w:p>
        </w:tc>
        <w:tc>
          <w:tcPr>
            <w:tcW w:w="1944" w:type="dxa"/>
          </w:tcPr>
          <w:p w14:paraId="0F6DDCBC">
            <w:pPr>
              <w:spacing w:after="20" w:line="240" w:lineRule="auto"/>
            </w:pPr>
            <w:r>
              <w:rPr>
                <w:sz w:val="16"/>
              </w:rPr>
              <w:t>Invalid e-mail, phone, date, amount, username</w:t>
            </w:r>
          </w:p>
        </w:tc>
        <w:tc>
          <w:tcPr>
            <w:tcW w:w="1872" w:type="dxa"/>
          </w:tcPr>
          <w:p w14:paraId="3BED84E0">
            <w:pPr>
              <w:spacing w:after="20" w:line="240" w:lineRule="auto"/>
            </w:pPr>
            <w:r>
              <w:rPr>
                <w:sz w:val="16"/>
              </w:rPr>
              <w:t>All invalid values are rejected</w:t>
            </w:r>
          </w:p>
        </w:tc>
        <w:tc>
          <w:tcPr>
            <w:tcW w:w="2808" w:type="dxa"/>
          </w:tcPr>
          <w:p w14:paraId="68242BB7">
            <w:pPr>
              <w:spacing w:after="20" w:line="240" w:lineRule="auto"/>
            </w:pPr>
            <w:r>
              <w:rPr>
                <w:sz w:val="16"/>
              </w:rPr>
              <w:t>All invalid samples rejected, valid samples accepted</w:t>
            </w:r>
          </w:p>
        </w:tc>
        <w:tc>
          <w:tcPr>
            <w:tcW w:w="720" w:type="dxa"/>
          </w:tcPr>
          <w:p w14:paraId="5FDDD2D3">
            <w:pPr>
              <w:spacing w:after="20" w:line="240" w:lineRule="auto"/>
            </w:pPr>
            <w:r>
              <w:rPr>
                <w:b/>
                <w:color w:val="16A34A"/>
                <w:sz w:val="16"/>
              </w:rPr>
              <w:t>PASS</w:t>
            </w:r>
          </w:p>
        </w:tc>
      </w:tr>
      <w:tr w14:paraId="12D4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9831097">
            <w:pPr>
              <w:spacing w:after="20" w:line="240" w:lineRule="auto"/>
            </w:pPr>
            <w:r>
              <w:rPr>
                <w:sz w:val="16"/>
              </w:rPr>
              <w:t>T020</w:t>
            </w:r>
          </w:p>
        </w:tc>
        <w:tc>
          <w:tcPr>
            <w:tcW w:w="1152" w:type="dxa"/>
            <w:shd w:val="clear" w:color="auto" w:fill="F8FAFC"/>
          </w:tcPr>
          <w:p w14:paraId="69B266C3">
            <w:pPr>
              <w:spacing w:after="20" w:line="240" w:lineRule="auto"/>
            </w:pPr>
            <w:r>
              <w:rPr>
                <w:sz w:val="16"/>
              </w:rPr>
              <w:t>Security</w:t>
            </w:r>
          </w:p>
        </w:tc>
        <w:tc>
          <w:tcPr>
            <w:tcW w:w="1944" w:type="dxa"/>
            <w:shd w:val="clear" w:color="auto" w:fill="F8FAFC"/>
          </w:tcPr>
          <w:p w14:paraId="54E88667">
            <w:pPr>
              <w:spacing w:after="20" w:line="240" w:lineRule="auto"/>
            </w:pPr>
            <w:r>
              <w:rPr>
                <w:sz w:val="16"/>
              </w:rPr>
              <w:t>Password storage</w:t>
            </w:r>
          </w:p>
        </w:tc>
        <w:tc>
          <w:tcPr>
            <w:tcW w:w="1872" w:type="dxa"/>
            <w:shd w:val="clear" w:color="auto" w:fill="F8FAFC"/>
          </w:tcPr>
          <w:p w14:paraId="7D2EB306">
            <w:pPr>
              <w:spacing w:after="20" w:line="240" w:lineRule="auto"/>
            </w:pPr>
            <w:r>
              <w:rPr>
                <w:sz w:val="16"/>
              </w:rPr>
              <w:t>Passwords are stored as salted hashes</w:t>
            </w:r>
          </w:p>
        </w:tc>
        <w:tc>
          <w:tcPr>
            <w:tcW w:w="2808" w:type="dxa"/>
            <w:shd w:val="clear" w:color="auto" w:fill="F8FAFC"/>
          </w:tcPr>
          <w:p w14:paraId="7C574C78">
            <w:pPr>
              <w:spacing w:after="20" w:line="240" w:lineRule="auto"/>
            </w:pPr>
            <w:r>
              <w:rPr>
                <w:sz w:val="16"/>
              </w:rPr>
              <w:t>PBKDF2 hashes, random salt, plain text never stored</w:t>
            </w:r>
          </w:p>
        </w:tc>
        <w:tc>
          <w:tcPr>
            <w:tcW w:w="720" w:type="dxa"/>
            <w:shd w:val="clear" w:color="auto" w:fill="F8FAFC"/>
          </w:tcPr>
          <w:p w14:paraId="11501E37">
            <w:pPr>
              <w:spacing w:after="20" w:line="240" w:lineRule="auto"/>
            </w:pPr>
            <w:r>
              <w:rPr>
                <w:b/>
                <w:color w:val="16A34A"/>
                <w:sz w:val="16"/>
              </w:rPr>
              <w:t>PASS</w:t>
            </w:r>
          </w:p>
        </w:tc>
      </w:tr>
      <w:tr w14:paraId="63F0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B7531E1">
            <w:pPr>
              <w:spacing w:after="20" w:line="240" w:lineRule="auto"/>
            </w:pPr>
            <w:r>
              <w:rPr>
                <w:sz w:val="16"/>
              </w:rPr>
              <w:t>T021</w:t>
            </w:r>
          </w:p>
        </w:tc>
        <w:tc>
          <w:tcPr>
            <w:tcW w:w="1152" w:type="dxa"/>
          </w:tcPr>
          <w:p w14:paraId="7AD4C95B">
            <w:pPr>
              <w:spacing w:after="20" w:line="240" w:lineRule="auto"/>
            </w:pPr>
            <w:r>
              <w:rPr>
                <w:sz w:val="16"/>
              </w:rPr>
              <w:t>Error handling</w:t>
            </w:r>
          </w:p>
        </w:tc>
        <w:tc>
          <w:tcPr>
            <w:tcW w:w="1944" w:type="dxa"/>
          </w:tcPr>
          <w:p w14:paraId="42096B2C">
            <w:pPr>
              <w:spacing w:after="20" w:line="240" w:lineRule="auto"/>
            </w:pPr>
            <w:r>
              <w:rPr>
                <w:sz w:val="16"/>
              </w:rPr>
              <w:t>Database server not reachable</w:t>
            </w:r>
          </w:p>
        </w:tc>
        <w:tc>
          <w:tcPr>
            <w:tcW w:w="1872" w:type="dxa"/>
          </w:tcPr>
          <w:p w14:paraId="531F4147">
            <w:pPr>
              <w:spacing w:after="20" w:line="240" w:lineRule="auto"/>
            </w:pPr>
            <w:r>
              <w:rPr>
                <w:sz w:val="16"/>
              </w:rPr>
              <w:t>Friendly connection message, no crash</w:t>
            </w:r>
          </w:p>
        </w:tc>
        <w:tc>
          <w:tcPr>
            <w:tcW w:w="2808" w:type="dxa"/>
          </w:tcPr>
          <w:p w14:paraId="5991AB97">
            <w:pPr>
              <w:spacing w:after="20" w:line="240" w:lineRule="auto"/>
            </w:pPr>
            <w:r>
              <w:rPr>
                <w:sz w:val="16"/>
              </w:rPr>
              <w:t>SQLState 08001 -&gt; "Cannot connect to the database..."</w:t>
            </w:r>
          </w:p>
        </w:tc>
        <w:tc>
          <w:tcPr>
            <w:tcW w:w="720" w:type="dxa"/>
          </w:tcPr>
          <w:p w14:paraId="0742D8BA">
            <w:pPr>
              <w:spacing w:after="20" w:line="240" w:lineRule="auto"/>
            </w:pPr>
            <w:r>
              <w:rPr>
                <w:b/>
                <w:color w:val="16A34A"/>
                <w:sz w:val="16"/>
              </w:rPr>
              <w:t>PASS</w:t>
            </w:r>
          </w:p>
        </w:tc>
      </w:tr>
      <w:tr w14:paraId="5D0C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A8A9BA0">
            <w:pPr>
              <w:spacing w:after="20" w:line="240" w:lineRule="auto"/>
            </w:pPr>
            <w:r>
              <w:rPr>
                <w:sz w:val="16"/>
              </w:rPr>
              <w:t>T022</w:t>
            </w:r>
          </w:p>
        </w:tc>
        <w:tc>
          <w:tcPr>
            <w:tcW w:w="1152" w:type="dxa"/>
            <w:shd w:val="clear" w:color="auto" w:fill="F8FAFC"/>
          </w:tcPr>
          <w:p w14:paraId="7F6EC4A6">
            <w:pPr>
              <w:spacing w:after="20" w:line="240" w:lineRule="auto"/>
            </w:pPr>
            <w:r>
              <w:rPr>
                <w:sz w:val="16"/>
              </w:rPr>
              <w:t>Transactions</w:t>
            </w:r>
          </w:p>
        </w:tc>
        <w:tc>
          <w:tcPr>
            <w:tcW w:w="1944" w:type="dxa"/>
            <w:shd w:val="clear" w:color="auto" w:fill="F8FAFC"/>
          </w:tcPr>
          <w:p w14:paraId="2DE78025">
            <w:pPr>
              <w:spacing w:after="20" w:line="240" w:lineRule="auto"/>
            </w:pPr>
            <w:r>
              <w:rPr>
                <w:sz w:val="16"/>
              </w:rPr>
              <w:t>Release with 2 lines where line 2 exceeds the stock</w:t>
            </w:r>
          </w:p>
        </w:tc>
        <w:tc>
          <w:tcPr>
            <w:tcW w:w="1872" w:type="dxa"/>
            <w:shd w:val="clear" w:color="auto" w:fill="F8FAFC"/>
          </w:tcPr>
          <w:p w14:paraId="4440476E">
            <w:pPr>
              <w:spacing w:after="20" w:line="240" w:lineRule="auto"/>
            </w:pPr>
            <w:r>
              <w:rPr>
                <w:sz w:val="16"/>
              </w:rPr>
              <w:t>Nothing is saved (rollback)</w:t>
            </w:r>
          </w:p>
        </w:tc>
        <w:tc>
          <w:tcPr>
            <w:tcW w:w="2808" w:type="dxa"/>
            <w:shd w:val="clear" w:color="auto" w:fill="F8FAFC"/>
          </w:tcPr>
          <w:p w14:paraId="050E3B75">
            <w:pPr>
              <w:spacing w:after="20" w:line="240" w:lineRule="auto"/>
            </w:pPr>
            <w:r>
              <w:rPr>
                <w:sz w:val="16"/>
              </w:rPr>
              <w:t>Rolled back: line 1 stock still 350, no document created</w:t>
            </w:r>
          </w:p>
        </w:tc>
        <w:tc>
          <w:tcPr>
            <w:tcW w:w="720" w:type="dxa"/>
            <w:shd w:val="clear" w:color="auto" w:fill="F8FAFC"/>
          </w:tcPr>
          <w:p w14:paraId="06E02510">
            <w:pPr>
              <w:spacing w:after="20" w:line="240" w:lineRule="auto"/>
            </w:pPr>
            <w:r>
              <w:rPr>
                <w:b/>
                <w:color w:val="16A34A"/>
                <w:sz w:val="16"/>
              </w:rPr>
              <w:t>PASS</w:t>
            </w:r>
          </w:p>
        </w:tc>
      </w:tr>
      <w:tr w14:paraId="10D1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4DF48DE">
            <w:pPr>
              <w:spacing w:after="20" w:line="240" w:lineRule="auto"/>
            </w:pPr>
            <w:r>
              <w:rPr>
                <w:sz w:val="16"/>
              </w:rPr>
              <w:t>T023</w:t>
            </w:r>
          </w:p>
        </w:tc>
        <w:tc>
          <w:tcPr>
            <w:tcW w:w="1152" w:type="dxa"/>
          </w:tcPr>
          <w:p w14:paraId="6F95A0CB">
            <w:pPr>
              <w:spacing w:after="20" w:line="240" w:lineRule="auto"/>
            </w:pPr>
            <w:r>
              <w:rPr>
                <w:sz w:val="16"/>
              </w:rPr>
              <w:t>Reports</w:t>
            </w:r>
          </w:p>
        </w:tc>
        <w:tc>
          <w:tcPr>
            <w:tcW w:w="1944" w:type="dxa"/>
          </w:tcPr>
          <w:p w14:paraId="76DCAA1B">
            <w:pPr>
              <w:spacing w:after="20" w:line="240" w:lineRule="auto"/>
            </w:pPr>
            <w:r>
              <w:rPr>
                <w:sz w:val="16"/>
              </w:rPr>
              <w:t>Generate all 12 reports</w:t>
            </w:r>
          </w:p>
        </w:tc>
        <w:tc>
          <w:tcPr>
            <w:tcW w:w="1872" w:type="dxa"/>
          </w:tcPr>
          <w:p w14:paraId="1C4EBDC5">
            <w:pPr>
              <w:spacing w:after="20" w:line="240" w:lineRule="auto"/>
            </w:pPr>
            <w:r>
              <w:rPr>
                <w:sz w:val="16"/>
              </w:rPr>
              <w:t>Every report runs; totals match the dashboard</w:t>
            </w:r>
          </w:p>
        </w:tc>
        <w:tc>
          <w:tcPr>
            <w:tcW w:w="2808" w:type="dxa"/>
          </w:tcPr>
          <w:p w14:paraId="081F104B">
            <w:pPr>
              <w:spacing w:after="20" w:line="240" w:lineRule="auto"/>
            </w:pPr>
            <w:r>
              <w:rPr>
                <w:sz w:val="16"/>
              </w:rPr>
              <w:t>12 reports OK; inventory units = dashboard units = 5234</w:t>
            </w:r>
          </w:p>
        </w:tc>
        <w:tc>
          <w:tcPr>
            <w:tcW w:w="720" w:type="dxa"/>
          </w:tcPr>
          <w:p w14:paraId="1767509E">
            <w:pPr>
              <w:spacing w:after="20" w:line="240" w:lineRule="auto"/>
            </w:pPr>
            <w:r>
              <w:rPr>
                <w:b/>
                <w:color w:val="16A34A"/>
                <w:sz w:val="16"/>
              </w:rPr>
              <w:t>PASS</w:t>
            </w:r>
          </w:p>
        </w:tc>
      </w:tr>
      <w:tr w14:paraId="2A6B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7629A9F">
            <w:pPr>
              <w:spacing w:after="20" w:line="240" w:lineRule="auto"/>
            </w:pPr>
            <w:r>
              <w:rPr>
                <w:sz w:val="16"/>
              </w:rPr>
              <w:t>T024</w:t>
            </w:r>
          </w:p>
        </w:tc>
        <w:tc>
          <w:tcPr>
            <w:tcW w:w="1152" w:type="dxa"/>
            <w:shd w:val="clear" w:color="auto" w:fill="F8FAFC"/>
          </w:tcPr>
          <w:p w14:paraId="68B0A679">
            <w:pPr>
              <w:spacing w:after="20" w:line="240" w:lineRule="auto"/>
            </w:pPr>
            <w:r>
              <w:rPr>
                <w:sz w:val="16"/>
              </w:rPr>
              <w:t>Transactions</w:t>
            </w:r>
          </w:p>
        </w:tc>
        <w:tc>
          <w:tcPr>
            <w:tcW w:w="1944" w:type="dxa"/>
            <w:shd w:val="clear" w:color="auto" w:fill="F8FAFC"/>
          </w:tcPr>
          <w:p w14:paraId="7166E8FD">
            <w:pPr>
              <w:spacing w:after="20" w:line="240" w:lineRule="auto"/>
            </w:pPr>
            <w:r>
              <w:rPr>
                <w:sz w:val="16"/>
              </w:rPr>
              <w:t>Reference numbers of two documents on the same day</w:t>
            </w:r>
          </w:p>
        </w:tc>
        <w:tc>
          <w:tcPr>
            <w:tcW w:w="1872" w:type="dxa"/>
            <w:shd w:val="clear" w:color="auto" w:fill="F8FAFC"/>
          </w:tcPr>
          <w:p w14:paraId="764294E7">
            <w:pPr>
              <w:spacing w:after="20" w:line="240" w:lineRule="auto"/>
            </w:pPr>
            <w:r>
              <w:rPr>
                <w:sz w:val="16"/>
              </w:rPr>
              <w:t>Unique, in sequence</w:t>
            </w:r>
          </w:p>
        </w:tc>
        <w:tc>
          <w:tcPr>
            <w:tcW w:w="2808" w:type="dxa"/>
            <w:shd w:val="clear" w:color="auto" w:fill="F8FAFC"/>
          </w:tcPr>
          <w:p w14:paraId="276D8917">
            <w:pPr>
              <w:spacing w:after="20" w:line="240" w:lineRule="auto"/>
            </w:pPr>
            <w:r>
              <w:rPr>
                <w:sz w:val="16"/>
              </w:rPr>
              <w:t>4 receivings today, e.g. RCV-20260928-004</w:t>
            </w:r>
          </w:p>
        </w:tc>
        <w:tc>
          <w:tcPr>
            <w:tcW w:w="720" w:type="dxa"/>
            <w:shd w:val="clear" w:color="auto" w:fill="F8FAFC"/>
          </w:tcPr>
          <w:p w14:paraId="47AC4936">
            <w:pPr>
              <w:spacing w:after="20" w:line="240" w:lineRule="auto"/>
            </w:pPr>
            <w:r>
              <w:rPr>
                <w:b/>
                <w:color w:val="16A34A"/>
                <w:sz w:val="16"/>
              </w:rPr>
              <w:t>PASS</w:t>
            </w:r>
          </w:p>
        </w:tc>
      </w:tr>
      <w:tr w14:paraId="235E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CF47829">
            <w:pPr>
              <w:spacing w:after="20" w:line="240" w:lineRule="auto"/>
            </w:pPr>
            <w:r>
              <w:rPr>
                <w:sz w:val="16"/>
              </w:rPr>
              <w:t>T025</w:t>
            </w:r>
          </w:p>
        </w:tc>
        <w:tc>
          <w:tcPr>
            <w:tcW w:w="1152" w:type="dxa"/>
          </w:tcPr>
          <w:p w14:paraId="68BC7278">
            <w:pPr>
              <w:spacing w:after="20" w:line="240" w:lineRule="auto"/>
            </w:pPr>
            <w:r>
              <w:rPr>
                <w:sz w:val="16"/>
              </w:rPr>
              <w:t>Relationships</w:t>
            </w:r>
          </w:p>
        </w:tc>
        <w:tc>
          <w:tcPr>
            <w:tcW w:w="1944" w:type="dxa"/>
          </w:tcPr>
          <w:p w14:paraId="6B1249DD">
            <w:pPr>
              <w:spacing w:after="20" w:line="240" w:lineRule="auto"/>
            </w:pPr>
            <w:r>
              <w:rPr>
                <w:sz w:val="16"/>
              </w:rPr>
              <w:t>Same manager in charge of two warehouses</w:t>
            </w:r>
          </w:p>
        </w:tc>
        <w:tc>
          <w:tcPr>
            <w:tcW w:w="1872" w:type="dxa"/>
          </w:tcPr>
          <w:p w14:paraId="6F279685">
            <w:pPr>
              <w:spacing w:after="20" w:line="240" w:lineRule="auto"/>
            </w:pPr>
            <w:r>
              <w:rPr>
                <w:sz w:val="16"/>
              </w:rPr>
              <w:t>Refused (one-to-one rule)</w:t>
            </w:r>
          </w:p>
        </w:tc>
        <w:tc>
          <w:tcPr>
            <w:tcW w:w="2808" w:type="dxa"/>
          </w:tcPr>
          <w:p w14:paraId="785B0AFF">
            <w:pPr>
              <w:spacing w:after="20" w:line="240" w:lineRule="auto"/>
            </w:pPr>
            <w:r>
              <w:rPr>
                <w:sz w:val="16"/>
              </w:rPr>
              <w:t>UNIQUE manager_id (SQLState 23505); assigned managers are not offered</w:t>
            </w:r>
          </w:p>
        </w:tc>
        <w:tc>
          <w:tcPr>
            <w:tcW w:w="720" w:type="dxa"/>
          </w:tcPr>
          <w:p w14:paraId="130D14D7">
            <w:pPr>
              <w:spacing w:after="20" w:line="240" w:lineRule="auto"/>
            </w:pPr>
            <w:r>
              <w:rPr>
                <w:b/>
                <w:color w:val="16A34A"/>
                <w:sz w:val="16"/>
              </w:rPr>
              <w:t>PASS</w:t>
            </w:r>
          </w:p>
        </w:tc>
      </w:tr>
      <w:tr w14:paraId="061D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D9C44BD">
            <w:pPr>
              <w:spacing w:after="20" w:line="240" w:lineRule="auto"/>
            </w:pPr>
            <w:r>
              <w:rPr>
                <w:sz w:val="16"/>
              </w:rPr>
              <w:t>T026</w:t>
            </w:r>
          </w:p>
        </w:tc>
        <w:tc>
          <w:tcPr>
            <w:tcW w:w="1152" w:type="dxa"/>
            <w:shd w:val="clear" w:color="auto" w:fill="F8FAFC"/>
          </w:tcPr>
          <w:p w14:paraId="20E9F3DF">
            <w:pPr>
              <w:spacing w:after="20" w:line="240" w:lineRule="auto"/>
            </w:pPr>
            <w:r>
              <w:rPr>
                <w:sz w:val="16"/>
              </w:rPr>
              <w:t>Dashboard</w:t>
            </w:r>
          </w:p>
        </w:tc>
        <w:tc>
          <w:tcPr>
            <w:tcW w:w="1944" w:type="dxa"/>
            <w:shd w:val="clear" w:color="auto" w:fill="F8FAFC"/>
          </w:tcPr>
          <w:p w14:paraId="017816FF">
            <w:pPr>
              <w:spacing w:after="20" w:line="240" w:lineRule="auto"/>
            </w:pPr>
            <w:r>
              <w:rPr>
                <w:sz w:val="16"/>
              </w:rPr>
              <w:t>Low-stock detection on the sample data</w:t>
            </w:r>
          </w:p>
        </w:tc>
        <w:tc>
          <w:tcPr>
            <w:tcW w:w="1872" w:type="dxa"/>
            <w:shd w:val="clear" w:color="auto" w:fill="F8FAFC"/>
          </w:tcPr>
          <w:p w14:paraId="05C1BB02">
            <w:pPr>
              <w:spacing w:after="20" w:line="240" w:lineRule="auto"/>
            </w:pPr>
            <w:r>
              <w:rPr>
                <w:sz w:val="16"/>
              </w:rPr>
              <w:t>Products at/below reorder level are listed</w:t>
            </w:r>
          </w:p>
        </w:tc>
        <w:tc>
          <w:tcPr>
            <w:tcW w:w="2808" w:type="dxa"/>
            <w:shd w:val="clear" w:color="auto" w:fill="F8FAFC"/>
          </w:tcPr>
          <w:p w14:paraId="47166939">
            <w:pPr>
              <w:spacing w:after="20" w:line="240" w:lineRule="auto"/>
            </w:pPr>
            <w:r>
              <w:rPr>
                <w:sz w:val="16"/>
              </w:rPr>
              <w:t>4 low-stock product(s), e.g. OFF-2003 (8 left)</w:t>
            </w:r>
          </w:p>
        </w:tc>
        <w:tc>
          <w:tcPr>
            <w:tcW w:w="720" w:type="dxa"/>
            <w:shd w:val="clear" w:color="auto" w:fill="F8FAFC"/>
          </w:tcPr>
          <w:p w14:paraId="5E28B4A2">
            <w:pPr>
              <w:spacing w:after="20" w:line="240" w:lineRule="auto"/>
            </w:pPr>
            <w:r>
              <w:rPr>
                <w:b/>
                <w:color w:val="16A34A"/>
                <w:sz w:val="16"/>
              </w:rPr>
              <w:t>PASS</w:t>
            </w:r>
          </w:p>
        </w:tc>
      </w:tr>
    </w:tbl>
    <w:p w14:paraId="675660E7">
      <w:pPr>
        <w:spacing w:after="40"/>
      </w:pPr>
    </w:p>
    <w:p w14:paraId="45DAC1C4">
      <w:r>
        <w:rPr>
          <w:b/>
        </w:rPr>
        <w:t>Result:</w:t>
      </w:r>
      <w:r>
        <w:t xml:space="preserve"> 26 of 26 automated test cases passed, and 30 of 30 GUI flow checks passed.</w:t>
      </w:r>
    </w:p>
    <w:p w14:paraId="1FDD4099">
      <w:r>
        <w:rPr>
          <w:i/>
        </w:rPr>
        <w:t>In Sections 4.3 to 4.8, the test cases are grouped by area. T-numbers are the automated test cases above; GUI rows are checks made by the automated GUI flow test on the real screens (it types into the fields, clicks the buttons and answers the dialogs like a user).</w:t>
      </w:r>
    </w:p>
    <w:p w14:paraId="45BA0B33">
      <w:pPr>
        <w:pStyle w:val="3"/>
      </w:pPr>
      <w:bookmarkStart w:id="129" w:name="_Toc13957"/>
      <w:r>
        <w:t>4.3 Login and Security Testing</w:t>
      </w:r>
      <w:bookmarkEnd w:id="129"/>
    </w:p>
    <w:p w14:paraId="2E919345">
      <w:r>
        <w:t>Login was tested with correct credentials, a wrong password, an unknown user and an inactive account. The role permissions, the password storage and logging out were also checked.</w:t>
      </w:r>
    </w:p>
    <w:p w14:paraId="442C705C">
      <w:pPr>
        <w:pStyle w:val="16"/>
        <w:keepNext/>
        <w:spacing w:after="80"/>
      </w:pPr>
      <w:r>
        <w:t xml:space="preserve">Table </w:t>
      </w:r>
      <w:r>
        <w:fldChar w:fldCharType="begin"/>
      </w:r>
      <w:r>
        <w:instrText xml:space="preserve"> SEQ Table \* ARABIC </w:instrText>
      </w:r>
      <w:r>
        <w:fldChar w:fldCharType="separate"/>
      </w:r>
      <w:r>
        <w:t>35</w:t>
      </w:r>
      <w:r>
        <w:fldChar w:fldCharType="end"/>
      </w:r>
      <w:bookmarkStart w:id="130" w:name="_Toc26366"/>
      <w:r>
        <w:t>. Login and security testing</w:t>
      </w:r>
      <w:bookmarkEnd w:id="1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35EB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2A1C9F08">
            <w:pPr>
              <w:spacing w:after="20" w:line="240" w:lineRule="auto"/>
            </w:pPr>
            <w:r>
              <w:rPr>
                <w:b/>
                <w:color w:val="0F172A"/>
                <w:sz w:val="16"/>
              </w:rPr>
              <w:t>Test</w:t>
            </w:r>
          </w:p>
        </w:tc>
        <w:tc>
          <w:tcPr>
            <w:tcW w:w="2592" w:type="dxa"/>
            <w:shd w:val="clear" w:color="auto" w:fill="FFE7A8"/>
          </w:tcPr>
          <w:p w14:paraId="74D74E83">
            <w:pPr>
              <w:spacing w:after="20" w:line="240" w:lineRule="auto"/>
            </w:pPr>
            <w:r>
              <w:rPr>
                <w:b/>
                <w:color w:val="0F172A"/>
                <w:sz w:val="16"/>
              </w:rPr>
              <w:t>Test input / check</w:t>
            </w:r>
          </w:p>
        </w:tc>
        <w:tc>
          <w:tcPr>
            <w:tcW w:w="2088" w:type="dxa"/>
            <w:shd w:val="clear" w:color="auto" w:fill="FFE7A8"/>
          </w:tcPr>
          <w:p w14:paraId="362EADCA">
            <w:pPr>
              <w:spacing w:after="20" w:line="240" w:lineRule="auto"/>
            </w:pPr>
            <w:r>
              <w:rPr>
                <w:b/>
                <w:color w:val="0F172A"/>
                <w:sz w:val="16"/>
              </w:rPr>
              <w:t>Expected result</w:t>
            </w:r>
          </w:p>
        </w:tc>
        <w:tc>
          <w:tcPr>
            <w:tcW w:w="3024" w:type="dxa"/>
            <w:shd w:val="clear" w:color="auto" w:fill="FFE7A8"/>
          </w:tcPr>
          <w:p w14:paraId="17570695">
            <w:pPr>
              <w:spacing w:after="20" w:line="240" w:lineRule="auto"/>
            </w:pPr>
            <w:r>
              <w:rPr>
                <w:b/>
                <w:color w:val="0F172A"/>
                <w:sz w:val="16"/>
              </w:rPr>
              <w:t>Actual result</w:t>
            </w:r>
          </w:p>
        </w:tc>
        <w:tc>
          <w:tcPr>
            <w:tcW w:w="792" w:type="dxa"/>
            <w:shd w:val="clear" w:color="auto" w:fill="FFE7A8"/>
          </w:tcPr>
          <w:p w14:paraId="751C0CF6">
            <w:pPr>
              <w:spacing w:after="20" w:line="240" w:lineRule="auto"/>
            </w:pPr>
            <w:r>
              <w:rPr>
                <w:b/>
                <w:color w:val="0F172A"/>
                <w:sz w:val="16"/>
              </w:rPr>
              <w:t>Status</w:t>
            </w:r>
          </w:p>
        </w:tc>
      </w:tr>
      <w:tr w14:paraId="5281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96E65BA">
            <w:pPr>
              <w:spacing w:after="20" w:line="240" w:lineRule="auto"/>
            </w:pPr>
            <w:r>
              <w:rPr>
                <w:sz w:val="16"/>
              </w:rPr>
              <w:t>T001</w:t>
            </w:r>
          </w:p>
        </w:tc>
        <w:tc>
          <w:tcPr>
            <w:tcW w:w="2592" w:type="dxa"/>
          </w:tcPr>
          <w:p w14:paraId="1D315DA3">
            <w:pPr>
              <w:spacing w:after="20" w:line="240" w:lineRule="auto"/>
            </w:pPr>
            <w:r>
              <w:rPr>
                <w:sz w:val="16"/>
              </w:rPr>
              <w:t>Correct credentials (admin / correct password)</w:t>
            </w:r>
          </w:p>
        </w:tc>
        <w:tc>
          <w:tcPr>
            <w:tcW w:w="2088" w:type="dxa"/>
          </w:tcPr>
          <w:p w14:paraId="3BD4D668">
            <w:pPr>
              <w:spacing w:after="20" w:line="240" w:lineRule="auto"/>
            </w:pPr>
            <w:r>
              <w:rPr>
                <w:sz w:val="16"/>
              </w:rPr>
              <w:t>User is accepted with the ADMIN role</w:t>
            </w:r>
          </w:p>
        </w:tc>
        <w:tc>
          <w:tcPr>
            <w:tcW w:w="3024" w:type="dxa"/>
          </w:tcPr>
          <w:p w14:paraId="00049D15">
            <w:pPr>
              <w:spacing w:after="20" w:line="240" w:lineRule="auto"/>
            </w:pPr>
            <w:r>
              <w:rPr>
                <w:sz w:val="16"/>
              </w:rPr>
              <w:t>Accepted: System Administrator (Administrator)</w:t>
            </w:r>
          </w:p>
        </w:tc>
        <w:tc>
          <w:tcPr>
            <w:tcW w:w="792" w:type="dxa"/>
          </w:tcPr>
          <w:p w14:paraId="03E22EE9">
            <w:pPr>
              <w:spacing w:after="20" w:line="240" w:lineRule="auto"/>
            </w:pPr>
            <w:r>
              <w:rPr>
                <w:b/>
                <w:color w:val="16A34A"/>
                <w:sz w:val="16"/>
              </w:rPr>
              <w:t>PASS</w:t>
            </w:r>
          </w:p>
        </w:tc>
      </w:tr>
      <w:tr w14:paraId="4315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627A636">
            <w:pPr>
              <w:spacing w:after="20" w:line="240" w:lineRule="auto"/>
            </w:pPr>
            <w:r>
              <w:rPr>
                <w:sz w:val="16"/>
              </w:rPr>
              <w:t>T002</w:t>
            </w:r>
          </w:p>
        </w:tc>
        <w:tc>
          <w:tcPr>
            <w:tcW w:w="2592" w:type="dxa"/>
            <w:shd w:val="clear" w:color="auto" w:fill="F8FAFC"/>
          </w:tcPr>
          <w:p w14:paraId="7D2B35DF">
            <w:pPr>
              <w:spacing w:after="20" w:line="240" w:lineRule="auto"/>
            </w:pPr>
            <w:r>
              <w:rPr>
                <w:sz w:val="16"/>
              </w:rPr>
              <w:t>Wrong password</w:t>
            </w:r>
          </w:p>
        </w:tc>
        <w:tc>
          <w:tcPr>
            <w:tcW w:w="2088" w:type="dxa"/>
            <w:shd w:val="clear" w:color="auto" w:fill="F8FAFC"/>
          </w:tcPr>
          <w:p w14:paraId="138AB19B">
            <w:pPr>
              <w:spacing w:after="20" w:line="240" w:lineRule="auto"/>
            </w:pPr>
            <w:r>
              <w:rPr>
                <w:sz w:val="16"/>
              </w:rPr>
              <w:t>Login is rejected (error message)</w:t>
            </w:r>
          </w:p>
        </w:tc>
        <w:tc>
          <w:tcPr>
            <w:tcW w:w="3024" w:type="dxa"/>
            <w:shd w:val="clear" w:color="auto" w:fill="F8FAFC"/>
          </w:tcPr>
          <w:p w14:paraId="098E18E9">
            <w:pPr>
              <w:spacing w:after="20" w:line="240" w:lineRule="auto"/>
            </w:pPr>
            <w:r>
              <w:rPr>
                <w:sz w:val="16"/>
              </w:rPr>
              <w:t>Rejected for wrong password and unknown user</w:t>
            </w:r>
          </w:p>
        </w:tc>
        <w:tc>
          <w:tcPr>
            <w:tcW w:w="792" w:type="dxa"/>
            <w:shd w:val="clear" w:color="auto" w:fill="F8FAFC"/>
          </w:tcPr>
          <w:p w14:paraId="71A410C4">
            <w:pPr>
              <w:spacing w:after="20" w:line="240" w:lineRule="auto"/>
            </w:pPr>
            <w:r>
              <w:rPr>
                <w:b/>
                <w:color w:val="16A34A"/>
                <w:sz w:val="16"/>
              </w:rPr>
              <w:t>PASS</w:t>
            </w:r>
          </w:p>
        </w:tc>
      </w:tr>
      <w:tr w14:paraId="31A9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0DBAF42">
            <w:pPr>
              <w:spacing w:after="20" w:line="240" w:lineRule="auto"/>
            </w:pPr>
            <w:r>
              <w:rPr>
                <w:sz w:val="16"/>
              </w:rPr>
              <w:t>T018</w:t>
            </w:r>
          </w:p>
        </w:tc>
        <w:tc>
          <w:tcPr>
            <w:tcW w:w="2592" w:type="dxa"/>
          </w:tcPr>
          <w:p w14:paraId="7BAA5C2E">
            <w:pPr>
              <w:spacing w:after="20" w:line="240" w:lineRule="auto"/>
            </w:pPr>
            <w:r>
              <w:rPr>
                <w:sz w:val="16"/>
              </w:rPr>
              <w:t>Inactive account (agarcia)</w:t>
            </w:r>
          </w:p>
        </w:tc>
        <w:tc>
          <w:tcPr>
            <w:tcW w:w="2088" w:type="dxa"/>
          </w:tcPr>
          <w:p w14:paraId="5CC08E72">
            <w:pPr>
              <w:spacing w:after="20" w:line="240" w:lineRule="auto"/>
            </w:pPr>
            <w:r>
              <w:rPr>
                <w:sz w:val="16"/>
              </w:rPr>
              <w:t>Login is refused</w:t>
            </w:r>
          </w:p>
        </w:tc>
        <w:tc>
          <w:tcPr>
            <w:tcW w:w="3024" w:type="dxa"/>
          </w:tcPr>
          <w:p w14:paraId="568F361B">
            <w:pPr>
              <w:spacing w:after="20" w:line="240" w:lineRule="auto"/>
            </w:pPr>
            <w:r>
              <w:rPr>
                <w:sz w:val="16"/>
              </w:rPr>
              <w:t>Password correct but status INACTIVE -&gt; access refused</w:t>
            </w:r>
          </w:p>
        </w:tc>
        <w:tc>
          <w:tcPr>
            <w:tcW w:w="792" w:type="dxa"/>
          </w:tcPr>
          <w:p w14:paraId="4BEBD4AB">
            <w:pPr>
              <w:spacing w:after="20" w:line="240" w:lineRule="auto"/>
            </w:pPr>
            <w:r>
              <w:rPr>
                <w:b/>
                <w:color w:val="16A34A"/>
                <w:sz w:val="16"/>
              </w:rPr>
              <w:t>PASS</w:t>
            </w:r>
          </w:p>
        </w:tc>
      </w:tr>
      <w:tr w14:paraId="504B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E3C7FD3">
            <w:pPr>
              <w:spacing w:after="20" w:line="240" w:lineRule="auto"/>
            </w:pPr>
            <w:r>
              <w:rPr>
                <w:sz w:val="16"/>
              </w:rPr>
              <w:t>T017</w:t>
            </w:r>
          </w:p>
        </w:tc>
        <w:tc>
          <w:tcPr>
            <w:tcW w:w="2592" w:type="dxa"/>
            <w:shd w:val="clear" w:color="auto" w:fill="F8FAFC"/>
          </w:tcPr>
          <w:p w14:paraId="17B14294">
            <w:pPr>
              <w:spacing w:after="20" w:line="240" w:lineRule="auto"/>
            </w:pPr>
            <w:r>
              <w:rPr>
                <w:sz w:val="16"/>
              </w:rPr>
              <w:t>Role permissions of Staff, Manager and Admin</w:t>
            </w:r>
          </w:p>
        </w:tc>
        <w:tc>
          <w:tcPr>
            <w:tcW w:w="2088" w:type="dxa"/>
            <w:shd w:val="clear" w:color="auto" w:fill="F8FAFC"/>
          </w:tcPr>
          <w:p w14:paraId="030654DD">
            <w:pPr>
              <w:spacing w:after="20" w:line="240" w:lineRule="auto"/>
            </w:pPr>
            <w:r>
              <w:rPr>
                <w:sz w:val="16"/>
              </w:rPr>
              <w:t>Each role gets only its allowed actions</w:t>
            </w:r>
          </w:p>
        </w:tc>
        <w:tc>
          <w:tcPr>
            <w:tcW w:w="3024" w:type="dxa"/>
            <w:shd w:val="clear" w:color="auto" w:fill="F8FAFC"/>
          </w:tcPr>
          <w:p w14:paraId="749385AF">
            <w:pPr>
              <w:spacing w:after="20" w:line="240" w:lineRule="auto"/>
            </w:pPr>
            <w:r>
              <w:rPr>
                <w:sz w:val="16"/>
              </w:rPr>
              <w:t>Staff: transactions only; Manager: + master data, void, reports; Admin: everything</w:t>
            </w:r>
          </w:p>
        </w:tc>
        <w:tc>
          <w:tcPr>
            <w:tcW w:w="792" w:type="dxa"/>
            <w:shd w:val="clear" w:color="auto" w:fill="F8FAFC"/>
          </w:tcPr>
          <w:p w14:paraId="2C49E1F6">
            <w:pPr>
              <w:spacing w:after="20" w:line="240" w:lineRule="auto"/>
            </w:pPr>
            <w:r>
              <w:rPr>
                <w:b/>
                <w:color w:val="16A34A"/>
                <w:sz w:val="16"/>
              </w:rPr>
              <w:t>PASS</w:t>
            </w:r>
          </w:p>
        </w:tc>
      </w:tr>
      <w:tr w14:paraId="0993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A2F6E59">
            <w:pPr>
              <w:spacing w:after="20" w:line="240" w:lineRule="auto"/>
            </w:pPr>
            <w:r>
              <w:rPr>
                <w:sz w:val="16"/>
              </w:rPr>
              <w:t>T020</w:t>
            </w:r>
          </w:p>
        </w:tc>
        <w:tc>
          <w:tcPr>
            <w:tcW w:w="2592" w:type="dxa"/>
          </w:tcPr>
          <w:p w14:paraId="1B4AC989">
            <w:pPr>
              <w:spacing w:after="20" w:line="240" w:lineRule="auto"/>
            </w:pPr>
            <w:r>
              <w:rPr>
                <w:sz w:val="16"/>
              </w:rPr>
              <w:t>Password storage</w:t>
            </w:r>
          </w:p>
        </w:tc>
        <w:tc>
          <w:tcPr>
            <w:tcW w:w="2088" w:type="dxa"/>
          </w:tcPr>
          <w:p w14:paraId="046F6971">
            <w:pPr>
              <w:spacing w:after="20" w:line="240" w:lineRule="auto"/>
            </w:pPr>
            <w:r>
              <w:rPr>
                <w:sz w:val="16"/>
              </w:rPr>
              <w:t>Passwords are stored as salted hashes</w:t>
            </w:r>
          </w:p>
        </w:tc>
        <w:tc>
          <w:tcPr>
            <w:tcW w:w="3024" w:type="dxa"/>
          </w:tcPr>
          <w:p w14:paraId="08DF0089">
            <w:pPr>
              <w:spacing w:after="20" w:line="240" w:lineRule="auto"/>
            </w:pPr>
            <w:r>
              <w:rPr>
                <w:sz w:val="16"/>
              </w:rPr>
              <w:t>PBKDF2 hashes, random salt, plain text never stored</w:t>
            </w:r>
          </w:p>
        </w:tc>
        <w:tc>
          <w:tcPr>
            <w:tcW w:w="792" w:type="dxa"/>
          </w:tcPr>
          <w:p w14:paraId="7D4A63C6">
            <w:pPr>
              <w:spacing w:after="20" w:line="240" w:lineRule="auto"/>
            </w:pPr>
            <w:r>
              <w:rPr>
                <w:b/>
                <w:color w:val="16A34A"/>
                <w:sz w:val="16"/>
              </w:rPr>
              <w:t>PASS</w:t>
            </w:r>
          </w:p>
        </w:tc>
      </w:tr>
      <w:tr w14:paraId="0F3A0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4A97321">
            <w:pPr>
              <w:spacing w:after="20" w:line="240" w:lineRule="auto"/>
            </w:pPr>
            <w:r>
              <w:rPr>
                <w:sz w:val="16"/>
              </w:rPr>
              <w:t>GUI</w:t>
            </w:r>
          </w:p>
        </w:tc>
        <w:tc>
          <w:tcPr>
            <w:tcW w:w="2592" w:type="dxa"/>
            <w:shd w:val="clear" w:color="auto" w:fill="F8FAFC"/>
          </w:tcPr>
          <w:p w14:paraId="3C7BA941">
            <w:pPr>
              <w:spacing w:after="20" w:line="240" w:lineRule="auto"/>
            </w:pPr>
            <w:r>
              <w:rPr>
                <w:sz w:val="16"/>
              </w:rPr>
              <w:t>admin with a wrong password</w:t>
            </w:r>
          </w:p>
        </w:tc>
        <w:tc>
          <w:tcPr>
            <w:tcW w:w="2088" w:type="dxa"/>
            <w:shd w:val="clear" w:color="auto" w:fill="F8FAFC"/>
          </w:tcPr>
          <w:p w14:paraId="4FBEC34E">
            <w:pPr>
              <w:spacing w:after="20" w:line="240" w:lineRule="auto"/>
            </w:pPr>
            <w:r>
              <w:rPr>
                <w:sz w:val="16"/>
              </w:rPr>
              <w:t>Error message; stays on login</w:t>
            </w:r>
          </w:p>
        </w:tc>
        <w:tc>
          <w:tcPr>
            <w:tcW w:w="3024" w:type="dxa"/>
            <w:shd w:val="clear" w:color="auto" w:fill="F8FAFC"/>
          </w:tcPr>
          <w:p w14:paraId="56052ACB">
            <w:pPr>
              <w:spacing w:after="20" w:line="240" w:lineRule="auto"/>
            </w:pPr>
            <w:r>
              <w:rPr>
                <w:sz w:val="16"/>
              </w:rPr>
              <w:t>"Invalid username or password. Please try again."</w:t>
            </w:r>
          </w:p>
        </w:tc>
        <w:tc>
          <w:tcPr>
            <w:tcW w:w="792" w:type="dxa"/>
            <w:shd w:val="clear" w:color="auto" w:fill="F8FAFC"/>
          </w:tcPr>
          <w:p w14:paraId="2239784D">
            <w:pPr>
              <w:spacing w:after="20" w:line="240" w:lineRule="auto"/>
            </w:pPr>
            <w:r>
              <w:rPr>
                <w:b/>
                <w:color w:val="16A34A"/>
                <w:sz w:val="16"/>
              </w:rPr>
              <w:t>PASS</w:t>
            </w:r>
          </w:p>
        </w:tc>
      </w:tr>
      <w:tr w14:paraId="3069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DC0538C">
            <w:pPr>
              <w:spacing w:after="20" w:line="240" w:lineRule="auto"/>
            </w:pPr>
            <w:r>
              <w:rPr>
                <w:sz w:val="16"/>
              </w:rPr>
              <w:t>GUI</w:t>
            </w:r>
          </w:p>
        </w:tc>
        <w:tc>
          <w:tcPr>
            <w:tcW w:w="2592" w:type="dxa"/>
          </w:tcPr>
          <w:p w14:paraId="41E6F92B">
            <w:pPr>
              <w:spacing w:after="20" w:line="240" w:lineRule="auto"/>
            </w:pPr>
            <w:r>
              <w:rPr>
                <w:sz w:val="16"/>
              </w:rPr>
              <w:t>admin with the correct password</w:t>
            </w:r>
          </w:p>
        </w:tc>
        <w:tc>
          <w:tcPr>
            <w:tcW w:w="2088" w:type="dxa"/>
          </w:tcPr>
          <w:p w14:paraId="59E1DC51">
            <w:pPr>
              <w:spacing w:after="20" w:line="240" w:lineRule="auto"/>
            </w:pPr>
            <w:r>
              <w:rPr>
                <w:sz w:val="16"/>
              </w:rPr>
              <w:t>Main window opens</w:t>
            </w:r>
          </w:p>
        </w:tc>
        <w:tc>
          <w:tcPr>
            <w:tcW w:w="3024" w:type="dxa"/>
          </w:tcPr>
          <w:p w14:paraId="59614BB8">
            <w:pPr>
              <w:spacing w:after="20" w:line="240" w:lineRule="auto"/>
            </w:pPr>
            <w:r>
              <w:rPr>
                <w:sz w:val="16"/>
              </w:rPr>
              <w:t>Main window opened for the Administrator</w:t>
            </w:r>
          </w:p>
        </w:tc>
        <w:tc>
          <w:tcPr>
            <w:tcW w:w="792" w:type="dxa"/>
          </w:tcPr>
          <w:p w14:paraId="3810B240">
            <w:pPr>
              <w:spacing w:after="20" w:line="240" w:lineRule="auto"/>
            </w:pPr>
            <w:r>
              <w:rPr>
                <w:b/>
                <w:color w:val="16A34A"/>
                <w:sz w:val="16"/>
              </w:rPr>
              <w:t>PASS</w:t>
            </w:r>
          </w:p>
        </w:tc>
      </w:tr>
      <w:tr w14:paraId="34A92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2F4921C">
            <w:pPr>
              <w:spacing w:after="20" w:line="240" w:lineRule="auto"/>
            </w:pPr>
            <w:r>
              <w:rPr>
                <w:sz w:val="16"/>
              </w:rPr>
              <w:t>GUI</w:t>
            </w:r>
          </w:p>
        </w:tc>
        <w:tc>
          <w:tcPr>
            <w:tcW w:w="2592" w:type="dxa"/>
            <w:shd w:val="clear" w:color="auto" w:fill="F8FAFC"/>
          </w:tcPr>
          <w:p w14:paraId="35FCEF46">
            <w:pPr>
              <w:spacing w:after="20" w:line="240" w:lineRule="auto"/>
            </w:pPr>
            <w:r>
              <w:rPr>
                <w:sz w:val="16"/>
              </w:rPr>
              <w:t>Admin changes own role to Staff</w:t>
            </w:r>
          </w:p>
        </w:tc>
        <w:tc>
          <w:tcPr>
            <w:tcW w:w="2088" w:type="dxa"/>
            <w:shd w:val="clear" w:color="auto" w:fill="F8FAFC"/>
          </w:tcPr>
          <w:p w14:paraId="3EE32565">
            <w:pPr>
              <w:spacing w:after="20" w:line="240" w:lineRule="auto"/>
            </w:pPr>
            <w:r>
              <w:rPr>
                <w:sz w:val="16"/>
              </w:rPr>
              <w:t>Refused with a warning</w:t>
            </w:r>
          </w:p>
        </w:tc>
        <w:tc>
          <w:tcPr>
            <w:tcW w:w="3024" w:type="dxa"/>
            <w:shd w:val="clear" w:color="auto" w:fill="F8FAFC"/>
          </w:tcPr>
          <w:p w14:paraId="55EF9484">
            <w:pPr>
              <w:spacing w:after="20" w:line="240" w:lineRule="auto"/>
            </w:pPr>
            <w:r>
              <w:rPr>
                <w:sz w:val="16"/>
              </w:rPr>
              <w:t>"You cannot remove your own administrator role..."</w:t>
            </w:r>
          </w:p>
        </w:tc>
        <w:tc>
          <w:tcPr>
            <w:tcW w:w="792" w:type="dxa"/>
            <w:shd w:val="clear" w:color="auto" w:fill="F8FAFC"/>
          </w:tcPr>
          <w:p w14:paraId="5B3648BF">
            <w:pPr>
              <w:spacing w:after="20" w:line="240" w:lineRule="auto"/>
            </w:pPr>
            <w:r>
              <w:rPr>
                <w:b/>
                <w:color w:val="16A34A"/>
                <w:sz w:val="16"/>
              </w:rPr>
              <w:t>PASS</w:t>
            </w:r>
          </w:p>
        </w:tc>
      </w:tr>
      <w:tr w14:paraId="29E5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EB5FE1F">
            <w:pPr>
              <w:spacing w:after="20" w:line="240" w:lineRule="auto"/>
            </w:pPr>
            <w:r>
              <w:rPr>
                <w:sz w:val="16"/>
              </w:rPr>
              <w:t>GUI</w:t>
            </w:r>
          </w:p>
        </w:tc>
        <w:tc>
          <w:tcPr>
            <w:tcW w:w="2592" w:type="dxa"/>
          </w:tcPr>
          <w:p w14:paraId="2B7411D3">
            <w:pPr>
              <w:spacing w:after="20" w:line="240" w:lineRule="auto"/>
            </w:pPr>
            <w:r>
              <w:rPr>
                <w:sz w:val="16"/>
              </w:rPr>
              <w:t>Logout and answer Yes</w:t>
            </w:r>
          </w:p>
        </w:tc>
        <w:tc>
          <w:tcPr>
            <w:tcW w:w="2088" w:type="dxa"/>
          </w:tcPr>
          <w:p w14:paraId="6A8AAD8E">
            <w:pPr>
              <w:spacing w:after="20" w:line="240" w:lineRule="auto"/>
            </w:pPr>
            <w:r>
              <w:rPr>
                <w:sz w:val="16"/>
              </w:rPr>
              <w:t>Session ends; login screen shown</w:t>
            </w:r>
          </w:p>
        </w:tc>
        <w:tc>
          <w:tcPr>
            <w:tcW w:w="3024" w:type="dxa"/>
          </w:tcPr>
          <w:p w14:paraId="7FF9E0EE">
            <w:pPr>
              <w:spacing w:after="20" w:line="240" w:lineRule="auto"/>
            </w:pPr>
            <w:r>
              <w:rPr>
                <w:sz w:val="16"/>
              </w:rPr>
              <w:t>Logout confirmation, then the login screen</w:t>
            </w:r>
          </w:p>
        </w:tc>
        <w:tc>
          <w:tcPr>
            <w:tcW w:w="792" w:type="dxa"/>
          </w:tcPr>
          <w:p w14:paraId="538A20BF">
            <w:pPr>
              <w:spacing w:after="20" w:line="240" w:lineRule="auto"/>
            </w:pPr>
            <w:r>
              <w:rPr>
                <w:b/>
                <w:color w:val="16A34A"/>
                <w:sz w:val="16"/>
              </w:rPr>
              <w:t>PASS</w:t>
            </w:r>
          </w:p>
        </w:tc>
      </w:tr>
    </w:tbl>
    <w:p w14:paraId="0F3CB35E">
      <w:pPr>
        <w:spacing w:after="40"/>
      </w:pPr>
    </w:p>
    <w:p w14:paraId="0899EA09">
      <w:pPr>
        <w:pStyle w:val="3"/>
      </w:pPr>
      <w:bookmarkStart w:id="131" w:name="_Toc18580"/>
      <w:r>
        <w:t>4.4 Input Validation Testing</w:t>
      </w:r>
      <w:bookmarkEnd w:id="131"/>
    </w:p>
    <w:p w14:paraId="2DDE3E24">
      <w:r>
        <w:t>Empty required fields, duplicate values, invalid e-mail addresses, phone numbers, dates, amounts and passwords were entered. Number fields also refuse letters while typing.</w:t>
      </w:r>
    </w:p>
    <w:p w14:paraId="04FECA01">
      <w:pPr>
        <w:pStyle w:val="16"/>
        <w:keepNext/>
        <w:spacing w:after="80"/>
      </w:pPr>
      <w:r>
        <w:t xml:space="preserve">Table </w:t>
      </w:r>
      <w:r>
        <w:fldChar w:fldCharType="begin"/>
      </w:r>
      <w:r>
        <w:instrText xml:space="preserve"> SEQ Table \* ARABIC </w:instrText>
      </w:r>
      <w:r>
        <w:fldChar w:fldCharType="separate"/>
      </w:r>
      <w:r>
        <w:t>36</w:t>
      </w:r>
      <w:r>
        <w:fldChar w:fldCharType="end"/>
      </w:r>
      <w:bookmarkStart w:id="132" w:name="_Toc13145"/>
      <w:r>
        <w:t>. Input validation testing</w:t>
      </w:r>
      <w:bookmarkEnd w:id="1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3C7A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0A87F4D5">
            <w:pPr>
              <w:spacing w:after="20" w:line="240" w:lineRule="auto"/>
            </w:pPr>
            <w:r>
              <w:rPr>
                <w:b/>
                <w:color w:val="0F172A"/>
                <w:sz w:val="16"/>
              </w:rPr>
              <w:t>Test</w:t>
            </w:r>
          </w:p>
        </w:tc>
        <w:tc>
          <w:tcPr>
            <w:tcW w:w="2592" w:type="dxa"/>
            <w:shd w:val="clear" w:color="auto" w:fill="FFE7A8"/>
          </w:tcPr>
          <w:p w14:paraId="38F5B232">
            <w:pPr>
              <w:spacing w:after="20" w:line="240" w:lineRule="auto"/>
            </w:pPr>
            <w:r>
              <w:rPr>
                <w:b/>
                <w:color w:val="0F172A"/>
                <w:sz w:val="16"/>
              </w:rPr>
              <w:t>Test input / check</w:t>
            </w:r>
          </w:p>
        </w:tc>
        <w:tc>
          <w:tcPr>
            <w:tcW w:w="2088" w:type="dxa"/>
            <w:shd w:val="clear" w:color="auto" w:fill="FFE7A8"/>
          </w:tcPr>
          <w:p w14:paraId="507D9DC3">
            <w:pPr>
              <w:spacing w:after="20" w:line="240" w:lineRule="auto"/>
            </w:pPr>
            <w:r>
              <w:rPr>
                <w:b/>
                <w:color w:val="0F172A"/>
                <w:sz w:val="16"/>
              </w:rPr>
              <w:t>Expected result</w:t>
            </w:r>
          </w:p>
        </w:tc>
        <w:tc>
          <w:tcPr>
            <w:tcW w:w="3024" w:type="dxa"/>
            <w:shd w:val="clear" w:color="auto" w:fill="FFE7A8"/>
          </w:tcPr>
          <w:p w14:paraId="015260CE">
            <w:pPr>
              <w:spacing w:after="20" w:line="240" w:lineRule="auto"/>
            </w:pPr>
            <w:r>
              <w:rPr>
                <w:b/>
                <w:color w:val="0F172A"/>
                <w:sz w:val="16"/>
              </w:rPr>
              <w:t>Actual result</w:t>
            </w:r>
          </w:p>
        </w:tc>
        <w:tc>
          <w:tcPr>
            <w:tcW w:w="792" w:type="dxa"/>
            <w:shd w:val="clear" w:color="auto" w:fill="FFE7A8"/>
          </w:tcPr>
          <w:p w14:paraId="23FC41F6">
            <w:pPr>
              <w:spacing w:after="20" w:line="240" w:lineRule="auto"/>
            </w:pPr>
            <w:r>
              <w:rPr>
                <w:b/>
                <w:color w:val="0F172A"/>
                <w:sz w:val="16"/>
              </w:rPr>
              <w:t>Status</w:t>
            </w:r>
          </w:p>
        </w:tc>
      </w:tr>
      <w:tr w14:paraId="7F32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639693F">
            <w:pPr>
              <w:spacing w:after="20" w:line="240" w:lineRule="auto"/>
            </w:pPr>
            <w:r>
              <w:rPr>
                <w:sz w:val="16"/>
              </w:rPr>
              <w:t>T004</w:t>
            </w:r>
          </w:p>
        </w:tc>
        <w:tc>
          <w:tcPr>
            <w:tcW w:w="2592" w:type="dxa"/>
          </w:tcPr>
          <w:p w14:paraId="3CAC4ADF">
            <w:pPr>
              <w:spacing w:after="20" w:line="240" w:lineRule="auto"/>
            </w:pPr>
            <w:r>
              <w:rPr>
                <w:sz w:val="16"/>
              </w:rPr>
              <w:t>Empty required field</w:t>
            </w:r>
          </w:p>
        </w:tc>
        <w:tc>
          <w:tcPr>
            <w:tcW w:w="2088" w:type="dxa"/>
          </w:tcPr>
          <w:p w14:paraId="76A4A8F0">
            <w:pPr>
              <w:spacing w:after="20" w:line="240" w:lineRule="auto"/>
            </w:pPr>
            <w:r>
              <w:rPr>
                <w:sz w:val="16"/>
              </w:rPr>
              <w:t>Validation message; database also refuses NULL</w:t>
            </w:r>
          </w:p>
        </w:tc>
        <w:tc>
          <w:tcPr>
            <w:tcW w:w="3024" w:type="dxa"/>
          </w:tcPr>
          <w:p w14:paraId="00CD8A47">
            <w:pPr>
              <w:spacing w:after="20" w:line="240" w:lineRule="auto"/>
            </w:pPr>
            <w:r>
              <w:rPr>
                <w:sz w:val="16"/>
              </w:rPr>
              <w:t>Validator detects blank input; Derby NOT NULL -&gt; SQLState 23502</w:t>
            </w:r>
          </w:p>
        </w:tc>
        <w:tc>
          <w:tcPr>
            <w:tcW w:w="792" w:type="dxa"/>
          </w:tcPr>
          <w:p w14:paraId="2D075D6B">
            <w:pPr>
              <w:spacing w:after="20" w:line="240" w:lineRule="auto"/>
            </w:pPr>
            <w:r>
              <w:rPr>
                <w:b/>
                <w:color w:val="16A34A"/>
                <w:sz w:val="16"/>
              </w:rPr>
              <w:t>PASS</w:t>
            </w:r>
          </w:p>
        </w:tc>
      </w:tr>
      <w:tr w14:paraId="3C41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4B5192F">
            <w:pPr>
              <w:spacing w:after="20" w:line="240" w:lineRule="auto"/>
            </w:pPr>
            <w:r>
              <w:rPr>
                <w:sz w:val="16"/>
              </w:rPr>
              <w:t>T012</w:t>
            </w:r>
          </w:p>
        </w:tc>
        <w:tc>
          <w:tcPr>
            <w:tcW w:w="2592" w:type="dxa"/>
            <w:shd w:val="clear" w:color="auto" w:fill="F8FAFC"/>
          </w:tcPr>
          <w:p w14:paraId="610216C5">
            <w:pPr>
              <w:spacing w:after="20" w:line="240" w:lineRule="auto"/>
            </w:pPr>
            <w:r>
              <w:rPr>
                <w:sz w:val="16"/>
              </w:rPr>
              <w:t>Duplicate SKU</w:t>
            </w:r>
          </w:p>
        </w:tc>
        <w:tc>
          <w:tcPr>
            <w:tcW w:w="2088" w:type="dxa"/>
            <w:shd w:val="clear" w:color="auto" w:fill="F8FAFC"/>
          </w:tcPr>
          <w:p w14:paraId="1CE50DB5">
            <w:pPr>
              <w:spacing w:after="20" w:line="240" w:lineRule="auto"/>
            </w:pPr>
            <w:r>
              <w:rPr>
                <w:sz w:val="16"/>
              </w:rPr>
              <w:t>Duplicate is detected and refused</w:t>
            </w:r>
          </w:p>
        </w:tc>
        <w:tc>
          <w:tcPr>
            <w:tcW w:w="3024" w:type="dxa"/>
            <w:shd w:val="clear" w:color="auto" w:fill="F8FAFC"/>
          </w:tcPr>
          <w:p w14:paraId="3B318BF4">
            <w:pPr>
              <w:spacing w:after="20" w:line="240" w:lineRule="auto"/>
            </w:pPr>
            <w:r>
              <w:rPr>
                <w:sz w:val="16"/>
              </w:rPr>
              <w:t>Program check + UNIQUE constraint (SQLState 23505)</w:t>
            </w:r>
          </w:p>
        </w:tc>
        <w:tc>
          <w:tcPr>
            <w:tcW w:w="792" w:type="dxa"/>
            <w:shd w:val="clear" w:color="auto" w:fill="F8FAFC"/>
          </w:tcPr>
          <w:p w14:paraId="07B1A4F0">
            <w:pPr>
              <w:spacing w:after="20" w:line="240" w:lineRule="auto"/>
            </w:pPr>
            <w:r>
              <w:rPr>
                <w:b/>
                <w:color w:val="16A34A"/>
                <w:sz w:val="16"/>
              </w:rPr>
              <w:t>PASS</w:t>
            </w:r>
          </w:p>
        </w:tc>
      </w:tr>
      <w:tr w14:paraId="3EF4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21039D1">
            <w:pPr>
              <w:spacing w:after="20" w:line="240" w:lineRule="auto"/>
            </w:pPr>
            <w:r>
              <w:rPr>
                <w:sz w:val="16"/>
              </w:rPr>
              <w:t>T019</w:t>
            </w:r>
          </w:p>
        </w:tc>
        <w:tc>
          <w:tcPr>
            <w:tcW w:w="2592" w:type="dxa"/>
          </w:tcPr>
          <w:p w14:paraId="40866414">
            <w:pPr>
              <w:spacing w:after="20" w:line="240" w:lineRule="auto"/>
            </w:pPr>
            <w:r>
              <w:rPr>
                <w:sz w:val="16"/>
              </w:rPr>
              <w:t>Invalid e-mail, phone, date, amount, username</w:t>
            </w:r>
          </w:p>
        </w:tc>
        <w:tc>
          <w:tcPr>
            <w:tcW w:w="2088" w:type="dxa"/>
          </w:tcPr>
          <w:p w14:paraId="0884C785">
            <w:pPr>
              <w:spacing w:after="20" w:line="240" w:lineRule="auto"/>
            </w:pPr>
            <w:r>
              <w:rPr>
                <w:sz w:val="16"/>
              </w:rPr>
              <w:t>All invalid values are rejected</w:t>
            </w:r>
          </w:p>
        </w:tc>
        <w:tc>
          <w:tcPr>
            <w:tcW w:w="3024" w:type="dxa"/>
          </w:tcPr>
          <w:p w14:paraId="4FDD14D3">
            <w:pPr>
              <w:spacing w:after="20" w:line="240" w:lineRule="auto"/>
            </w:pPr>
            <w:r>
              <w:rPr>
                <w:sz w:val="16"/>
              </w:rPr>
              <w:t>All invalid samples rejected, valid samples accepted</w:t>
            </w:r>
          </w:p>
        </w:tc>
        <w:tc>
          <w:tcPr>
            <w:tcW w:w="792" w:type="dxa"/>
          </w:tcPr>
          <w:p w14:paraId="3080FC16">
            <w:pPr>
              <w:spacing w:after="20" w:line="240" w:lineRule="auto"/>
            </w:pPr>
            <w:r>
              <w:rPr>
                <w:b/>
                <w:color w:val="16A34A"/>
                <w:sz w:val="16"/>
              </w:rPr>
              <w:t>PASS</w:t>
            </w:r>
          </w:p>
        </w:tc>
      </w:tr>
      <w:tr w14:paraId="0617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E86B534">
            <w:pPr>
              <w:spacing w:after="20" w:line="240" w:lineRule="auto"/>
            </w:pPr>
            <w:r>
              <w:rPr>
                <w:sz w:val="16"/>
              </w:rPr>
              <w:t>GUI</w:t>
            </w:r>
          </w:p>
        </w:tc>
        <w:tc>
          <w:tcPr>
            <w:tcW w:w="2592" w:type="dxa"/>
            <w:shd w:val="clear" w:color="auto" w:fill="F8FAFC"/>
          </w:tcPr>
          <w:p w14:paraId="206F4135">
            <w:pPr>
              <w:spacing w:after="20" w:line="240" w:lineRule="auto"/>
            </w:pPr>
            <w:r>
              <w:rPr>
                <w:sz w:val="16"/>
              </w:rPr>
              <w:t>Save a product with an empty SKU</w:t>
            </w:r>
          </w:p>
        </w:tc>
        <w:tc>
          <w:tcPr>
            <w:tcW w:w="2088" w:type="dxa"/>
            <w:shd w:val="clear" w:color="auto" w:fill="F8FAFC"/>
          </w:tcPr>
          <w:p w14:paraId="38BA1D7B">
            <w:pPr>
              <w:spacing w:after="20" w:line="240" w:lineRule="auto"/>
            </w:pPr>
            <w:r>
              <w:rPr>
                <w:sz w:val="16"/>
              </w:rPr>
              <w:t>Required-field message</w:t>
            </w:r>
          </w:p>
        </w:tc>
        <w:tc>
          <w:tcPr>
            <w:tcW w:w="3024" w:type="dxa"/>
            <w:shd w:val="clear" w:color="auto" w:fill="F8FAFC"/>
          </w:tcPr>
          <w:p w14:paraId="2116731D">
            <w:pPr>
              <w:spacing w:after="20" w:line="240" w:lineRule="auto"/>
            </w:pPr>
            <w:r>
              <w:rPr>
                <w:sz w:val="16"/>
              </w:rPr>
              <w:t>"SKU / Code is required."</w:t>
            </w:r>
          </w:p>
        </w:tc>
        <w:tc>
          <w:tcPr>
            <w:tcW w:w="792" w:type="dxa"/>
            <w:shd w:val="clear" w:color="auto" w:fill="F8FAFC"/>
          </w:tcPr>
          <w:p w14:paraId="45E49ACA">
            <w:pPr>
              <w:spacing w:after="20" w:line="240" w:lineRule="auto"/>
            </w:pPr>
            <w:r>
              <w:rPr>
                <w:b/>
                <w:color w:val="16A34A"/>
                <w:sz w:val="16"/>
              </w:rPr>
              <w:t>PASS</w:t>
            </w:r>
          </w:p>
        </w:tc>
      </w:tr>
      <w:tr w14:paraId="293C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ED018CB">
            <w:pPr>
              <w:spacing w:after="20" w:line="240" w:lineRule="auto"/>
            </w:pPr>
            <w:r>
              <w:rPr>
                <w:sz w:val="16"/>
              </w:rPr>
              <w:t>GUI</w:t>
            </w:r>
          </w:p>
        </w:tc>
        <w:tc>
          <w:tcPr>
            <w:tcW w:w="2592" w:type="dxa"/>
          </w:tcPr>
          <w:p w14:paraId="200969A8">
            <w:pPr>
              <w:spacing w:after="20" w:line="240" w:lineRule="auto"/>
            </w:pPr>
            <w:r>
              <w:rPr>
                <w:sz w:val="16"/>
              </w:rPr>
              <w:t>Save SKU SAF-7001 a second time</w:t>
            </w:r>
          </w:p>
        </w:tc>
        <w:tc>
          <w:tcPr>
            <w:tcW w:w="2088" w:type="dxa"/>
          </w:tcPr>
          <w:p w14:paraId="2247EEAD">
            <w:pPr>
              <w:spacing w:after="20" w:line="240" w:lineRule="auto"/>
            </w:pPr>
            <w:r>
              <w:rPr>
                <w:sz w:val="16"/>
              </w:rPr>
              <w:t>Duplicate message; nothing saved</w:t>
            </w:r>
          </w:p>
        </w:tc>
        <w:tc>
          <w:tcPr>
            <w:tcW w:w="3024" w:type="dxa"/>
          </w:tcPr>
          <w:p w14:paraId="430AE106">
            <w:pPr>
              <w:spacing w:after="20" w:line="240" w:lineRule="auto"/>
            </w:pPr>
            <w:r>
              <w:rPr>
                <w:sz w:val="16"/>
              </w:rPr>
              <w:t>"The SKU SAF-7001 is already used by another product."</w:t>
            </w:r>
          </w:p>
        </w:tc>
        <w:tc>
          <w:tcPr>
            <w:tcW w:w="792" w:type="dxa"/>
          </w:tcPr>
          <w:p w14:paraId="176008A4">
            <w:pPr>
              <w:spacing w:after="20" w:line="240" w:lineRule="auto"/>
            </w:pPr>
            <w:r>
              <w:rPr>
                <w:b/>
                <w:color w:val="16A34A"/>
                <w:sz w:val="16"/>
              </w:rPr>
              <w:t>PASS</w:t>
            </w:r>
          </w:p>
        </w:tc>
      </w:tr>
      <w:tr w14:paraId="1B76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1460EA8">
            <w:pPr>
              <w:spacing w:after="20" w:line="240" w:lineRule="auto"/>
            </w:pPr>
            <w:r>
              <w:rPr>
                <w:sz w:val="16"/>
              </w:rPr>
              <w:t>GUI</w:t>
            </w:r>
          </w:p>
        </w:tc>
        <w:tc>
          <w:tcPr>
            <w:tcW w:w="2592" w:type="dxa"/>
            <w:shd w:val="clear" w:color="auto" w:fill="F8FAFC"/>
          </w:tcPr>
          <w:p w14:paraId="3B89BA34">
            <w:pPr>
              <w:spacing w:after="20" w:line="240" w:lineRule="auto"/>
            </w:pPr>
            <w:r>
              <w:rPr>
                <w:sz w:val="16"/>
              </w:rPr>
              <w:t>Supplier contact number "12"</w:t>
            </w:r>
          </w:p>
        </w:tc>
        <w:tc>
          <w:tcPr>
            <w:tcW w:w="2088" w:type="dxa"/>
            <w:shd w:val="clear" w:color="auto" w:fill="F8FAFC"/>
          </w:tcPr>
          <w:p w14:paraId="2C071A7F">
            <w:pPr>
              <w:spacing w:after="20" w:line="240" w:lineRule="auto"/>
            </w:pPr>
            <w:r>
              <w:rPr>
                <w:sz w:val="16"/>
              </w:rPr>
              <w:t>Validation message</w:t>
            </w:r>
          </w:p>
        </w:tc>
        <w:tc>
          <w:tcPr>
            <w:tcW w:w="3024" w:type="dxa"/>
            <w:shd w:val="clear" w:color="auto" w:fill="F8FAFC"/>
          </w:tcPr>
          <w:p w14:paraId="654200B7">
            <w:pPr>
              <w:spacing w:after="20" w:line="240" w:lineRule="auto"/>
            </w:pPr>
            <w:r>
              <w:rPr>
                <w:sz w:val="16"/>
              </w:rPr>
              <w:t>"Contact number must have 7 to 15 digits..."</w:t>
            </w:r>
          </w:p>
        </w:tc>
        <w:tc>
          <w:tcPr>
            <w:tcW w:w="792" w:type="dxa"/>
            <w:shd w:val="clear" w:color="auto" w:fill="F8FAFC"/>
          </w:tcPr>
          <w:p w14:paraId="6DF24CD8">
            <w:pPr>
              <w:spacing w:after="20" w:line="240" w:lineRule="auto"/>
            </w:pPr>
            <w:r>
              <w:rPr>
                <w:b/>
                <w:color w:val="16A34A"/>
                <w:sz w:val="16"/>
              </w:rPr>
              <w:t>PASS</w:t>
            </w:r>
          </w:p>
        </w:tc>
      </w:tr>
      <w:tr w14:paraId="77E6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BB1C15D">
            <w:pPr>
              <w:spacing w:after="20" w:line="240" w:lineRule="auto"/>
            </w:pPr>
            <w:r>
              <w:rPr>
                <w:sz w:val="16"/>
              </w:rPr>
              <w:t>GUI</w:t>
            </w:r>
          </w:p>
        </w:tc>
        <w:tc>
          <w:tcPr>
            <w:tcW w:w="2592" w:type="dxa"/>
          </w:tcPr>
          <w:p w14:paraId="468C834A">
            <w:pPr>
              <w:spacing w:after="20" w:line="240" w:lineRule="auto"/>
            </w:pPr>
            <w:r>
              <w:rPr>
                <w:sz w:val="16"/>
              </w:rPr>
              <w:t>Supplier e-mail "bad@mail"</w:t>
            </w:r>
          </w:p>
        </w:tc>
        <w:tc>
          <w:tcPr>
            <w:tcW w:w="2088" w:type="dxa"/>
          </w:tcPr>
          <w:p w14:paraId="36F1F12D">
            <w:pPr>
              <w:spacing w:after="20" w:line="240" w:lineRule="auto"/>
            </w:pPr>
            <w:r>
              <w:rPr>
                <w:sz w:val="16"/>
              </w:rPr>
              <w:t>Validation message</w:t>
            </w:r>
          </w:p>
        </w:tc>
        <w:tc>
          <w:tcPr>
            <w:tcW w:w="3024" w:type="dxa"/>
          </w:tcPr>
          <w:p w14:paraId="39D49A60">
            <w:pPr>
              <w:spacing w:after="20" w:line="240" w:lineRule="auto"/>
            </w:pPr>
            <w:r>
              <w:rPr>
                <w:sz w:val="16"/>
              </w:rPr>
              <w:t>"Please enter a valid e-mail address..."</w:t>
            </w:r>
          </w:p>
        </w:tc>
        <w:tc>
          <w:tcPr>
            <w:tcW w:w="792" w:type="dxa"/>
          </w:tcPr>
          <w:p w14:paraId="5E1ECC14">
            <w:pPr>
              <w:spacing w:after="20" w:line="240" w:lineRule="auto"/>
            </w:pPr>
            <w:r>
              <w:rPr>
                <w:b/>
                <w:color w:val="16A34A"/>
                <w:sz w:val="16"/>
              </w:rPr>
              <w:t>PASS</w:t>
            </w:r>
          </w:p>
        </w:tc>
      </w:tr>
      <w:tr w14:paraId="793A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DCF7C35">
            <w:pPr>
              <w:spacing w:after="20" w:line="240" w:lineRule="auto"/>
            </w:pPr>
            <w:r>
              <w:rPr>
                <w:sz w:val="16"/>
              </w:rPr>
              <w:t>GUI</w:t>
            </w:r>
          </w:p>
        </w:tc>
        <w:tc>
          <w:tcPr>
            <w:tcW w:w="2592" w:type="dxa"/>
            <w:shd w:val="clear" w:color="auto" w:fill="F8FAFC"/>
          </w:tcPr>
          <w:p w14:paraId="0264533B">
            <w:pPr>
              <w:spacing w:after="20" w:line="240" w:lineRule="auto"/>
            </w:pPr>
            <w:r>
              <w:rPr>
                <w:sz w:val="16"/>
              </w:rPr>
              <w:t>Release date 2099-01-01</w:t>
            </w:r>
          </w:p>
        </w:tc>
        <w:tc>
          <w:tcPr>
            <w:tcW w:w="2088" w:type="dxa"/>
            <w:shd w:val="clear" w:color="auto" w:fill="F8FAFC"/>
          </w:tcPr>
          <w:p w14:paraId="3014F119">
            <w:pPr>
              <w:spacing w:after="20" w:line="240" w:lineRule="auto"/>
            </w:pPr>
            <w:r>
              <w:rPr>
                <w:sz w:val="16"/>
              </w:rPr>
              <w:t>Validation message</w:t>
            </w:r>
          </w:p>
        </w:tc>
        <w:tc>
          <w:tcPr>
            <w:tcW w:w="3024" w:type="dxa"/>
            <w:shd w:val="clear" w:color="auto" w:fill="F8FAFC"/>
          </w:tcPr>
          <w:p w14:paraId="1409613D">
            <w:pPr>
              <w:spacing w:after="20" w:line="240" w:lineRule="auto"/>
            </w:pPr>
            <w:r>
              <w:rPr>
                <w:sz w:val="16"/>
              </w:rPr>
              <w:t>"The date cannot be in the future."</w:t>
            </w:r>
          </w:p>
        </w:tc>
        <w:tc>
          <w:tcPr>
            <w:tcW w:w="792" w:type="dxa"/>
            <w:shd w:val="clear" w:color="auto" w:fill="F8FAFC"/>
          </w:tcPr>
          <w:p w14:paraId="71B5E000">
            <w:pPr>
              <w:spacing w:after="20" w:line="240" w:lineRule="auto"/>
            </w:pPr>
            <w:r>
              <w:rPr>
                <w:b/>
                <w:color w:val="16A34A"/>
                <w:sz w:val="16"/>
              </w:rPr>
              <w:t>PASS</w:t>
            </w:r>
          </w:p>
        </w:tc>
      </w:tr>
      <w:tr w14:paraId="75DC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6F99090">
            <w:pPr>
              <w:spacing w:after="20" w:line="240" w:lineRule="auto"/>
            </w:pPr>
            <w:r>
              <w:rPr>
                <w:sz w:val="16"/>
              </w:rPr>
              <w:t>GUI</w:t>
            </w:r>
          </w:p>
        </w:tc>
        <w:tc>
          <w:tcPr>
            <w:tcW w:w="2592" w:type="dxa"/>
          </w:tcPr>
          <w:p w14:paraId="7B032DE3">
            <w:pPr>
              <w:spacing w:after="20" w:line="240" w:lineRule="auto"/>
            </w:pPr>
            <w:r>
              <w:rPr>
                <w:sz w:val="16"/>
              </w:rPr>
              <w:t>Release date 2026-02-30</w:t>
            </w:r>
          </w:p>
        </w:tc>
        <w:tc>
          <w:tcPr>
            <w:tcW w:w="2088" w:type="dxa"/>
          </w:tcPr>
          <w:p w14:paraId="2CFBFDD2">
            <w:pPr>
              <w:spacing w:after="20" w:line="240" w:lineRule="auto"/>
            </w:pPr>
            <w:r>
              <w:rPr>
                <w:sz w:val="16"/>
              </w:rPr>
              <w:t>Validation message</w:t>
            </w:r>
          </w:p>
        </w:tc>
        <w:tc>
          <w:tcPr>
            <w:tcW w:w="3024" w:type="dxa"/>
          </w:tcPr>
          <w:p w14:paraId="599C61F9">
            <w:pPr>
              <w:spacing w:after="20" w:line="240" w:lineRule="auto"/>
            </w:pPr>
            <w:r>
              <w:rPr>
                <w:sz w:val="16"/>
              </w:rPr>
              <w:t>"Date must be a real date in the yyyy-MM-dd format..."</w:t>
            </w:r>
          </w:p>
        </w:tc>
        <w:tc>
          <w:tcPr>
            <w:tcW w:w="792" w:type="dxa"/>
          </w:tcPr>
          <w:p w14:paraId="0D744AB4">
            <w:pPr>
              <w:spacing w:after="20" w:line="240" w:lineRule="auto"/>
            </w:pPr>
            <w:r>
              <w:rPr>
                <w:b/>
                <w:color w:val="16A34A"/>
                <w:sz w:val="16"/>
              </w:rPr>
              <w:t>PASS</w:t>
            </w:r>
          </w:p>
        </w:tc>
      </w:tr>
      <w:tr w14:paraId="1F32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AF460DF">
            <w:pPr>
              <w:spacing w:after="20" w:line="240" w:lineRule="auto"/>
            </w:pPr>
            <w:r>
              <w:rPr>
                <w:sz w:val="16"/>
              </w:rPr>
              <w:t>GUI</w:t>
            </w:r>
          </w:p>
        </w:tc>
        <w:tc>
          <w:tcPr>
            <w:tcW w:w="2592" w:type="dxa"/>
            <w:shd w:val="clear" w:color="auto" w:fill="F8FAFC"/>
          </w:tcPr>
          <w:p w14:paraId="4BC1FEED">
            <w:pPr>
              <w:spacing w:after="20" w:line="240" w:lineRule="auto"/>
            </w:pPr>
            <w:r>
              <w:rPr>
                <w:sz w:val="16"/>
              </w:rPr>
              <w:t>WH-001 capacity changed to 100</w:t>
            </w:r>
          </w:p>
        </w:tc>
        <w:tc>
          <w:tcPr>
            <w:tcW w:w="2088" w:type="dxa"/>
            <w:shd w:val="clear" w:color="auto" w:fill="F8FAFC"/>
          </w:tcPr>
          <w:p w14:paraId="517E35C1">
            <w:pPr>
              <w:spacing w:after="20" w:line="240" w:lineRule="auto"/>
            </w:pPr>
            <w:r>
              <w:rPr>
                <w:sz w:val="16"/>
              </w:rPr>
              <w:t>Validation message</w:t>
            </w:r>
          </w:p>
        </w:tc>
        <w:tc>
          <w:tcPr>
            <w:tcW w:w="3024" w:type="dxa"/>
            <w:shd w:val="clear" w:color="auto" w:fill="F8FAFC"/>
          </w:tcPr>
          <w:p w14:paraId="0140B852">
            <w:pPr>
              <w:spacing w:after="20" w:line="240" w:lineRule="auto"/>
            </w:pPr>
            <w:r>
              <w:rPr>
                <w:sz w:val="16"/>
              </w:rPr>
              <w:t>"Capacity cannot be lower than the units currently stored (2,028)."</w:t>
            </w:r>
          </w:p>
        </w:tc>
        <w:tc>
          <w:tcPr>
            <w:tcW w:w="792" w:type="dxa"/>
            <w:shd w:val="clear" w:color="auto" w:fill="F8FAFC"/>
          </w:tcPr>
          <w:p w14:paraId="290D668A">
            <w:pPr>
              <w:spacing w:after="20" w:line="240" w:lineRule="auto"/>
            </w:pPr>
            <w:r>
              <w:rPr>
                <w:b/>
                <w:color w:val="16A34A"/>
                <w:sz w:val="16"/>
              </w:rPr>
              <w:t>PASS</w:t>
            </w:r>
          </w:p>
        </w:tc>
      </w:tr>
      <w:tr w14:paraId="76BD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7005347">
            <w:pPr>
              <w:spacing w:after="20" w:line="240" w:lineRule="auto"/>
            </w:pPr>
            <w:r>
              <w:rPr>
                <w:sz w:val="16"/>
              </w:rPr>
              <w:t>GUI</w:t>
            </w:r>
          </w:p>
        </w:tc>
        <w:tc>
          <w:tcPr>
            <w:tcW w:w="2592" w:type="dxa"/>
          </w:tcPr>
          <w:p w14:paraId="207FDDE2">
            <w:pPr>
              <w:spacing w:after="20" w:line="240" w:lineRule="auto"/>
            </w:pPr>
            <w:r>
              <w:rPr>
                <w:sz w:val="16"/>
              </w:rPr>
              <w:t>New user; password and confirmation differ</w:t>
            </w:r>
          </w:p>
        </w:tc>
        <w:tc>
          <w:tcPr>
            <w:tcW w:w="2088" w:type="dxa"/>
          </w:tcPr>
          <w:p w14:paraId="3F296405">
            <w:pPr>
              <w:spacing w:after="20" w:line="240" w:lineRule="auto"/>
            </w:pPr>
            <w:r>
              <w:rPr>
                <w:sz w:val="16"/>
              </w:rPr>
              <w:t>Validation message</w:t>
            </w:r>
          </w:p>
        </w:tc>
        <w:tc>
          <w:tcPr>
            <w:tcW w:w="3024" w:type="dxa"/>
          </w:tcPr>
          <w:p w14:paraId="5EF265AA">
            <w:pPr>
              <w:spacing w:after="20" w:line="240" w:lineRule="auto"/>
            </w:pPr>
            <w:r>
              <w:rPr>
                <w:sz w:val="16"/>
              </w:rPr>
              <w:t>"The two passwords do not match."</w:t>
            </w:r>
          </w:p>
        </w:tc>
        <w:tc>
          <w:tcPr>
            <w:tcW w:w="792" w:type="dxa"/>
          </w:tcPr>
          <w:p w14:paraId="19BDCF78">
            <w:pPr>
              <w:spacing w:after="20" w:line="240" w:lineRule="auto"/>
            </w:pPr>
            <w:r>
              <w:rPr>
                <w:b/>
                <w:color w:val="16A34A"/>
                <w:sz w:val="16"/>
              </w:rPr>
              <w:t>PASS</w:t>
            </w:r>
          </w:p>
        </w:tc>
      </w:tr>
    </w:tbl>
    <w:p w14:paraId="11CBA82A">
      <w:pPr>
        <w:spacing w:after="40"/>
      </w:pPr>
    </w:p>
    <w:p w14:paraId="46EBEE80">
      <w:pPr>
        <w:pStyle w:val="3"/>
      </w:pPr>
      <w:bookmarkStart w:id="133" w:name="_Toc14226"/>
      <w:r>
        <w:t>4.5 CRUD Testing</w:t>
      </w:r>
      <w:bookmarkEnd w:id="133"/>
    </w:p>
    <w:p w14:paraId="7EAC858D">
      <w:r>
        <w:t>Records were added, viewed, updated and deleted, and every change was checked in the database.</w:t>
      </w:r>
    </w:p>
    <w:p w14:paraId="70EB885A">
      <w:pPr>
        <w:pStyle w:val="16"/>
        <w:keepNext/>
        <w:spacing w:after="80"/>
      </w:pPr>
      <w:r>
        <w:t xml:space="preserve">Table </w:t>
      </w:r>
      <w:r>
        <w:fldChar w:fldCharType="begin"/>
      </w:r>
      <w:r>
        <w:instrText xml:space="preserve"> SEQ Table \* ARABIC </w:instrText>
      </w:r>
      <w:r>
        <w:fldChar w:fldCharType="separate"/>
      </w:r>
      <w:r>
        <w:t>37</w:t>
      </w:r>
      <w:r>
        <w:fldChar w:fldCharType="end"/>
      </w:r>
      <w:bookmarkStart w:id="134" w:name="_Toc6383"/>
      <w:r>
        <w:t>. CRUD testing</w:t>
      </w:r>
      <w:bookmarkEnd w:id="13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4B9D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22F74F86">
            <w:pPr>
              <w:spacing w:after="20" w:line="240" w:lineRule="auto"/>
            </w:pPr>
            <w:r>
              <w:rPr>
                <w:b/>
                <w:color w:val="0F172A"/>
                <w:sz w:val="16"/>
              </w:rPr>
              <w:t>Test</w:t>
            </w:r>
          </w:p>
        </w:tc>
        <w:tc>
          <w:tcPr>
            <w:tcW w:w="2592" w:type="dxa"/>
            <w:shd w:val="clear" w:color="auto" w:fill="FFE7A8"/>
          </w:tcPr>
          <w:p w14:paraId="66922607">
            <w:pPr>
              <w:spacing w:after="20" w:line="240" w:lineRule="auto"/>
            </w:pPr>
            <w:r>
              <w:rPr>
                <w:b/>
                <w:color w:val="0F172A"/>
                <w:sz w:val="16"/>
              </w:rPr>
              <w:t>Test input / check</w:t>
            </w:r>
          </w:p>
        </w:tc>
        <w:tc>
          <w:tcPr>
            <w:tcW w:w="2088" w:type="dxa"/>
            <w:shd w:val="clear" w:color="auto" w:fill="FFE7A8"/>
          </w:tcPr>
          <w:p w14:paraId="17A0BF38">
            <w:pPr>
              <w:spacing w:after="20" w:line="240" w:lineRule="auto"/>
            </w:pPr>
            <w:r>
              <w:rPr>
                <w:b/>
                <w:color w:val="0F172A"/>
                <w:sz w:val="16"/>
              </w:rPr>
              <w:t>Expected result</w:t>
            </w:r>
          </w:p>
        </w:tc>
        <w:tc>
          <w:tcPr>
            <w:tcW w:w="3024" w:type="dxa"/>
            <w:shd w:val="clear" w:color="auto" w:fill="FFE7A8"/>
          </w:tcPr>
          <w:p w14:paraId="503B6BC4">
            <w:pPr>
              <w:spacing w:after="20" w:line="240" w:lineRule="auto"/>
            </w:pPr>
            <w:r>
              <w:rPr>
                <w:b/>
                <w:color w:val="0F172A"/>
                <w:sz w:val="16"/>
              </w:rPr>
              <w:t>Actual result</w:t>
            </w:r>
          </w:p>
        </w:tc>
        <w:tc>
          <w:tcPr>
            <w:tcW w:w="792" w:type="dxa"/>
            <w:shd w:val="clear" w:color="auto" w:fill="FFE7A8"/>
          </w:tcPr>
          <w:p w14:paraId="3EA249E5">
            <w:pPr>
              <w:spacing w:after="20" w:line="240" w:lineRule="auto"/>
            </w:pPr>
            <w:r>
              <w:rPr>
                <w:b/>
                <w:color w:val="0F172A"/>
                <w:sz w:val="16"/>
              </w:rPr>
              <w:t>Status</w:t>
            </w:r>
          </w:p>
        </w:tc>
      </w:tr>
      <w:tr w14:paraId="67E5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BA3F5CB">
            <w:pPr>
              <w:spacing w:after="20" w:line="240" w:lineRule="auto"/>
            </w:pPr>
            <w:r>
              <w:rPr>
                <w:sz w:val="16"/>
              </w:rPr>
              <w:t>T003</w:t>
            </w:r>
          </w:p>
        </w:tc>
        <w:tc>
          <w:tcPr>
            <w:tcW w:w="2592" w:type="dxa"/>
          </w:tcPr>
          <w:p w14:paraId="77051980">
            <w:pPr>
              <w:spacing w:after="20" w:line="240" w:lineRule="auto"/>
            </w:pPr>
            <w:r>
              <w:rPr>
                <w:sz w:val="16"/>
              </w:rPr>
              <w:t>Valid category record</w:t>
            </w:r>
          </w:p>
        </w:tc>
        <w:tc>
          <w:tcPr>
            <w:tcW w:w="2088" w:type="dxa"/>
          </w:tcPr>
          <w:p w14:paraId="36890631">
            <w:pPr>
              <w:spacing w:after="20" w:line="240" w:lineRule="auto"/>
            </w:pPr>
            <w:r>
              <w:rPr>
                <w:sz w:val="16"/>
              </w:rPr>
              <w:t>Record is saved with a new ID</w:t>
            </w:r>
          </w:p>
        </w:tc>
        <w:tc>
          <w:tcPr>
            <w:tcW w:w="3024" w:type="dxa"/>
          </w:tcPr>
          <w:p w14:paraId="7454C180">
            <w:pPr>
              <w:spacing w:after="20" w:line="240" w:lineRule="auto"/>
            </w:pPr>
            <w:r>
              <w:rPr>
                <w:sz w:val="16"/>
              </w:rPr>
              <w:t>Saved with ID 8</w:t>
            </w:r>
          </w:p>
        </w:tc>
        <w:tc>
          <w:tcPr>
            <w:tcW w:w="792" w:type="dxa"/>
          </w:tcPr>
          <w:p w14:paraId="72415A94">
            <w:pPr>
              <w:spacing w:after="20" w:line="240" w:lineRule="auto"/>
            </w:pPr>
            <w:r>
              <w:rPr>
                <w:b/>
                <w:color w:val="16A34A"/>
                <w:sz w:val="16"/>
              </w:rPr>
              <w:t>PASS</w:t>
            </w:r>
          </w:p>
        </w:tc>
      </w:tr>
      <w:tr w14:paraId="6E1A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AB5253A">
            <w:pPr>
              <w:spacing w:after="20" w:line="240" w:lineRule="auto"/>
            </w:pPr>
            <w:r>
              <w:rPr>
                <w:sz w:val="16"/>
              </w:rPr>
              <w:t>T005</w:t>
            </w:r>
          </w:p>
        </w:tc>
        <w:tc>
          <w:tcPr>
            <w:tcW w:w="2592" w:type="dxa"/>
            <w:shd w:val="clear" w:color="auto" w:fill="F8FAFC"/>
          </w:tcPr>
          <w:p w14:paraId="78E76699">
            <w:pPr>
              <w:spacing w:after="20" w:line="240" w:lineRule="auto"/>
            </w:pPr>
            <w:r>
              <w:rPr>
                <w:sz w:val="16"/>
              </w:rPr>
              <w:t>Modify the category description</w:t>
            </w:r>
          </w:p>
        </w:tc>
        <w:tc>
          <w:tcPr>
            <w:tcW w:w="2088" w:type="dxa"/>
            <w:shd w:val="clear" w:color="auto" w:fill="F8FAFC"/>
          </w:tcPr>
          <w:p w14:paraId="1336A95F">
            <w:pPr>
              <w:spacing w:after="20" w:line="240" w:lineRule="auto"/>
            </w:pPr>
            <w:r>
              <w:rPr>
                <w:sz w:val="16"/>
              </w:rPr>
              <w:t>Record is updated</w:t>
            </w:r>
          </w:p>
        </w:tc>
        <w:tc>
          <w:tcPr>
            <w:tcW w:w="3024" w:type="dxa"/>
            <w:shd w:val="clear" w:color="auto" w:fill="F8FAFC"/>
          </w:tcPr>
          <w:p w14:paraId="0A621383">
            <w:pPr>
              <w:spacing w:after="20" w:line="240" w:lineRule="auto"/>
            </w:pPr>
            <w:r>
              <w:rPr>
                <w:sz w:val="16"/>
              </w:rPr>
              <w:t>Description changed to "Updated description"</w:t>
            </w:r>
          </w:p>
        </w:tc>
        <w:tc>
          <w:tcPr>
            <w:tcW w:w="792" w:type="dxa"/>
            <w:shd w:val="clear" w:color="auto" w:fill="F8FAFC"/>
          </w:tcPr>
          <w:p w14:paraId="277C3A82">
            <w:pPr>
              <w:spacing w:after="20" w:line="240" w:lineRule="auto"/>
            </w:pPr>
            <w:r>
              <w:rPr>
                <w:b/>
                <w:color w:val="16A34A"/>
                <w:sz w:val="16"/>
              </w:rPr>
              <w:t>PASS</w:t>
            </w:r>
          </w:p>
        </w:tc>
      </w:tr>
      <w:tr w14:paraId="2E10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0E51576">
            <w:pPr>
              <w:spacing w:after="20" w:line="240" w:lineRule="auto"/>
            </w:pPr>
            <w:r>
              <w:rPr>
                <w:sz w:val="16"/>
              </w:rPr>
              <w:t>T006</w:t>
            </w:r>
          </w:p>
        </w:tc>
        <w:tc>
          <w:tcPr>
            <w:tcW w:w="2592" w:type="dxa"/>
          </w:tcPr>
          <w:p w14:paraId="40F0BF80">
            <w:pPr>
              <w:spacing w:after="20" w:line="240" w:lineRule="auto"/>
            </w:pPr>
            <w:r>
              <w:rPr>
                <w:sz w:val="16"/>
              </w:rPr>
              <w:t>Existing unused record</w:t>
            </w:r>
          </w:p>
        </w:tc>
        <w:tc>
          <w:tcPr>
            <w:tcW w:w="2088" w:type="dxa"/>
          </w:tcPr>
          <w:p w14:paraId="40E0D7EA">
            <w:pPr>
              <w:spacing w:after="20" w:line="240" w:lineRule="auto"/>
            </w:pPr>
            <w:r>
              <w:rPr>
                <w:sz w:val="16"/>
              </w:rPr>
              <w:t>Confirmation, then the record is deleted</w:t>
            </w:r>
          </w:p>
        </w:tc>
        <w:tc>
          <w:tcPr>
            <w:tcW w:w="3024" w:type="dxa"/>
          </w:tcPr>
          <w:p w14:paraId="5AE7A419">
            <w:pPr>
              <w:spacing w:after="20" w:line="240" w:lineRule="auto"/>
            </w:pPr>
            <w:r>
              <w:rPr>
                <w:sz w:val="16"/>
              </w:rPr>
              <w:t>Record 8 deleted</w:t>
            </w:r>
          </w:p>
        </w:tc>
        <w:tc>
          <w:tcPr>
            <w:tcW w:w="792" w:type="dxa"/>
          </w:tcPr>
          <w:p w14:paraId="2271A1F8">
            <w:pPr>
              <w:spacing w:after="20" w:line="240" w:lineRule="auto"/>
            </w:pPr>
            <w:r>
              <w:rPr>
                <w:b/>
                <w:color w:val="16A34A"/>
                <w:sz w:val="16"/>
              </w:rPr>
              <w:t>PASS</w:t>
            </w:r>
          </w:p>
        </w:tc>
      </w:tr>
      <w:tr w14:paraId="4C34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6A65656">
            <w:pPr>
              <w:spacing w:after="20" w:line="240" w:lineRule="auto"/>
            </w:pPr>
            <w:r>
              <w:rPr>
                <w:sz w:val="16"/>
              </w:rPr>
              <w:t>GUI</w:t>
            </w:r>
          </w:p>
        </w:tc>
        <w:tc>
          <w:tcPr>
            <w:tcW w:w="2592" w:type="dxa"/>
            <w:shd w:val="clear" w:color="auto" w:fill="F8FAFC"/>
          </w:tcPr>
          <w:p w14:paraId="021C7CB1">
            <w:pPr>
              <w:spacing w:after="20" w:line="240" w:lineRule="auto"/>
            </w:pPr>
            <w:r>
              <w:rPr>
                <w:sz w:val="16"/>
              </w:rPr>
              <w:t>New product SAF-7001 Safety Helmet</w:t>
            </w:r>
          </w:p>
        </w:tc>
        <w:tc>
          <w:tcPr>
            <w:tcW w:w="2088" w:type="dxa"/>
            <w:shd w:val="clear" w:color="auto" w:fill="F8FAFC"/>
          </w:tcPr>
          <w:p w14:paraId="71170C94">
            <w:pPr>
              <w:spacing w:after="20" w:line="240" w:lineRule="auto"/>
            </w:pPr>
            <w:r>
              <w:rPr>
                <w:sz w:val="16"/>
              </w:rPr>
              <w:t>Success message; record saved</w:t>
            </w:r>
          </w:p>
        </w:tc>
        <w:tc>
          <w:tcPr>
            <w:tcW w:w="3024" w:type="dxa"/>
            <w:shd w:val="clear" w:color="auto" w:fill="F8FAFC"/>
          </w:tcPr>
          <w:p w14:paraId="7213827D">
            <w:pPr>
              <w:spacing w:after="20" w:line="240" w:lineRule="auto"/>
            </w:pPr>
            <w:r>
              <w:rPr>
                <w:sz w:val="16"/>
              </w:rPr>
              <w:t>"Product SAF-7001 - Safety Helmet was saved (ID 26)."</w:t>
            </w:r>
          </w:p>
        </w:tc>
        <w:tc>
          <w:tcPr>
            <w:tcW w:w="792" w:type="dxa"/>
            <w:shd w:val="clear" w:color="auto" w:fill="F8FAFC"/>
          </w:tcPr>
          <w:p w14:paraId="6206D860">
            <w:pPr>
              <w:spacing w:after="20" w:line="240" w:lineRule="auto"/>
            </w:pPr>
            <w:r>
              <w:rPr>
                <w:b/>
                <w:color w:val="16A34A"/>
                <w:sz w:val="16"/>
              </w:rPr>
              <w:t>PASS</w:t>
            </w:r>
          </w:p>
        </w:tc>
      </w:tr>
      <w:tr w14:paraId="672F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D3B161A">
            <w:pPr>
              <w:spacing w:after="20" w:line="240" w:lineRule="auto"/>
            </w:pPr>
            <w:r>
              <w:rPr>
                <w:sz w:val="16"/>
              </w:rPr>
              <w:t>GUI</w:t>
            </w:r>
          </w:p>
        </w:tc>
        <w:tc>
          <w:tcPr>
            <w:tcW w:w="2592" w:type="dxa"/>
          </w:tcPr>
          <w:p w14:paraId="4A927E05">
            <w:pPr>
              <w:spacing w:after="20" w:line="240" w:lineRule="auto"/>
            </w:pPr>
            <w:r>
              <w:rPr>
                <w:sz w:val="16"/>
              </w:rPr>
              <w:t>SKU typed in lowercase, unit cost 350.50</w:t>
            </w:r>
          </w:p>
        </w:tc>
        <w:tc>
          <w:tcPr>
            <w:tcW w:w="2088" w:type="dxa"/>
          </w:tcPr>
          <w:p w14:paraId="3825A362">
            <w:pPr>
              <w:spacing w:after="20" w:line="240" w:lineRule="auto"/>
            </w:pPr>
            <w:r>
              <w:rPr>
                <w:sz w:val="16"/>
              </w:rPr>
              <w:t>Stored in uppercase with the exact cost</w:t>
            </w:r>
          </w:p>
        </w:tc>
        <w:tc>
          <w:tcPr>
            <w:tcW w:w="3024" w:type="dxa"/>
          </w:tcPr>
          <w:p w14:paraId="1826C0A1">
            <w:pPr>
              <w:spacing w:after="20" w:line="240" w:lineRule="auto"/>
            </w:pPr>
            <w:r>
              <w:rPr>
                <w:sz w:val="16"/>
              </w:rPr>
              <w:t>Row found in PRODUCTS: SAF-7001, unit cost 350.50</w:t>
            </w:r>
          </w:p>
        </w:tc>
        <w:tc>
          <w:tcPr>
            <w:tcW w:w="792" w:type="dxa"/>
          </w:tcPr>
          <w:p w14:paraId="0D3DB188">
            <w:pPr>
              <w:spacing w:after="20" w:line="240" w:lineRule="auto"/>
            </w:pPr>
            <w:r>
              <w:rPr>
                <w:b/>
                <w:color w:val="16A34A"/>
                <w:sz w:val="16"/>
              </w:rPr>
              <w:t>PASS</w:t>
            </w:r>
          </w:p>
        </w:tc>
      </w:tr>
      <w:tr w14:paraId="3A6B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E4D8F23">
            <w:pPr>
              <w:spacing w:after="20" w:line="240" w:lineRule="auto"/>
            </w:pPr>
            <w:r>
              <w:rPr>
                <w:sz w:val="16"/>
              </w:rPr>
              <w:t>GUI</w:t>
            </w:r>
          </w:p>
        </w:tc>
        <w:tc>
          <w:tcPr>
            <w:tcW w:w="2592" w:type="dxa"/>
            <w:shd w:val="clear" w:color="auto" w:fill="F8FAFC"/>
          </w:tcPr>
          <w:p w14:paraId="06EEE921">
            <w:pPr>
              <w:spacing w:after="20" w:line="240" w:lineRule="auto"/>
            </w:pPr>
            <w:r>
              <w:rPr>
                <w:sz w:val="16"/>
              </w:rPr>
              <w:t>Change the name, click Update</w:t>
            </w:r>
          </w:p>
        </w:tc>
        <w:tc>
          <w:tcPr>
            <w:tcW w:w="2088" w:type="dxa"/>
            <w:shd w:val="clear" w:color="auto" w:fill="F8FAFC"/>
          </w:tcPr>
          <w:p w14:paraId="5D7F7A09">
            <w:pPr>
              <w:spacing w:after="20" w:line="240" w:lineRule="auto"/>
            </w:pPr>
            <w:r>
              <w:rPr>
                <w:sz w:val="16"/>
              </w:rPr>
              <w:t>Success message</w:t>
            </w:r>
          </w:p>
        </w:tc>
        <w:tc>
          <w:tcPr>
            <w:tcW w:w="3024" w:type="dxa"/>
            <w:shd w:val="clear" w:color="auto" w:fill="F8FAFC"/>
          </w:tcPr>
          <w:p w14:paraId="1680407B">
            <w:pPr>
              <w:spacing w:after="20" w:line="240" w:lineRule="auto"/>
            </w:pPr>
            <w:r>
              <w:rPr>
                <w:sz w:val="16"/>
              </w:rPr>
              <w:t>"Product SAF-7001 was updated."</w:t>
            </w:r>
          </w:p>
        </w:tc>
        <w:tc>
          <w:tcPr>
            <w:tcW w:w="792" w:type="dxa"/>
            <w:shd w:val="clear" w:color="auto" w:fill="F8FAFC"/>
          </w:tcPr>
          <w:p w14:paraId="4ECCFD90">
            <w:pPr>
              <w:spacing w:after="20" w:line="240" w:lineRule="auto"/>
            </w:pPr>
            <w:r>
              <w:rPr>
                <w:b/>
                <w:color w:val="16A34A"/>
                <w:sz w:val="16"/>
              </w:rPr>
              <w:t>PASS</w:t>
            </w:r>
          </w:p>
        </w:tc>
      </w:tr>
      <w:tr w14:paraId="53A2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A970BB6">
            <w:pPr>
              <w:spacing w:after="20" w:line="240" w:lineRule="auto"/>
            </w:pPr>
            <w:r>
              <w:rPr>
                <w:sz w:val="16"/>
              </w:rPr>
              <w:t>GUI</w:t>
            </w:r>
          </w:p>
        </w:tc>
        <w:tc>
          <w:tcPr>
            <w:tcW w:w="2592" w:type="dxa"/>
          </w:tcPr>
          <w:p w14:paraId="6428C6D3">
            <w:pPr>
              <w:spacing w:after="20" w:line="240" w:lineRule="auto"/>
            </w:pPr>
            <w:r>
              <w:rPr>
                <w:sz w:val="16"/>
              </w:rPr>
              <w:t>Search the product by its new name</w:t>
            </w:r>
          </w:p>
        </w:tc>
        <w:tc>
          <w:tcPr>
            <w:tcW w:w="2088" w:type="dxa"/>
          </w:tcPr>
          <w:p w14:paraId="7D9A35B1">
            <w:pPr>
              <w:spacing w:after="20" w:line="240" w:lineRule="auto"/>
            </w:pPr>
            <w:r>
              <w:rPr>
                <w:sz w:val="16"/>
              </w:rPr>
              <w:t>The new name is stored</w:t>
            </w:r>
          </w:p>
        </w:tc>
        <w:tc>
          <w:tcPr>
            <w:tcW w:w="3024" w:type="dxa"/>
          </w:tcPr>
          <w:p w14:paraId="7025E0ED">
            <w:pPr>
              <w:spacing w:after="20" w:line="240" w:lineRule="auto"/>
            </w:pPr>
            <w:r>
              <w:rPr>
                <w:sz w:val="16"/>
              </w:rPr>
              <w:t>The new name was found in the PRODUCTS table</w:t>
            </w:r>
          </w:p>
        </w:tc>
        <w:tc>
          <w:tcPr>
            <w:tcW w:w="792" w:type="dxa"/>
          </w:tcPr>
          <w:p w14:paraId="2E55C41A">
            <w:pPr>
              <w:spacing w:after="20" w:line="240" w:lineRule="auto"/>
            </w:pPr>
            <w:r>
              <w:rPr>
                <w:b/>
                <w:color w:val="16A34A"/>
                <w:sz w:val="16"/>
              </w:rPr>
              <w:t>PASS</w:t>
            </w:r>
          </w:p>
        </w:tc>
      </w:tr>
      <w:tr w14:paraId="4365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8373AF9">
            <w:pPr>
              <w:spacing w:after="20" w:line="240" w:lineRule="auto"/>
            </w:pPr>
            <w:r>
              <w:rPr>
                <w:sz w:val="16"/>
              </w:rPr>
              <w:t>GUI</w:t>
            </w:r>
          </w:p>
        </w:tc>
        <w:tc>
          <w:tcPr>
            <w:tcW w:w="2592" w:type="dxa"/>
            <w:shd w:val="clear" w:color="auto" w:fill="F8FAFC"/>
          </w:tcPr>
          <w:p w14:paraId="6AA9B747">
            <w:pPr>
              <w:spacing w:after="20" w:line="240" w:lineRule="auto"/>
            </w:pPr>
            <w:r>
              <w:rPr>
                <w:sz w:val="16"/>
              </w:rPr>
              <w:t>Delete SAF-7001 and answer Yes</w:t>
            </w:r>
          </w:p>
        </w:tc>
        <w:tc>
          <w:tcPr>
            <w:tcW w:w="2088" w:type="dxa"/>
            <w:shd w:val="clear" w:color="auto" w:fill="F8FAFC"/>
          </w:tcPr>
          <w:p w14:paraId="75F96D41">
            <w:pPr>
              <w:spacing w:after="20" w:line="240" w:lineRule="auto"/>
            </w:pPr>
            <w:r>
              <w:rPr>
                <w:sz w:val="16"/>
              </w:rPr>
              <w:t>Confirmation, then deleted</w:t>
            </w:r>
          </w:p>
        </w:tc>
        <w:tc>
          <w:tcPr>
            <w:tcW w:w="3024" w:type="dxa"/>
            <w:shd w:val="clear" w:color="auto" w:fill="F8FAFC"/>
          </w:tcPr>
          <w:p w14:paraId="08DE6EE7">
            <w:pPr>
              <w:spacing w:after="20" w:line="240" w:lineRule="auto"/>
            </w:pPr>
            <w:r>
              <w:rPr>
                <w:sz w:val="16"/>
              </w:rPr>
              <w:t>Confirm Delete dialog, then "The product was deleted."</w:t>
            </w:r>
          </w:p>
        </w:tc>
        <w:tc>
          <w:tcPr>
            <w:tcW w:w="792" w:type="dxa"/>
            <w:shd w:val="clear" w:color="auto" w:fill="F8FAFC"/>
          </w:tcPr>
          <w:p w14:paraId="3B7D3D00">
            <w:pPr>
              <w:spacing w:after="20" w:line="240" w:lineRule="auto"/>
            </w:pPr>
            <w:r>
              <w:rPr>
                <w:b/>
                <w:color w:val="16A34A"/>
                <w:sz w:val="16"/>
              </w:rPr>
              <w:t>PASS</w:t>
            </w:r>
          </w:p>
        </w:tc>
      </w:tr>
      <w:tr w14:paraId="4348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269BDE4">
            <w:pPr>
              <w:spacing w:after="20" w:line="240" w:lineRule="auto"/>
            </w:pPr>
            <w:r>
              <w:rPr>
                <w:sz w:val="16"/>
              </w:rPr>
              <w:t>GUI</w:t>
            </w:r>
          </w:p>
        </w:tc>
        <w:tc>
          <w:tcPr>
            <w:tcW w:w="2592" w:type="dxa"/>
          </w:tcPr>
          <w:p w14:paraId="59866758">
            <w:pPr>
              <w:spacing w:after="20" w:line="240" w:lineRule="auto"/>
            </w:pPr>
            <w:r>
              <w:rPr>
                <w:sz w:val="16"/>
              </w:rPr>
              <w:t>New user newclerk with matching passwords</w:t>
            </w:r>
          </w:p>
        </w:tc>
        <w:tc>
          <w:tcPr>
            <w:tcW w:w="2088" w:type="dxa"/>
          </w:tcPr>
          <w:p w14:paraId="67413A56">
            <w:pPr>
              <w:spacing w:after="20" w:line="240" w:lineRule="auto"/>
            </w:pPr>
            <w:r>
              <w:rPr>
                <w:sz w:val="16"/>
              </w:rPr>
              <w:t>Success message; account saved</w:t>
            </w:r>
          </w:p>
        </w:tc>
        <w:tc>
          <w:tcPr>
            <w:tcW w:w="3024" w:type="dxa"/>
          </w:tcPr>
          <w:p w14:paraId="52F39536">
            <w:pPr>
              <w:spacing w:after="20" w:line="240" w:lineRule="auto"/>
            </w:pPr>
            <w:r>
              <w:rPr>
                <w:sz w:val="16"/>
              </w:rPr>
              <w:t>"User account "newclerk" was created (ID 6)."</w:t>
            </w:r>
          </w:p>
        </w:tc>
        <w:tc>
          <w:tcPr>
            <w:tcW w:w="792" w:type="dxa"/>
          </w:tcPr>
          <w:p w14:paraId="4B9D2DA1">
            <w:pPr>
              <w:spacing w:after="20" w:line="240" w:lineRule="auto"/>
            </w:pPr>
            <w:r>
              <w:rPr>
                <w:b/>
                <w:color w:val="16A34A"/>
                <w:sz w:val="16"/>
              </w:rPr>
              <w:t>PASS</w:t>
            </w:r>
          </w:p>
        </w:tc>
      </w:tr>
    </w:tbl>
    <w:p w14:paraId="2EBD3301">
      <w:pPr>
        <w:spacing w:after="40"/>
      </w:pPr>
    </w:p>
    <w:p w14:paraId="2B5186F9">
      <w:pPr>
        <w:pStyle w:val="3"/>
      </w:pPr>
      <w:bookmarkStart w:id="135" w:name="_Toc19074"/>
      <w:r>
        <w:t>4.6 Database Testing</w:t>
      </w:r>
      <w:bookmarkEnd w:id="135"/>
    </w:p>
    <w:p w14:paraId="4E9625C9">
      <w:r>
        <w:t>These tests check the stock calculations, the business rules, the transactions (commit and rollback), the reference numbers and the constraints and relationships of the database.</w:t>
      </w:r>
    </w:p>
    <w:p w14:paraId="4391F0D7">
      <w:pPr>
        <w:pStyle w:val="16"/>
        <w:keepNext/>
        <w:spacing w:after="80"/>
      </w:pPr>
      <w:r>
        <w:t xml:space="preserve">Table </w:t>
      </w:r>
      <w:r>
        <w:fldChar w:fldCharType="begin"/>
      </w:r>
      <w:r>
        <w:instrText xml:space="preserve"> SEQ Table \* ARABIC </w:instrText>
      </w:r>
      <w:r>
        <w:fldChar w:fldCharType="separate"/>
      </w:r>
      <w:r>
        <w:t>38</w:t>
      </w:r>
      <w:r>
        <w:fldChar w:fldCharType="end"/>
      </w:r>
      <w:bookmarkStart w:id="136" w:name="_Toc31541"/>
      <w:r>
        <w:t>. Database testing</w:t>
      </w:r>
      <w:bookmarkEnd w:id="1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1323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659B5801">
            <w:pPr>
              <w:spacing w:after="20" w:line="240" w:lineRule="auto"/>
            </w:pPr>
            <w:r>
              <w:rPr>
                <w:b/>
                <w:color w:val="0F172A"/>
                <w:sz w:val="16"/>
              </w:rPr>
              <w:t>Test</w:t>
            </w:r>
          </w:p>
        </w:tc>
        <w:tc>
          <w:tcPr>
            <w:tcW w:w="2592" w:type="dxa"/>
            <w:shd w:val="clear" w:color="auto" w:fill="FFE7A8"/>
          </w:tcPr>
          <w:p w14:paraId="575A22A6">
            <w:pPr>
              <w:spacing w:after="20" w:line="240" w:lineRule="auto"/>
            </w:pPr>
            <w:r>
              <w:rPr>
                <w:b/>
                <w:color w:val="0F172A"/>
                <w:sz w:val="16"/>
              </w:rPr>
              <w:t>Test input / check</w:t>
            </w:r>
          </w:p>
        </w:tc>
        <w:tc>
          <w:tcPr>
            <w:tcW w:w="2088" w:type="dxa"/>
            <w:shd w:val="clear" w:color="auto" w:fill="FFE7A8"/>
          </w:tcPr>
          <w:p w14:paraId="7DA21F4A">
            <w:pPr>
              <w:spacing w:after="20" w:line="240" w:lineRule="auto"/>
            </w:pPr>
            <w:r>
              <w:rPr>
                <w:b/>
                <w:color w:val="0F172A"/>
                <w:sz w:val="16"/>
              </w:rPr>
              <w:t>Expected result</w:t>
            </w:r>
          </w:p>
        </w:tc>
        <w:tc>
          <w:tcPr>
            <w:tcW w:w="3024" w:type="dxa"/>
            <w:shd w:val="clear" w:color="auto" w:fill="FFE7A8"/>
          </w:tcPr>
          <w:p w14:paraId="0C7E4A14">
            <w:pPr>
              <w:spacing w:after="20" w:line="240" w:lineRule="auto"/>
            </w:pPr>
            <w:r>
              <w:rPr>
                <w:b/>
                <w:color w:val="0F172A"/>
                <w:sz w:val="16"/>
              </w:rPr>
              <w:t>Actual result</w:t>
            </w:r>
          </w:p>
        </w:tc>
        <w:tc>
          <w:tcPr>
            <w:tcW w:w="792" w:type="dxa"/>
            <w:shd w:val="clear" w:color="auto" w:fill="FFE7A8"/>
          </w:tcPr>
          <w:p w14:paraId="06A2EA40">
            <w:pPr>
              <w:spacing w:after="20" w:line="240" w:lineRule="auto"/>
            </w:pPr>
            <w:r>
              <w:rPr>
                <w:b/>
                <w:color w:val="0F172A"/>
                <w:sz w:val="16"/>
              </w:rPr>
              <w:t>Status</w:t>
            </w:r>
          </w:p>
        </w:tc>
      </w:tr>
      <w:tr w14:paraId="1412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8A5C2E6">
            <w:pPr>
              <w:spacing w:after="20" w:line="240" w:lineRule="auto"/>
            </w:pPr>
            <w:r>
              <w:rPr>
                <w:sz w:val="16"/>
              </w:rPr>
              <w:t>T009</w:t>
            </w:r>
          </w:p>
        </w:tc>
        <w:tc>
          <w:tcPr>
            <w:tcW w:w="2592" w:type="dxa"/>
          </w:tcPr>
          <w:p w14:paraId="556A3490">
            <w:pPr>
              <w:spacing w:after="20" w:line="240" w:lineRule="auto"/>
            </w:pPr>
            <w:r>
              <w:rPr>
                <w:sz w:val="16"/>
              </w:rPr>
              <w:t>Release more than the available stock</w:t>
            </w:r>
          </w:p>
        </w:tc>
        <w:tc>
          <w:tcPr>
            <w:tcW w:w="2088" w:type="dxa"/>
          </w:tcPr>
          <w:p w14:paraId="084AB3EE">
            <w:pPr>
              <w:spacing w:after="20" w:line="240" w:lineRule="auto"/>
            </w:pPr>
            <w:r>
              <w:rPr>
                <w:sz w:val="16"/>
              </w:rPr>
              <w:t>Blocked; stock unchanged</w:t>
            </w:r>
          </w:p>
        </w:tc>
        <w:tc>
          <w:tcPr>
            <w:tcW w:w="3024" w:type="dxa"/>
          </w:tcPr>
          <w:p w14:paraId="1429EE16">
            <w:pPr>
              <w:spacing w:after="20" w:line="240" w:lineRule="auto"/>
            </w:pPr>
            <w:r>
              <w:rPr>
                <w:sz w:val="16"/>
              </w:rPr>
              <w:t>Blocked: available 8, requested 13</w:t>
            </w:r>
          </w:p>
        </w:tc>
        <w:tc>
          <w:tcPr>
            <w:tcW w:w="792" w:type="dxa"/>
          </w:tcPr>
          <w:p w14:paraId="3D88A61C">
            <w:pPr>
              <w:spacing w:after="20" w:line="240" w:lineRule="auto"/>
            </w:pPr>
            <w:r>
              <w:rPr>
                <w:b/>
                <w:color w:val="16A34A"/>
                <w:sz w:val="16"/>
              </w:rPr>
              <w:t>PASS</w:t>
            </w:r>
          </w:p>
        </w:tc>
      </w:tr>
      <w:tr w14:paraId="666D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F42C2F2">
            <w:pPr>
              <w:spacing w:after="20" w:line="240" w:lineRule="auto"/>
            </w:pPr>
            <w:r>
              <w:rPr>
                <w:sz w:val="16"/>
              </w:rPr>
              <w:t>T010</w:t>
            </w:r>
          </w:p>
        </w:tc>
        <w:tc>
          <w:tcPr>
            <w:tcW w:w="2592" w:type="dxa"/>
            <w:shd w:val="clear" w:color="auto" w:fill="F8FAFC"/>
          </w:tcPr>
          <w:p w14:paraId="4637BC5C">
            <w:pPr>
              <w:spacing w:after="20" w:line="240" w:lineRule="auto"/>
            </w:pPr>
            <w:r>
              <w:rPr>
                <w:sz w:val="16"/>
              </w:rPr>
              <w:t>Source and destination are the same warehouse</w:t>
            </w:r>
          </w:p>
        </w:tc>
        <w:tc>
          <w:tcPr>
            <w:tcW w:w="2088" w:type="dxa"/>
            <w:shd w:val="clear" w:color="auto" w:fill="F8FAFC"/>
          </w:tcPr>
          <w:p w14:paraId="7FDE6B62">
            <w:pPr>
              <w:spacing w:after="20" w:line="240" w:lineRule="auto"/>
            </w:pPr>
            <w:r>
              <w:rPr>
                <w:sz w:val="16"/>
              </w:rPr>
              <w:t>Blocked by the program and the database</w:t>
            </w:r>
          </w:p>
        </w:tc>
        <w:tc>
          <w:tcPr>
            <w:tcW w:w="3024" w:type="dxa"/>
            <w:shd w:val="clear" w:color="auto" w:fill="F8FAFC"/>
          </w:tcPr>
          <w:p w14:paraId="4DACCFB8">
            <w:pPr>
              <w:spacing w:after="20" w:line="240" w:lineRule="auto"/>
            </w:pPr>
            <w:r>
              <w:rPr>
                <w:sz w:val="16"/>
              </w:rPr>
              <w:t>Program rule + CHECK constraint (SQLState 23513)</w:t>
            </w:r>
          </w:p>
        </w:tc>
        <w:tc>
          <w:tcPr>
            <w:tcW w:w="792" w:type="dxa"/>
            <w:shd w:val="clear" w:color="auto" w:fill="F8FAFC"/>
          </w:tcPr>
          <w:p w14:paraId="4CD021E2">
            <w:pPr>
              <w:spacing w:after="20" w:line="240" w:lineRule="auto"/>
            </w:pPr>
            <w:r>
              <w:rPr>
                <w:b/>
                <w:color w:val="16A34A"/>
                <w:sz w:val="16"/>
              </w:rPr>
              <w:t>PASS</w:t>
            </w:r>
          </w:p>
        </w:tc>
      </w:tr>
      <w:tr w14:paraId="0D2E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7FC2DF4">
            <w:pPr>
              <w:spacing w:after="20" w:line="240" w:lineRule="auto"/>
            </w:pPr>
            <w:r>
              <w:rPr>
                <w:sz w:val="16"/>
              </w:rPr>
              <w:t>T011</w:t>
            </w:r>
          </w:p>
        </w:tc>
        <w:tc>
          <w:tcPr>
            <w:tcW w:w="2592" w:type="dxa"/>
          </w:tcPr>
          <w:p w14:paraId="0E608CE9">
            <w:pPr>
              <w:spacing w:after="20" w:line="240" w:lineRule="auto"/>
            </w:pPr>
            <w:r>
              <w:rPr>
                <w:sz w:val="16"/>
              </w:rPr>
              <w:t>Receive more than the free warehouse capacity</w:t>
            </w:r>
          </w:p>
        </w:tc>
        <w:tc>
          <w:tcPr>
            <w:tcW w:w="2088" w:type="dxa"/>
          </w:tcPr>
          <w:p w14:paraId="704F44B6">
            <w:pPr>
              <w:spacing w:after="20" w:line="240" w:lineRule="auto"/>
            </w:pPr>
            <w:r>
              <w:rPr>
                <w:sz w:val="16"/>
              </w:rPr>
              <w:t>Blocked; stock unchanged</w:t>
            </w:r>
          </w:p>
        </w:tc>
        <w:tc>
          <w:tcPr>
            <w:tcW w:w="3024" w:type="dxa"/>
          </w:tcPr>
          <w:p w14:paraId="0243AA1D">
            <w:pPr>
              <w:spacing w:after="20" w:line="240" w:lineRule="auto"/>
            </w:pPr>
            <w:r>
              <w:rPr>
                <w:sz w:val="16"/>
              </w:rPr>
              <w:t>Blocked: free space 764, requested 765</w:t>
            </w:r>
          </w:p>
        </w:tc>
        <w:tc>
          <w:tcPr>
            <w:tcW w:w="792" w:type="dxa"/>
          </w:tcPr>
          <w:p w14:paraId="7B798CB4">
            <w:pPr>
              <w:spacing w:after="20" w:line="240" w:lineRule="auto"/>
            </w:pPr>
            <w:r>
              <w:rPr>
                <w:b/>
                <w:color w:val="16A34A"/>
                <w:sz w:val="16"/>
              </w:rPr>
              <w:t>PASS</w:t>
            </w:r>
          </w:p>
        </w:tc>
      </w:tr>
      <w:tr w14:paraId="7541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F033201">
            <w:pPr>
              <w:spacing w:after="20" w:line="240" w:lineRule="auto"/>
            </w:pPr>
            <w:r>
              <w:rPr>
                <w:sz w:val="16"/>
              </w:rPr>
              <w:t>T014</w:t>
            </w:r>
          </w:p>
        </w:tc>
        <w:tc>
          <w:tcPr>
            <w:tcW w:w="2592" w:type="dxa"/>
            <w:shd w:val="clear" w:color="auto" w:fill="F8FAFC"/>
          </w:tcPr>
          <w:p w14:paraId="02FA1CF7">
            <w:pPr>
              <w:spacing w:after="20" w:line="240" w:lineRule="auto"/>
            </w:pPr>
            <w:r>
              <w:rPr>
                <w:sz w:val="16"/>
              </w:rPr>
              <w:t>Receive 10, release 4, transfer 3 units</w:t>
            </w:r>
          </w:p>
        </w:tc>
        <w:tc>
          <w:tcPr>
            <w:tcW w:w="2088" w:type="dxa"/>
            <w:shd w:val="clear" w:color="auto" w:fill="F8FAFC"/>
          </w:tcPr>
          <w:p w14:paraId="339ADE08">
            <w:pPr>
              <w:spacing w:after="20" w:line="240" w:lineRule="auto"/>
            </w:pPr>
            <w:r>
              <w:rPr>
                <w:sz w:val="16"/>
              </w:rPr>
              <w:t>Stock changes exactly by those amounts</w:t>
            </w:r>
          </w:p>
        </w:tc>
        <w:tc>
          <w:tcPr>
            <w:tcW w:w="3024" w:type="dxa"/>
            <w:shd w:val="clear" w:color="auto" w:fill="F8FAFC"/>
          </w:tcPr>
          <w:p w14:paraId="2D925A7E">
            <w:pPr>
              <w:spacing w:after="20" w:line="240" w:lineRule="auto"/>
            </w:pPr>
            <w:r>
              <w:rPr>
                <w:sz w:val="16"/>
              </w:rPr>
              <w:t>Main: 15 -&gt; 18, North: 0 -&gt; 3</w:t>
            </w:r>
          </w:p>
        </w:tc>
        <w:tc>
          <w:tcPr>
            <w:tcW w:w="792" w:type="dxa"/>
            <w:shd w:val="clear" w:color="auto" w:fill="F8FAFC"/>
          </w:tcPr>
          <w:p w14:paraId="0DB211B6">
            <w:pPr>
              <w:spacing w:after="20" w:line="240" w:lineRule="auto"/>
            </w:pPr>
            <w:r>
              <w:rPr>
                <w:b/>
                <w:color w:val="16A34A"/>
                <w:sz w:val="16"/>
              </w:rPr>
              <w:t>PASS</w:t>
            </w:r>
          </w:p>
        </w:tc>
      </w:tr>
      <w:tr w14:paraId="21D5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4295700">
            <w:pPr>
              <w:spacing w:after="20" w:line="240" w:lineRule="auto"/>
            </w:pPr>
            <w:r>
              <w:rPr>
                <w:sz w:val="16"/>
              </w:rPr>
              <w:t>T015</w:t>
            </w:r>
          </w:p>
        </w:tc>
        <w:tc>
          <w:tcPr>
            <w:tcW w:w="2592" w:type="dxa"/>
          </w:tcPr>
          <w:p w14:paraId="6BD229AB">
            <w:pPr>
              <w:spacing w:after="20" w:line="240" w:lineRule="auto"/>
            </w:pPr>
            <w:r>
              <w:rPr>
                <w:sz w:val="16"/>
              </w:rPr>
              <w:t>Void a posted receiving</w:t>
            </w:r>
          </w:p>
        </w:tc>
        <w:tc>
          <w:tcPr>
            <w:tcW w:w="2088" w:type="dxa"/>
          </w:tcPr>
          <w:p w14:paraId="1591E5C6">
            <w:pPr>
              <w:spacing w:after="20" w:line="240" w:lineRule="auto"/>
            </w:pPr>
            <w:r>
              <w:rPr>
                <w:sz w:val="16"/>
              </w:rPr>
              <w:t>Stock is reversed and status becomes VOIDED</w:t>
            </w:r>
          </w:p>
        </w:tc>
        <w:tc>
          <w:tcPr>
            <w:tcW w:w="3024" w:type="dxa"/>
          </w:tcPr>
          <w:p w14:paraId="3F2E22A1">
            <w:pPr>
              <w:spacing w:after="20" w:line="240" w:lineRule="auto"/>
            </w:pPr>
            <w:r>
              <w:rPr>
                <w:sz w:val="16"/>
              </w:rPr>
              <w:t>RCV-20260928-003 voided, stock back to 450; second void refused</w:t>
            </w:r>
          </w:p>
        </w:tc>
        <w:tc>
          <w:tcPr>
            <w:tcW w:w="792" w:type="dxa"/>
          </w:tcPr>
          <w:p w14:paraId="51C56D4B">
            <w:pPr>
              <w:spacing w:after="20" w:line="240" w:lineRule="auto"/>
            </w:pPr>
            <w:r>
              <w:rPr>
                <w:b/>
                <w:color w:val="16A34A"/>
                <w:sz w:val="16"/>
              </w:rPr>
              <w:t>PASS</w:t>
            </w:r>
          </w:p>
        </w:tc>
      </w:tr>
      <w:tr w14:paraId="6213E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5A77603">
            <w:pPr>
              <w:spacing w:after="20" w:line="240" w:lineRule="auto"/>
            </w:pPr>
            <w:r>
              <w:rPr>
                <w:sz w:val="16"/>
              </w:rPr>
              <w:t>T016</w:t>
            </w:r>
          </w:p>
        </w:tc>
        <w:tc>
          <w:tcPr>
            <w:tcW w:w="2592" w:type="dxa"/>
            <w:shd w:val="clear" w:color="auto" w:fill="F8FAFC"/>
          </w:tcPr>
          <w:p w14:paraId="7CCDEF1A">
            <w:pPr>
              <w:spacing w:after="20" w:line="240" w:lineRule="auto"/>
            </w:pPr>
            <w:r>
              <w:rPr>
                <w:sz w:val="16"/>
              </w:rPr>
              <w:t>Void a receiving whose units were already released</w:t>
            </w:r>
          </w:p>
        </w:tc>
        <w:tc>
          <w:tcPr>
            <w:tcW w:w="2088" w:type="dxa"/>
            <w:shd w:val="clear" w:color="auto" w:fill="F8FAFC"/>
          </w:tcPr>
          <w:p w14:paraId="148B6B5A">
            <w:pPr>
              <w:spacing w:after="20" w:line="240" w:lineRule="auto"/>
            </w:pPr>
            <w:r>
              <w:rPr>
                <w:sz w:val="16"/>
              </w:rPr>
              <w:t>Void is refused</w:t>
            </w:r>
          </w:p>
        </w:tc>
        <w:tc>
          <w:tcPr>
            <w:tcW w:w="3024" w:type="dxa"/>
            <w:shd w:val="clear" w:color="auto" w:fill="F8FAFC"/>
          </w:tcPr>
          <w:p w14:paraId="09D68CC2">
            <w:pPr>
              <w:spacing w:after="20" w:line="240" w:lineRule="auto"/>
            </w:pPr>
            <w:r>
              <w:rPr>
                <w:sz w:val="16"/>
              </w:rPr>
              <w:t>Refused: only 5 of 20 units remain in the warehouse</w:t>
            </w:r>
          </w:p>
        </w:tc>
        <w:tc>
          <w:tcPr>
            <w:tcW w:w="792" w:type="dxa"/>
            <w:shd w:val="clear" w:color="auto" w:fill="F8FAFC"/>
          </w:tcPr>
          <w:p w14:paraId="56B8436F">
            <w:pPr>
              <w:spacing w:after="20" w:line="240" w:lineRule="auto"/>
            </w:pPr>
            <w:r>
              <w:rPr>
                <w:b/>
                <w:color w:val="16A34A"/>
                <w:sz w:val="16"/>
              </w:rPr>
              <w:t>PASS</w:t>
            </w:r>
          </w:p>
        </w:tc>
      </w:tr>
      <w:tr w14:paraId="6051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1C25E9A">
            <w:pPr>
              <w:spacing w:after="20" w:line="240" w:lineRule="auto"/>
            </w:pPr>
            <w:r>
              <w:rPr>
                <w:sz w:val="16"/>
              </w:rPr>
              <w:t>T022</w:t>
            </w:r>
          </w:p>
        </w:tc>
        <w:tc>
          <w:tcPr>
            <w:tcW w:w="2592" w:type="dxa"/>
          </w:tcPr>
          <w:p w14:paraId="3292EE29">
            <w:pPr>
              <w:spacing w:after="20" w:line="240" w:lineRule="auto"/>
            </w:pPr>
            <w:r>
              <w:rPr>
                <w:sz w:val="16"/>
              </w:rPr>
              <w:t>Release with 2 lines where line 2 exceeds the stock</w:t>
            </w:r>
          </w:p>
        </w:tc>
        <w:tc>
          <w:tcPr>
            <w:tcW w:w="2088" w:type="dxa"/>
          </w:tcPr>
          <w:p w14:paraId="5F1538E4">
            <w:pPr>
              <w:spacing w:after="20" w:line="240" w:lineRule="auto"/>
            </w:pPr>
            <w:r>
              <w:rPr>
                <w:sz w:val="16"/>
              </w:rPr>
              <w:t>Nothing is saved (rollback)</w:t>
            </w:r>
          </w:p>
        </w:tc>
        <w:tc>
          <w:tcPr>
            <w:tcW w:w="3024" w:type="dxa"/>
          </w:tcPr>
          <w:p w14:paraId="78BCF662">
            <w:pPr>
              <w:spacing w:after="20" w:line="240" w:lineRule="auto"/>
            </w:pPr>
            <w:r>
              <w:rPr>
                <w:sz w:val="16"/>
              </w:rPr>
              <w:t>Rolled back: line 1 stock still 350, no document created</w:t>
            </w:r>
          </w:p>
        </w:tc>
        <w:tc>
          <w:tcPr>
            <w:tcW w:w="792" w:type="dxa"/>
          </w:tcPr>
          <w:p w14:paraId="4D8496A2">
            <w:pPr>
              <w:spacing w:after="20" w:line="240" w:lineRule="auto"/>
            </w:pPr>
            <w:r>
              <w:rPr>
                <w:b/>
                <w:color w:val="16A34A"/>
                <w:sz w:val="16"/>
              </w:rPr>
              <w:t>PASS</w:t>
            </w:r>
          </w:p>
        </w:tc>
      </w:tr>
      <w:tr w14:paraId="31BD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3DFAF7E">
            <w:pPr>
              <w:spacing w:after="20" w:line="240" w:lineRule="auto"/>
            </w:pPr>
            <w:r>
              <w:rPr>
                <w:sz w:val="16"/>
              </w:rPr>
              <w:t>T024</w:t>
            </w:r>
          </w:p>
        </w:tc>
        <w:tc>
          <w:tcPr>
            <w:tcW w:w="2592" w:type="dxa"/>
            <w:shd w:val="clear" w:color="auto" w:fill="F8FAFC"/>
          </w:tcPr>
          <w:p w14:paraId="68644058">
            <w:pPr>
              <w:spacing w:after="20" w:line="240" w:lineRule="auto"/>
            </w:pPr>
            <w:r>
              <w:rPr>
                <w:sz w:val="16"/>
              </w:rPr>
              <w:t>Reference numbers of two documents on the same day</w:t>
            </w:r>
          </w:p>
        </w:tc>
        <w:tc>
          <w:tcPr>
            <w:tcW w:w="2088" w:type="dxa"/>
            <w:shd w:val="clear" w:color="auto" w:fill="F8FAFC"/>
          </w:tcPr>
          <w:p w14:paraId="6200D384">
            <w:pPr>
              <w:spacing w:after="20" w:line="240" w:lineRule="auto"/>
            </w:pPr>
            <w:r>
              <w:rPr>
                <w:sz w:val="16"/>
              </w:rPr>
              <w:t>Unique, in sequence</w:t>
            </w:r>
          </w:p>
        </w:tc>
        <w:tc>
          <w:tcPr>
            <w:tcW w:w="3024" w:type="dxa"/>
            <w:shd w:val="clear" w:color="auto" w:fill="F8FAFC"/>
          </w:tcPr>
          <w:p w14:paraId="55C6E92F">
            <w:pPr>
              <w:spacing w:after="20" w:line="240" w:lineRule="auto"/>
            </w:pPr>
            <w:r>
              <w:rPr>
                <w:sz w:val="16"/>
              </w:rPr>
              <w:t>4 receivings today, e.g. RCV-20260928-004</w:t>
            </w:r>
          </w:p>
        </w:tc>
        <w:tc>
          <w:tcPr>
            <w:tcW w:w="792" w:type="dxa"/>
            <w:shd w:val="clear" w:color="auto" w:fill="F8FAFC"/>
          </w:tcPr>
          <w:p w14:paraId="4828D158">
            <w:pPr>
              <w:spacing w:after="20" w:line="240" w:lineRule="auto"/>
            </w:pPr>
            <w:r>
              <w:rPr>
                <w:b/>
                <w:color w:val="16A34A"/>
                <w:sz w:val="16"/>
              </w:rPr>
              <w:t>PASS</w:t>
            </w:r>
          </w:p>
        </w:tc>
      </w:tr>
      <w:tr w14:paraId="1BE7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390BF24">
            <w:pPr>
              <w:spacing w:after="20" w:line="240" w:lineRule="auto"/>
            </w:pPr>
            <w:r>
              <w:rPr>
                <w:sz w:val="16"/>
              </w:rPr>
              <w:t>T025</w:t>
            </w:r>
          </w:p>
        </w:tc>
        <w:tc>
          <w:tcPr>
            <w:tcW w:w="2592" w:type="dxa"/>
          </w:tcPr>
          <w:p w14:paraId="59A851DC">
            <w:pPr>
              <w:spacing w:after="20" w:line="240" w:lineRule="auto"/>
            </w:pPr>
            <w:r>
              <w:rPr>
                <w:sz w:val="16"/>
              </w:rPr>
              <w:t>Same manager in charge of two warehouses</w:t>
            </w:r>
          </w:p>
        </w:tc>
        <w:tc>
          <w:tcPr>
            <w:tcW w:w="2088" w:type="dxa"/>
          </w:tcPr>
          <w:p w14:paraId="68543D5F">
            <w:pPr>
              <w:spacing w:after="20" w:line="240" w:lineRule="auto"/>
            </w:pPr>
            <w:r>
              <w:rPr>
                <w:sz w:val="16"/>
              </w:rPr>
              <w:t>Refused (one-to-one rule)</w:t>
            </w:r>
          </w:p>
        </w:tc>
        <w:tc>
          <w:tcPr>
            <w:tcW w:w="3024" w:type="dxa"/>
          </w:tcPr>
          <w:p w14:paraId="705C97FD">
            <w:pPr>
              <w:spacing w:after="20" w:line="240" w:lineRule="auto"/>
            </w:pPr>
            <w:r>
              <w:rPr>
                <w:sz w:val="16"/>
              </w:rPr>
              <w:t>UNIQUE manager_id (SQLState 23505); assigned managers are not offered</w:t>
            </w:r>
          </w:p>
        </w:tc>
        <w:tc>
          <w:tcPr>
            <w:tcW w:w="792" w:type="dxa"/>
          </w:tcPr>
          <w:p w14:paraId="7B4E3C48">
            <w:pPr>
              <w:spacing w:after="20" w:line="240" w:lineRule="auto"/>
            </w:pPr>
            <w:r>
              <w:rPr>
                <w:b/>
                <w:color w:val="16A34A"/>
                <w:sz w:val="16"/>
              </w:rPr>
              <w:t>PASS</w:t>
            </w:r>
          </w:p>
        </w:tc>
      </w:tr>
      <w:tr w14:paraId="2F7A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B9DD077">
            <w:pPr>
              <w:spacing w:after="20" w:line="240" w:lineRule="auto"/>
            </w:pPr>
            <w:r>
              <w:rPr>
                <w:sz w:val="16"/>
              </w:rPr>
              <w:t>GUI</w:t>
            </w:r>
          </w:p>
        </w:tc>
        <w:tc>
          <w:tcPr>
            <w:tcW w:w="2592" w:type="dxa"/>
            <w:shd w:val="clear" w:color="auto" w:fill="F8FAFC"/>
          </w:tcPr>
          <w:p w14:paraId="501C6D88">
            <w:pPr>
              <w:spacing w:after="20" w:line="240" w:lineRule="auto"/>
            </w:pPr>
            <w:r>
              <w:rPr>
                <w:sz w:val="16"/>
              </w:rPr>
              <w:t>Add ELE-1002 twice (12 + 8 units)</w:t>
            </w:r>
          </w:p>
        </w:tc>
        <w:tc>
          <w:tcPr>
            <w:tcW w:w="2088" w:type="dxa"/>
            <w:shd w:val="clear" w:color="auto" w:fill="F8FAFC"/>
          </w:tcPr>
          <w:p w14:paraId="2D4736B8">
            <w:pPr>
              <w:spacing w:after="20" w:line="240" w:lineRule="auto"/>
            </w:pPr>
            <w:r>
              <w:rPr>
                <w:sz w:val="16"/>
              </w:rPr>
              <w:t>One line of 20 units</w:t>
            </w:r>
          </w:p>
        </w:tc>
        <w:tc>
          <w:tcPr>
            <w:tcW w:w="3024" w:type="dxa"/>
            <w:shd w:val="clear" w:color="auto" w:fill="F8FAFC"/>
          </w:tcPr>
          <w:p w14:paraId="215479B8">
            <w:pPr>
              <w:spacing w:after="20" w:line="240" w:lineRule="auto"/>
            </w:pPr>
            <w:r>
              <w:rPr>
                <w:sz w:val="16"/>
              </w:rPr>
              <w:t>The quantities were merged into one line</w:t>
            </w:r>
          </w:p>
        </w:tc>
        <w:tc>
          <w:tcPr>
            <w:tcW w:w="792" w:type="dxa"/>
            <w:shd w:val="clear" w:color="auto" w:fill="F8FAFC"/>
          </w:tcPr>
          <w:p w14:paraId="6465EC32">
            <w:pPr>
              <w:spacing w:after="20" w:line="240" w:lineRule="auto"/>
            </w:pPr>
            <w:r>
              <w:rPr>
                <w:b/>
                <w:color w:val="16A34A"/>
                <w:sz w:val="16"/>
              </w:rPr>
              <w:t>PASS</w:t>
            </w:r>
          </w:p>
        </w:tc>
      </w:tr>
      <w:tr w14:paraId="598D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7047092">
            <w:pPr>
              <w:spacing w:after="20" w:line="240" w:lineRule="auto"/>
            </w:pPr>
            <w:r>
              <w:rPr>
                <w:sz w:val="16"/>
              </w:rPr>
              <w:t>GUI</w:t>
            </w:r>
          </w:p>
        </w:tc>
        <w:tc>
          <w:tcPr>
            <w:tcW w:w="2592" w:type="dxa"/>
          </w:tcPr>
          <w:p w14:paraId="0AB3CE80">
            <w:pPr>
              <w:spacing w:after="20" w:line="240" w:lineRule="auto"/>
            </w:pPr>
            <w:r>
              <w:rPr>
                <w:sz w:val="16"/>
              </w:rPr>
              <w:t>Save the receiving</w:t>
            </w:r>
          </w:p>
        </w:tc>
        <w:tc>
          <w:tcPr>
            <w:tcW w:w="2088" w:type="dxa"/>
          </w:tcPr>
          <w:p w14:paraId="34DD41CE">
            <w:pPr>
              <w:spacing w:after="20" w:line="240" w:lineRule="auto"/>
            </w:pPr>
            <w:r>
              <w:rPr>
                <w:sz w:val="16"/>
              </w:rPr>
              <w:t>Saved with a new reference number</w:t>
            </w:r>
          </w:p>
        </w:tc>
        <w:tc>
          <w:tcPr>
            <w:tcW w:w="3024" w:type="dxa"/>
          </w:tcPr>
          <w:p w14:paraId="6A9621E1">
            <w:pPr>
              <w:spacing w:after="20" w:line="240" w:lineRule="auto"/>
            </w:pPr>
            <w:r>
              <w:rPr>
                <w:sz w:val="16"/>
              </w:rPr>
              <w:t>"Receiving RCV-20260928-002 was saved."</w:t>
            </w:r>
          </w:p>
        </w:tc>
        <w:tc>
          <w:tcPr>
            <w:tcW w:w="792" w:type="dxa"/>
          </w:tcPr>
          <w:p w14:paraId="7BC7449A">
            <w:pPr>
              <w:spacing w:after="20" w:line="240" w:lineRule="auto"/>
            </w:pPr>
            <w:r>
              <w:rPr>
                <w:b/>
                <w:color w:val="16A34A"/>
                <w:sz w:val="16"/>
              </w:rPr>
              <w:t>PASS</w:t>
            </w:r>
          </w:p>
        </w:tc>
      </w:tr>
      <w:tr w14:paraId="585E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27A48DE">
            <w:pPr>
              <w:spacing w:after="20" w:line="240" w:lineRule="auto"/>
            </w:pPr>
            <w:r>
              <w:rPr>
                <w:sz w:val="16"/>
              </w:rPr>
              <w:t>GUI</w:t>
            </w:r>
          </w:p>
        </w:tc>
        <w:tc>
          <w:tcPr>
            <w:tcW w:w="2592" w:type="dxa"/>
            <w:shd w:val="clear" w:color="auto" w:fill="F8FAFC"/>
          </w:tcPr>
          <w:p w14:paraId="341255B1">
            <w:pPr>
              <w:spacing w:after="20" w:line="240" w:lineRule="auto"/>
            </w:pPr>
            <w:r>
              <w:rPr>
                <w:sz w:val="16"/>
              </w:rPr>
              <w:t>Read the warehouse stock</w:t>
            </w:r>
          </w:p>
        </w:tc>
        <w:tc>
          <w:tcPr>
            <w:tcW w:w="2088" w:type="dxa"/>
            <w:shd w:val="clear" w:color="auto" w:fill="F8FAFC"/>
          </w:tcPr>
          <w:p w14:paraId="1D10504E">
            <w:pPr>
              <w:spacing w:after="20" w:line="240" w:lineRule="auto"/>
            </w:pPr>
            <w:r>
              <w:rPr>
                <w:sz w:val="16"/>
              </w:rPr>
              <w:t>20 units more than before</w:t>
            </w:r>
          </w:p>
        </w:tc>
        <w:tc>
          <w:tcPr>
            <w:tcW w:w="3024" w:type="dxa"/>
            <w:shd w:val="clear" w:color="auto" w:fill="F8FAFC"/>
          </w:tcPr>
          <w:p w14:paraId="560F0E50">
            <w:pPr>
              <w:spacing w:after="20" w:line="240" w:lineRule="auto"/>
            </w:pPr>
            <w:r>
              <w:rPr>
                <w:sz w:val="16"/>
              </w:rPr>
              <w:t>WAREHOUSE_STOCK quantity increased by 20</w:t>
            </w:r>
          </w:p>
        </w:tc>
        <w:tc>
          <w:tcPr>
            <w:tcW w:w="792" w:type="dxa"/>
            <w:shd w:val="clear" w:color="auto" w:fill="F8FAFC"/>
          </w:tcPr>
          <w:p w14:paraId="37CC9CD2">
            <w:pPr>
              <w:spacing w:after="20" w:line="240" w:lineRule="auto"/>
            </w:pPr>
            <w:r>
              <w:rPr>
                <w:b/>
                <w:color w:val="16A34A"/>
                <w:sz w:val="16"/>
              </w:rPr>
              <w:t>PASS</w:t>
            </w:r>
          </w:p>
        </w:tc>
      </w:tr>
      <w:tr w14:paraId="3AB9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A6442B6">
            <w:pPr>
              <w:spacing w:after="20" w:line="240" w:lineRule="auto"/>
            </w:pPr>
            <w:r>
              <w:rPr>
                <w:sz w:val="16"/>
              </w:rPr>
              <w:t>GUI</w:t>
            </w:r>
          </w:p>
        </w:tc>
        <w:tc>
          <w:tcPr>
            <w:tcW w:w="2592" w:type="dxa"/>
          </w:tcPr>
          <w:p w14:paraId="35C803D9">
            <w:pPr>
              <w:spacing w:after="20" w:line="240" w:lineRule="auto"/>
            </w:pPr>
            <w:r>
              <w:rPr>
                <w:sz w:val="16"/>
              </w:rPr>
              <w:t>Release 999 units of ELE-1001</w:t>
            </w:r>
          </w:p>
        </w:tc>
        <w:tc>
          <w:tcPr>
            <w:tcW w:w="2088" w:type="dxa"/>
          </w:tcPr>
          <w:p w14:paraId="2157B0CC">
            <w:pPr>
              <w:spacing w:after="20" w:line="240" w:lineRule="auto"/>
            </w:pPr>
            <w:r>
              <w:rPr>
                <w:sz w:val="16"/>
              </w:rPr>
              <w:t>Not-enough-stock message</w:t>
            </w:r>
          </w:p>
        </w:tc>
        <w:tc>
          <w:tcPr>
            <w:tcW w:w="3024" w:type="dxa"/>
          </w:tcPr>
          <w:p w14:paraId="3AD6D52C">
            <w:pPr>
              <w:spacing w:after="20" w:line="240" w:lineRule="auto"/>
            </w:pPr>
            <w:r>
              <w:rPr>
                <w:sz w:val="16"/>
              </w:rPr>
              <w:t>"Not enough stock of LED Monitor 24-inch... Available: 8 pcs"</w:t>
            </w:r>
          </w:p>
        </w:tc>
        <w:tc>
          <w:tcPr>
            <w:tcW w:w="792" w:type="dxa"/>
          </w:tcPr>
          <w:p w14:paraId="342AD3CC">
            <w:pPr>
              <w:spacing w:after="20" w:line="240" w:lineRule="auto"/>
            </w:pPr>
            <w:r>
              <w:rPr>
                <w:b/>
                <w:color w:val="16A34A"/>
                <w:sz w:val="16"/>
              </w:rPr>
              <w:t>PASS</w:t>
            </w:r>
          </w:p>
        </w:tc>
      </w:tr>
      <w:tr w14:paraId="64A7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757BE82">
            <w:pPr>
              <w:spacing w:after="20" w:line="240" w:lineRule="auto"/>
            </w:pPr>
            <w:r>
              <w:rPr>
                <w:sz w:val="16"/>
              </w:rPr>
              <w:t>GUI</w:t>
            </w:r>
          </w:p>
        </w:tc>
        <w:tc>
          <w:tcPr>
            <w:tcW w:w="2592" w:type="dxa"/>
            <w:shd w:val="clear" w:color="auto" w:fill="F8FAFC"/>
          </w:tcPr>
          <w:p w14:paraId="0554B693">
            <w:pPr>
              <w:spacing w:after="20" w:line="240" w:lineRule="auto"/>
            </w:pPr>
            <w:r>
              <w:rPr>
                <w:sz w:val="16"/>
              </w:rPr>
              <w:t>Release 3 units with a valid date</w:t>
            </w:r>
          </w:p>
        </w:tc>
        <w:tc>
          <w:tcPr>
            <w:tcW w:w="2088" w:type="dxa"/>
            <w:shd w:val="clear" w:color="auto" w:fill="F8FAFC"/>
          </w:tcPr>
          <w:p w14:paraId="32A6A389">
            <w:pPr>
              <w:spacing w:after="20" w:line="240" w:lineRule="auto"/>
            </w:pPr>
            <w:r>
              <w:rPr>
                <w:sz w:val="16"/>
              </w:rPr>
              <w:t>Saved; stock deducted</w:t>
            </w:r>
          </w:p>
        </w:tc>
        <w:tc>
          <w:tcPr>
            <w:tcW w:w="3024" w:type="dxa"/>
            <w:shd w:val="clear" w:color="auto" w:fill="F8FAFC"/>
          </w:tcPr>
          <w:p w14:paraId="234514F6">
            <w:pPr>
              <w:spacing w:after="20" w:line="240" w:lineRule="auto"/>
            </w:pPr>
            <w:r>
              <w:rPr>
                <w:sz w:val="16"/>
              </w:rPr>
              <w:t>"Release REL-20260928-002 was saved."</w:t>
            </w:r>
          </w:p>
        </w:tc>
        <w:tc>
          <w:tcPr>
            <w:tcW w:w="792" w:type="dxa"/>
            <w:shd w:val="clear" w:color="auto" w:fill="F8FAFC"/>
          </w:tcPr>
          <w:p w14:paraId="75E24BF7">
            <w:pPr>
              <w:spacing w:after="20" w:line="240" w:lineRule="auto"/>
            </w:pPr>
            <w:r>
              <w:rPr>
                <w:b/>
                <w:color w:val="16A34A"/>
                <w:sz w:val="16"/>
              </w:rPr>
              <w:t>PASS</w:t>
            </w:r>
          </w:p>
        </w:tc>
      </w:tr>
      <w:tr w14:paraId="0648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900A040">
            <w:pPr>
              <w:spacing w:after="20" w:line="240" w:lineRule="auto"/>
            </w:pPr>
            <w:r>
              <w:rPr>
                <w:sz w:val="16"/>
              </w:rPr>
              <w:t>GUI</w:t>
            </w:r>
          </w:p>
        </w:tc>
        <w:tc>
          <w:tcPr>
            <w:tcW w:w="2592" w:type="dxa"/>
          </w:tcPr>
          <w:p w14:paraId="675B52BA">
            <w:pPr>
              <w:spacing w:after="20" w:line="240" w:lineRule="auto"/>
            </w:pPr>
            <w:r>
              <w:rPr>
                <w:sz w:val="16"/>
              </w:rPr>
              <w:t>From WH-001 to WH-001</w:t>
            </w:r>
          </w:p>
        </w:tc>
        <w:tc>
          <w:tcPr>
            <w:tcW w:w="2088" w:type="dxa"/>
          </w:tcPr>
          <w:p w14:paraId="09978887">
            <w:pPr>
              <w:spacing w:after="20" w:line="240" w:lineRule="auto"/>
            </w:pPr>
            <w:r>
              <w:rPr>
                <w:sz w:val="16"/>
              </w:rPr>
              <w:t>Validation message</w:t>
            </w:r>
          </w:p>
        </w:tc>
        <w:tc>
          <w:tcPr>
            <w:tcW w:w="3024" w:type="dxa"/>
          </w:tcPr>
          <w:p w14:paraId="1BA3693D">
            <w:pPr>
              <w:spacing w:after="20" w:line="240" w:lineRule="auto"/>
            </w:pPr>
            <w:r>
              <w:rPr>
                <w:sz w:val="16"/>
              </w:rPr>
              <w:t>"The source and destination warehouses must be different."</w:t>
            </w:r>
          </w:p>
        </w:tc>
        <w:tc>
          <w:tcPr>
            <w:tcW w:w="792" w:type="dxa"/>
          </w:tcPr>
          <w:p w14:paraId="62F3E88A">
            <w:pPr>
              <w:spacing w:after="20" w:line="240" w:lineRule="auto"/>
            </w:pPr>
            <w:r>
              <w:rPr>
                <w:b/>
                <w:color w:val="16A34A"/>
                <w:sz w:val="16"/>
              </w:rPr>
              <w:t>PASS</w:t>
            </w:r>
          </w:p>
        </w:tc>
      </w:tr>
      <w:tr w14:paraId="458C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99143A2">
            <w:pPr>
              <w:spacing w:after="20" w:line="240" w:lineRule="auto"/>
            </w:pPr>
            <w:r>
              <w:rPr>
                <w:sz w:val="16"/>
              </w:rPr>
              <w:t>GUI</w:t>
            </w:r>
          </w:p>
        </w:tc>
        <w:tc>
          <w:tcPr>
            <w:tcW w:w="2592" w:type="dxa"/>
            <w:shd w:val="clear" w:color="auto" w:fill="F8FAFC"/>
          </w:tcPr>
          <w:p w14:paraId="6978F026">
            <w:pPr>
              <w:spacing w:after="20" w:line="240" w:lineRule="auto"/>
            </w:pPr>
            <w:r>
              <w:rPr>
                <w:sz w:val="16"/>
              </w:rPr>
              <w:t>5 units from WH-001 to WH-002</w:t>
            </w:r>
          </w:p>
        </w:tc>
        <w:tc>
          <w:tcPr>
            <w:tcW w:w="2088" w:type="dxa"/>
            <w:shd w:val="clear" w:color="auto" w:fill="F8FAFC"/>
          </w:tcPr>
          <w:p w14:paraId="2984CE3F">
            <w:pPr>
              <w:spacing w:after="20" w:line="240" w:lineRule="auto"/>
            </w:pPr>
            <w:r>
              <w:rPr>
                <w:sz w:val="16"/>
              </w:rPr>
              <w:t>Saved; both warehouses updated</w:t>
            </w:r>
          </w:p>
        </w:tc>
        <w:tc>
          <w:tcPr>
            <w:tcW w:w="3024" w:type="dxa"/>
            <w:shd w:val="clear" w:color="auto" w:fill="F8FAFC"/>
          </w:tcPr>
          <w:p w14:paraId="3ABC0D7D">
            <w:pPr>
              <w:spacing w:after="20" w:line="240" w:lineRule="auto"/>
            </w:pPr>
            <w:r>
              <w:rPr>
                <w:sz w:val="16"/>
              </w:rPr>
              <w:t>"Transfer TRF-20260928-002 was saved."</w:t>
            </w:r>
          </w:p>
        </w:tc>
        <w:tc>
          <w:tcPr>
            <w:tcW w:w="792" w:type="dxa"/>
            <w:shd w:val="clear" w:color="auto" w:fill="F8FAFC"/>
          </w:tcPr>
          <w:p w14:paraId="792169BC">
            <w:pPr>
              <w:spacing w:after="20" w:line="240" w:lineRule="auto"/>
            </w:pPr>
            <w:r>
              <w:rPr>
                <w:b/>
                <w:color w:val="16A34A"/>
                <w:sz w:val="16"/>
              </w:rPr>
              <w:t>PASS</w:t>
            </w:r>
          </w:p>
        </w:tc>
      </w:tr>
      <w:tr w14:paraId="46F1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F24DEF8">
            <w:pPr>
              <w:spacing w:after="20" w:line="240" w:lineRule="auto"/>
            </w:pPr>
            <w:r>
              <w:rPr>
                <w:sz w:val="16"/>
              </w:rPr>
              <w:t>GUI</w:t>
            </w:r>
          </w:p>
        </w:tc>
        <w:tc>
          <w:tcPr>
            <w:tcW w:w="2592" w:type="dxa"/>
          </w:tcPr>
          <w:p w14:paraId="0D4FF10D">
            <w:pPr>
              <w:spacing w:after="20" w:line="240" w:lineRule="auto"/>
            </w:pPr>
            <w:r>
              <w:rPr>
                <w:sz w:val="16"/>
              </w:rPr>
              <w:t>Void the new receiving and answer Yes</w:t>
            </w:r>
          </w:p>
        </w:tc>
        <w:tc>
          <w:tcPr>
            <w:tcW w:w="2088" w:type="dxa"/>
          </w:tcPr>
          <w:p w14:paraId="7340FEBA">
            <w:pPr>
              <w:spacing w:after="20" w:line="240" w:lineRule="auto"/>
            </w:pPr>
            <w:r>
              <w:rPr>
                <w:sz w:val="16"/>
              </w:rPr>
              <w:t>Confirmation; stock reversed</w:t>
            </w:r>
          </w:p>
        </w:tc>
        <w:tc>
          <w:tcPr>
            <w:tcW w:w="3024" w:type="dxa"/>
          </w:tcPr>
          <w:p w14:paraId="03C94615">
            <w:pPr>
              <w:spacing w:after="20" w:line="240" w:lineRule="auto"/>
            </w:pPr>
            <w:r>
              <w:rPr>
                <w:sz w:val="16"/>
              </w:rPr>
              <w:t>Confirm Void dialog; stock reversed, status VOIDED</w:t>
            </w:r>
          </w:p>
        </w:tc>
        <w:tc>
          <w:tcPr>
            <w:tcW w:w="792" w:type="dxa"/>
          </w:tcPr>
          <w:p w14:paraId="139A85F3">
            <w:pPr>
              <w:spacing w:after="20" w:line="240" w:lineRule="auto"/>
            </w:pPr>
            <w:r>
              <w:rPr>
                <w:b/>
                <w:color w:val="16A34A"/>
                <w:sz w:val="16"/>
              </w:rPr>
              <w:t>PASS</w:t>
            </w:r>
          </w:p>
        </w:tc>
      </w:tr>
    </w:tbl>
    <w:p w14:paraId="6B666E61">
      <w:pPr>
        <w:spacing w:after="40"/>
      </w:pPr>
    </w:p>
    <w:p w14:paraId="3BE94011">
      <w:pPr>
        <w:pStyle w:val="3"/>
      </w:pPr>
      <w:bookmarkStart w:id="137" w:name="_Toc17321"/>
      <w:r>
        <w:t>4.7 Search and Report Testing</w:t>
      </w:r>
      <w:bookmarkEnd w:id="137"/>
    </w:p>
    <w:p w14:paraId="6EDA8E26">
      <w:r>
        <w:t>Searches were tested with an existing keyword and with a keyword that does not exist. All reports and the dashboard were generated and their totals compared.</w:t>
      </w:r>
    </w:p>
    <w:p w14:paraId="1A3192A4">
      <w:pPr>
        <w:pStyle w:val="16"/>
        <w:keepNext/>
        <w:spacing w:after="80"/>
      </w:pPr>
      <w:r>
        <w:t xml:space="preserve">Table </w:t>
      </w:r>
      <w:r>
        <w:fldChar w:fldCharType="begin"/>
      </w:r>
      <w:r>
        <w:instrText xml:space="preserve"> SEQ Table \* ARABIC </w:instrText>
      </w:r>
      <w:r>
        <w:fldChar w:fldCharType="separate"/>
      </w:r>
      <w:r>
        <w:t>39</w:t>
      </w:r>
      <w:r>
        <w:fldChar w:fldCharType="end"/>
      </w:r>
      <w:bookmarkStart w:id="138" w:name="_Toc23129"/>
      <w:r>
        <w:t>. Search and report testing</w:t>
      </w:r>
      <w:bookmarkEnd w:id="13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4CB8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403B59E4">
            <w:pPr>
              <w:spacing w:after="20" w:line="240" w:lineRule="auto"/>
            </w:pPr>
            <w:r>
              <w:rPr>
                <w:b/>
                <w:color w:val="0F172A"/>
                <w:sz w:val="16"/>
              </w:rPr>
              <w:t>Test</w:t>
            </w:r>
          </w:p>
        </w:tc>
        <w:tc>
          <w:tcPr>
            <w:tcW w:w="2592" w:type="dxa"/>
            <w:shd w:val="clear" w:color="auto" w:fill="FFE7A8"/>
          </w:tcPr>
          <w:p w14:paraId="7700A1E2">
            <w:pPr>
              <w:spacing w:after="20" w:line="240" w:lineRule="auto"/>
            </w:pPr>
            <w:r>
              <w:rPr>
                <w:b/>
                <w:color w:val="0F172A"/>
                <w:sz w:val="16"/>
              </w:rPr>
              <w:t>Test input / check</w:t>
            </w:r>
          </w:p>
        </w:tc>
        <w:tc>
          <w:tcPr>
            <w:tcW w:w="2088" w:type="dxa"/>
            <w:shd w:val="clear" w:color="auto" w:fill="FFE7A8"/>
          </w:tcPr>
          <w:p w14:paraId="46F6B675">
            <w:pPr>
              <w:spacing w:after="20" w:line="240" w:lineRule="auto"/>
            </w:pPr>
            <w:r>
              <w:rPr>
                <w:b/>
                <w:color w:val="0F172A"/>
                <w:sz w:val="16"/>
              </w:rPr>
              <w:t>Expected result</w:t>
            </w:r>
          </w:p>
        </w:tc>
        <w:tc>
          <w:tcPr>
            <w:tcW w:w="3024" w:type="dxa"/>
            <w:shd w:val="clear" w:color="auto" w:fill="FFE7A8"/>
          </w:tcPr>
          <w:p w14:paraId="070E5091">
            <w:pPr>
              <w:spacing w:after="20" w:line="240" w:lineRule="auto"/>
            </w:pPr>
            <w:r>
              <w:rPr>
                <w:b/>
                <w:color w:val="0F172A"/>
                <w:sz w:val="16"/>
              </w:rPr>
              <w:t>Actual result</w:t>
            </w:r>
          </w:p>
        </w:tc>
        <w:tc>
          <w:tcPr>
            <w:tcW w:w="792" w:type="dxa"/>
            <w:shd w:val="clear" w:color="auto" w:fill="FFE7A8"/>
          </w:tcPr>
          <w:p w14:paraId="5832140F">
            <w:pPr>
              <w:spacing w:after="20" w:line="240" w:lineRule="auto"/>
            </w:pPr>
            <w:r>
              <w:rPr>
                <w:b/>
                <w:color w:val="0F172A"/>
                <w:sz w:val="16"/>
              </w:rPr>
              <w:t>Status</w:t>
            </w:r>
          </w:p>
        </w:tc>
      </w:tr>
      <w:tr w14:paraId="3150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E54A0E2">
            <w:pPr>
              <w:spacing w:after="20" w:line="240" w:lineRule="auto"/>
            </w:pPr>
            <w:r>
              <w:rPr>
                <w:sz w:val="16"/>
              </w:rPr>
              <w:t>T007</w:t>
            </w:r>
          </w:p>
        </w:tc>
        <w:tc>
          <w:tcPr>
            <w:tcW w:w="2592" w:type="dxa"/>
          </w:tcPr>
          <w:p w14:paraId="6721D1C5">
            <w:pPr>
              <w:spacing w:after="20" w:line="240" w:lineRule="auto"/>
            </w:pPr>
            <w:r>
              <w:rPr>
                <w:sz w:val="16"/>
              </w:rPr>
              <w:t>Existing keyword "mouse"</w:t>
            </w:r>
          </w:p>
        </w:tc>
        <w:tc>
          <w:tcPr>
            <w:tcW w:w="2088" w:type="dxa"/>
          </w:tcPr>
          <w:p w14:paraId="710701B8">
            <w:pPr>
              <w:spacing w:after="20" w:line="240" w:lineRule="auto"/>
            </w:pPr>
            <w:r>
              <w:rPr>
                <w:sz w:val="16"/>
              </w:rPr>
              <w:t>Matching records are shown</w:t>
            </w:r>
          </w:p>
        </w:tc>
        <w:tc>
          <w:tcPr>
            <w:tcW w:w="3024" w:type="dxa"/>
          </w:tcPr>
          <w:p w14:paraId="7F95C057">
            <w:pPr>
              <w:spacing w:after="20" w:line="240" w:lineRule="auto"/>
            </w:pPr>
            <w:r>
              <w:rPr>
                <w:sz w:val="16"/>
              </w:rPr>
              <w:t>1 match: ELE-1002 - Wireless Mouse</w:t>
            </w:r>
          </w:p>
        </w:tc>
        <w:tc>
          <w:tcPr>
            <w:tcW w:w="792" w:type="dxa"/>
          </w:tcPr>
          <w:p w14:paraId="23AB9BF8">
            <w:pPr>
              <w:spacing w:after="20" w:line="240" w:lineRule="auto"/>
            </w:pPr>
            <w:r>
              <w:rPr>
                <w:b/>
                <w:color w:val="16A34A"/>
                <w:sz w:val="16"/>
              </w:rPr>
              <w:t>PASS</w:t>
            </w:r>
          </w:p>
        </w:tc>
      </w:tr>
      <w:tr w14:paraId="47135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C483022">
            <w:pPr>
              <w:spacing w:after="20" w:line="240" w:lineRule="auto"/>
            </w:pPr>
            <w:r>
              <w:rPr>
                <w:sz w:val="16"/>
              </w:rPr>
              <w:t>T008</w:t>
            </w:r>
          </w:p>
        </w:tc>
        <w:tc>
          <w:tcPr>
            <w:tcW w:w="2592" w:type="dxa"/>
            <w:shd w:val="clear" w:color="auto" w:fill="F8FAFC"/>
          </w:tcPr>
          <w:p w14:paraId="68A4EBB0">
            <w:pPr>
              <w:spacing w:after="20" w:line="240" w:lineRule="auto"/>
            </w:pPr>
            <w:r>
              <w:rPr>
                <w:sz w:val="16"/>
              </w:rPr>
              <w:t>Keyword that does not exist</w:t>
            </w:r>
          </w:p>
        </w:tc>
        <w:tc>
          <w:tcPr>
            <w:tcW w:w="2088" w:type="dxa"/>
            <w:shd w:val="clear" w:color="auto" w:fill="F8FAFC"/>
          </w:tcPr>
          <w:p w14:paraId="0F282F16">
            <w:pPr>
              <w:spacing w:after="20" w:line="240" w:lineRule="auto"/>
            </w:pPr>
            <w:r>
              <w:rPr>
                <w:sz w:val="16"/>
              </w:rPr>
              <w:t>No matching records</w:t>
            </w:r>
          </w:p>
        </w:tc>
        <w:tc>
          <w:tcPr>
            <w:tcW w:w="3024" w:type="dxa"/>
            <w:shd w:val="clear" w:color="auto" w:fill="F8FAFC"/>
          </w:tcPr>
          <w:p w14:paraId="78F9AA7C">
            <w:pPr>
              <w:spacing w:after="20" w:line="240" w:lineRule="auto"/>
            </w:pPr>
            <w:r>
              <w:rPr>
                <w:sz w:val="16"/>
              </w:rPr>
              <w:t>0 records</w:t>
            </w:r>
          </w:p>
        </w:tc>
        <w:tc>
          <w:tcPr>
            <w:tcW w:w="792" w:type="dxa"/>
            <w:shd w:val="clear" w:color="auto" w:fill="F8FAFC"/>
          </w:tcPr>
          <w:p w14:paraId="0B263914">
            <w:pPr>
              <w:spacing w:after="20" w:line="240" w:lineRule="auto"/>
            </w:pPr>
            <w:r>
              <w:rPr>
                <w:b/>
                <w:color w:val="16A34A"/>
                <w:sz w:val="16"/>
              </w:rPr>
              <w:t>PASS</w:t>
            </w:r>
          </w:p>
        </w:tc>
      </w:tr>
      <w:tr w14:paraId="13C42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3990129">
            <w:pPr>
              <w:spacing w:after="20" w:line="240" w:lineRule="auto"/>
            </w:pPr>
            <w:r>
              <w:rPr>
                <w:sz w:val="16"/>
              </w:rPr>
              <w:t>T023</w:t>
            </w:r>
          </w:p>
        </w:tc>
        <w:tc>
          <w:tcPr>
            <w:tcW w:w="2592" w:type="dxa"/>
          </w:tcPr>
          <w:p w14:paraId="772567C6">
            <w:pPr>
              <w:spacing w:after="20" w:line="240" w:lineRule="auto"/>
            </w:pPr>
            <w:r>
              <w:rPr>
                <w:sz w:val="16"/>
              </w:rPr>
              <w:t>Generate all 12 reports</w:t>
            </w:r>
          </w:p>
        </w:tc>
        <w:tc>
          <w:tcPr>
            <w:tcW w:w="2088" w:type="dxa"/>
          </w:tcPr>
          <w:p w14:paraId="4771A259">
            <w:pPr>
              <w:spacing w:after="20" w:line="240" w:lineRule="auto"/>
            </w:pPr>
            <w:r>
              <w:rPr>
                <w:sz w:val="16"/>
              </w:rPr>
              <w:t>Every report runs; totals match the dashboard</w:t>
            </w:r>
          </w:p>
        </w:tc>
        <w:tc>
          <w:tcPr>
            <w:tcW w:w="3024" w:type="dxa"/>
          </w:tcPr>
          <w:p w14:paraId="5B119F91">
            <w:pPr>
              <w:spacing w:after="20" w:line="240" w:lineRule="auto"/>
            </w:pPr>
            <w:r>
              <w:rPr>
                <w:sz w:val="16"/>
              </w:rPr>
              <w:t>12 reports OK; inventory units = dashboard units = 5234</w:t>
            </w:r>
          </w:p>
        </w:tc>
        <w:tc>
          <w:tcPr>
            <w:tcW w:w="792" w:type="dxa"/>
          </w:tcPr>
          <w:p w14:paraId="02FF75C1">
            <w:pPr>
              <w:spacing w:after="20" w:line="240" w:lineRule="auto"/>
            </w:pPr>
            <w:r>
              <w:rPr>
                <w:b/>
                <w:color w:val="16A34A"/>
                <w:sz w:val="16"/>
              </w:rPr>
              <w:t>PASS</w:t>
            </w:r>
          </w:p>
        </w:tc>
      </w:tr>
      <w:tr w14:paraId="3738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F0B57D9">
            <w:pPr>
              <w:spacing w:after="20" w:line="240" w:lineRule="auto"/>
            </w:pPr>
            <w:r>
              <w:rPr>
                <w:sz w:val="16"/>
              </w:rPr>
              <w:t>T026</w:t>
            </w:r>
          </w:p>
        </w:tc>
        <w:tc>
          <w:tcPr>
            <w:tcW w:w="2592" w:type="dxa"/>
            <w:shd w:val="clear" w:color="auto" w:fill="F8FAFC"/>
          </w:tcPr>
          <w:p w14:paraId="34AB932C">
            <w:pPr>
              <w:spacing w:after="20" w:line="240" w:lineRule="auto"/>
            </w:pPr>
            <w:r>
              <w:rPr>
                <w:sz w:val="16"/>
              </w:rPr>
              <w:t>Low-stock detection on the sample data</w:t>
            </w:r>
          </w:p>
        </w:tc>
        <w:tc>
          <w:tcPr>
            <w:tcW w:w="2088" w:type="dxa"/>
            <w:shd w:val="clear" w:color="auto" w:fill="F8FAFC"/>
          </w:tcPr>
          <w:p w14:paraId="22CAFBFC">
            <w:pPr>
              <w:spacing w:after="20" w:line="240" w:lineRule="auto"/>
            </w:pPr>
            <w:r>
              <w:rPr>
                <w:sz w:val="16"/>
              </w:rPr>
              <w:t>Products at/below reorder level are listed</w:t>
            </w:r>
          </w:p>
        </w:tc>
        <w:tc>
          <w:tcPr>
            <w:tcW w:w="3024" w:type="dxa"/>
            <w:shd w:val="clear" w:color="auto" w:fill="F8FAFC"/>
          </w:tcPr>
          <w:p w14:paraId="4D5D575F">
            <w:pPr>
              <w:spacing w:after="20" w:line="240" w:lineRule="auto"/>
            </w:pPr>
            <w:r>
              <w:rPr>
                <w:sz w:val="16"/>
              </w:rPr>
              <w:t>4 low-stock product(s), e.g. OFF-2003 (8 left)</w:t>
            </w:r>
          </w:p>
        </w:tc>
        <w:tc>
          <w:tcPr>
            <w:tcW w:w="792" w:type="dxa"/>
            <w:shd w:val="clear" w:color="auto" w:fill="F8FAFC"/>
          </w:tcPr>
          <w:p w14:paraId="78FF94C4">
            <w:pPr>
              <w:spacing w:after="20" w:line="240" w:lineRule="auto"/>
            </w:pPr>
            <w:r>
              <w:rPr>
                <w:b/>
                <w:color w:val="16A34A"/>
                <w:sz w:val="16"/>
              </w:rPr>
              <w:t>PASS</w:t>
            </w:r>
          </w:p>
        </w:tc>
      </w:tr>
      <w:tr w14:paraId="3F5B3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4E205CA">
            <w:pPr>
              <w:spacing w:after="20" w:line="240" w:lineRule="auto"/>
            </w:pPr>
            <w:r>
              <w:rPr>
                <w:sz w:val="16"/>
              </w:rPr>
              <w:t>GUI</w:t>
            </w:r>
          </w:p>
        </w:tc>
        <w:tc>
          <w:tcPr>
            <w:tcW w:w="2592" w:type="dxa"/>
          </w:tcPr>
          <w:p w14:paraId="65ABF4E9">
            <w:pPr>
              <w:spacing w:after="20" w:line="240" w:lineRule="auto"/>
            </w:pPr>
            <w:r>
              <w:rPr>
                <w:sz w:val="16"/>
              </w:rPr>
              <w:t>Open every module from the sidebar</w:t>
            </w:r>
          </w:p>
        </w:tc>
        <w:tc>
          <w:tcPr>
            <w:tcW w:w="2088" w:type="dxa"/>
          </w:tcPr>
          <w:p w14:paraId="15EA8100">
            <w:pPr>
              <w:spacing w:after="20" w:line="240" w:lineRule="auto"/>
            </w:pPr>
            <w:r>
              <w:rPr>
                <w:sz w:val="16"/>
              </w:rPr>
              <w:t>Every screen loads its data</w:t>
            </w:r>
          </w:p>
        </w:tc>
        <w:tc>
          <w:tcPr>
            <w:tcW w:w="3024" w:type="dxa"/>
          </w:tcPr>
          <w:p w14:paraId="2AC27A1C">
            <w:pPr>
              <w:spacing w:after="20" w:line="240" w:lineRule="auto"/>
            </w:pPr>
            <w:r>
              <w:rPr>
                <w:sz w:val="16"/>
              </w:rPr>
              <w:t>All 12 modules opened, no error message</w:t>
            </w:r>
          </w:p>
        </w:tc>
        <w:tc>
          <w:tcPr>
            <w:tcW w:w="792" w:type="dxa"/>
          </w:tcPr>
          <w:p w14:paraId="2D777DE4">
            <w:pPr>
              <w:spacing w:after="20" w:line="240" w:lineRule="auto"/>
            </w:pPr>
            <w:r>
              <w:rPr>
                <w:b/>
                <w:color w:val="16A34A"/>
                <w:sz w:val="16"/>
              </w:rPr>
              <w:t>PASS</w:t>
            </w:r>
          </w:p>
        </w:tc>
      </w:tr>
      <w:tr w14:paraId="2BC1E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9DA1A0F">
            <w:pPr>
              <w:spacing w:after="20" w:line="240" w:lineRule="auto"/>
            </w:pPr>
            <w:r>
              <w:rPr>
                <w:sz w:val="16"/>
              </w:rPr>
              <w:t>GUI</w:t>
            </w:r>
          </w:p>
        </w:tc>
        <w:tc>
          <w:tcPr>
            <w:tcW w:w="2592" w:type="dxa"/>
            <w:shd w:val="clear" w:color="auto" w:fill="F8FAFC"/>
          </w:tcPr>
          <w:p w14:paraId="6266AAAC">
            <w:pPr>
              <w:spacing w:after="20" w:line="240" w:lineRule="auto"/>
            </w:pPr>
            <w:r>
              <w:rPr>
                <w:sz w:val="16"/>
              </w:rPr>
              <w:t>Generate each of the 12 reports</w:t>
            </w:r>
          </w:p>
        </w:tc>
        <w:tc>
          <w:tcPr>
            <w:tcW w:w="2088" w:type="dxa"/>
            <w:shd w:val="clear" w:color="auto" w:fill="F8FAFC"/>
          </w:tcPr>
          <w:p w14:paraId="1C45626D">
            <w:pPr>
              <w:spacing w:after="20" w:line="240" w:lineRule="auto"/>
            </w:pPr>
            <w:r>
              <w:rPr>
                <w:sz w:val="16"/>
              </w:rPr>
              <w:t>Every report is shown</w:t>
            </w:r>
          </w:p>
        </w:tc>
        <w:tc>
          <w:tcPr>
            <w:tcW w:w="3024" w:type="dxa"/>
            <w:shd w:val="clear" w:color="auto" w:fill="F8FAFC"/>
          </w:tcPr>
          <w:p w14:paraId="2B5101B7">
            <w:pPr>
              <w:spacing w:after="20" w:line="240" w:lineRule="auto"/>
            </w:pPr>
            <w:r>
              <w:rPr>
                <w:sz w:val="16"/>
              </w:rPr>
              <w:t>All 12 reports generated, no error message</w:t>
            </w:r>
          </w:p>
        </w:tc>
        <w:tc>
          <w:tcPr>
            <w:tcW w:w="792" w:type="dxa"/>
            <w:shd w:val="clear" w:color="auto" w:fill="F8FAFC"/>
          </w:tcPr>
          <w:p w14:paraId="6E7512EA">
            <w:pPr>
              <w:spacing w:after="20" w:line="240" w:lineRule="auto"/>
            </w:pPr>
            <w:r>
              <w:rPr>
                <w:b/>
                <w:color w:val="16A34A"/>
                <w:sz w:val="16"/>
              </w:rPr>
              <w:t>PASS</w:t>
            </w:r>
          </w:p>
        </w:tc>
      </w:tr>
    </w:tbl>
    <w:p w14:paraId="001E0AA6">
      <w:pPr>
        <w:spacing w:after="40"/>
      </w:pPr>
    </w:p>
    <w:p w14:paraId="7F097306">
      <w:pPr>
        <w:pStyle w:val="3"/>
      </w:pPr>
      <w:bookmarkStart w:id="139" w:name="_Toc3394"/>
      <w:r>
        <w:t>4.8 Error Handling Testing</w:t>
      </w:r>
      <w:bookmarkEnd w:id="139"/>
    </w:p>
    <w:p w14:paraId="46CF75BE">
      <w:r>
        <w:t>Error handling was tested by deleting records that are in use (foreign keys) and by connecting to a database server that is not running. In every case a clear message is shown and the program keeps running.</w:t>
      </w:r>
    </w:p>
    <w:p w14:paraId="76D64D45">
      <w:pPr>
        <w:pStyle w:val="16"/>
        <w:keepNext/>
        <w:spacing w:after="80"/>
      </w:pPr>
      <w:r>
        <w:t xml:space="preserve">Table </w:t>
      </w:r>
      <w:r>
        <w:fldChar w:fldCharType="begin"/>
      </w:r>
      <w:r>
        <w:instrText xml:space="preserve"> SEQ Table \* ARABIC </w:instrText>
      </w:r>
      <w:r>
        <w:fldChar w:fldCharType="separate"/>
      </w:r>
      <w:r>
        <w:t>40</w:t>
      </w:r>
      <w:r>
        <w:fldChar w:fldCharType="end"/>
      </w:r>
      <w:bookmarkStart w:id="140" w:name="_Toc24845"/>
      <w:r>
        <w:t>. Error handling testing</w:t>
      </w:r>
      <w:bookmarkEnd w:id="14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35A1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39811150">
            <w:pPr>
              <w:spacing w:after="20" w:line="240" w:lineRule="auto"/>
            </w:pPr>
            <w:r>
              <w:rPr>
                <w:b/>
                <w:color w:val="0F172A"/>
                <w:sz w:val="16"/>
              </w:rPr>
              <w:t>Test</w:t>
            </w:r>
          </w:p>
        </w:tc>
        <w:tc>
          <w:tcPr>
            <w:tcW w:w="2592" w:type="dxa"/>
            <w:shd w:val="clear" w:color="auto" w:fill="FFE7A8"/>
          </w:tcPr>
          <w:p w14:paraId="392798C3">
            <w:pPr>
              <w:spacing w:after="20" w:line="240" w:lineRule="auto"/>
            </w:pPr>
            <w:r>
              <w:rPr>
                <w:b/>
                <w:color w:val="0F172A"/>
                <w:sz w:val="16"/>
              </w:rPr>
              <w:t>Test input / check</w:t>
            </w:r>
          </w:p>
        </w:tc>
        <w:tc>
          <w:tcPr>
            <w:tcW w:w="2088" w:type="dxa"/>
            <w:shd w:val="clear" w:color="auto" w:fill="FFE7A8"/>
          </w:tcPr>
          <w:p w14:paraId="7D1F7B6D">
            <w:pPr>
              <w:spacing w:after="20" w:line="240" w:lineRule="auto"/>
            </w:pPr>
            <w:r>
              <w:rPr>
                <w:b/>
                <w:color w:val="0F172A"/>
                <w:sz w:val="16"/>
              </w:rPr>
              <w:t>Expected result</w:t>
            </w:r>
          </w:p>
        </w:tc>
        <w:tc>
          <w:tcPr>
            <w:tcW w:w="3024" w:type="dxa"/>
            <w:shd w:val="clear" w:color="auto" w:fill="FFE7A8"/>
          </w:tcPr>
          <w:p w14:paraId="24A6FCCF">
            <w:pPr>
              <w:spacing w:after="20" w:line="240" w:lineRule="auto"/>
            </w:pPr>
            <w:r>
              <w:rPr>
                <w:b/>
                <w:color w:val="0F172A"/>
                <w:sz w:val="16"/>
              </w:rPr>
              <w:t>Actual result</w:t>
            </w:r>
          </w:p>
        </w:tc>
        <w:tc>
          <w:tcPr>
            <w:tcW w:w="792" w:type="dxa"/>
            <w:shd w:val="clear" w:color="auto" w:fill="FFE7A8"/>
          </w:tcPr>
          <w:p w14:paraId="13938599">
            <w:pPr>
              <w:spacing w:after="20" w:line="240" w:lineRule="auto"/>
            </w:pPr>
            <w:r>
              <w:rPr>
                <w:b/>
                <w:color w:val="0F172A"/>
                <w:sz w:val="16"/>
              </w:rPr>
              <w:t>Status</w:t>
            </w:r>
          </w:p>
        </w:tc>
      </w:tr>
      <w:tr w14:paraId="5507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1AD3935">
            <w:pPr>
              <w:spacing w:after="20" w:line="240" w:lineRule="auto"/>
            </w:pPr>
            <w:r>
              <w:rPr>
                <w:sz w:val="16"/>
              </w:rPr>
              <w:t>T013</w:t>
            </w:r>
          </w:p>
        </w:tc>
        <w:tc>
          <w:tcPr>
            <w:tcW w:w="2592" w:type="dxa"/>
          </w:tcPr>
          <w:p w14:paraId="108C7174">
            <w:pPr>
              <w:spacing w:after="20" w:line="240" w:lineRule="auto"/>
            </w:pPr>
            <w:r>
              <w:rPr>
                <w:sz w:val="16"/>
              </w:rPr>
              <w:t>Product used in transactions</w:t>
            </w:r>
          </w:p>
        </w:tc>
        <w:tc>
          <w:tcPr>
            <w:tcW w:w="2088" w:type="dxa"/>
          </w:tcPr>
          <w:p w14:paraId="6444BF34">
            <w:pPr>
              <w:spacing w:after="20" w:line="240" w:lineRule="auto"/>
            </w:pPr>
            <w:r>
              <w:rPr>
                <w:sz w:val="16"/>
              </w:rPr>
              <w:t>Refused with a friendly message</w:t>
            </w:r>
          </w:p>
        </w:tc>
        <w:tc>
          <w:tcPr>
            <w:tcW w:w="3024" w:type="dxa"/>
          </w:tcPr>
          <w:p w14:paraId="1F91CFAF">
            <w:pPr>
              <w:spacing w:after="20" w:line="240" w:lineRule="auto"/>
            </w:pPr>
            <w:r>
              <w:rPr>
                <w:sz w:val="16"/>
              </w:rPr>
              <w:t>FOREIGN KEY (SQLState 23503): "This record cannot be deleted..."</w:t>
            </w:r>
          </w:p>
        </w:tc>
        <w:tc>
          <w:tcPr>
            <w:tcW w:w="792" w:type="dxa"/>
          </w:tcPr>
          <w:p w14:paraId="5ACE4B7B">
            <w:pPr>
              <w:spacing w:after="20" w:line="240" w:lineRule="auto"/>
            </w:pPr>
            <w:r>
              <w:rPr>
                <w:b/>
                <w:color w:val="16A34A"/>
                <w:sz w:val="16"/>
              </w:rPr>
              <w:t>PASS</w:t>
            </w:r>
          </w:p>
        </w:tc>
      </w:tr>
      <w:tr w14:paraId="0182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CDECB5F">
            <w:pPr>
              <w:spacing w:after="20" w:line="240" w:lineRule="auto"/>
            </w:pPr>
            <w:r>
              <w:rPr>
                <w:sz w:val="16"/>
              </w:rPr>
              <w:t>T021</w:t>
            </w:r>
          </w:p>
        </w:tc>
        <w:tc>
          <w:tcPr>
            <w:tcW w:w="2592" w:type="dxa"/>
            <w:shd w:val="clear" w:color="auto" w:fill="F8FAFC"/>
          </w:tcPr>
          <w:p w14:paraId="0C689B34">
            <w:pPr>
              <w:spacing w:after="20" w:line="240" w:lineRule="auto"/>
            </w:pPr>
            <w:r>
              <w:rPr>
                <w:sz w:val="16"/>
              </w:rPr>
              <w:t>Database server not reachable</w:t>
            </w:r>
          </w:p>
        </w:tc>
        <w:tc>
          <w:tcPr>
            <w:tcW w:w="2088" w:type="dxa"/>
            <w:shd w:val="clear" w:color="auto" w:fill="F8FAFC"/>
          </w:tcPr>
          <w:p w14:paraId="1B507ED9">
            <w:pPr>
              <w:spacing w:after="20" w:line="240" w:lineRule="auto"/>
            </w:pPr>
            <w:r>
              <w:rPr>
                <w:sz w:val="16"/>
              </w:rPr>
              <w:t>Friendly connection message, no crash</w:t>
            </w:r>
          </w:p>
        </w:tc>
        <w:tc>
          <w:tcPr>
            <w:tcW w:w="3024" w:type="dxa"/>
            <w:shd w:val="clear" w:color="auto" w:fill="F8FAFC"/>
          </w:tcPr>
          <w:p w14:paraId="0229A60F">
            <w:pPr>
              <w:spacing w:after="20" w:line="240" w:lineRule="auto"/>
            </w:pPr>
            <w:r>
              <w:rPr>
                <w:sz w:val="16"/>
              </w:rPr>
              <w:t>SQLState 08001 -&gt; "Cannot connect to the database..."</w:t>
            </w:r>
          </w:p>
        </w:tc>
        <w:tc>
          <w:tcPr>
            <w:tcW w:w="792" w:type="dxa"/>
            <w:shd w:val="clear" w:color="auto" w:fill="F8FAFC"/>
          </w:tcPr>
          <w:p w14:paraId="6496C469">
            <w:pPr>
              <w:spacing w:after="20" w:line="240" w:lineRule="auto"/>
            </w:pPr>
            <w:r>
              <w:rPr>
                <w:b/>
                <w:color w:val="16A34A"/>
                <w:sz w:val="16"/>
              </w:rPr>
              <w:t>PASS</w:t>
            </w:r>
          </w:p>
        </w:tc>
      </w:tr>
      <w:tr w14:paraId="0673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F300749">
            <w:pPr>
              <w:spacing w:after="20" w:line="240" w:lineRule="auto"/>
            </w:pPr>
            <w:r>
              <w:rPr>
                <w:sz w:val="16"/>
              </w:rPr>
              <w:t>GUI</w:t>
            </w:r>
          </w:p>
        </w:tc>
        <w:tc>
          <w:tcPr>
            <w:tcW w:w="2592" w:type="dxa"/>
          </w:tcPr>
          <w:p w14:paraId="6A02B432">
            <w:pPr>
              <w:spacing w:after="20" w:line="240" w:lineRule="auto"/>
            </w:pPr>
            <w:r>
              <w:rPr>
                <w:sz w:val="16"/>
              </w:rPr>
              <w:t>Delete ELE-1002 (used in documents)</w:t>
            </w:r>
          </w:p>
        </w:tc>
        <w:tc>
          <w:tcPr>
            <w:tcW w:w="2088" w:type="dxa"/>
          </w:tcPr>
          <w:p w14:paraId="272D23AF">
            <w:pPr>
              <w:spacing w:after="20" w:line="240" w:lineRule="auto"/>
            </w:pPr>
            <w:r>
              <w:rPr>
                <w:sz w:val="16"/>
              </w:rPr>
              <w:t>Refused with an explanation</w:t>
            </w:r>
          </w:p>
        </w:tc>
        <w:tc>
          <w:tcPr>
            <w:tcW w:w="3024" w:type="dxa"/>
          </w:tcPr>
          <w:p w14:paraId="1FC27BA1">
            <w:pPr>
              <w:spacing w:after="20" w:line="240" w:lineRule="auto"/>
            </w:pPr>
            <w:r>
              <w:rPr>
                <w:sz w:val="16"/>
              </w:rPr>
              <w:t>"ELE-1002 cannot be deleted because it already appears in 4 transaction line(s)."</w:t>
            </w:r>
          </w:p>
        </w:tc>
        <w:tc>
          <w:tcPr>
            <w:tcW w:w="792" w:type="dxa"/>
          </w:tcPr>
          <w:p w14:paraId="30DC9371">
            <w:pPr>
              <w:spacing w:after="20" w:line="240" w:lineRule="auto"/>
            </w:pPr>
            <w:r>
              <w:rPr>
                <w:b/>
                <w:color w:val="16A34A"/>
                <w:sz w:val="16"/>
              </w:rPr>
              <w:t>PASS</w:t>
            </w:r>
          </w:p>
        </w:tc>
      </w:tr>
      <w:tr w14:paraId="61D1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C866BA2">
            <w:pPr>
              <w:spacing w:after="20" w:line="240" w:lineRule="auto"/>
            </w:pPr>
            <w:r>
              <w:rPr>
                <w:sz w:val="16"/>
              </w:rPr>
              <w:t>GUI</w:t>
            </w:r>
          </w:p>
        </w:tc>
        <w:tc>
          <w:tcPr>
            <w:tcW w:w="2592" w:type="dxa"/>
            <w:shd w:val="clear" w:color="auto" w:fill="F8FAFC"/>
          </w:tcPr>
          <w:p w14:paraId="12915775">
            <w:pPr>
              <w:spacing w:after="20" w:line="240" w:lineRule="auto"/>
            </w:pPr>
            <w:r>
              <w:rPr>
                <w:sz w:val="16"/>
              </w:rPr>
              <w:t>Delete a supplier that has receivings</w:t>
            </w:r>
          </w:p>
        </w:tc>
        <w:tc>
          <w:tcPr>
            <w:tcW w:w="2088" w:type="dxa"/>
            <w:shd w:val="clear" w:color="auto" w:fill="F8FAFC"/>
          </w:tcPr>
          <w:p w14:paraId="74B189AF">
            <w:pPr>
              <w:spacing w:after="20" w:line="240" w:lineRule="auto"/>
            </w:pPr>
            <w:r>
              <w:rPr>
                <w:sz w:val="16"/>
              </w:rPr>
              <w:t>Friendly foreign-key message</w:t>
            </w:r>
          </w:p>
        </w:tc>
        <w:tc>
          <w:tcPr>
            <w:tcW w:w="3024" w:type="dxa"/>
            <w:shd w:val="clear" w:color="auto" w:fill="F8FAFC"/>
          </w:tcPr>
          <w:p w14:paraId="4E4E7F8D">
            <w:pPr>
              <w:spacing w:after="20" w:line="240" w:lineRule="auto"/>
            </w:pPr>
            <w:r>
              <w:rPr>
                <w:sz w:val="16"/>
              </w:rPr>
              <w:t>"This record cannot be deleted because other records are linked to it..."</w:t>
            </w:r>
          </w:p>
        </w:tc>
        <w:tc>
          <w:tcPr>
            <w:tcW w:w="792" w:type="dxa"/>
            <w:shd w:val="clear" w:color="auto" w:fill="F8FAFC"/>
          </w:tcPr>
          <w:p w14:paraId="744D3C81">
            <w:pPr>
              <w:spacing w:after="20" w:line="240" w:lineRule="auto"/>
            </w:pPr>
            <w:r>
              <w:rPr>
                <w:b/>
                <w:color w:val="16A34A"/>
                <w:sz w:val="16"/>
              </w:rPr>
              <w:t>PASS</w:t>
            </w:r>
          </w:p>
        </w:tc>
      </w:tr>
    </w:tbl>
    <w:p w14:paraId="17C5876F">
      <w:pPr>
        <w:spacing w:after="40"/>
      </w:pPr>
    </w:p>
    <w:p w14:paraId="67679001">
      <w:pPr>
        <w:pStyle w:val="3"/>
      </w:pPr>
      <w:bookmarkStart w:id="141" w:name="_Toc28796"/>
      <w:r>
        <w:t>4.9 User Acceptance Testing</w:t>
      </w:r>
      <w:bookmarkEnd w:id="141"/>
    </w:p>
    <w:p w14:paraId="4679F30B">
      <w:pPr>
        <w:jc w:val="both"/>
      </w:pPr>
      <w:r>
        <w:t xml:space="preserve">User acceptance testing is done with people acting as the real users (for example classmates acting as warehouse staff and managers). Each tester completes the tasks below with the demo accounts and rates each item from 1 (poor) to 5 (excellent). </w:t>
      </w:r>
      <w:r>
        <w:rPr>
          <w:b/>
        </w:rPr>
        <w:t>The ratings are filled in during the actual UAT session.</w:t>
      </w:r>
    </w:p>
    <w:p w14:paraId="2BE7435B">
      <w:pPr>
        <w:pStyle w:val="16"/>
        <w:keepNext/>
        <w:spacing w:after="80"/>
      </w:pPr>
      <w:r>
        <w:t xml:space="preserve">Table </w:t>
      </w:r>
      <w:r>
        <w:fldChar w:fldCharType="begin"/>
      </w:r>
      <w:r>
        <w:instrText xml:space="preserve"> SEQ Table \* ARABIC </w:instrText>
      </w:r>
      <w:r>
        <w:fldChar w:fldCharType="separate"/>
      </w:r>
      <w:r>
        <w:t>41</w:t>
      </w:r>
      <w:r>
        <w:fldChar w:fldCharType="end"/>
      </w:r>
      <w:bookmarkStart w:id="142" w:name="_Toc8673"/>
      <w:r>
        <w:t>. User acceptance testing form</w:t>
      </w:r>
      <w:bookmarkEnd w:id="1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5472"/>
        <w:gridCol w:w="1440"/>
        <w:gridCol w:w="1872"/>
      </w:tblGrid>
      <w:tr w14:paraId="3F5B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 w:type="dxa"/>
            <w:shd w:val="clear" w:color="auto" w:fill="FFE7A8"/>
          </w:tcPr>
          <w:p w14:paraId="65324AD1">
            <w:pPr>
              <w:spacing w:after="20" w:line="240" w:lineRule="auto"/>
            </w:pPr>
            <w:r>
              <w:rPr>
                <w:b/>
                <w:color w:val="0F172A"/>
                <w:sz w:val="19"/>
              </w:rPr>
              <w:t>#</w:t>
            </w:r>
          </w:p>
        </w:tc>
        <w:tc>
          <w:tcPr>
            <w:tcW w:w="5472" w:type="dxa"/>
            <w:shd w:val="clear" w:color="auto" w:fill="FFE7A8"/>
          </w:tcPr>
          <w:p w14:paraId="6084D7F0">
            <w:pPr>
              <w:spacing w:after="20" w:line="240" w:lineRule="auto"/>
            </w:pPr>
            <w:r>
              <w:rPr>
                <w:b/>
                <w:color w:val="0F172A"/>
                <w:sz w:val="19"/>
              </w:rPr>
              <w:t>Criterion / task</w:t>
            </w:r>
          </w:p>
        </w:tc>
        <w:tc>
          <w:tcPr>
            <w:tcW w:w="1440" w:type="dxa"/>
            <w:shd w:val="clear" w:color="auto" w:fill="FFE7A8"/>
          </w:tcPr>
          <w:p w14:paraId="4E816DF9">
            <w:pPr>
              <w:spacing w:after="20" w:line="240" w:lineRule="auto"/>
            </w:pPr>
            <w:r>
              <w:rPr>
                <w:b/>
                <w:color w:val="0F172A"/>
                <w:sz w:val="19"/>
              </w:rPr>
              <w:t>Rating (1-5)</w:t>
            </w:r>
          </w:p>
        </w:tc>
        <w:tc>
          <w:tcPr>
            <w:tcW w:w="1872" w:type="dxa"/>
            <w:shd w:val="clear" w:color="auto" w:fill="FFE7A8"/>
          </w:tcPr>
          <w:p w14:paraId="25024F0A">
            <w:pPr>
              <w:spacing w:after="20" w:line="240" w:lineRule="auto"/>
            </w:pPr>
            <w:r>
              <w:rPr>
                <w:b/>
                <w:color w:val="0F172A"/>
                <w:sz w:val="19"/>
              </w:rPr>
              <w:t>Remarks</w:t>
            </w:r>
          </w:p>
        </w:tc>
      </w:tr>
      <w:tr w14:paraId="41D2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497D8CAB">
            <w:pPr>
              <w:spacing w:after="20" w:line="240" w:lineRule="auto"/>
            </w:pPr>
            <w:r>
              <w:rPr>
                <w:sz w:val="19"/>
              </w:rPr>
              <w:t>1</w:t>
            </w:r>
          </w:p>
        </w:tc>
        <w:tc>
          <w:tcPr>
            <w:tcW w:w="5472" w:type="dxa"/>
          </w:tcPr>
          <w:p w14:paraId="1AB7CE49">
            <w:pPr>
              <w:spacing w:after="20" w:line="240" w:lineRule="auto"/>
            </w:pPr>
            <w:r>
              <w:rPr>
                <w:sz w:val="19"/>
              </w:rPr>
              <w:t>Logging in and out is easy and error messages are clear.</w:t>
            </w:r>
          </w:p>
        </w:tc>
        <w:tc>
          <w:tcPr>
            <w:tcW w:w="1440" w:type="dxa"/>
          </w:tcPr>
          <w:p w14:paraId="5FC1591E">
            <w:pPr>
              <w:spacing w:after="20" w:line="240" w:lineRule="auto"/>
            </w:pPr>
          </w:p>
        </w:tc>
        <w:tc>
          <w:tcPr>
            <w:tcW w:w="1872" w:type="dxa"/>
          </w:tcPr>
          <w:p w14:paraId="2AB3696F">
            <w:pPr>
              <w:spacing w:after="20" w:line="240" w:lineRule="auto"/>
            </w:pPr>
          </w:p>
        </w:tc>
      </w:tr>
      <w:tr w14:paraId="44F46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60E03E56">
            <w:pPr>
              <w:spacing w:after="20" w:line="240" w:lineRule="auto"/>
            </w:pPr>
            <w:r>
              <w:rPr>
                <w:sz w:val="19"/>
              </w:rPr>
              <w:t>2</w:t>
            </w:r>
          </w:p>
        </w:tc>
        <w:tc>
          <w:tcPr>
            <w:tcW w:w="5472" w:type="dxa"/>
            <w:shd w:val="clear" w:color="auto" w:fill="F8FAFC"/>
          </w:tcPr>
          <w:p w14:paraId="6C0F316A">
            <w:pPr>
              <w:spacing w:after="20" w:line="240" w:lineRule="auto"/>
            </w:pPr>
            <w:r>
              <w:rPr>
                <w:sz w:val="19"/>
              </w:rPr>
              <w:t>Adding, updating and deleting a product is easy.</w:t>
            </w:r>
          </w:p>
        </w:tc>
        <w:tc>
          <w:tcPr>
            <w:tcW w:w="1440" w:type="dxa"/>
            <w:shd w:val="clear" w:color="auto" w:fill="F8FAFC"/>
          </w:tcPr>
          <w:p w14:paraId="54AC124E">
            <w:pPr>
              <w:spacing w:after="20" w:line="240" w:lineRule="auto"/>
            </w:pPr>
          </w:p>
        </w:tc>
        <w:tc>
          <w:tcPr>
            <w:tcW w:w="1872" w:type="dxa"/>
            <w:shd w:val="clear" w:color="auto" w:fill="F8FAFC"/>
          </w:tcPr>
          <w:p w14:paraId="40A3C710">
            <w:pPr>
              <w:spacing w:after="20" w:line="240" w:lineRule="auto"/>
            </w:pPr>
          </w:p>
        </w:tc>
      </w:tr>
      <w:tr w14:paraId="622B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3AD52DF">
            <w:pPr>
              <w:spacing w:after="20" w:line="240" w:lineRule="auto"/>
            </w:pPr>
            <w:r>
              <w:rPr>
                <w:sz w:val="19"/>
              </w:rPr>
              <w:t>3</w:t>
            </w:r>
          </w:p>
        </w:tc>
        <w:tc>
          <w:tcPr>
            <w:tcW w:w="5472" w:type="dxa"/>
          </w:tcPr>
          <w:p w14:paraId="23748420">
            <w:pPr>
              <w:spacing w:after="20" w:line="240" w:lineRule="auto"/>
            </w:pPr>
            <w:r>
              <w:rPr>
                <w:sz w:val="19"/>
              </w:rPr>
              <w:t>Recording a receiving with several products is easy.</w:t>
            </w:r>
          </w:p>
        </w:tc>
        <w:tc>
          <w:tcPr>
            <w:tcW w:w="1440" w:type="dxa"/>
          </w:tcPr>
          <w:p w14:paraId="4CAA8658">
            <w:pPr>
              <w:spacing w:after="20" w:line="240" w:lineRule="auto"/>
            </w:pPr>
          </w:p>
        </w:tc>
        <w:tc>
          <w:tcPr>
            <w:tcW w:w="1872" w:type="dxa"/>
          </w:tcPr>
          <w:p w14:paraId="63C25EB5">
            <w:pPr>
              <w:spacing w:after="20" w:line="240" w:lineRule="auto"/>
            </w:pPr>
          </w:p>
        </w:tc>
      </w:tr>
      <w:tr w14:paraId="0950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3551C03C">
            <w:pPr>
              <w:spacing w:after="20" w:line="240" w:lineRule="auto"/>
            </w:pPr>
            <w:r>
              <w:rPr>
                <w:sz w:val="19"/>
              </w:rPr>
              <w:t>4</w:t>
            </w:r>
          </w:p>
        </w:tc>
        <w:tc>
          <w:tcPr>
            <w:tcW w:w="5472" w:type="dxa"/>
            <w:shd w:val="clear" w:color="auto" w:fill="F8FAFC"/>
          </w:tcPr>
          <w:p w14:paraId="542CB266">
            <w:pPr>
              <w:spacing w:after="20" w:line="240" w:lineRule="auto"/>
            </w:pPr>
            <w:r>
              <w:rPr>
                <w:sz w:val="19"/>
              </w:rPr>
              <w:t>The system prevents releasing more than the available stock.</w:t>
            </w:r>
          </w:p>
        </w:tc>
        <w:tc>
          <w:tcPr>
            <w:tcW w:w="1440" w:type="dxa"/>
            <w:shd w:val="clear" w:color="auto" w:fill="F8FAFC"/>
          </w:tcPr>
          <w:p w14:paraId="57833F94">
            <w:pPr>
              <w:spacing w:after="20" w:line="240" w:lineRule="auto"/>
            </w:pPr>
          </w:p>
        </w:tc>
        <w:tc>
          <w:tcPr>
            <w:tcW w:w="1872" w:type="dxa"/>
            <w:shd w:val="clear" w:color="auto" w:fill="F8FAFC"/>
          </w:tcPr>
          <w:p w14:paraId="0A1C6A48">
            <w:pPr>
              <w:spacing w:after="20" w:line="240" w:lineRule="auto"/>
            </w:pPr>
          </w:p>
        </w:tc>
      </w:tr>
      <w:tr w14:paraId="2A97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1F7D575D">
            <w:pPr>
              <w:spacing w:after="20" w:line="240" w:lineRule="auto"/>
            </w:pPr>
            <w:r>
              <w:rPr>
                <w:sz w:val="19"/>
              </w:rPr>
              <w:t>5</w:t>
            </w:r>
          </w:p>
        </w:tc>
        <w:tc>
          <w:tcPr>
            <w:tcW w:w="5472" w:type="dxa"/>
          </w:tcPr>
          <w:p w14:paraId="486B591D">
            <w:pPr>
              <w:spacing w:after="20" w:line="240" w:lineRule="auto"/>
            </w:pPr>
            <w:r>
              <w:rPr>
                <w:sz w:val="19"/>
              </w:rPr>
              <w:t>Transferring stock between warehouses updates both warehouses correctly.</w:t>
            </w:r>
          </w:p>
        </w:tc>
        <w:tc>
          <w:tcPr>
            <w:tcW w:w="1440" w:type="dxa"/>
          </w:tcPr>
          <w:p w14:paraId="1D944B6B">
            <w:pPr>
              <w:spacing w:after="20" w:line="240" w:lineRule="auto"/>
            </w:pPr>
          </w:p>
        </w:tc>
        <w:tc>
          <w:tcPr>
            <w:tcW w:w="1872" w:type="dxa"/>
          </w:tcPr>
          <w:p w14:paraId="78239C86">
            <w:pPr>
              <w:spacing w:after="20" w:line="240" w:lineRule="auto"/>
            </w:pPr>
          </w:p>
        </w:tc>
      </w:tr>
      <w:tr w14:paraId="15E7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5654C001">
            <w:pPr>
              <w:spacing w:after="20" w:line="240" w:lineRule="auto"/>
            </w:pPr>
            <w:r>
              <w:rPr>
                <w:sz w:val="19"/>
              </w:rPr>
              <w:t>6</w:t>
            </w:r>
          </w:p>
        </w:tc>
        <w:tc>
          <w:tcPr>
            <w:tcW w:w="5472" w:type="dxa"/>
            <w:shd w:val="clear" w:color="auto" w:fill="F8FAFC"/>
          </w:tcPr>
          <w:p w14:paraId="334C00D9">
            <w:pPr>
              <w:spacing w:after="20" w:line="240" w:lineRule="auto"/>
            </w:pPr>
            <w:r>
              <w:rPr>
                <w:sz w:val="19"/>
              </w:rPr>
              <w:t>Searching for a record by keyword, date or status gives the expected results.</w:t>
            </w:r>
          </w:p>
        </w:tc>
        <w:tc>
          <w:tcPr>
            <w:tcW w:w="1440" w:type="dxa"/>
            <w:shd w:val="clear" w:color="auto" w:fill="F8FAFC"/>
          </w:tcPr>
          <w:p w14:paraId="06DBC95D">
            <w:pPr>
              <w:spacing w:after="20" w:line="240" w:lineRule="auto"/>
            </w:pPr>
          </w:p>
        </w:tc>
        <w:tc>
          <w:tcPr>
            <w:tcW w:w="1872" w:type="dxa"/>
            <w:shd w:val="clear" w:color="auto" w:fill="F8FAFC"/>
          </w:tcPr>
          <w:p w14:paraId="0DA4E892">
            <w:pPr>
              <w:spacing w:after="20" w:line="240" w:lineRule="auto"/>
            </w:pPr>
          </w:p>
        </w:tc>
      </w:tr>
      <w:tr w14:paraId="7A09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27BE657">
            <w:pPr>
              <w:spacing w:after="20" w:line="240" w:lineRule="auto"/>
            </w:pPr>
            <w:r>
              <w:rPr>
                <w:sz w:val="19"/>
              </w:rPr>
              <w:t>7</w:t>
            </w:r>
          </w:p>
        </w:tc>
        <w:tc>
          <w:tcPr>
            <w:tcW w:w="5472" w:type="dxa"/>
          </w:tcPr>
          <w:p w14:paraId="48A53841">
            <w:pPr>
              <w:spacing w:after="20" w:line="240" w:lineRule="auto"/>
            </w:pPr>
            <w:r>
              <w:rPr>
                <w:sz w:val="19"/>
              </w:rPr>
              <w:t>The dashboard and reports give useful information.</w:t>
            </w:r>
          </w:p>
        </w:tc>
        <w:tc>
          <w:tcPr>
            <w:tcW w:w="1440" w:type="dxa"/>
          </w:tcPr>
          <w:p w14:paraId="50CF5FE2">
            <w:pPr>
              <w:spacing w:after="20" w:line="240" w:lineRule="auto"/>
            </w:pPr>
          </w:p>
        </w:tc>
        <w:tc>
          <w:tcPr>
            <w:tcW w:w="1872" w:type="dxa"/>
          </w:tcPr>
          <w:p w14:paraId="238BAD99">
            <w:pPr>
              <w:spacing w:after="20" w:line="240" w:lineRule="auto"/>
            </w:pPr>
          </w:p>
        </w:tc>
      </w:tr>
      <w:tr w14:paraId="4272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4AC49A7B">
            <w:pPr>
              <w:spacing w:after="20" w:line="240" w:lineRule="auto"/>
            </w:pPr>
            <w:r>
              <w:rPr>
                <w:sz w:val="19"/>
              </w:rPr>
              <w:t>8</w:t>
            </w:r>
          </w:p>
        </w:tc>
        <w:tc>
          <w:tcPr>
            <w:tcW w:w="5472" w:type="dxa"/>
            <w:shd w:val="clear" w:color="auto" w:fill="F8FAFC"/>
          </w:tcPr>
          <w:p w14:paraId="537FC015">
            <w:pPr>
              <w:spacing w:after="20" w:line="240" w:lineRule="auto"/>
            </w:pPr>
            <w:r>
              <w:rPr>
                <w:sz w:val="19"/>
              </w:rPr>
              <w:t>Printing and exporting reports works.</w:t>
            </w:r>
          </w:p>
        </w:tc>
        <w:tc>
          <w:tcPr>
            <w:tcW w:w="1440" w:type="dxa"/>
            <w:shd w:val="clear" w:color="auto" w:fill="F8FAFC"/>
          </w:tcPr>
          <w:p w14:paraId="3BCCFA2C">
            <w:pPr>
              <w:spacing w:after="20" w:line="240" w:lineRule="auto"/>
            </w:pPr>
          </w:p>
        </w:tc>
        <w:tc>
          <w:tcPr>
            <w:tcW w:w="1872" w:type="dxa"/>
            <w:shd w:val="clear" w:color="auto" w:fill="F8FAFC"/>
          </w:tcPr>
          <w:p w14:paraId="6AE593B7">
            <w:pPr>
              <w:spacing w:after="20" w:line="240" w:lineRule="auto"/>
            </w:pPr>
          </w:p>
        </w:tc>
      </w:tr>
      <w:tr w14:paraId="76D5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FAFFE3C">
            <w:pPr>
              <w:spacing w:after="20" w:line="240" w:lineRule="auto"/>
            </w:pPr>
            <w:r>
              <w:rPr>
                <w:sz w:val="19"/>
              </w:rPr>
              <w:t>9</w:t>
            </w:r>
          </w:p>
        </w:tc>
        <w:tc>
          <w:tcPr>
            <w:tcW w:w="5472" w:type="dxa"/>
          </w:tcPr>
          <w:p w14:paraId="70FEB3E5">
            <w:pPr>
              <w:spacing w:after="20" w:line="240" w:lineRule="auto"/>
            </w:pPr>
            <w:r>
              <w:rPr>
                <w:sz w:val="19"/>
              </w:rPr>
              <w:t>The screens are consistent, readable and well organized.</w:t>
            </w:r>
          </w:p>
        </w:tc>
        <w:tc>
          <w:tcPr>
            <w:tcW w:w="1440" w:type="dxa"/>
          </w:tcPr>
          <w:p w14:paraId="1E407640">
            <w:pPr>
              <w:spacing w:after="20" w:line="240" w:lineRule="auto"/>
            </w:pPr>
          </w:p>
        </w:tc>
        <w:tc>
          <w:tcPr>
            <w:tcW w:w="1872" w:type="dxa"/>
          </w:tcPr>
          <w:p w14:paraId="0C7965DC">
            <w:pPr>
              <w:spacing w:after="20" w:line="240" w:lineRule="auto"/>
            </w:pPr>
          </w:p>
        </w:tc>
      </w:tr>
      <w:tr w14:paraId="694E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7DA0F4E7">
            <w:pPr>
              <w:spacing w:after="20" w:line="240" w:lineRule="auto"/>
            </w:pPr>
            <w:r>
              <w:rPr>
                <w:sz w:val="19"/>
              </w:rPr>
              <w:t>10</w:t>
            </w:r>
          </w:p>
        </w:tc>
        <w:tc>
          <w:tcPr>
            <w:tcW w:w="5472" w:type="dxa"/>
            <w:shd w:val="clear" w:color="auto" w:fill="F8FAFC"/>
          </w:tcPr>
          <w:p w14:paraId="6BC76A9F">
            <w:pPr>
              <w:spacing w:after="20" w:line="240" w:lineRule="auto"/>
            </w:pPr>
            <w:r>
              <w:rPr>
                <w:sz w:val="19"/>
              </w:rPr>
              <w:t>Each role sees only the functions it is allowed to use.</w:t>
            </w:r>
          </w:p>
        </w:tc>
        <w:tc>
          <w:tcPr>
            <w:tcW w:w="1440" w:type="dxa"/>
            <w:shd w:val="clear" w:color="auto" w:fill="F8FAFC"/>
          </w:tcPr>
          <w:p w14:paraId="7F22CED5">
            <w:pPr>
              <w:spacing w:after="20" w:line="240" w:lineRule="auto"/>
            </w:pPr>
          </w:p>
        </w:tc>
        <w:tc>
          <w:tcPr>
            <w:tcW w:w="1872" w:type="dxa"/>
            <w:shd w:val="clear" w:color="auto" w:fill="F8FAFC"/>
          </w:tcPr>
          <w:p w14:paraId="515762E5">
            <w:pPr>
              <w:spacing w:after="20" w:line="240" w:lineRule="auto"/>
            </w:pPr>
          </w:p>
        </w:tc>
      </w:tr>
    </w:tbl>
    <w:p w14:paraId="2D9791DC">
      <w:pPr>
        <w:spacing w:after="40"/>
      </w:pPr>
    </w:p>
    <w:p w14:paraId="1AEB001D">
      <w:pPr>
        <w:pStyle w:val="16"/>
        <w:keepNext/>
        <w:spacing w:after="80"/>
      </w:pPr>
      <w:r>
        <w:t xml:space="preserve">Table </w:t>
      </w:r>
      <w:r>
        <w:fldChar w:fldCharType="begin"/>
      </w:r>
      <w:r>
        <w:instrText xml:space="preserve"> SEQ Table \* ARABIC </w:instrText>
      </w:r>
      <w:r>
        <w:fldChar w:fldCharType="separate"/>
      </w:r>
      <w:r>
        <w:t>42</w:t>
      </w:r>
      <w:r>
        <w:fldChar w:fldCharType="end"/>
      </w:r>
      <w:bookmarkStart w:id="143" w:name="_Toc2115"/>
      <w:r>
        <w:t>. UAT testers</w:t>
      </w:r>
      <w:bookmarkEnd w:id="1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1728"/>
        <w:gridCol w:w="1440"/>
        <w:gridCol w:w="1584"/>
        <w:gridCol w:w="2016"/>
      </w:tblGrid>
      <w:tr w14:paraId="671A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061546D2">
            <w:pPr>
              <w:spacing w:after="20" w:line="240" w:lineRule="auto"/>
            </w:pPr>
            <w:r>
              <w:rPr>
                <w:b/>
                <w:color w:val="0F172A"/>
                <w:sz w:val="19"/>
              </w:rPr>
              <w:t>Tester name</w:t>
            </w:r>
          </w:p>
        </w:tc>
        <w:tc>
          <w:tcPr>
            <w:tcW w:w="1728" w:type="dxa"/>
            <w:shd w:val="clear" w:color="auto" w:fill="FFE7A8"/>
          </w:tcPr>
          <w:p w14:paraId="607A82B4">
            <w:pPr>
              <w:spacing w:after="20" w:line="240" w:lineRule="auto"/>
            </w:pPr>
            <w:r>
              <w:rPr>
                <w:b/>
                <w:color w:val="0F172A"/>
                <w:sz w:val="19"/>
              </w:rPr>
              <w:t>Role tested</w:t>
            </w:r>
          </w:p>
        </w:tc>
        <w:tc>
          <w:tcPr>
            <w:tcW w:w="1440" w:type="dxa"/>
            <w:shd w:val="clear" w:color="auto" w:fill="FFE7A8"/>
          </w:tcPr>
          <w:p w14:paraId="728F7EEF">
            <w:pPr>
              <w:spacing w:after="20" w:line="240" w:lineRule="auto"/>
            </w:pPr>
            <w:r>
              <w:rPr>
                <w:b/>
                <w:color w:val="0F172A"/>
                <w:sz w:val="19"/>
              </w:rPr>
              <w:t>Date</w:t>
            </w:r>
          </w:p>
        </w:tc>
        <w:tc>
          <w:tcPr>
            <w:tcW w:w="1584" w:type="dxa"/>
            <w:shd w:val="clear" w:color="auto" w:fill="FFE7A8"/>
          </w:tcPr>
          <w:p w14:paraId="6DC9C208">
            <w:pPr>
              <w:spacing w:after="20" w:line="240" w:lineRule="auto"/>
            </w:pPr>
            <w:r>
              <w:rPr>
                <w:b/>
                <w:color w:val="0F172A"/>
                <w:sz w:val="19"/>
              </w:rPr>
              <w:t>Overall rating</w:t>
            </w:r>
          </w:p>
        </w:tc>
        <w:tc>
          <w:tcPr>
            <w:tcW w:w="2016" w:type="dxa"/>
            <w:shd w:val="clear" w:color="auto" w:fill="FFE7A8"/>
          </w:tcPr>
          <w:p w14:paraId="687B950D">
            <w:pPr>
              <w:spacing w:after="20" w:line="240" w:lineRule="auto"/>
            </w:pPr>
            <w:r>
              <w:rPr>
                <w:b/>
                <w:color w:val="0F172A"/>
                <w:sz w:val="19"/>
              </w:rPr>
              <w:t>Signature</w:t>
            </w:r>
          </w:p>
        </w:tc>
      </w:tr>
      <w:tr w14:paraId="009EA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0FC8198">
            <w:pPr>
              <w:spacing w:after="20" w:line="240" w:lineRule="auto"/>
            </w:pPr>
          </w:p>
        </w:tc>
        <w:tc>
          <w:tcPr>
            <w:tcW w:w="1728" w:type="dxa"/>
          </w:tcPr>
          <w:p w14:paraId="319135A2">
            <w:pPr>
              <w:spacing w:after="20" w:line="240" w:lineRule="auto"/>
            </w:pPr>
          </w:p>
        </w:tc>
        <w:tc>
          <w:tcPr>
            <w:tcW w:w="1440" w:type="dxa"/>
          </w:tcPr>
          <w:p w14:paraId="1D23DAB2">
            <w:pPr>
              <w:spacing w:after="20" w:line="240" w:lineRule="auto"/>
            </w:pPr>
          </w:p>
        </w:tc>
        <w:tc>
          <w:tcPr>
            <w:tcW w:w="1584" w:type="dxa"/>
          </w:tcPr>
          <w:p w14:paraId="624A868B">
            <w:pPr>
              <w:spacing w:after="20" w:line="240" w:lineRule="auto"/>
            </w:pPr>
          </w:p>
        </w:tc>
        <w:tc>
          <w:tcPr>
            <w:tcW w:w="2016" w:type="dxa"/>
          </w:tcPr>
          <w:p w14:paraId="7EAD624F">
            <w:pPr>
              <w:spacing w:after="20" w:line="240" w:lineRule="auto"/>
            </w:pPr>
          </w:p>
        </w:tc>
      </w:tr>
      <w:tr w14:paraId="0BA3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41DA969">
            <w:pPr>
              <w:spacing w:after="20" w:line="240" w:lineRule="auto"/>
            </w:pPr>
          </w:p>
        </w:tc>
        <w:tc>
          <w:tcPr>
            <w:tcW w:w="1728" w:type="dxa"/>
          </w:tcPr>
          <w:p w14:paraId="7625705F">
            <w:pPr>
              <w:spacing w:after="20" w:line="240" w:lineRule="auto"/>
            </w:pPr>
          </w:p>
        </w:tc>
        <w:tc>
          <w:tcPr>
            <w:tcW w:w="1440" w:type="dxa"/>
          </w:tcPr>
          <w:p w14:paraId="66513C28">
            <w:pPr>
              <w:spacing w:after="20" w:line="240" w:lineRule="auto"/>
            </w:pPr>
          </w:p>
        </w:tc>
        <w:tc>
          <w:tcPr>
            <w:tcW w:w="1584" w:type="dxa"/>
          </w:tcPr>
          <w:p w14:paraId="746AB1A9">
            <w:pPr>
              <w:spacing w:after="20" w:line="240" w:lineRule="auto"/>
            </w:pPr>
          </w:p>
        </w:tc>
        <w:tc>
          <w:tcPr>
            <w:tcW w:w="2016" w:type="dxa"/>
          </w:tcPr>
          <w:p w14:paraId="034F4E0A">
            <w:pPr>
              <w:spacing w:after="20" w:line="240" w:lineRule="auto"/>
            </w:pPr>
          </w:p>
        </w:tc>
      </w:tr>
      <w:tr w14:paraId="7698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101ADC9">
            <w:pPr>
              <w:spacing w:after="20" w:line="240" w:lineRule="auto"/>
            </w:pPr>
          </w:p>
        </w:tc>
        <w:tc>
          <w:tcPr>
            <w:tcW w:w="1728" w:type="dxa"/>
          </w:tcPr>
          <w:p w14:paraId="562F7978">
            <w:pPr>
              <w:spacing w:after="20" w:line="240" w:lineRule="auto"/>
            </w:pPr>
          </w:p>
        </w:tc>
        <w:tc>
          <w:tcPr>
            <w:tcW w:w="1440" w:type="dxa"/>
          </w:tcPr>
          <w:p w14:paraId="4C3C88DF">
            <w:pPr>
              <w:spacing w:after="20" w:line="240" w:lineRule="auto"/>
            </w:pPr>
          </w:p>
        </w:tc>
        <w:tc>
          <w:tcPr>
            <w:tcW w:w="1584" w:type="dxa"/>
          </w:tcPr>
          <w:p w14:paraId="1BBC828A">
            <w:pPr>
              <w:spacing w:after="20" w:line="240" w:lineRule="auto"/>
            </w:pPr>
          </w:p>
        </w:tc>
        <w:tc>
          <w:tcPr>
            <w:tcW w:w="2016" w:type="dxa"/>
          </w:tcPr>
          <w:p w14:paraId="67EA28F2">
            <w:pPr>
              <w:spacing w:after="20" w:line="240" w:lineRule="auto"/>
            </w:pPr>
          </w:p>
        </w:tc>
      </w:tr>
      <w:tr w14:paraId="43C8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7CBAA94">
            <w:pPr>
              <w:spacing w:after="20" w:line="240" w:lineRule="auto"/>
            </w:pPr>
          </w:p>
        </w:tc>
        <w:tc>
          <w:tcPr>
            <w:tcW w:w="1728" w:type="dxa"/>
          </w:tcPr>
          <w:p w14:paraId="3D643EFE">
            <w:pPr>
              <w:spacing w:after="20" w:line="240" w:lineRule="auto"/>
            </w:pPr>
          </w:p>
        </w:tc>
        <w:tc>
          <w:tcPr>
            <w:tcW w:w="1440" w:type="dxa"/>
          </w:tcPr>
          <w:p w14:paraId="394DD3FD">
            <w:pPr>
              <w:spacing w:after="20" w:line="240" w:lineRule="auto"/>
            </w:pPr>
          </w:p>
        </w:tc>
        <w:tc>
          <w:tcPr>
            <w:tcW w:w="1584" w:type="dxa"/>
          </w:tcPr>
          <w:p w14:paraId="3F6A6793">
            <w:pPr>
              <w:spacing w:after="20" w:line="240" w:lineRule="auto"/>
            </w:pPr>
          </w:p>
        </w:tc>
        <w:tc>
          <w:tcPr>
            <w:tcW w:w="2016" w:type="dxa"/>
          </w:tcPr>
          <w:p w14:paraId="1F34558B">
            <w:pPr>
              <w:spacing w:after="20" w:line="240" w:lineRule="auto"/>
            </w:pPr>
          </w:p>
        </w:tc>
      </w:tr>
    </w:tbl>
    <w:p w14:paraId="6F01D608">
      <w:pPr>
        <w:spacing w:after="40"/>
      </w:pPr>
    </w:p>
    <w:p w14:paraId="42BA75E9">
      <w:pPr>
        <w:pStyle w:val="2"/>
      </w:pPr>
      <w:bookmarkStart w:id="144" w:name="_Toc10540"/>
      <w:r>
        <w:t>CHAPTER 5 - CONCLUSION</w:t>
      </w:r>
      <w:bookmarkEnd w:id="144"/>
    </w:p>
    <w:p w14:paraId="610DECC0">
      <w:pPr>
        <w:pStyle w:val="3"/>
      </w:pPr>
      <w:bookmarkStart w:id="145" w:name="_Toc12466"/>
      <w:r>
        <w:t>5.1 Summary</w:t>
      </w:r>
      <w:bookmarkEnd w:id="145"/>
    </w:p>
    <w:p w14:paraId="4D1C9037">
      <w:pPr>
        <w:jc w:val="both"/>
      </w:pPr>
      <w:r>
        <w:t>The project developed a Warehouse Management System for I.O.T Warehouse, a Java desktop information system for warehouses, products, receiving, releasing and stock transfers. The graphical user interface was built with Java Swing and AWT, the data is stored in an Apache Derby database of 13 related tables, and the program communicates with the database through JDBC using PreparedStatement.</w:t>
      </w:r>
    </w:p>
    <w:p w14:paraId="36D823F0">
      <w:pPr>
        <w:jc w:val="both"/>
      </w:pPr>
      <w:r>
        <w:t>The system keeps a live stock balance for every product in every warehouse, records who created every document, prevents invalid operations (negative stock, over-releasing, exceeding capacity, transfers to the same warehouse, duplicates), and produces a dashboard and twelve reports that can be printed or exported. Three user roles control access to the functions. All 26 automated test cases and 30 GUI flow checks passed.</w:t>
      </w:r>
    </w:p>
    <w:p w14:paraId="03E6977F">
      <w:pPr>
        <w:pStyle w:val="3"/>
      </w:pPr>
      <w:bookmarkStart w:id="146" w:name="_Toc15185"/>
      <w:r>
        <w:t>5.2 Conclusions</w:t>
      </w:r>
      <w:bookmarkEnd w:id="146"/>
    </w:p>
    <w:p w14:paraId="7F35BB07">
      <w:pPr>
        <w:pStyle w:val="23"/>
        <w:spacing w:after="60"/>
      </w:pPr>
      <w:r>
        <w:t>A Java desktop application with Swing/AWT, JDBC and Apache Derby can fully replace manual logbooks and stock cards for a small or medium-sized warehouse operation.</w:t>
      </w:r>
    </w:p>
    <w:p w14:paraId="23EBBC1B">
      <w:pPr>
        <w:pStyle w:val="23"/>
        <w:spacing w:after="60"/>
      </w:pPr>
      <w:r>
        <w:t>Separating the program into layers (GUI, validation, DAO, JDBC, database) made the code easier to build, test and maintain.</w:t>
      </w:r>
    </w:p>
    <w:p w14:paraId="6613A415">
      <w:pPr>
        <w:pStyle w:val="23"/>
        <w:spacing w:after="60"/>
      </w:pPr>
      <w:r>
        <w:t>Database constraints (primary keys, foreign keys, UNIQUE, CHECK) together with program validation keep the data consistent even when a user makes a mistake.</w:t>
      </w:r>
    </w:p>
    <w:p w14:paraId="753BF94D">
      <w:pPr>
        <w:pStyle w:val="23"/>
        <w:spacing w:after="60"/>
      </w:pPr>
      <w:r>
        <w:t>Saving each document in one database transaction guarantees that the stock is never partly updated.</w:t>
      </w:r>
    </w:p>
    <w:p w14:paraId="365216A6">
      <w:pPr>
        <w:pStyle w:val="23"/>
        <w:spacing w:after="60"/>
      </w:pPr>
      <w:r>
        <w:t>Role-based access and hashed passwords give basic but effective security for the system.</w:t>
      </w:r>
    </w:p>
    <w:p w14:paraId="6133E770">
      <w:pPr>
        <w:pStyle w:val="3"/>
      </w:pPr>
      <w:bookmarkStart w:id="147" w:name="_Toc22030"/>
      <w:r>
        <w:t>5.3 Recommendations</w:t>
      </w:r>
      <w:bookmarkEnd w:id="147"/>
    </w:p>
    <w:p w14:paraId="1C0CBC6F">
      <w:pPr>
        <w:pStyle w:val="23"/>
        <w:spacing w:after="60"/>
      </w:pPr>
      <w:r>
        <w:t>Train the users with the sample data before entering real data, then start with a clean database by deleting the data folder.</w:t>
      </w:r>
    </w:p>
    <w:p w14:paraId="5FE88EE6">
      <w:pPr>
        <w:pStyle w:val="23"/>
        <w:spacing w:after="60"/>
      </w:pPr>
      <w:r>
        <w:t>Back up the data folder regularly (while the program is closed).</w:t>
      </w:r>
    </w:p>
    <w:p w14:paraId="072FE435">
      <w:pPr>
        <w:pStyle w:val="23"/>
        <w:spacing w:after="60"/>
      </w:pPr>
      <w:r>
        <w:t>Change the demo passwords and create an account for every real user.</w:t>
      </w:r>
    </w:p>
    <w:p w14:paraId="1859513D">
      <w:pPr>
        <w:pStyle w:val="23"/>
        <w:spacing w:after="60"/>
      </w:pPr>
      <w:r>
        <w:t>Complete the user acceptance testing form with the actual users and use their feedback to improve the screens.</w:t>
      </w:r>
    </w:p>
    <w:p w14:paraId="62AA4DF6">
      <w:pPr>
        <w:pStyle w:val="3"/>
      </w:pPr>
      <w:bookmarkStart w:id="148" w:name="_Toc15224"/>
      <w:r>
        <w:t>5.4 Possible Future Improvements</w:t>
      </w:r>
      <w:bookmarkEnd w:id="148"/>
    </w:p>
    <w:p w14:paraId="34ADC6B9">
      <w:pPr>
        <w:pStyle w:val="23"/>
        <w:spacing w:after="60"/>
      </w:pPr>
      <w:r>
        <w:t>Barcode or QR-code scanning of products when receiving and releasing.</w:t>
      </w:r>
    </w:p>
    <w:p w14:paraId="1D99004C">
      <w:pPr>
        <w:pStyle w:val="23"/>
        <w:spacing w:after="60"/>
      </w:pPr>
      <w:r>
        <w:t>Stock-count adjustments and damaged-goods tracking.</w:t>
      </w:r>
    </w:p>
    <w:p w14:paraId="57393B73">
      <w:pPr>
        <w:pStyle w:val="23"/>
        <w:spacing w:after="60"/>
      </w:pPr>
      <w:r>
        <w:t>Bin/shelf locations, batch numbers and expiry dates.</w:t>
      </w:r>
    </w:p>
    <w:p w14:paraId="44610403">
      <w:pPr>
        <w:pStyle w:val="23"/>
        <w:spacing w:after="60"/>
      </w:pPr>
      <w:r>
        <w:t>Purchase orders and sales orders linked to receiving and releasing.</w:t>
      </w:r>
    </w:p>
    <w:p w14:paraId="0AABB372">
      <w:pPr>
        <w:pStyle w:val="23"/>
        <w:spacing w:after="60"/>
      </w:pPr>
      <w:r>
        <w:t>E-mail alerts for low stock and a scheduled daily report.</w:t>
      </w:r>
    </w:p>
    <w:p w14:paraId="76C888B1">
      <w:pPr>
        <w:pStyle w:val="23"/>
        <w:spacing w:after="60"/>
      </w:pPr>
      <w:r>
        <w:t>Multi-user network access to a central database server and a web or mobile version.</w:t>
      </w:r>
    </w:p>
    <w:p w14:paraId="038B8436">
      <w:pPr>
        <w:pStyle w:val="23"/>
        <w:spacing w:after="60"/>
      </w:pPr>
      <w:r>
        <w:t>An activity log that records every change and login attempt, and locking an account after several failed logins.</w:t>
      </w:r>
    </w:p>
    <w:p w14:paraId="336253D7">
      <w:pPr>
        <w:pStyle w:val="23"/>
        <w:spacing w:after="60"/>
      </w:pPr>
      <w:r>
        <w:t>Charts in reports and export to PDF and Excel formats.</w:t>
      </w:r>
    </w:p>
    <w:p w14:paraId="62F30AE0">
      <w:pPr>
        <w:pStyle w:val="2"/>
      </w:pPr>
      <w:bookmarkStart w:id="149" w:name="_Toc31241"/>
      <w:r>
        <w:t>APPENDIX A - SQL STATEMENTS</w:t>
      </w:r>
      <w:bookmarkEnd w:id="149"/>
    </w:p>
    <w:p w14:paraId="58DAFED0">
      <w:pPr>
        <w:pStyle w:val="3"/>
      </w:pPr>
      <w:bookmarkStart w:id="150" w:name="_Toc727"/>
      <w:r>
        <w:t>A.1 Database Schema (schema.sql)</w:t>
      </w:r>
      <w:bookmarkEnd w:id="150"/>
    </w:p>
    <w:p w14:paraId="493C81DD">
      <w:pPr>
        <w:shd w:val="clear" w:color="auto" w:fill="F1F5F9"/>
        <w:spacing w:after="160" w:line="240" w:lineRule="auto"/>
        <w:ind w:left="144"/>
      </w:pPr>
      <w:r>
        <w:rPr>
          <w:rFonts w:ascii="Consolas" w:hAnsi="Consolas" w:cs="Consolas"/>
          <w:sz w:val="15"/>
        </w:rPr>
        <w:t>-- =====================================================================</w:t>
      </w:r>
      <w:r>
        <w:rPr>
          <w:rFonts w:ascii="Consolas" w:hAnsi="Consolas" w:cs="Consolas"/>
          <w:sz w:val="15"/>
        </w:rPr>
        <w:br w:type="textWrapping"/>
      </w:r>
      <w:r>
        <w:rPr>
          <w:rFonts w:ascii="Consolas" w:hAnsi="Consolas" w:cs="Consolas"/>
          <w:sz w:val="15"/>
        </w:rPr>
        <w:t>--  WAREHOUSE MANAGEMENT SYSTEM - Apache Derby database schema</w:t>
      </w:r>
      <w:r>
        <w:rPr>
          <w:rFonts w:ascii="Consolas" w:hAnsi="Consolas" w:cs="Consolas"/>
          <w:sz w:val="15"/>
        </w:rPr>
        <w:br w:type="textWrapping"/>
      </w:r>
      <w:r>
        <w:rPr>
          <w:rFonts w:ascii="Consolas" w:hAnsi="Consolas" w:cs="Consolas"/>
          <w:sz w:val="15"/>
        </w:rPr>
        <w:t>--  13 tables with primary keys, foreign keys, UNIQUE, NOT NULL,</w:t>
      </w:r>
      <w:r>
        <w:rPr>
          <w:rFonts w:ascii="Consolas" w:hAnsi="Consolas" w:cs="Consolas"/>
          <w:sz w:val="15"/>
        </w:rPr>
        <w:br w:type="textWrapping"/>
      </w:r>
      <w:r>
        <w:rPr>
          <w:rFonts w:ascii="Consolas" w:hAnsi="Consolas" w:cs="Consolas"/>
          <w:sz w:val="15"/>
        </w:rPr>
        <w:t>--  DEFAULT and CHECK constraints.</w:t>
      </w:r>
      <w:r>
        <w:rPr>
          <w:rFonts w:ascii="Consolas" w:hAnsi="Consolas" w:cs="Consolas"/>
          <w:sz w:val="15"/>
        </w:rPr>
        <w:br w:type="textWrapping"/>
      </w:r>
      <w:r>
        <w:rPr>
          <w:rFonts w:ascii="Consolas" w:hAnsi="Consolas" w:cs="Consolas"/>
          <w:sz w:val="15"/>
        </w:rPr>
        <w:t>--  This script is executed automatically on the first run of the program</w:t>
      </w:r>
      <w:r>
        <w:rPr>
          <w:rFonts w:ascii="Consolas" w:hAnsi="Consolas" w:cs="Consolas"/>
          <w:sz w:val="15"/>
        </w:rPr>
        <w:br w:type="textWrapping"/>
      </w:r>
      <w:r>
        <w:rPr>
          <w:rFonts w:ascii="Consolas" w:hAnsi="Consolas" w:cs="Consolas"/>
          <w:sz w:val="15"/>
        </w:rPr>
        <w:t>--  (see DatabaseInitializer.java). Tables are created in dependency order.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 USERS : system accounts (passwords are stored as PBKDF2 hashes)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USERS (</w:t>
      </w:r>
      <w:r>
        <w:rPr>
          <w:rFonts w:ascii="Consolas" w:hAnsi="Consolas" w:cs="Consolas"/>
          <w:sz w:val="15"/>
        </w:rPr>
        <w:br w:type="textWrapping"/>
      </w:r>
      <w:r>
        <w:rPr>
          <w:rFonts w:ascii="Consolas" w:hAnsi="Consolas" w:cs="Consolas"/>
          <w:sz w:val="15"/>
        </w:rPr>
        <w:t xml:space="preserve">    user_id        INTEGER NOT NULL GENERATED ALWAYS AS IDENTITY (START WITH 1, INCREMENT BY 1),</w:t>
      </w:r>
      <w:r>
        <w:rPr>
          <w:rFonts w:ascii="Consolas" w:hAnsi="Consolas" w:cs="Consolas"/>
          <w:sz w:val="15"/>
        </w:rPr>
        <w:br w:type="textWrapping"/>
      </w:r>
      <w:r>
        <w:rPr>
          <w:rFonts w:ascii="Consolas" w:hAnsi="Consolas" w:cs="Consolas"/>
          <w:sz w:val="15"/>
        </w:rPr>
        <w:t xml:space="preserve">    username       VARCHAR(50)  NOT NULL,</w:t>
      </w:r>
      <w:r>
        <w:rPr>
          <w:rFonts w:ascii="Consolas" w:hAnsi="Consolas" w:cs="Consolas"/>
          <w:sz w:val="15"/>
        </w:rPr>
        <w:br w:type="textWrapping"/>
      </w:r>
      <w:r>
        <w:rPr>
          <w:rFonts w:ascii="Consolas" w:hAnsi="Consolas" w:cs="Consolas"/>
          <w:sz w:val="15"/>
        </w:rPr>
        <w:t xml:space="preserve">    password_hash  VARCHAR(255) NOT NULL,</w:t>
      </w:r>
      <w:r>
        <w:rPr>
          <w:rFonts w:ascii="Consolas" w:hAnsi="Consolas" w:cs="Consolas"/>
          <w:sz w:val="15"/>
        </w:rPr>
        <w:br w:type="textWrapping"/>
      </w:r>
      <w:r>
        <w:rPr>
          <w:rFonts w:ascii="Consolas" w:hAnsi="Consolas" w:cs="Consolas"/>
          <w:sz w:val="15"/>
        </w:rPr>
        <w:t xml:space="preserve">    full_name      VARCHAR(100) NOT NULL,</w:t>
      </w:r>
      <w:r>
        <w:rPr>
          <w:rFonts w:ascii="Consolas" w:hAnsi="Consolas" w:cs="Consolas"/>
          <w:sz w:val="15"/>
        </w:rPr>
        <w:br w:type="textWrapping"/>
      </w:r>
      <w:r>
        <w:rPr>
          <w:rFonts w:ascii="Consolas" w:hAnsi="Consolas" w:cs="Consolas"/>
          <w:sz w:val="15"/>
        </w:rPr>
        <w:t xml:space="preserve">    role           VARCHAR(20)  NOT NULL,</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pk_users PRIMARY KEY (user_id),</w:t>
      </w:r>
      <w:r>
        <w:rPr>
          <w:rFonts w:ascii="Consolas" w:hAnsi="Consolas" w:cs="Consolas"/>
          <w:sz w:val="15"/>
        </w:rPr>
        <w:br w:type="textWrapping"/>
      </w:r>
      <w:r>
        <w:rPr>
          <w:rFonts w:ascii="Consolas" w:hAnsi="Consolas" w:cs="Consolas"/>
          <w:sz w:val="15"/>
        </w:rPr>
        <w:t xml:space="preserve">    CONSTRAINT uq_users_username UNIQUE (username),</w:t>
      </w:r>
      <w:r>
        <w:rPr>
          <w:rFonts w:ascii="Consolas" w:hAnsi="Consolas" w:cs="Consolas"/>
          <w:sz w:val="15"/>
        </w:rPr>
        <w:br w:type="textWrapping"/>
      </w:r>
      <w:r>
        <w:rPr>
          <w:rFonts w:ascii="Consolas" w:hAnsi="Consolas" w:cs="Consolas"/>
          <w:sz w:val="15"/>
        </w:rPr>
        <w:t xml:space="preserve">    CONSTRAINT ck_users_role CHECK (role IN ('ADMIN', 'MANAGER', 'STAFF')),</w:t>
      </w:r>
      <w:r>
        <w:rPr>
          <w:rFonts w:ascii="Consolas" w:hAnsi="Consolas" w:cs="Consolas"/>
          <w:sz w:val="15"/>
        </w:rPr>
        <w:br w:type="textWrapping"/>
      </w:r>
      <w:r>
        <w:rPr>
          <w:rFonts w:ascii="Consolas" w:hAnsi="Consolas" w:cs="Consolas"/>
          <w:sz w:val="15"/>
        </w:rPr>
        <w:t xml:space="preserve">    CONSTRAINT ck_users_status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-- 2. CATEGORIES : product classification</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CATEGORIES (</w:t>
      </w:r>
      <w:r>
        <w:rPr>
          <w:rFonts w:ascii="Consolas" w:hAnsi="Consolas" w:cs="Consolas"/>
          <w:sz w:val="15"/>
        </w:rPr>
        <w:br w:type="textWrapping"/>
      </w:r>
      <w:r>
        <w:rPr>
          <w:rFonts w:ascii="Consolas" w:hAnsi="Consolas" w:cs="Consolas"/>
          <w:sz w:val="15"/>
        </w:rPr>
        <w:t xml:space="preserve">    category_id    INTEGER NOT NULL GENERATED ALWAYS AS IDENTITY (START WITH 1, INCREMENT BY 1),</w:t>
      </w:r>
      <w:r>
        <w:rPr>
          <w:rFonts w:ascii="Consolas" w:hAnsi="Consolas" w:cs="Consolas"/>
          <w:sz w:val="15"/>
        </w:rPr>
        <w:br w:type="textWrapping"/>
      </w:r>
      <w:r>
        <w:rPr>
          <w:rFonts w:ascii="Consolas" w:hAnsi="Consolas" w:cs="Consolas"/>
          <w:sz w:val="15"/>
        </w:rPr>
        <w:t xml:space="preserve">    category_name  VARCHAR(100) NOT NULL,</w:t>
      </w:r>
      <w:r>
        <w:rPr>
          <w:rFonts w:ascii="Consolas" w:hAnsi="Consolas" w:cs="Consolas"/>
          <w:sz w:val="15"/>
        </w:rPr>
        <w:br w:type="textWrapping"/>
      </w:r>
      <w:r>
        <w:rPr>
          <w:rFonts w:ascii="Consolas" w:hAnsi="Consolas" w:cs="Consolas"/>
          <w:sz w:val="15"/>
        </w:rPr>
        <w:t xml:space="preserve">    description    VARCHAR(255),</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pk_categories PRIMARY KEY (category_id),</w:t>
      </w:r>
      <w:r>
        <w:rPr>
          <w:rFonts w:ascii="Consolas" w:hAnsi="Consolas" w:cs="Consolas"/>
          <w:sz w:val="15"/>
        </w:rPr>
        <w:br w:type="textWrapping"/>
      </w:r>
      <w:r>
        <w:rPr>
          <w:rFonts w:ascii="Consolas" w:hAnsi="Consolas" w:cs="Consolas"/>
          <w:sz w:val="15"/>
        </w:rPr>
        <w:t xml:space="preserve">    CONSTRAINT uq_categories_name UNIQUE (category_name)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-- 3. PRODUCTS : items stored in the warehouses (CATEGORIES 1 : M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PRODUCTS (</w:t>
      </w:r>
      <w:r>
        <w:rPr>
          <w:rFonts w:ascii="Consolas" w:hAnsi="Consolas" w:cs="Consolas"/>
          <w:sz w:val="15"/>
        </w:rPr>
        <w:br w:type="textWrapping"/>
      </w:r>
      <w:r>
        <w:rPr>
          <w:rFonts w:ascii="Consolas" w:hAnsi="Consolas" w:cs="Consolas"/>
          <w:sz w:val="15"/>
        </w:rPr>
        <w:t xml:space="preserve">    product_id     INTEGER NOT NULL GENERATED ALWAYS AS IDENTITY (START WITH 1, INCREMENT BY 1),</w:t>
      </w:r>
      <w:r>
        <w:rPr>
          <w:rFonts w:ascii="Consolas" w:hAnsi="Consolas" w:cs="Consolas"/>
          <w:sz w:val="15"/>
        </w:rPr>
        <w:br w:type="textWrapping"/>
      </w:r>
      <w:r>
        <w:rPr>
          <w:rFonts w:ascii="Consolas" w:hAnsi="Consolas" w:cs="Consolas"/>
          <w:sz w:val="15"/>
        </w:rPr>
        <w:t xml:space="preserve">    sku            VARCHAR(30)   NOT NULL,</w:t>
      </w:r>
      <w:r>
        <w:rPr>
          <w:rFonts w:ascii="Consolas" w:hAnsi="Consolas" w:cs="Consolas"/>
          <w:sz w:val="15"/>
        </w:rPr>
        <w:br w:type="textWrapping"/>
      </w:r>
      <w:r>
        <w:rPr>
          <w:rFonts w:ascii="Consolas" w:hAnsi="Consolas" w:cs="Consolas"/>
          <w:sz w:val="15"/>
        </w:rPr>
        <w:t xml:space="preserve">    product_name   VARCHAR(100)  NOT NULL,</w:t>
      </w:r>
      <w:r>
        <w:rPr>
          <w:rFonts w:ascii="Consolas" w:hAnsi="Consolas" w:cs="Consolas"/>
          <w:sz w:val="15"/>
        </w:rPr>
        <w:br w:type="textWrapping"/>
      </w:r>
      <w:r>
        <w:rPr>
          <w:rFonts w:ascii="Consolas" w:hAnsi="Consolas" w:cs="Consolas"/>
          <w:sz w:val="15"/>
        </w:rPr>
        <w:t xml:space="preserve">    category_id    INTEGER       NOT NULL,</w:t>
      </w:r>
      <w:r>
        <w:rPr>
          <w:rFonts w:ascii="Consolas" w:hAnsi="Consolas" w:cs="Consolas"/>
          <w:sz w:val="15"/>
        </w:rPr>
        <w:br w:type="textWrapping"/>
      </w:r>
      <w:r>
        <w:rPr>
          <w:rFonts w:ascii="Consolas" w:hAnsi="Consolas" w:cs="Consolas"/>
          <w:sz w:val="15"/>
        </w:rPr>
        <w:t xml:space="preserve">    unit           VARCHAR(20)   DEFAULT 'pcs' NOT NULL,</w:t>
      </w:r>
      <w:r>
        <w:rPr>
          <w:rFonts w:ascii="Consolas" w:hAnsi="Consolas" w:cs="Consolas"/>
          <w:sz w:val="15"/>
        </w:rPr>
        <w:br w:type="textWrapping"/>
      </w:r>
      <w:r>
        <w:rPr>
          <w:rFonts w:ascii="Consolas" w:hAnsi="Consolas" w:cs="Consolas"/>
          <w:sz w:val="15"/>
        </w:rPr>
        <w:t xml:space="preserve">    unit_cost      DECIMAL(10,2) DEFAULT 0 NOT NULL,</w:t>
      </w:r>
      <w:r>
        <w:rPr>
          <w:rFonts w:ascii="Consolas" w:hAnsi="Consolas" w:cs="Consolas"/>
          <w:sz w:val="15"/>
        </w:rPr>
        <w:br w:type="textWrapping"/>
      </w:r>
      <w:r>
        <w:rPr>
          <w:rFonts w:ascii="Consolas" w:hAnsi="Consolas" w:cs="Consolas"/>
          <w:sz w:val="15"/>
        </w:rPr>
        <w:t xml:space="preserve">    reorder_level  INTEGER       DEFAULT 10 NOT NULL,</w:t>
      </w:r>
      <w:r>
        <w:rPr>
          <w:rFonts w:ascii="Consolas" w:hAnsi="Consolas" w:cs="Consolas"/>
          <w:sz w:val="15"/>
        </w:rPr>
        <w:br w:type="textWrapping"/>
      </w:r>
      <w:r>
        <w:rPr>
          <w:rFonts w:ascii="Consolas" w:hAnsi="Consolas" w:cs="Consolas"/>
          <w:sz w:val="15"/>
        </w:rPr>
        <w:t xml:space="preserve">    description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pk_products PRIMARY KEY (product_id),</w:t>
      </w:r>
      <w:r>
        <w:rPr>
          <w:rFonts w:ascii="Consolas" w:hAnsi="Consolas" w:cs="Consolas"/>
          <w:sz w:val="15"/>
        </w:rPr>
        <w:br w:type="textWrapping"/>
      </w:r>
      <w:r>
        <w:rPr>
          <w:rFonts w:ascii="Consolas" w:hAnsi="Consolas" w:cs="Consolas"/>
          <w:sz w:val="15"/>
        </w:rPr>
        <w:t xml:space="preserve">    CONSTRAINT uq_products_sku UNIQUE (sku),</w:t>
      </w:r>
      <w:r>
        <w:rPr>
          <w:rFonts w:ascii="Consolas" w:hAnsi="Consolas" w:cs="Consolas"/>
          <w:sz w:val="15"/>
        </w:rPr>
        <w:br w:type="textWrapping"/>
      </w:r>
      <w:r>
        <w:rPr>
          <w:rFonts w:ascii="Consolas" w:hAnsi="Consolas" w:cs="Consolas"/>
          <w:sz w:val="15"/>
        </w:rPr>
        <w:t xml:space="preserve">    CONSTRAINT fk_products_category FOREIGN KEY (category_id) REFERENCES CATEGORIES (category_id),</w:t>
      </w:r>
      <w:r>
        <w:rPr>
          <w:rFonts w:ascii="Consolas" w:hAnsi="Consolas" w:cs="Consolas"/>
          <w:sz w:val="15"/>
        </w:rPr>
        <w:br w:type="textWrapping"/>
      </w:r>
      <w:r>
        <w:rPr>
          <w:rFonts w:ascii="Consolas" w:hAnsi="Consolas" w:cs="Consolas"/>
          <w:sz w:val="15"/>
        </w:rPr>
        <w:t xml:space="preserve">    CONSTRAINT ck_products_cost CHECK (unit_cost &gt;= 0),</w:t>
      </w:r>
      <w:r>
        <w:rPr>
          <w:rFonts w:ascii="Consolas" w:hAnsi="Consolas" w:cs="Consolas"/>
          <w:sz w:val="15"/>
        </w:rPr>
        <w:br w:type="textWrapping"/>
      </w:r>
      <w:r>
        <w:rPr>
          <w:rFonts w:ascii="Consolas" w:hAnsi="Consolas" w:cs="Consolas"/>
          <w:sz w:val="15"/>
        </w:rPr>
        <w:t xml:space="preserve">    CONSTRAINT ck_products_reorder CHECK (reorder_level &gt;= 0),</w:t>
      </w:r>
      <w:r>
        <w:rPr>
          <w:rFonts w:ascii="Consolas" w:hAnsi="Consolas" w:cs="Consolas"/>
          <w:sz w:val="15"/>
        </w:rPr>
        <w:br w:type="textWrapping"/>
      </w:r>
      <w:r>
        <w:rPr>
          <w:rFonts w:ascii="Consolas" w:hAnsi="Consolas" w:cs="Consolas"/>
          <w:sz w:val="15"/>
        </w:rPr>
        <w:t xml:space="preserve">    CONSTRAINT ck_products_status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-- 4. WAREHOUSES : storage locations</w:t>
      </w:r>
      <w:r>
        <w:rPr>
          <w:rFonts w:ascii="Consolas" w:hAnsi="Consolas" w:cs="Consolas"/>
          <w:sz w:val="15"/>
        </w:rPr>
        <w:br w:type="textWrapping"/>
      </w:r>
      <w:r>
        <w:rPr>
          <w:rFonts w:ascii="Consolas" w:hAnsi="Consolas" w:cs="Consolas"/>
          <w:sz w:val="15"/>
        </w:rPr>
        <w:t>--    manager_id is UNIQUE and optional -&gt; one-to-one with USERS</w:t>
      </w:r>
      <w:r>
        <w:rPr>
          <w:rFonts w:ascii="Consolas" w:hAnsi="Consolas" w:cs="Consolas"/>
          <w:sz w:val="15"/>
        </w:rPr>
        <w:br w:type="textWrapping"/>
      </w:r>
      <w:r>
        <w:rPr>
          <w:rFonts w:ascii="Consolas" w:hAnsi="Consolas" w:cs="Consolas"/>
          <w:sz w:val="15"/>
        </w:rPr>
        <w:t>--    (a user can be in charge of at most one warehouse)</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WAREHOUSES (</w:t>
      </w:r>
      <w:r>
        <w:rPr>
          <w:rFonts w:ascii="Consolas" w:hAnsi="Consolas" w:cs="Consolas"/>
          <w:sz w:val="15"/>
        </w:rPr>
        <w:br w:type="textWrapping"/>
      </w:r>
      <w:r>
        <w:rPr>
          <w:rFonts w:ascii="Consolas" w:hAnsi="Consolas" w:cs="Consolas"/>
          <w:sz w:val="15"/>
        </w:rPr>
        <w:t xml:space="preserve">    warehouse_id   INTEGER NOT NULL GENERATED ALWAYS AS IDENTITY (START WITH 1, INCREMENT BY 1),</w:t>
      </w:r>
      <w:r>
        <w:rPr>
          <w:rFonts w:ascii="Consolas" w:hAnsi="Consolas" w:cs="Consolas"/>
          <w:sz w:val="15"/>
        </w:rPr>
        <w:br w:type="textWrapping"/>
      </w:r>
      <w:r>
        <w:rPr>
          <w:rFonts w:ascii="Consolas" w:hAnsi="Consolas" w:cs="Consolas"/>
          <w:sz w:val="15"/>
        </w:rPr>
        <w:t xml:space="preserve">    warehouse_code VARCHAR(20)  NOT NULL,</w:t>
      </w:r>
      <w:r>
        <w:rPr>
          <w:rFonts w:ascii="Consolas" w:hAnsi="Consolas" w:cs="Consolas"/>
          <w:sz w:val="15"/>
        </w:rPr>
        <w:br w:type="textWrapping"/>
      </w:r>
      <w:r>
        <w:rPr>
          <w:rFonts w:ascii="Consolas" w:hAnsi="Consolas" w:cs="Consolas"/>
          <w:sz w:val="15"/>
        </w:rPr>
        <w:t xml:space="preserve">    warehouse_name VARCHAR(100) NOT NULL,</w:t>
      </w:r>
      <w:r>
        <w:rPr>
          <w:rFonts w:ascii="Consolas" w:hAnsi="Consolas" w:cs="Consolas"/>
          <w:sz w:val="15"/>
        </w:rPr>
        <w:br w:type="textWrapping"/>
      </w:r>
      <w:r>
        <w:rPr>
          <w:rFonts w:ascii="Consolas" w:hAnsi="Consolas" w:cs="Consolas"/>
          <w:sz w:val="15"/>
        </w:rPr>
        <w:t xml:space="preserve">    location       VARCHAR(255) NOT NULL,</w:t>
      </w:r>
      <w:r>
        <w:rPr>
          <w:rFonts w:ascii="Consolas" w:hAnsi="Consolas" w:cs="Consolas"/>
          <w:sz w:val="15"/>
        </w:rPr>
        <w:br w:type="textWrapping"/>
      </w:r>
      <w:r>
        <w:rPr>
          <w:rFonts w:ascii="Consolas" w:hAnsi="Consolas" w:cs="Consolas"/>
          <w:sz w:val="15"/>
        </w:rPr>
        <w:t xml:space="preserve">    capacity       INTEGER      NOT NULL,</w:t>
      </w:r>
      <w:r>
        <w:rPr>
          <w:rFonts w:ascii="Consolas" w:hAnsi="Consolas" w:cs="Consolas"/>
          <w:sz w:val="15"/>
        </w:rPr>
        <w:br w:type="textWrapping"/>
      </w:r>
      <w:r>
        <w:rPr>
          <w:rFonts w:ascii="Consolas" w:hAnsi="Consolas" w:cs="Consolas"/>
          <w:sz w:val="15"/>
        </w:rPr>
        <w:t xml:space="preserve">    contact_no     VARCHAR(20),</w:t>
      </w:r>
      <w:r>
        <w:rPr>
          <w:rFonts w:ascii="Consolas" w:hAnsi="Consolas" w:cs="Consolas"/>
          <w:sz w:val="15"/>
        </w:rPr>
        <w:br w:type="textWrapping"/>
      </w:r>
      <w:r>
        <w:rPr>
          <w:rFonts w:ascii="Consolas" w:hAnsi="Consolas" w:cs="Consolas"/>
          <w:sz w:val="15"/>
        </w:rPr>
        <w:t xml:space="preserve">    manager_id     INTEGER,</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pk_warehouses PRIMARY KEY (warehouse_id),</w:t>
      </w:r>
      <w:r>
        <w:rPr>
          <w:rFonts w:ascii="Consolas" w:hAnsi="Consolas" w:cs="Consolas"/>
          <w:sz w:val="15"/>
        </w:rPr>
        <w:br w:type="textWrapping"/>
      </w:r>
      <w:r>
        <w:rPr>
          <w:rFonts w:ascii="Consolas" w:hAnsi="Consolas" w:cs="Consolas"/>
          <w:sz w:val="15"/>
        </w:rPr>
        <w:t xml:space="preserve">    CONSTRAINT uq_warehouses_code UNIQUE (warehouse_code),</w:t>
      </w:r>
      <w:r>
        <w:rPr>
          <w:rFonts w:ascii="Consolas" w:hAnsi="Consolas" w:cs="Consolas"/>
          <w:sz w:val="15"/>
        </w:rPr>
        <w:br w:type="textWrapping"/>
      </w:r>
      <w:r>
        <w:rPr>
          <w:rFonts w:ascii="Consolas" w:hAnsi="Consolas" w:cs="Consolas"/>
          <w:sz w:val="15"/>
        </w:rPr>
        <w:t xml:space="preserve">    CONSTRAINT uq_warehouses_name UNIQUE (warehouse_name),</w:t>
      </w:r>
      <w:r>
        <w:rPr>
          <w:rFonts w:ascii="Consolas" w:hAnsi="Consolas" w:cs="Consolas"/>
          <w:sz w:val="15"/>
        </w:rPr>
        <w:br w:type="textWrapping"/>
      </w:r>
      <w:r>
        <w:rPr>
          <w:rFonts w:ascii="Consolas" w:hAnsi="Consolas" w:cs="Consolas"/>
          <w:sz w:val="15"/>
        </w:rPr>
        <w:t xml:space="preserve">    CONSTRAINT uq_warehouses_manager UNIQUE (manager_id),</w:t>
      </w:r>
      <w:r>
        <w:rPr>
          <w:rFonts w:ascii="Consolas" w:hAnsi="Consolas" w:cs="Consolas"/>
          <w:sz w:val="15"/>
        </w:rPr>
        <w:br w:type="textWrapping"/>
      </w:r>
      <w:r>
        <w:rPr>
          <w:rFonts w:ascii="Consolas" w:hAnsi="Consolas" w:cs="Consolas"/>
          <w:sz w:val="15"/>
        </w:rPr>
        <w:t xml:space="preserve">    CONSTRAINT fk_warehouses_manager FOREIGN KEY (manager_id) REFERENCES USERS (user_id) ON DELETE SET NULL,</w:t>
      </w:r>
      <w:r>
        <w:rPr>
          <w:rFonts w:ascii="Consolas" w:hAnsi="Consolas" w:cs="Consolas"/>
          <w:sz w:val="15"/>
        </w:rPr>
        <w:br w:type="textWrapping"/>
      </w:r>
      <w:r>
        <w:rPr>
          <w:rFonts w:ascii="Consolas" w:hAnsi="Consolas" w:cs="Consolas"/>
          <w:sz w:val="15"/>
        </w:rPr>
        <w:t xml:space="preserve">    CONSTRAINT ck_warehouses_capacity CHECK (capacity &gt; 0),</w:t>
      </w:r>
      <w:r>
        <w:rPr>
          <w:rFonts w:ascii="Consolas" w:hAnsi="Consolas" w:cs="Consolas"/>
          <w:sz w:val="15"/>
        </w:rPr>
        <w:br w:type="textWrapping"/>
      </w:r>
      <w:r>
        <w:rPr>
          <w:rFonts w:ascii="Consolas" w:hAnsi="Consolas" w:cs="Consolas"/>
          <w:sz w:val="15"/>
        </w:rPr>
        <w:t xml:space="preserve">    CONSTRAINT ck_warehouses_status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-- 5. SUPPLIERS : where received stock comes from</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SUPPLIERS (</w:t>
      </w:r>
      <w:r>
        <w:rPr>
          <w:rFonts w:ascii="Consolas" w:hAnsi="Consolas" w:cs="Consolas"/>
          <w:sz w:val="15"/>
        </w:rPr>
        <w:br w:type="textWrapping"/>
      </w:r>
      <w:r>
        <w:rPr>
          <w:rFonts w:ascii="Consolas" w:hAnsi="Consolas" w:cs="Consolas"/>
          <w:sz w:val="15"/>
        </w:rPr>
        <w:t xml:space="preserve">    supplier_id    INTEGER NOT NULL GENERATED ALWAYS AS IDENTITY (START WITH 1, INCREMENT BY 1),</w:t>
      </w:r>
      <w:r>
        <w:rPr>
          <w:rFonts w:ascii="Consolas" w:hAnsi="Consolas" w:cs="Consolas"/>
          <w:sz w:val="15"/>
        </w:rPr>
        <w:br w:type="textWrapping"/>
      </w:r>
      <w:r>
        <w:rPr>
          <w:rFonts w:ascii="Consolas" w:hAnsi="Consolas" w:cs="Consolas"/>
          <w:sz w:val="15"/>
        </w:rPr>
        <w:t xml:space="preserve">    supplier_name  VARCHAR(100) NOT NULL,</w:t>
      </w:r>
      <w:r>
        <w:rPr>
          <w:rFonts w:ascii="Consolas" w:hAnsi="Consolas" w:cs="Consolas"/>
          <w:sz w:val="15"/>
        </w:rPr>
        <w:br w:type="textWrapping"/>
      </w:r>
      <w:r>
        <w:rPr>
          <w:rFonts w:ascii="Consolas" w:hAnsi="Consolas" w:cs="Consolas"/>
          <w:sz w:val="15"/>
        </w:rPr>
        <w:t xml:space="preserve">    contact_person VARCHAR(100),</w:t>
      </w:r>
      <w:r>
        <w:rPr>
          <w:rFonts w:ascii="Consolas" w:hAnsi="Consolas" w:cs="Consolas"/>
          <w:sz w:val="15"/>
        </w:rPr>
        <w:br w:type="textWrapping"/>
      </w:r>
      <w:r>
        <w:rPr>
          <w:rFonts w:ascii="Consolas" w:hAnsi="Consolas" w:cs="Consolas"/>
          <w:sz w:val="15"/>
        </w:rPr>
        <w:t xml:space="preserve">    contact_no     VARCHAR(20)  NOT NULL,</w:t>
      </w:r>
      <w:r>
        <w:rPr>
          <w:rFonts w:ascii="Consolas" w:hAnsi="Consolas" w:cs="Consolas"/>
          <w:sz w:val="15"/>
        </w:rPr>
        <w:br w:type="textWrapping"/>
      </w:r>
      <w:r>
        <w:rPr>
          <w:rFonts w:ascii="Consolas" w:hAnsi="Consolas" w:cs="Consolas"/>
          <w:sz w:val="15"/>
        </w:rPr>
        <w:t xml:space="preserve">    email          VARCHAR(100),</w:t>
      </w:r>
      <w:r>
        <w:rPr>
          <w:rFonts w:ascii="Consolas" w:hAnsi="Consolas" w:cs="Consolas"/>
          <w:sz w:val="15"/>
        </w:rPr>
        <w:br w:type="textWrapping"/>
      </w:r>
      <w:r>
        <w:rPr>
          <w:rFonts w:ascii="Consolas" w:hAnsi="Consolas" w:cs="Consolas"/>
          <w:sz w:val="15"/>
        </w:rPr>
        <w:t xml:space="preserve">    address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pk_suppliers PRIMARY KEY (supplier_id),</w:t>
      </w:r>
      <w:r>
        <w:rPr>
          <w:rFonts w:ascii="Consolas" w:hAnsi="Consolas" w:cs="Consolas"/>
          <w:sz w:val="15"/>
        </w:rPr>
        <w:br w:type="textWrapping"/>
      </w:r>
      <w:r>
        <w:rPr>
          <w:rFonts w:ascii="Consolas" w:hAnsi="Consolas" w:cs="Consolas"/>
          <w:sz w:val="15"/>
        </w:rPr>
        <w:t xml:space="preserve">    CONSTRAINT uq_suppliers_name UNIQUE (supplier_name),</w:t>
      </w:r>
      <w:r>
        <w:rPr>
          <w:rFonts w:ascii="Consolas" w:hAnsi="Consolas" w:cs="Consolas"/>
          <w:sz w:val="15"/>
        </w:rPr>
        <w:br w:type="textWrapping"/>
      </w:r>
      <w:r>
        <w:rPr>
          <w:rFonts w:ascii="Consolas" w:hAnsi="Consolas" w:cs="Consolas"/>
          <w:sz w:val="15"/>
        </w:rPr>
        <w:t xml:space="preserve">    CONSTRAINT ck_suppliers_status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-- 6. CUSTOMERS : where released stock goes to</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CUSTOMERS (</w:t>
      </w:r>
      <w:r>
        <w:rPr>
          <w:rFonts w:ascii="Consolas" w:hAnsi="Consolas" w:cs="Consolas"/>
          <w:sz w:val="15"/>
        </w:rPr>
        <w:br w:type="textWrapping"/>
      </w:r>
      <w:r>
        <w:rPr>
          <w:rFonts w:ascii="Consolas" w:hAnsi="Consolas" w:cs="Consolas"/>
          <w:sz w:val="15"/>
        </w:rPr>
        <w:t xml:space="preserve">    customer_id    INTEGER NOT NULL GENERATED ALWAYS AS IDENTITY (START WITH 1, INCREMENT BY 1),</w:t>
      </w:r>
      <w:r>
        <w:rPr>
          <w:rFonts w:ascii="Consolas" w:hAnsi="Consolas" w:cs="Consolas"/>
          <w:sz w:val="15"/>
        </w:rPr>
        <w:br w:type="textWrapping"/>
      </w:r>
      <w:r>
        <w:rPr>
          <w:rFonts w:ascii="Consolas" w:hAnsi="Consolas" w:cs="Consolas"/>
          <w:sz w:val="15"/>
        </w:rPr>
        <w:t xml:space="preserve">    customer_name  VARCHAR(100) NOT NULL,</w:t>
      </w:r>
      <w:r>
        <w:rPr>
          <w:rFonts w:ascii="Consolas" w:hAnsi="Consolas" w:cs="Consolas"/>
          <w:sz w:val="15"/>
        </w:rPr>
        <w:br w:type="textWrapping"/>
      </w:r>
      <w:r>
        <w:rPr>
          <w:rFonts w:ascii="Consolas" w:hAnsi="Consolas" w:cs="Consolas"/>
          <w:sz w:val="15"/>
        </w:rPr>
        <w:t xml:space="preserve">    contact_person VARCHAR(100),</w:t>
      </w:r>
      <w:r>
        <w:rPr>
          <w:rFonts w:ascii="Consolas" w:hAnsi="Consolas" w:cs="Consolas"/>
          <w:sz w:val="15"/>
        </w:rPr>
        <w:br w:type="textWrapping"/>
      </w:r>
      <w:r>
        <w:rPr>
          <w:rFonts w:ascii="Consolas" w:hAnsi="Consolas" w:cs="Consolas"/>
          <w:sz w:val="15"/>
        </w:rPr>
        <w:t xml:space="preserve">    contact_no     VARCHAR(20)  NOT NULL,</w:t>
      </w:r>
      <w:r>
        <w:rPr>
          <w:rFonts w:ascii="Consolas" w:hAnsi="Consolas" w:cs="Consolas"/>
          <w:sz w:val="15"/>
        </w:rPr>
        <w:br w:type="textWrapping"/>
      </w:r>
      <w:r>
        <w:rPr>
          <w:rFonts w:ascii="Consolas" w:hAnsi="Consolas" w:cs="Consolas"/>
          <w:sz w:val="15"/>
        </w:rPr>
        <w:t xml:space="preserve">    email          VARCHAR(100),</w:t>
      </w:r>
      <w:r>
        <w:rPr>
          <w:rFonts w:ascii="Consolas" w:hAnsi="Consolas" w:cs="Consolas"/>
          <w:sz w:val="15"/>
        </w:rPr>
        <w:br w:type="textWrapping"/>
      </w:r>
      <w:r>
        <w:rPr>
          <w:rFonts w:ascii="Consolas" w:hAnsi="Consolas" w:cs="Consolas"/>
          <w:sz w:val="15"/>
        </w:rPr>
        <w:t xml:space="preserve">    address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pk_customers PRIMARY KEY (customer_id),</w:t>
      </w:r>
      <w:r>
        <w:rPr>
          <w:rFonts w:ascii="Consolas" w:hAnsi="Consolas" w:cs="Consolas"/>
          <w:sz w:val="15"/>
        </w:rPr>
        <w:br w:type="textWrapping"/>
      </w:r>
      <w:r>
        <w:rPr>
          <w:rFonts w:ascii="Consolas" w:hAnsi="Consolas" w:cs="Consolas"/>
          <w:sz w:val="15"/>
        </w:rPr>
        <w:t xml:space="preserve">    CONSTRAINT uq_customers_name UNIQUE (customer_name),</w:t>
      </w:r>
      <w:r>
        <w:rPr>
          <w:rFonts w:ascii="Consolas" w:hAnsi="Consolas" w:cs="Consolas"/>
          <w:sz w:val="15"/>
        </w:rPr>
        <w:br w:type="textWrapping"/>
      </w:r>
      <w:r>
        <w:rPr>
          <w:rFonts w:ascii="Consolas" w:hAnsi="Consolas" w:cs="Consolas"/>
          <w:sz w:val="15"/>
        </w:rPr>
        <w:t xml:space="preserve">    CONSTRAINT ck_customers_status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-- 7. WAREHOUSE_STOCK : quantity of each product in each warehouse.</w:t>
      </w:r>
      <w:r>
        <w:rPr>
          <w:rFonts w:ascii="Consolas" w:hAnsi="Consolas" w:cs="Consolas"/>
          <w:sz w:val="15"/>
        </w:rPr>
        <w:br w:type="textWrapping"/>
      </w:r>
      <w:r>
        <w:rPr>
          <w:rFonts w:ascii="Consolas" w:hAnsi="Consolas" w:cs="Consolas"/>
          <w:sz w:val="15"/>
        </w:rPr>
        <w:t>--    Associative table: WAREHOUSES M : N PRODUCTS.</w:t>
      </w:r>
      <w:r>
        <w:rPr>
          <w:rFonts w:ascii="Consolas" w:hAnsi="Consolas" w:cs="Consolas"/>
          <w:sz w:val="15"/>
        </w:rPr>
        <w:br w:type="textWrapping"/>
      </w:r>
      <w:r>
        <w:rPr>
          <w:rFonts w:ascii="Consolas" w:hAnsi="Consolas" w:cs="Consolas"/>
          <w:sz w:val="15"/>
        </w:rPr>
        <w:t>--    Composite primary key (warehouse_id, product_id).</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WAREHOUSE_STOCK (</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DEFAULT 0 NOT NULL,</w:t>
      </w:r>
      <w:r>
        <w:rPr>
          <w:rFonts w:ascii="Consolas" w:hAnsi="Consolas" w:cs="Consolas"/>
          <w:sz w:val="15"/>
        </w:rPr>
        <w:br w:type="textWrapping"/>
      </w:r>
      <w:r>
        <w:rPr>
          <w:rFonts w:ascii="Consolas" w:hAnsi="Consolas" w:cs="Consolas"/>
          <w:sz w:val="15"/>
        </w:rPr>
        <w:t xml:space="preserve">    last_updated   TIMESTAMP DEFAULT CURRENT_TIMESTAMP NOT NULL,</w:t>
      </w:r>
      <w:r>
        <w:rPr>
          <w:rFonts w:ascii="Consolas" w:hAnsi="Consolas" w:cs="Consolas"/>
          <w:sz w:val="15"/>
        </w:rPr>
        <w:br w:type="textWrapping"/>
      </w:r>
      <w:r>
        <w:rPr>
          <w:rFonts w:ascii="Consolas" w:hAnsi="Consolas" w:cs="Consolas"/>
          <w:sz w:val="15"/>
        </w:rPr>
        <w:t xml:space="preserve">    CONSTRAINT pk_warehouse_stock PRIMARY KEY (warehouse_id, product_id),</w:t>
      </w:r>
      <w:r>
        <w:rPr>
          <w:rFonts w:ascii="Consolas" w:hAnsi="Consolas" w:cs="Consolas"/>
          <w:sz w:val="15"/>
        </w:rPr>
        <w:br w:type="textWrapping"/>
      </w:r>
      <w:r>
        <w:rPr>
          <w:rFonts w:ascii="Consolas" w:hAnsi="Consolas" w:cs="Consolas"/>
          <w:sz w:val="15"/>
        </w:rPr>
        <w:t xml:space="preserve">    CONSTRAINT fk_stock_warehouse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fk_stock_product FOREIGN KEY (product_id) REFERENCES PRODUCTS (product_id),</w:t>
      </w:r>
      <w:r>
        <w:rPr>
          <w:rFonts w:ascii="Consolas" w:hAnsi="Consolas" w:cs="Consolas"/>
          <w:sz w:val="15"/>
        </w:rPr>
        <w:br w:type="textWrapping"/>
      </w:r>
      <w:r>
        <w:rPr>
          <w:rFonts w:ascii="Consolas" w:hAnsi="Consolas" w:cs="Consolas"/>
          <w:sz w:val="15"/>
        </w:rPr>
        <w:t xml:space="preserve">    CONSTRAINT ck_stock_quantity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-- 8. RECEIVINGS : stock IN from a supplier (document header)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RECEIVINGS (</w:t>
      </w:r>
      <w:r>
        <w:rPr>
          <w:rFonts w:ascii="Consolas" w:hAnsi="Consolas" w:cs="Consolas"/>
          <w:sz w:val="15"/>
        </w:rPr>
        <w:br w:type="textWrapping"/>
      </w:r>
      <w:r>
        <w:rPr>
          <w:rFonts w:ascii="Consolas" w:hAnsi="Consolas" w:cs="Consolas"/>
          <w:sz w:val="15"/>
        </w:rPr>
        <w:t xml:space="preserve">    receiving_id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receiving_date DATE         NOT NULL,</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supplier_id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pk_receivings PRIMARY KEY (receiving_id),</w:t>
      </w:r>
      <w:r>
        <w:rPr>
          <w:rFonts w:ascii="Consolas" w:hAnsi="Consolas" w:cs="Consolas"/>
          <w:sz w:val="15"/>
        </w:rPr>
        <w:br w:type="textWrapping"/>
      </w:r>
      <w:r>
        <w:rPr>
          <w:rFonts w:ascii="Consolas" w:hAnsi="Consolas" w:cs="Consolas"/>
          <w:sz w:val="15"/>
        </w:rPr>
        <w:t xml:space="preserve">    CONSTRAINT uq_receivings_ref UNIQUE (reference_no),</w:t>
      </w:r>
      <w:r>
        <w:rPr>
          <w:rFonts w:ascii="Consolas" w:hAnsi="Consolas" w:cs="Consolas"/>
          <w:sz w:val="15"/>
        </w:rPr>
        <w:br w:type="textWrapping"/>
      </w:r>
      <w:r>
        <w:rPr>
          <w:rFonts w:ascii="Consolas" w:hAnsi="Consolas" w:cs="Consolas"/>
          <w:sz w:val="15"/>
        </w:rPr>
        <w:t xml:space="preserve">    CONSTRAINT fk_receivings_warehouse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fk_receivings_supplier FOREIGN KEY (supplier_id) REFERENCES SUPPLIERS (supplier_id),</w:t>
      </w:r>
      <w:r>
        <w:rPr>
          <w:rFonts w:ascii="Consolas" w:hAnsi="Consolas" w:cs="Consolas"/>
          <w:sz w:val="15"/>
        </w:rPr>
        <w:br w:type="textWrapping"/>
      </w:r>
      <w:r>
        <w:rPr>
          <w:rFonts w:ascii="Consolas" w:hAnsi="Consolas" w:cs="Consolas"/>
          <w:sz w:val="15"/>
        </w:rPr>
        <w:t xml:space="preserve">    CONSTRAINT fk_receivings_user FOREIGN KEY (user_id) REFERENCES USERS (user_id),</w:t>
      </w:r>
      <w:r>
        <w:rPr>
          <w:rFonts w:ascii="Consolas" w:hAnsi="Consolas" w:cs="Consolas"/>
          <w:sz w:val="15"/>
        </w:rPr>
        <w:br w:type="textWrapping"/>
      </w:r>
      <w:r>
        <w:rPr>
          <w:rFonts w:ascii="Consolas" w:hAnsi="Consolas" w:cs="Consolas"/>
          <w:sz w:val="15"/>
        </w:rPr>
        <w:t xml:space="preserve">    CONSTRAINT ck_receivings_status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-- 9. RECEIVING_ITEMS : products of a receiving (RECEIVINGS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RECEIVING_ITEMS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receiving_id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unit_cost      DECIMAL(10,2) NOT NULL,</w:t>
      </w:r>
      <w:r>
        <w:rPr>
          <w:rFonts w:ascii="Consolas" w:hAnsi="Consolas" w:cs="Consolas"/>
          <w:sz w:val="15"/>
        </w:rPr>
        <w:br w:type="textWrapping"/>
      </w:r>
      <w:r>
        <w:rPr>
          <w:rFonts w:ascii="Consolas" w:hAnsi="Consolas" w:cs="Consolas"/>
          <w:sz w:val="15"/>
        </w:rPr>
        <w:t xml:space="preserve">    CONSTRAINT pk_receiving_items PRIMARY KEY (item_id),</w:t>
      </w:r>
      <w:r>
        <w:rPr>
          <w:rFonts w:ascii="Consolas" w:hAnsi="Consolas" w:cs="Consolas"/>
          <w:sz w:val="15"/>
        </w:rPr>
        <w:br w:type="textWrapping"/>
      </w:r>
      <w:r>
        <w:rPr>
          <w:rFonts w:ascii="Consolas" w:hAnsi="Consolas" w:cs="Consolas"/>
          <w:sz w:val="15"/>
        </w:rPr>
        <w:t xml:space="preserve">    CONSTRAINT uq_receiving_items UNIQUE (receiving_id, product_id),</w:t>
      </w:r>
      <w:r>
        <w:rPr>
          <w:rFonts w:ascii="Consolas" w:hAnsi="Consolas" w:cs="Consolas"/>
          <w:sz w:val="15"/>
        </w:rPr>
        <w:br w:type="textWrapping"/>
      </w:r>
      <w:r>
        <w:rPr>
          <w:rFonts w:ascii="Consolas" w:hAnsi="Consolas" w:cs="Consolas"/>
          <w:sz w:val="15"/>
        </w:rPr>
        <w:t xml:space="preserve">    CONSTRAINT fk_ritems_receiving FOREIGN KEY (receiving_id) REFERENCES RECEIVINGS (receiving_id) ON DELETE CASCADE,</w:t>
      </w:r>
      <w:r>
        <w:rPr>
          <w:rFonts w:ascii="Consolas" w:hAnsi="Consolas" w:cs="Consolas"/>
          <w:sz w:val="15"/>
        </w:rPr>
        <w:br w:type="textWrapping"/>
      </w:r>
      <w:r>
        <w:rPr>
          <w:rFonts w:ascii="Consolas" w:hAnsi="Consolas" w:cs="Consolas"/>
          <w:sz w:val="15"/>
        </w:rPr>
        <w:t xml:space="preserve">    CONSTRAINT fk_ritems_product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ck_ritems_quantity CHECK (quantity &gt; 0),</w:t>
      </w:r>
      <w:r>
        <w:rPr>
          <w:rFonts w:ascii="Consolas" w:hAnsi="Consolas" w:cs="Consolas"/>
          <w:sz w:val="15"/>
        </w:rPr>
        <w:br w:type="textWrapping"/>
      </w:r>
      <w:r>
        <w:rPr>
          <w:rFonts w:ascii="Consolas" w:hAnsi="Consolas" w:cs="Consolas"/>
          <w:sz w:val="15"/>
        </w:rPr>
        <w:t xml:space="preserve">    CONSTRAINT ck_ritems_cost CHECK (unit_cost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-- 10. RELEASES : stock OUT to a customer (document header)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RELEASES (</w:t>
      </w:r>
      <w:r>
        <w:rPr>
          <w:rFonts w:ascii="Consolas" w:hAnsi="Consolas" w:cs="Consolas"/>
          <w:sz w:val="15"/>
        </w:rPr>
        <w:br w:type="textWrapping"/>
      </w:r>
      <w:r>
        <w:rPr>
          <w:rFonts w:ascii="Consolas" w:hAnsi="Consolas" w:cs="Consolas"/>
          <w:sz w:val="15"/>
        </w:rPr>
        <w:t xml:space="preserve">    release_id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release_date   DATE         NOT NULL,</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customer_id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pk_releases PRIMARY KEY (release_id),</w:t>
      </w:r>
      <w:r>
        <w:rPr>
          <w:rFonts w:ascii="Consolas" w:hAnsi="Consolas" w:cs="Consolas"/>
          <w:sz w:val="15"/>
        </w:rPr>
        <w:br w:type="textWrapping"/>
      </w:r>
      <w:r>
        <w:rPr>
          <w:rFonts w:ascii="Consolas" w:hAnsi="Consolas" w:cs="Consolas"/>
          <w:sz w:val="15"/>
        </w:rPr>
        <w:t xml:space="preserve">    CONSTRAINT uq_releases_ref UNIQUE (reference_no),</w:t>
      </w:r>
      <w:r>
        <w:rPr>
          <w:rFonts w:ascii="Consolas" w:hAnsi="Consolas" w:cs="Consolas"/>
          <w:sz w:val="15"/>
        </w:rPr>
        <w:br w:type="textWrapping"/>
      </w:r>
      <w:r>
        <w:rPr>
          <w:rFonts w:ascii="Consolas" w:hAnsi="Consolas" w:cs="Consolas"/>
          <w:sz w:val="15"/>
        </w:rPr>
        <w:t xml:space="preserve">    CONSTRAINT fk_releases_warehouse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fk_releases_customer FOREIGN KEY (customer_id) REFERENCES CUSTOMERS (customer_id),</w:t>
      </w:r>
      <w:r>
        <w:rPr>
          <w:rFonts w:ascii="Consolas" w:hAnsi="Consolas" w:cs="Consolas"/>
          <w:sz w:val="15"/>
        </w:rPr>
        <w:br w:type="textWrapping"/>
      </w:r>
      <w:r>
        <w:rPr>
          <w:rFonts w:ascii="Consolas" w:hAnsi="Consolas" w:cs="Consolas"/>
          <w:sz w:val="15"/>
        </w:rPr>
        <w:t xml:space="preserve">    CONSTRAINT fk_releases_user FOREIGN KEY (user_id) REFERENCES USERS (user_id),</w:t>
      </w:r>
      <w:r>
        <w:rPr>
          <w:rFonts w:ascii="Consolas" w:hAnsi="Consolas" w:cs="Consolas"/>
          <w:sz w:val="15"/>
        </w:rPr>
        <w:br w:type="textWrapping"/>
      </w:r>
      <w:r>
        <w:rPr>
          <w:rFonts w:ascii="Consolas" w:hAnsi="Consolas" w:cs="Consolas"/>
          <w:sz w:val="15"/>
        </w:rPr>
        <w:t xml:space="preserve">    CONSTRAINT ck_releases_status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-- 11. RELEASE_ITEMS : products of a release (RELEASES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RELEASE_ITEMS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release_id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CONSTRAINT pk_release_items PRIMARY KEY (item_id),</w:t>
      </w:r>
      <w:r>
        <w:rPr>
          <w:rFonts w:ascii="Consolas" w:hAnsi="Consolas" w:cs="Consolas"/>
          <w:sz w:val="15"/>
        </w:rPr>
        <w:br w:type="textWrapping"/>
      </w:r>
      <w:r>
        <w:rPr>
          <w:rFonts w:ascii="Consolas" w:hAnsi="Consolas" w:cs="Consolas"/>
          <w:sz w:val="15"/>
        </w:rPr>
        <w:t xml:space="preserve">    CONSTRAINT uq_release_items UNIQUE (release_id, product_id),</w:t>
      </w:r>
      <w:r>
        <w:rPr>
          <w:rFonts w:ascii="Consolas" w:hAnsi="Consolas" w:cs="Consolas"/>
          <w:sz w:val="15"/>
        </w:rPr>
        <w:br w:type="textWrapping"/>
      </w:r>
      <w:r>
        <w:rPr>
          <w:rFonts w:ascii="Consolas" w:hAnsi="Consolas" w:cs="Consolas"/>
          <w:sz w:val="15"/>
        </w:rPr>
        <w:t xml:space="preserve">    CONSTRAINT fk_litems_release FOREIGN KEY (release_id) REFERENCES RELEASES (release_id) ON DELETE CASCADE,</w:t>
      </w:r>
      <w:r>
        <w:rPr>
          <w:rFonts w:ascii="Consolas" w:hAnsi="Consolas" w:cs="Consolas"/>
          <w:sz w:val="15"/>
        </w:rPr>
        <w:br w:type="textWrapping"/>
      </w:r>
      <w:r>
        <w:rPr>
          <w:rFonts w:ascii="Consolas" w:hAnsi="Consolas" w:cs="Consolas"/>
          <w:sz w:val="15"/>
        </w:rPr>
        <w:t xml:space="preserve">    CONSTRAINT fk_litems_product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ck_litems_quantity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-- 12. STOCK_TRANSFERS : stock moved between two different warehouses</w:t>
      </w:r>
      <w:r>
        <w:rPr>
          <w:rFonts w:ascii="Consolas" w:hAnsi="Consolas" w:cs="Consolas"/>
          <w:sz w:val="15"/>
        </w:rPr>
        <w:br w:type="textWrapping"/>
      </w:r>
      <w:r>
        <w:rPr>
          <w:rFonts w:ascii="Consolas" w:hAnsi="Consolas" w:cs="Consolas"/>
          <w:sz w:val="15"/>
        </w:rPr>
        <w:t>--     (two foreign keys to the same WAREHOUSES table)</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STOCK_TRANSFERS (</w:t>
      </w:r>
      <w:r>
        <w:rPr>
          <w:rFonts w:ascii="Consolas" w:hAnsi="Consolas" w:cs="Consolas"/>
          <w:sz w:val="15"/>
        </w:rPr>
        <w:br w:type="textWrapping"/>
      </w:r>
      <w:r>
        <w:rPr>
          <w:rFonts w:ascii="Consolas" w:hAnsi="Consolas" w:cs="Consolas"/>
          <w:sz w:val="15"/>
        </w:rPr>
        <w:t xml:space="preserve">    transfer_id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transfer_date     DATE         NOT NULL,</w:t>
      </w:r>
      <w:r>
        <w:rPr>
          <w:rFonts w:ascii="Consolas" w:hAnsi="Consolas" w:cs="Consolas"/>
          <w:sz w:val="15"/>
        </w:rPr>
        <w:br w:type="textWrapping"/>
      </w:r>
      <w:r>
        <w:rPr>
          <w:rFonts w:ascii="Consolas" w:hAnsi="Consolas" w:cs="Consolas"/>
          <w:sz w:val="15"/>
        </w:rPr>
        <w:t xml:space="preserve">    from_warehouse_id INTEGER      NOT NULL,</w:t>
      </w:r>
      <w:r>
        <w:rPr>
          <w:rFonts w:ascii="Consolas" w:hAnsi="Consolas" w:cs="Consolas"/>
          <w:sz w:val="15"/>
        </w:rPr>
        <w:br w:type="textWrapping"/>
      </w:r>
      <w:r>
        <w:rPr>
          <w:rFonts w:ascii="Consolas" w:hAnsi="Consolas" w:cs="Consolas"/>
          <w:sz w:val="15"/>
        </w:rPr>
        <w:t xml:space="preserve">    to_warehouse_id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pk_stock_transfers PRIMARY KEY (transfer_id),</w:t>
      </w:r>
      <w:r>
        <w:rPr>
          <w:rFonts w:ascii="Consolas" w:hAnsi="Consolas" w:cs="Consolas"/>
          <w:sz w:val="15"/>
        </w:rPr>
        <w:br w:type="textWrapping"/>
      </w:r>
      <w:r>
        <w:rPr>
          <w:rFonts w:ascii="Consolas" w:hAnsi="Consolas" w:cs="Consolas"/>
          <w:sz w:val="15"/>
        </w:rPr>
        <w:t xml:space="preserve">    CONSTRAINT uq_transfers_ref UNIQUE (reference_no),</w:t>
      </w:r>
      <w:r>
        <w:rPr>
          <w:rFonts w:ascii="Consolas" w:hAnsi="Consolas" w:cs="Consolas"/>
          <w:sz w:val="15"/>
        </w:rPr>
        <w:br w:type="textWrapping"/>
      </w:r>
      <w:r>
        <w:rPr>
          <w:rFonts w:ascii="Consolas" w:hAnsi="Consolas" w:cs="Consolas"/>
          <w:sz w:val="15"/>
        </w:rPr>
        <w:t xml:space="preserve">    CONSTRAINT fk_transfers_from FOREIGN KEY (from_warehouse_id) REFERENCES WAREHOUSES (warehouse_id),</w:t>
      </w:r>
      <w:r>
        <w:rPr>
          <w:rFonts w:ascii="Consolas" w:hAnsi="Consolas" w:cs="Consolas"/>
          <w:sz w:val="15"/>
        </w:rPr>
        <w:br w:type="textWrapping"/>
      </w:r>
      <w:r>
        <w:rPr>
          <w:rFonts w:ascii="Consolas" w:hAnsi="Consolas" w:cs="Consolas"/>
          <w:sz w:val="15"/>
        </w:rPr>
        <w:t xml:space="preserve">    CONSTRAINT fk_transfers_to FOREIGN KEY (to_warehouse_id) REFERENCES WAREHOUSES (warehouse_id),</w:t>
      </w:r>
      <w:r>
        <w:rPr>
          <w:rFonts w:ascii="Consolas" w:hAnsi="Consolas" w:cs="Consolas"/>
          <w:sz w:val="15"/>
        </w:rPr>
        <w:br w:type="textWrapping"/>
      </w:r>
      <w:r>
        <w:rPr>
          <w:rFonts w:ascii="Consolas" w:hAnsi="Consolas" w:cs="Consolas"/>
          <w:sz w:val="15"/>
        </w:rPr>
        <w:t xml:space="preserve">    CONSTRAINT fk_transfers_user FOREIGN KEY (user_id) REFERENCES USERS (user_id),</w:t>
      </w:r>
      <w:r>
        <w:rPr>
          <w:rFonts w:ascii="Consolas" w:hAnsi="Consolas" w:cs="Consolas"/>
          <w:sz w:val="15"/>
        </w:rPr>
        <w:br w:type="textWrapping"/>
      </w:r>
      <w:r>
        <w:rPr>
          <w:rFonts w:ascii="Consolas" w:hAnsi="Consolas" w:cs="Consolas"/>
          <w:sz w:val="15"/>
        </w:rPr>
        <w:t xml:space="preserve">    CONSTRAINT ck_transfers_warehouses CHECK (from_warehouse_id &lt;&gt; to_warehouse_id),</w:t>
      </w:r>
      <w:r>
        <w:rPr>
          <w:rFonts w:ascii="Consolas" w:hAnsi="Consolas" w:cs="Consolas"/>
          <w:sz w:val="15"/>
        </w:rPr>
        <w:br w:type="textWrapping"/>
      </w:r>
      <w:r>
        <w:rPr>
          <w:rFonts w:ascii="Consolas" w:hAnsi="Consolas" w:cs="Consolas"/>
          <w:sz w:val="15"/>
        </w:rPr>
        <w:t xml:space="preserve">    CONSTRAINT ck_transfers_status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-- 13. TRANSFER_ITEMS : products of a transfer (STOCK_TRANSFERS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TRANSFER_ITEMS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transfer_id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CONSTRAINT pk_transfer_items PRIMARY KEY (item_id),</w:t>
      </w:r>
      <w:r>
        <w:rPr>
          <w:rFonts w:ascii="Consolas" w:hAnsi="Consolas" w:cs="Consolas"/>
          <w:sz w:val="15"/>
        </w:rPr>
        <w:br w:type="textWrapping"/>
      </w:r>
      <w:r>
        <w:rPr>
          <w:rFonts w:ascii="Consolas" w:hAnsi="Consolas" w:cs="Consolas"/>
          <w:sz w:val="15"/>
        </w:rPr>
        <w:t xml:space="preserve">    CONSTRAINT uq_transfer_items UNIQUE (transfer_id, product_id),</w:t>
      </w:r>
      <w:r>
        <w:rPr>
          <w:rFonts w:ascii="Consolas" w:hAnsi="Consolas" w:cs="Consolas"/>
          <w:sz w:val="15"/>
        </w:rPr>
        <w:br w:type="textWrapping"/>
      </w:r>
      <w:r>
        <w:rPr>
          <w:rFonts w:ascii="Consolas" w:hAnsi="Consolas" w:cs="Consolas"/>
          <w:sz w:val="15"/>
        </w:rPr>
        <w:t xml:space="preserve">    CONSTRAINT fk_titems_transfer FOREIGN KEY (transfer_id) REFERENCES STOCK_TRANSFERS (transfer_id) ON DELETE CASCADE,</w:t>
      </w:r>
      <w:r>
        <w:rPr>
          <w:rFonts w:ascii="Consolas" w:hAnsi="Consolas" w:cs="Consolas"/>
          <w:sz w:val="15"/>
        </w:rPr>
        <w:br w:type="textWrapping"/>
      </w:r>
      <w:r>
        <w:rPr>
          <w:rFonts w:ascii="Consolas" w:hAnsi="Consolas" w:cs="Consolas"/>
          <w:sz w:val="15"/>
        </w:rPr>
        <w:t xml:space="preserve">    CONSTRAINT fk_titems_product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ck_titems_quantity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Extra indexes for date searches (Derby indexes PK/UNIQUE/FK columns automatically)</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INDEX idx_receivings_date ON RECEIVINGS (receiving_date);</w:t>
      </w:r>
      <w:r>
        <w:rPr>
          <w:rFonts w:ascii="Consolas" w:hAnsi="Consolas" w:cs="Consolas"/>
          <w:sz w:val="15"/>
        </w:rPr>
        <w:br w:type="textWrapping"/>
      </w:r>
      <w:r>
        <w:rPr>
          <w:rFonts w:ascii="Consolas" w:hAnsi="Consolas" w:cs="Consolas"/>
          <w:sz w:val="15"/>
        </w:rPr>
        <w:t>CREATE INDEX idx_releases_date ON RELEASES (release_date);</w:t>
      </w:r>
      <w:r>
        <w:rPr>
          <w:rFonts w:ascii="Consolas" w:hAnsi="Consolas" w:cs="Consolas"/>
          <w:sz w:val="15"/>
        </w:rPr>
        <w:br w:type="textWrapping"/>
      </w:r>
      <w:r>
        <w:rPr>
          <w:rFonts w:ascii="Consolas" w:hAnsi="Consolas" w:cs="Consolas"/>
          <w:sz w:val="15"/>
        </w:rPr>
        <w:t>CREATE INDEX idx_transfers_date ON STOCK_TRANSFERS (transfer_date);</w:t>
      </w:r>
    </w:p>
    <w:p w14:paraId="784352EF">
      <w:pPr>
        <w:pStyle w:val="3"/>
      </w:pPr>
      <w:bookmarkStart w:id="151" w:name="_Toc10265"/>
      <w:r>
        <w:t>A.2 Sample CRUD Statements</w:t>
      </w:r>
      <w:bookmarkEnd w:id="151"/>
    </w:p>
    <w:p w14:paraId="53C56FF6">
      <w:pPr>
        <w:shd w:val="clear" w:color="auto" w:fill="F1F5F9"/>
        <w:spacing w:after="160" w:line="240" w:lineRule="auto"/>
        <w:ind w:left="144"/>
      </w:pPr>
      <w:r>
        <w:rPr>
          <w:rFonts w:ascii="Consolas" w:hAnsi="Consolas" w:cs="Consolas"/>
          <w:sz w:val="16"/>
        </w:rPr>
        <w:t>-- INSERT</w:t>
      </w:r>
      <w:r>
        <w:rPr>
          <w:rFonts w:ascii="Consolas" w:hAnsi="Consolas" w:cs="Consolas"/>
          <w:sz w:val="16"/>
        </w:rPr>
        <w:br w:type="textWrapping"/>
      </w:r>
      <w:r>
        <w:rPr>
          <w:rFonts w:ascii="Consolas" w:hAnsi="Consolas" w:cs="Consolas"/>
          <w:sz w:val="16"/>
        </w:rPr>
        <w:t>INSERT INTO CATEGORIES (category_name, description) VALUES (?, ?);</w:t>
      </w:r>
      <w:r>
        <w:rPr>
          <w:rFonts w:ascii="Consolas" w:hAnsi="Consolas" w:cs="Consolas"/>
          <w:sz w:val="16"/>
        </w:rPr>
        <w:br w:type="textWrapping"/>
      </w:r>
      <w:r>
        <w:rPr>
          <w:rFonts w:ascii="Consolas" w:hAnsi="Consolas" w:cs="Consolas"/>
          <w:sz w:val="16"/>
        </w:rPr>
        <w:t>INSERT INTO PRODUCTS (sku, product_name, category_id, unit, unit_cost, reorder_level, description, status)</w:t>
      </w:r>
      <w:r>
        <w:rPr>
          <w:rFonts w:ascii="Consolas" w:hAnsi="Consolas" w:cs="Consolas"/>
          <w:sz w:val="16"/>
        </w:rPr>
        <w:br w:type="textWrapping"/>
      </w:r>
      <w:r>
        <w:rPr>
          <w:rFonts w:ascii="Consolas" w:hAnsi="Consolas" w:cs="Consolas"/>
          <w:sz w:val="16"/>
        </w:rPr>
        <w:t xml:space="preserve">    VALUES (?, ?, ?, ?, ?, ?,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SELECT with INNER JOIN, a sub-query, WHERE, LIKE and ORDER BY (ProductDAO.searchProducts)</w:t>
      </w:r>
      <w:r>
        <w:rPr>
          <w:rFonts w:ascii="Consolas" w:hAnsi="Consolas" w:cs="Consolas"/>
          <w:sz w:val="16"/>
        </w:rPr>
        <w:br w:type="textWrapping"/>
      </w:r>
      <w:r>
        <w:rPr>
          <w:rFonts w:ascii="Consolas" w:hAnsi="Consolas" w:cs="Consolas"/>
          <w:sz w:val="16"/>
        </w:rPr>
        <w:t>SELECT p.product_id, p.sku, p.product_name, p.category_id, c.category_name, p.unit,</w:t>
      </w:r>
      <w:r>
        <w:rPr>
          <w:rFonts w:ascii="Consolas" w:hAnsi="Consolas" w:cs="Consolas"/>
          <w:sz w:val="16"/>
        </w:rPr>
        <w:br w:type="textWrapping"/>
      </w:r>
      <w:r>
        <w:rPr>
          <w:rFonts w:ascii="Consolas" w:hAnsi="Consolas" w:cs="Consolas"/>
          <w:sz w:val="16"/>
        </w:rPr>
        <w:t xml:space="preserve">       p.unit_cost, p.reorder_level, p.description, p.status,</w:t>
      </w:r>
      <w:r>
        <w:rPr>
          <w:rFonts w:ascii="Consolas" w:hAnsi="Consolas" w:cs="Consolas"/>
          <w:sz w:val="16"/>
        </w:rPr>
        <w:br w:type="textWrapping"/>
      </w:r>
      <w:r>
        <w:rPr>
          <w:rFonts w:ascii="Consolas" w:hAnsi="Consolas" w:cs="Consolas"/>
          <w:sz w:val="16"/>
        </w:rPr>
        <w:t xml:space="preserve">       (SELECT COALESCE(SUM(s.quantity), 0) FROM WAREHOUSE_STOCK s</w:t>
      </w:r>
      <w:r>
        <w:rPr>
          <w:rFonts w:ascii="Consolas" w:hAnsi="Consolas" w:cs="Consolas"/>
          <w:sz w:val="16"/>
        </w:rPr>
        <w:br w:type="textWrapping"/>
      </w:r>
      <w:r>
        <w:rPr>
          <w:rFonts w:ascii="Consolas" w:hAnsi="Consolas" w:cs="Consolas"/>
          <w:sz w:val="16"/>
        </w:rPr>
        <w:t xml:space="preserve">         WHERE s.product_id = p.product_id) AS total_stock</w:t>
      </w:r>
      <w:r>
        <w:rPr>
          <w:rFonts w:ascii="Consolas" w:hAnsi="Consolas" w:cs="Consolas"/>
          <w:sz w:val="16"/>
        </w:rPr>
        <w:br w:type="textWrapping"/>
      </w:r>
      <w:r>
        <w:rPr>
          <w:rFonts w:ascii="Consolas" w:hAnsi="Consolas" w:cs="Consolas"/>
          <w:sz w:val="16"/>
        </w:rPr>
        <w:t>FROM PRODUCTS p INNER JOIN CATEGORIES c ON p.category_id = c.category_id</w:t>
      </w:r>
      <w:r>
        <w:rPr>
          <w:rFonts w:ascii="Consolas" w:hAnsi="Consolas" w:cs="Consolas"/>
          <w:sz w:val="16"/>
        </w:rPr>
        <w:br w:type="textWrapping"/>
      </w:r>
      <w:r>
        <w:rPr>
          <w:rFonts w:ascii="Consolas" w:hAnsi="Consolas" w:cs="Consolas"/>
          <w:sz w:val="16"/>
        </w:rPr>
        <w:t>WHERE (UPPER(p.sku) LIKE ? ESCAPE '\' OR UPPER(p.product_name) LIKE ? ESCAPE '\'</w:t>
      </w:r>
      <w:r>
        <w:rPr>
          <w:rFonts w:ascii="Consolas" w:hAnsi="Consolas" w:cs="Consolas"/>
          <w:sz w:val="16"/>
        </w:rPr>
        <w:br w:type="textWrapping"/>
      </w:r>
      <w:r>
        <w:rPr>
          <w:rFonts w:ascii="Consolas" w:hAnsi="Consolas" w:cs="Consolas"/>
          <w:sz w:val="16"/>
        </w:rPr>
        <w:t xml:space="preserve">       OR UPPER(c.category_name) LIKE ? ESCAPE '\' OR p.product_id = ?)</w:t>
      </w:r>
      <w:r>
        <w:rPr>
          <w:rFonts w:ascii="Consolas" w:hAnsi="Consolas" w:cs="Consolas"/>
          <w:sz w:val="16"/>
        </w:rPr>
        <w:br w:type="textWrapping"/>
      </w:r>
      <w:r>
        <w:rPr>
          <w:rFonts w:ascii="Consolas" w:hAnsi="Consolas" w:cs="Consolas"/>
          <w:sz w:val="16"/>
        </w:rPr>
        <w:t xml:space="preserve">  AND p.category_id = ? AND p.status = ?      -- only when these filters are chosen</w:t>
      </w:r>
      <w:r>
        <w:rPr>
          <w:rFonts w:ascii="Consolas" w:hAnsi="Consolas" w:cs="Consolas"/>
          <w:sz w:val="16"/>
        </w:rPr>
        <w:br w:type="textWrapping"/>
      </w:r>
      <w:r>
        <w:rPr>
          <w:rFonts w:ascii="Consolas" w:hAnsi="Consolas" w:cs="Consolas"/>
          <w:sz w:val="16"/>
        </w:rPr>
        <w:t>ORDER BY p.product_name;</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UPDATE</w:t>
      </w:r>
      <w:r>
        <w:rPr>
          <w:rFonts w:ascii="Consolas" w:hAnsi="Consolas" w:cs="Consolas"/>
          <w:sz w:val="16"/>
        </w:rPr>
        <w:br w:type="textWrapping"/>
      </w:r>
      <w:r>
        <w:rPr>
          <w:rFonts w:ascii="Consolas" w:hAnsi="Consolas" w:cs="Consolas"/>
          <w:sz w:val="16"/>
        </w:rPr>
        <w:t>UPDATE PRODUCTS SET sku = ?, product_name = ?, category_id = ?, unit = ?, unit_cost = ?,</w:t>
      </w:r>
      <w:r>
        <w:rPr>
          <w:rFonts w:ascii="Consolas" w:hAnsi="Consolas" w:cs="Consolas"/>
          <w:sz w:val="16"/>
        </w:rPr>
        <w:br w:type="textWrapping"/>
      </w:r>
      <w:r>
        <w:rPr>
          <w:rFonts w:ascii="Consolas" w:hAnsi="Consolas" w:cs="Consolas"/>
          <w:sz w:val="16"/>
        </w:rPr>
        <w:t xml:space="preserve">       reorder_level = ?, description = ?, status = ? WHERE product_id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DELETE</w:t>
      </w:r>
      <w:r>
        <w:rPr>
          <w:rFonts w:ascii="Consolas" w:hAnsi="Consolas" w:cs="Consolas"/>
          <w:sz w:val="16"/>
        </w:rPr>
        <w:br w:type="textWrapping"/>
      </w:r>
      <w:r>
        <w:rPr>
          <w:rFonts w:ascii="Consolas" w:hAnsi="Consolas" w:cs="Consolas"/>
          <w:sz w:val="16"/>
        </w:rPr>
        <w:t>DELETE FROM PRODUCTS WHERE product_id = ?;</w:t>
      </w:r>
    </w:p>
    <w:p w14:paraId="3A5E3D0B">
      <w:pPr>
        <w:pStyle w:val="3"/>
      </w:pPr>
      <w:bookmarkStart w:id="152" w:name="_Toc4545"/>
      <w:r>
        <w:t>A.3 Stock Updates (inside a transaction)</w:t>
      </w:r>
      <w:bookmarkEnd w:id="152"/>
    </w:p>
    <w:p w14:paraId="254832B9">
      <w:pPr>
        <w:shd w:val="clear" w:color="auto" w:fill="F1F5F9"/>
        <w:spacing w:after="160" w:line="240" w:lineRule="auto"/>
        <w:ind w:left="144"/>
      </w:pPr>
      <w:r>
        <w:rPr>
          <w:rFonts w:ascii="Consolas" w:hAnsi="Consolas" w:cs="Consolas"/>
          <w:sz w:val="16"/>
        </w:rPr>
        <w:t>-- add stock (the row is inserted the first time a product enters a warehouse)</w:t>
      </w:r>
      <w:r>
        <w:rPr>
          <w:rFonts w:ascii="Consolas" w:hAnsi="Consolas" w:cs="Consolas"/>
          <w:sz w:val="16"/>
        </w:rPr>
        <w:br w:type="textWrapping"/>
      </w:r>
      <w:r>
        <w:rPr>
          <w:rFonts w:ascii="Consolas" w:hAnsi="Consolas" w:cs="Consolas"/>
          <w:sz w:val="16"/>
        </w:rPr>
        <w:t>UPDATE WAREHOUSE_STOCK SET quantity = quantity + ?, last_updated = CURRENT_TIMESTAMP</w:t>
      </w:r>
      <w:r>
        <w:rPr>
          <w:rFonts w:ascii="Consolas" w:hAnsi="Consolas" w:cs="Consolas"/>
          <w:sz w:val="16"/>
        </w:rPr>
        <w:br w:type="textWrapping"/>
      </w:r>
      <w:r>
        <w:rPr>
          <w:rFonts w:ascii="Consolas" w:hAnsi="Consolas" w:cs="Consolas"/>
          <w:sz w:val="16"/>
        </w:rPr>
        <w:t>WHERE warehouse_id = ? AND product_id = ?;</w:t>
      </w:r>
      <w:r>
        <w:rPr>
          <w:rFonts w:ascii="Consolas" w:hAnsi="Consolas" w:cs="Consolas"/>
          <w:sz w:val="16"/>
        </w:rPr>
        <w:br w:type="textWrapping"/>
      </w:r>
      <w:r>
        <w:rPr>
          <w:rFonts w:ascii="Consolas" w:hAnsi="Consolas" w:cs="Consolas"/>
          <w:sz w:val="16"/>
        </w:rPr>
        <w:t>INSERT INTO WAREHOUSE_STOCK (warehouse_id, product_id, quantity) VALUES (?,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deduct stock only when enough is available (0 rows updated = not enough stock)</w:t>
      </w:r>
      <w:r>
        <w:rPr>
          <w:rFonts w:ascii="Consolas" w:hAnsi="Consolas" w:cs="Consolas"/>
          <w:sz w:val="16"/>
        </w:rPr>
        <w:br w:type="textWrapping"/>
      </w:r>
      <w:r>
        <w:rPr>
          <w:rFonts w:ascii="Consolas" w:hAnsi="Consolas" w:cs="Consolas"/>
          <w:sz w:val="16"/>
        </w:rPr>
        <w:t>UPDATE WAREHOUSE_STOCK SET quantity = quantity - ?, last_updated = CURRENT_TIMESTAMP</w:t>
      </w:r>
      <w:r>
        <w:rPr>
          <w:rFonts w:ascii="Consolas" w:hAnsi="Consolas" w:cs="Consolas"/>
          <w:sz w:val="16"/>
        </w:rPr>
        <w:br w:type="textWrapping"/>
      </w:r>
      <w:r>
        <w:rPr>
          <w:rFonts w:ascii="Consolas" w:hAnsi="Consolas" w:cs="Consolas"/>
          <w:sz w:val="16"/>
        </w:rPr>
        <w:t>WHERE warehouse_id = ? AND product_id = ? AND quantity &gt;=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next reference number of the day, e.g. RCV-20260928-004</w:t>
      </w:r>
      <w:r>
        <w:rPr>
          <w:rFonts w:ascii="Consolas" w:hAnsi="Consolas" w:cs="Consolas"/>
          <w:sz w:val="16"/>
        </w:rPr>
        <w:br w:type="textWrapping"/>
      </w:r>
      <w:r>
        <w:rPr>
          <w:rFonts w:ascii="Consolas" w:hAnsi="Consolas" w:cs="Consolas"/>
          <w:sz w:val="16"/>
        </w:rPr>
        <w:t>SELECT MAX(CAST(SUBSTR(reference_no, 14) AS INTEGER)) FROM RECEIVINGS WHERE reference_no LIKE ?;</w:t>
      </w:r>
    </w:p>
    <w:p w14:paraId="18FEB658">
      <w:pPr>
        <w:pStyle w:val="3"/>
      </w:pPr>
      <w:bookmarkStart w:id="153" w:name="_Toc16174"/>
      <w:r>
        <w:t>A.4 Report Queries</w:t>
      </w:r>
      <w:bookmarkEnd w:id="153"/>
    </w:p>
    <w:p w14:paraId="4A62D078">
      <w:pPr>
        <w:shd w:val="clear" w:color="auto" w:fill="F1F5F9"/>
        <w:spacing w:after="160" w:line="240" w:lineRule="auto"/>
        <w:ind w:left="144"/>
      </w:pPr>
      <w:r>
        <w:rPr>
          <w:rFonts w:ascii="Consolas" w:hAnsi="Consolas" w:cs="Consolas"/>
          <w:sz w:val="16"/>
        </w:rPr>
        <w:t>-- Low Stock / Reorder List: total stock at or below the reorder level (GROUP BY + HAVING)</w:t>
      </w:r>
      <w:r>
        <w:rPr>
          <w:rFonts w:ascii="Consolas" w:hAnsi="Consolas" w:cs="Consolas"/>
          <w:sz w:val="16"/>
        </w:rPr>
        <w:br w:type="textWrapping"/>
      </w:r>
      <w:r>
        <w:rPr>
          <w:rFonts w:ascii="Consolas" w:hAnsi="Consolas" w:cs="Consolas"/>
          <w:sz w:val="16"/>
        </w:rPr>
        <w:t>SELECT p.sku, p.product_name, c.category_name, p.unit,</w:t>
      </w:r>
      <w:r>
        <w:rPr>
          <w:rFonts w:ascii="Consolas" w:hAnsi="Consolas" w:cs="Consolas"/>
          <w:sz w:val="16"/>
        </w:rPr>
        <w:br w:type="textWrapping"/>
      </w:r>
      <w:r>
        <w:rPr>
          <w:rFonts w:ascii="Consolas" w:hAnsi="Consolas" w:cs="Consolas"/>
          <w:sz w:val="16"/>
        </w:rPr>
        <w:t xml:space="preserve">       COALESCE(SUM(s.quantity), 0) AS on_hand, p.reorder_level</w:t>
      </w:r>
      <w:r>
        <w:rPr>
          <w:rFonts w:ascii="Consolas" w:hAnsi="Consolas" w:cs="Consolas"/>
          <w:sz w:val="16"/>
        </w:rPr>
        <w:br w:type="textWrapping"/>
      </w:r>
      <w:r>
        <w:rPr>
          <w:rFonts w:ascii="Consolas" w:hAnsi="Consolas" w:cs="Consolas"/>
          <w:sz w:val="16"/>
        </w:rPr>
        <w:t>FROM PRODUCTS p INNER JOIN CATEGORIES c ON p.category_id = c.category_id</w:t>
      </w:r>
      <w:r>
        <w:rPr>
          <w:rFonts w:ascii="Consolas" w:hAnsi="Consolas" w:cs="Consolas"/>
          <w:sz w:val="16"/>
        </w:rPr>
        <w:br w:type="textWrapping"/>
      </w:r>
      <w:r>
        <w:rPr>
          <w:rFonts w:ascii="Consolas" w:hAnsi="Consolas" w:cs="Consolas"/>
          <w:sz w:val="16"/>
        </w:rPr>
        <w:t>LEFT JOIN WAREHOUSE_STOCK s ON s.product_id = p.product_id</w:t>
      </w:r>
      <w:r>
        <w:rPr>
          <w:rFonts w:ascii="Consolas" w:hAnsi="Consolas" w:cs="Consolas"/>
          <w:sz w:val="16"/>
        </w:rPr>
        <w:br w:type="textWrapping"/>
      </w:r>
      <w:r>
        <w:rPr>
          <w:rFonts w:ascii="Consolas" w:hAnsi="Consolas" w:cs="Consolas"/>
          <w:sz w:val="16"/>
        </w:rPr>
        <w:t>WHERE p.status = ?                                        -- 'ACTIVE'</w:t>
      </w:r>
      <w:r>
        <w:rPr>
          <w:rFonts w:ascii="Consolas" w:hAnsi="Consolas" w:cs="Consolas"/>
          <w:sz w:val="16"/>
        </w:rPr>
        <w:br w:type="textWrapping"/>
      </w:r>
      <w:r>
        <w:rPr>
          <w:rFonts w:ascii="Consolas" w:hAnsi="Consolas" w:cs="Consolas"/>
          <w:sz w:val="16"/>
        </w:rPr>
        <w:t>GROUP BY p.product_id, p.sku, p.product_name, c.category_name, p.unit, p.reorder_level</w:t>
      </w:r>
      <w:r>
        <w:rPr>
          <w:rFonts w:ascii="Consolas" w:hAnsi="Consolas" w:cs="Consolas"/>
          <w:sz w:val="16"/>
        </w:rPr>
        <w:br w:type="textWrapping"/>
      </w:r>
      <w:r>
        <w:rPr>
          <w:rFonts w:ascii="Consolas" w:hAnsi="Consolas" w:cs="Consolas"/>
          <w:sz w:val="16"/>
        </w:rPr>
        <w:t>HAVING COALESCE(SUM(s.quantity), 0) &lt;= p.reorder_level</w:t>
      </w:r>
      <w:r>
        <w:rPr>
          <w:rFonts w:ascii="Consolas" w:hAnsi="Consolas" w:cs="Consolas"/>
          <w:sz w:val="16"/>
        </w:rPr>
        <w:br w:type="textWrapping"/>
      </w:r>
      <w:r>
        <w:rPr>
          <w:rFonts w:ascii="Consolas" w:hAnsi="Consolas" w:cs="Consolas"/>
          <w:sz w:val="16"/>
        </w:rPr>
        <w:t>ORDER BY 5, 2;</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Stock Movement History: four SELECTs combined with UNION ALL</w:t>
      </w:r>
      <w:r>
        <w:rPr>
          <w:rFonts w:ascii="Consolas" w:hAnsi="Consolas" w:cs="Consolas"/>
          <w:sz w:val="16"/>
        </w:rPr>
        <w:br w:type="textWrapping"/>
      </w:r>
      <w:r>
        <w:rPr>
          <w:rFonts w:ascii="Consolas" w:hAnsi="Consolas" w:cs="Consolas"/>
          <w:sz w:val="16"/>
        </w:rPr>
        <w:t>-- (IN - Receiving, OUT - Release, OUT - Transfer, IN - Transfer). The first one:</w:t>
      </w:r>
      <w:r>
        <w:rPr>
          <w:rFonts w:ascii="Consolas" w:hAnsi="Consolas" w:cs="Consolas"/>
          <w:sz w:val="16"/>
        </w:rPr>
        <w:br w:type="textWrapping"/>
      </w:r>
      <w:r>
        <w:rPr>
          <w:rFonts w:ascii="Consolas" w:hAnsi="Consolas" w:cs="Consolas"/>
          <w:sz w:val="16"/>
        </w:rPr>
        <w:t>SELECT r.receiving_date AS move_date, r.reference_no,</w:t>
      </w:r>
      <w:r>
        <w:rPr>
          <w:rFonts w:ascii="Consolas" w:hAnsi="Consolas" w:cs="Consolas"/>
          <w:sz w:val="16"/>
        </w:rPr>
        <w:br w:type="textWrapping"/>
      </w:r>
      <w:r>
        <w:rPr>
          <w:rFonts w:ascii="Consolas" w:hAnsi="Consolas" w:cs="Consolas"/>
          <w:sz w:val="16"/>
        </w:rPr>
        <w:t xml:space="preserve">       CAST('IN - Receiving' AS VARCHAR(20)) AS movement,</w:t>
      </w:r>
      <w:r>
        <w:rPr>
          <w:rFonts w:ascii="Consolas" w:hAnsi="Consolas" w:cs="Consolas"/>
          <w:sz w:val="16"/>
        </w:rPr>
        <w:br w:type="textWrapping"/>
      </w:r>
      <w:r>
        <w:rPr>
          <w:rFonts w:ascii="Consolas" w:hAnsi="Consolas" w:cs="Consolas"/>
          <w:sz w:val="16"/>
        </w:rPr>
        <w:t xml:space="preserve">       w.warehouse_name, p.sku, p.product_name, i.quantity AS qty_in, 0 AS qty_out,</w:t>
      </w:r>
      <w:r>
        <w:rPr>
          <w:rFonts w:ascii="Consolas" w:hAnsi="Consolas" w:cs="Consolas"/>
          <w:sz w:val="16"/>
        </w:rPr>
        <w:br w:type="textWrapping"/>
      </w:r>
      <w:r>
        <w:rPr>
          <w:rFonts w:ascii="Consolas" w:hAnsi="Consolas" w:cs="Consolas"/>
          <w:sz w:val="16"/>
        </w:rPr>
        <w:t xml:space="preserve">       s.supplier_name AS party, u.full_name</w:t>
      </w:r>
      <w:r>
        <w:rPr>
          <w:rFonts w:ascii="Consolas" w:hAnsi="Consolas" w:cs="Consolas"/>
          <w:sz w:val="16"/>
        </w:rPr>
        <w:br w:type="textWrapping"/>
      </w:r>
      <w:r>
        <w:rPr>
          <w:rFonts w:ascii="Consolas" w:hAnsi="Consolas" w:cs="Consolas"/>
          <w:sz w:val="16"/>
        </w:rPr>
        <w:t>FROM RECEIVING_ITEMS i INNER JOIN RECEIVINGS r ON i.receiving_id = r.receiving_id</w:t>
      </w:r>
      <w:r>
        <w:rPr>
          <w:rFonts w:ascii="Consolas" w:hAnsi="Consolas" w:cs="Consolas"/>
          <w:sz w:val="16"/>
        </w:rPr>
        <w:br w:type="textWrapping"/>
      </w:r>
      <w:r>
        <w:rPr>
          <w:rFonts w:ascii="Consolas" w:hAnsi="Consolas" w:cs="Consolas"/>
          <w:sz w:val="16"/>
        </w:rPr>
        <w:t>INNER JOIN WAREHOUSES w ON r.warehouse_id = w.warehouse_id</w:t>
      </w:r>
      <w:r>
        <w:rPr>
          <w:rFonts w:ascii="Consolas" w:hAnsi="Consolas" w:cs="Consolas"/>
          <w:sz w:val="16"/>
        </w:rPr>
        <w:br w:type="textWrapping"/>
      </w:r>
      <w:r>
        <w:rPr>
          <w:rFonts w:ascii="Consolas" w:hAnsi="Consolas" w:cs="Consolas"/>
          <w:sz w:val="16"/>
        </w:rPr>
        <w:t>INNER JOIN PRODUCTS p ON i.product_id = p.product_id</w:t>
      </w:r>
      <w:r>
        <w:rPr>
          <w:rFonts w:ascii="Consolas" w:hAnsi="Consolas" w:cs="Consolas"/>
          <w:sz w:val="16"/>
        </w:rPr>
        <w:br w:type="textWrapping"/>
      </w:r>
      <w:r>
        <w:rPr>
          <w:rFonts w:ascii="Consolas" w:hAnsi="Consolas" w:cs="Consolas"/>
          <w:sz w:val="16"/>
        </w:rPr>
        <w:t>INNER JOIN SUPPLIERS s ON r.supplier_id = s.supplier_id</w:t>
      </w:r>
      <w:r>
        <w:rPr>
          <w:rFonts w:ascii="Consolas" w:hAnsi="Consolas" w:cs="Consolas"/>
          <w:sz w:val="16"/>
        </w:rPr>
        <w:br w:type="textWrapping"/>
      </w:r>
      <w:r>
        <w:rPr>
          <w:rFonts w:ascii="Consolas" w:hAnsi="Consolas" w:cs="Consolas"/>
          <w:sz w:val="16"/>
        </w:rPr>
        <w:t>INNER JOIN USERS u ON r.user_id = u.user_id</w:t>
      </w:r>
      <w:r>
        <w:rPr>
          <w:rFonts w:ascii="Consolas" w:hAnsi="Consolas" w:cs="Consolas"/>
          <w:sz w:val="16"/>
        </w:rPr>
        <w:br w:type="textWrapping"/>
      </w:r>
      <w:r>
        <w:rPr>
          <w:rFonts w:ascii="Consolas" w:hAnsi="Consolas" w:cs="Consolas"/>
          <w:sz w:val="16"/>
        </w:rPr>
        <w:t>WHERE r.status = 'POSTED' AND r.receiving_date BETWEEN ? AND ?</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RELEASE_ITEMS ...    -- same columns for releases (OUT - Release)</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TRANSFER_ITEMS ...   -- source warehouse of each transfer (OUT - Transfer)</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TRANSFER_ITEMS ...   -- destination warehouse (IN - Transfer)</w:t>
      </w:r>
      <w:r>
        <w:rPr>
          <w:rFonts w:ascii="Consolas" w:hAnsi="Consolas" w:cs="Consolas"/>
          <w:sz w:val="16"/>
        </w:rPr>
        <w:br w:type="textWrapping"/>
      </w:r>
      <w:r>
        <w:rPr>
          <w:rFonts w:ascii="Consolas" w:hAnsi="Consolas" w:cs="Consolas"/>
          <w:sz w:val="16"/>
        </w:rPr>
        <w:t>ORDER BY 1, 2, 3;</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Warehouse Summary (LEFT JOIN + GROUP BY + CASE)</w:t>
      </w:r>
      <w:r>
        <w:rPr>
          <w:rFonts w:ascii="Consolas" w:hAnsi="Consolas" w:cs="Consolas"/>
          <w:sz w:val="16"/>
        </w:rPr>
        <w:br w:type="textWrapping"/>
      </w:r>
      <w:r>
        <w:rPr>
          <w:rFonts w:ascii="Consolas" w:hAnsi="Consolas" w:cs="Consolas"/>
          <w:sz w:val="16"/>
        </w:rPr>
        <w:t>SELECT w.warehouse_code, w.warehouse_name, w.location, u.full_name,</w:t>
      </w:r>
      <w:r>
        <w:rPr>
          <w:rFonts w:ascii="Consolas" w:hAnsi="Consolas" w:cs="Consolas"/>
          <w:sz w:val="16"/>
        </w:rPr>
        <w:br w:type="textWrapping"/>
      </w:r>
      <w:r>
        <w:rPr>
          <w:rFonts w:ascii="Consolas" w:hAnsi="Consolas" w:cs="Consolas"/>
          <w:sz w:val="16"/>
        </w:rPr>
        <w:t xml:space="preserve">       COUNT(CASE WHEN s.quantity &gt; 0 THEN 1 END) AS products,</w:t>
      </w:r>
      <w:r>
        <w:rPr>
          <w:rFonts w:ascii="Consolas" w:hAnsi="Consolas" w:cs="Consolas"/>
          <w:sz w:val="16"/>
        </w:rPr>
        <w:br w:type="textWrapping"/>
      </w:r>
      <w:r>
        <w:rPr>
          <w:rFonts w:ascii="Consolas" w:hAnsi="Consolas" w:cs="Consolas"/>
          <w:sz w:val="16"/>
        </w:rPr>
        <w:t xml:space="preserve">       COALESCE(SUM(s.quantity), 0) AS units, w.capacity,</w:t>
      </w:r>
      <w:r>
        <w:rPr>
          <w:rFonts w:ascii="Consolas" w:hAnsi="Consolas" w:cs="Consolas"/>
          <w:sz w:val="16"/>
        </w:rPr>
        <w:br w:type="textWrapping"/>
      </w:r>
      <w:r>
        <w:rPr>
          <w:rFonts w:ascii="Consolas" w:hAnsi="Consolas" w:cs="Consolas"/>
          <w:sz w:val="16"/>
        </w:rPr>
        <w:t xml:space="preserve">       COALESCE(SUM(s.quantity * p.unit_cost), 0) AS stock_value, w.status</w:t>
      </w:r>
      <w:r>
        <w:rPr>
          <w:rFonts w:ascii="Consolas" w:hAnsi="Consolas" w:cs="Consolas"/>
          <w:sz w:val="16"/>
        </w:rPr>
        <w:br w:type="textWrapping"/>
      </w:r>
      <w:r>
        <w:rPr>
          <w:rFonts w:ascii="Consolas" w:hAnsi="Consolas" w:cs="Consolas"/>
          <w:sz w:val="16"/>
        </w:rPr>
        <w:t>FROM WAREHOUSES w</w:t>
      </w:r>
      <w:r>
        <w:rPr>
          <w:rFonts w:ascii="Consolas" w:hAnsi="Consolas" w:cs="Consolas"/>
          <w:sz w:val="16"/>
        </w:rPr>
        <w:br w:type="textWrapping"/>
      </w:r>
      <w:r>
        <w:rPr>
          <w:rFonts w:ascii="Consolas" w:hAnsi="Consolas" w:cs="Consolas"/>
          <w:sz w:val="16"/>
        </w:rPr>
        <w:t>LEFT JOIN USERS u ON w.manager_id = u.user_id</w:t>
      </w:r>
      <w:r>
        <w:rPr>
          <w:rFonts w:ascii="Consolas" w:hAnsi="Consolas" w:cs="Consolas"/>
          <w:sz w:val="16"/>
        </w:rPr>
        <w:br w:type="textWrapping"/>
      </w:r>
      <w:r>
        <w:rPr>
          <w:rFonts w:ascii="Consolas" w:hAnsi="Consolas" w:cs="Consolas"/>
          <w:sz w:val="16"/>
        </w:rPr>
        <w:t>LEFT JOIN WAREHOUSE_STOCK s ON s.warehouse_id = w.warehouse_id</w:t>
      </w:r>
      <w:r>
        <w:rPr>
          <w:rFonts w:ascii="Consolas" w:hAnsi="Consolas" w:cs="Consolas"/>
          <w:sz w:val="16"/>
        </w:rPr>
        <w:br w:type="textWrapping"/>
      </w:r>
      <w:r>
        <w:rPr>
          <w:rFonts w:ascii="Consolas" w:hAnsi="Consolas" w:cs="Consolas"/>
          <w:sz w:val="16"/>
        </w:rPr>
        <w:t>LEFT JOIN PRODUCTS p ON s.product_id = p.product_id</w:t>
      </w:r>
      <w:r>
        <w:rPr>
          <w:rFonts w:ascii="Consolas" w:hAnsi="Consolas" w:cs="Consolas"/>
          <w:sz w:val="16"/>
        </w:rPr>
        <w:br w:type="textWrapping"/>
      </w:r>
      <w:r>
        <w:rPr>
          <w:rFonts w:ascii="Consolas" w:hAnsi="Consolas" w:cs="Consolas"/>
          <w:sz w:val="16"/>
        </w:rPr>
        <w:t>GROUP BY w.warehouse_id, w.warehouse_code, w.warehouse_name, w.location, u.full_name,</w:t>
      </w:r>
      <w:r>
        <w:rPr>
          <w:rFonts w:ascii="Consolas" w:hAnsi="Consolas" w:cs="Consolas"/>
          <w:sz w:val="16"/>
        </w:rPr>
        <w:br w:type="textWrapping"/>
      </w:r>
      <w:r>
        <w:rPr>
          <w:rFonts w:ascii="Consolas" w:hAnsi="Consolas" w:cs="Consolas"/>
          <w:sz w:val="16"/>
        </w:rPr>
        <w:t xml:space="preserve">         w.capacity, w.status</w:t>
      </w:r>
      <w:r>
        <w:rPr>
          <w:rFonts w:ascii="Consolas" w:hAnsi="Consolas" w:cs="Consolas"/>
          <w:sz w:val="16"/>
        </w:rPr>
        <w:br w:type="textWrapping"/>
      </w:r>
      <w:r>
        <w:rPr>
          <w:rFonts w:ascii="Consolas" w:hAnsi="Consolas" w:cs="Consolas"/>
          <w:sz w:val="16"/>
        </w:rPr>
        <w:t>ORDER BY w.warehouse_code;</w:t>
      </w:r>
    </w:p>
    <w:p w14:paraId="5EBC9031">
      <w:pPr>
        <w:pStyle w:val="2"/>
      </w:pPr>
      <w:bookmarkStart w:id="154" w:name="_Toc21414"/>
      <w:r>
        <w:t>APPENDIX B - USER GUIDE</w:t>
      </w:r>
      <w:bookmarkEnd w:id="154"/>
    </w:p>
    <w:p w14:paraId="0382062C">
      <w:pPr>
        <w:pStyle w:val="3"/>
      </w:pPr>
      <w:bookmarkStart w:id="155" w:name="_Toc27703"/>
      <w:r>
        <w:t>B.1 Running the Program</w:t>
      </w:r>
      <w:bookmarkEnd w:id="155"/>
    </w:p>
    <w:p w14:paraId="7155F213">
      <w:pPr>
        <w:spacing w:after="60"/>
        <w:ind w:left="504" w:hanging="360"/>
      </w:pPr>
      <w:r>
        <w:t>1.  Install JDK 17 or newer.</w:t>
      </w:r>
    </w:p>
    <w:p w14:paraId="14458D47">
      <w:pPr>
        <w:spacing w:after="60"/>
        <w:ind w:left="504" w:hanging="360"/>
      </w:pPr>
      <w:r>
        <w:t>2.  In NetBeans: File &gt; Open Project, select the WarehouseManagementSystem folder, then Run (F6). Without NetBeans: double-click run.bat.</w:t>
      </w:r>
    </w:p>
    <w:p w14:paraId="5ED490CF">
      <w:pPr>
        <w:spacing w:after="60"/>
        <w:ind w:left="504" w:hanging="360"/>
      </w:pPr>
      <w:r>
        <w:t>3.  The splash screen starts the database. On the first run the tables and the sample data are created automatically.</w:t>
      </w:r>
    </w:p>
    <w:p w14:paraId="0F7DFEE2">
      <w:pPr>
        <w:spacing w:after="60"/>
        <w:ind w:left="504" w:hanging="360"/>
      </w:pPr>
      <w:r>
        <w:t>4.  Log in with one of the demo accounts below.</w:t>
      </w:r>
    </w:p>
    <w:p w14:paraId="54B18382">
      <w:pPr>
        <w:pStyle w:val="16"/>
        <w:keepNext/>
        <w:spacing w:after="80"/>
      </w:pPr>
      <w:r>
        <w:t xml:space="preserve">Table </w:t>
      </w:r>
      <w:r>
        <w:fldChar w:fldCharType="begin"/>
      </w:r>
      <w:r>
        <w:instrText xml:space="preserve"> SEQ Table \* ARABIC </w:instrText>
      </w:r>
      <w:r>
        <w:fldChar w:fldCharType="separate"/>
      </w:r>
      <w:r>
        <w:t>43</w:t>
      </w:r>
      <w:r>
        <w:fldChar w:fldCharType="end"/>
      </w:r>
      <w:bookmarkStart w:id="156" w:name="_Toc25240"/>
      <w:r>
        <w:t>. Demo accounts</w:t>
      </w:r>
      <w:bookmarkEnd w:id="1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2448"/>
        <w:gridCol w:w="3456"/>
      </w:tblGrid>
      <w:tr w14:paraId="27C3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FFE7A8"/>
          </w:tcPr>
          <w:p w14:paraId="3021BBC5">
            <w:pPr>
              <w:spacing w:after="20" w:line="240" w:lineRule="auto"/>
            </w:pPr>
            <w:r>
              <w:rPr>
                <w:b/>
                <w:color w:val="0F172A"/>
                <w:sz w:val="19"/>
              </w:rPr>
              <w:t>Username</w:t>
            </w:r>
          </w:p>
        </w:tc>
        <w:tc>
          <w:tcPr>
            <w:tcW w:w="1728" w:type="dxa"/>
            <w:shd w:val="clear" w:color="auto" w:fill="FFE7A8"/>
          </w:tcPr>
          <w:p w14:paraId="6D601EBA">
            <w:pPr>
              <w:spacing w:after="20" w:line="240" w:lineRule="auto"/>
            </w:pPr>
            <w:r>
              <w:rPr>
                <w:b/>
                <w:color w:val="0F172A"/>
                <w:sz w:val="19"/>
              </w:rPr>
              <w:t>Password</w:t>
            </w:r>
          </w:p>
        </w:tc>
        <w:tc>
          <w:tcPr>
            <w:tcW w:w="2448" w:type="dxa"/>
            <w:shd w:val="clear" w:color="auto" w:fill="FFE7A8"/>
          </w:tcPr>
          <w:p w14:paraId="36625ED8">
            <w:pPr>
              <w:spacing w:after="20" w:line="240" w:lineRule="auto"/>
            </w:pPr>
            <w:r>
              <w:rPr>
                <w:b/>
                <w:color w:val="0F172A"/>
                <w:sz w:val="19"/>
              </w:rPr>
              <w:t>Role</w:t>
            </w:r>
          </w:p>
        </w:tc>
        <w:tc>
          <w:tcPr>
            <w:tcW w:w="3456" w:type="dxa"/>
            <w:shd w:val="clear" w:color="auto" w:fill="FFE7A8"/>
          </w:tcPr>
          <w:p w14:paraId="701AB17A">
            <w:pPr>
              <w:spacing w:after="20" w:line="240" w:lineRule="auto"/>
            </w:pPr>
            <w:r>
              <w:rPr>
                <w:b/>
                <w:color w:val="0F172A"/>
                <w:sz w:val="19"/>
              </w:rPr>
              <w:t>Notes</w:t>
            </w:r>
          </w:p>
        </w:tc>
      </w:tr>
      <w:tr w14:paraId="4511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26115B3">
            <w:pPr>
              <w:spacing w:after="20" w:line="240" w:lineRule="auto"/>
            </w:pPr>
            <w:r>
              <w:rPr>
                <w:sz w:val="19"/>
              </w:rPr>
              <w:t>admin</w:t>
            </w:r>
          </w:p>
        </w:tc>
        <w:tc>
          <w:tcPr>
            <w:tcW w:w="1728" w:type="dxa"/>
          </w:tcPr>
          <w:p w14:paraId="1B20E128">
            <w:pPr>
              <w:spacing w:after="20" w:line="240" w:lineRule="auto"/>
            </w:pPr>
            <w:r>
              <w:rPr>
                <w:sz w:val="19"/>
              </w:rPr>
              <w:t>admin123</w:t>
            </w:r>
          </w:p>
        </w:tc>
        <w:tc>
          <w:tcPr>
            <w:tcW w:w="2448" w:type="dxa"/>
          </w:tcPr>
          <w:p w14:paraId="7B9C0546">
            <w:pPr>
              <w:spacing w:after="20" w:line="240" w:lineRule="auto"/>
            </w:pPr>
            <w:r>
              <w:rPr>
                <w:sz w:val="19"/>
              </w:rPr>
              <w:t>Administrator</w:t>
            </w:r>
          </w:p>
        </w:tc>
        <w:tc>
          <w:tcPr>
            <w:tcW w:w="3456" w:type="dxa"/>
          </w:tcPr>
          <w:p w14:paraId="6CF65781">
            <w:pPr>
              <w:spacing w:after="20" w:line="240" w:lineRule="auto"/>
            </w:pPr>
            <w:r>
              <w:rPr>
                <w:sz w:val="19"/>
              </w:rPr>
              <w:t>Full access</w:t>
            </w:r>
          </w:p>
        </w:tc>
      </w:tr>
      <w:tr w14:paraId="36BA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45E6350F">
            <w:pPr>
              <w:spacing w:after="20" w:line="240" w:lineRule="auto"/>
            </w:pPr>
            <w:r>
              <w:rPr>
                <w:sz w:val="19"/>
              </w:rPr>
              <w:t>manager</w:t>
            </w:r>
          </w:p>
        </w:tc>
        <w:tc>
          <w:tcPr>
            <w:tcW w:w="1728" w:type="dxa"/>
            <w:shd w:val="clear" w:color="auto" w:fill="F8FAFC"/>
          </w:tcPr>
          <w:p w14:paraId="1B69B341">
            <w:pPr>
              <w:spacing w:after="20" w:line="240" w:lineRule="auto"/>
            </w:pPr>
            <w:r>
              <w:rPr>
                <w:sz w:val="19"/>
              </w:rPr>
              <w:t>manager123</w:t>
            </w:r>
          </w:p>
        </w:tc>
        <w:tc>
          <w:tcPr>
            <w:tcW w:w="2448" w:type="dxa"/>
            <w:shd w:val="clear" w:color="auto" w:fill="F8FAFC"/>
          </w:tcPr>
          <w:p w14:paraId="2EAA88E4">
            <w:pPr>
              <w:spacing w:after="20" w:line="240" w:lineRule="auto"/>
            </w:pPr>
            <w:r>
              <w:rPr>
                <w:sz w:val="19"/>
              </w:rPr>
              <w:t>Warehouse Manager</w:t>
            </w:r>
          </w:p>
        </w:tc>
        <w:tc>
          <w:tcPr>
            <w:tcW w:w="3456" w:type="dxa"/>
            <w:shd w:val="clear" w:color="auto" w:fill="F8FAFC"/>
          </w:tcPr>
          <w:p w14:paraId="15C31446">
            <w:pPr>
              <w:spacing w:after="20" w:line="240" w:lineRule="auto"/>
            </w:pPr>
            <w:r>
              <w:rPr>
                <w:sz w:val="19"/>
              </w:rPr>
              <w:t>In charge of WH-001</w:t>
            </w:r>
          </w:p>
        </w:tc>
      </w:tr>
      <w:tr w14:paraId="6155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E3AAFE8">
            <w:pPr>
              <w:spacing w:after="20" w:line="240" w:lineRule="auto"/>
            </w:pPr>
            <w:r>
              <w:rPr>
                <w:sz w:val="19"/>
              </w:rPr>
              <w:t>rreyes</w:t>
            </w:r>
          </w:p>
        </w:tc>
        <w:tc>
          <w:tcPr>
            <w:tcW w:w="1728" w:type="dxa"/>
          </w:tcPr>
          <w:p w14:paraId="4E3ECC50">
            <w:pPr>
              <w:spacing w:after="20" w:line="240" w:lineRule="auto"/>
            </w:pPr>
            <w:r>
              <w:rPr>
                <w:sz w:val="19"/>
              </w:rPr>
              <w:t>manager123</w:t>
            </w:r>
          </w:p>
        </w:tc>
        <w:tc>
          <w:tcPr>
            <w:tcW w:w="2448" w:type="dxa"/>
          </w:tcPr>
          <w:p w14:paraId="4065C7B4">
            <w:pPr>
              <w:spacing w:after="20" w:line="240" w:lineRule="auto"/>
            </w:pPr>
            <w:r>
              <w:rPr>
                <w:sz w:val="19"/>
              </w:rPr>
              <w:t>Warehouse Manager</w:t>
            </w:r>
          </w:p>
        </w:tc>
        <w:tc>
          <w:tcPr>
            <w:tcW w:w="3456" w:type="dxa"/>
          </w:tcPr>
          <w:p w14:paraId="501EA7B1">
            <w:pPr>
              <w:spacing w:after="20" w:line="240" w:lineRule="auto"/>
            </w:pPr>
            <w:r>
              <w:rPr>
                <w:sz w:val="19"/>
              </w:rPr>
              <w:t>In charge of WH-002</w:t>
            </w:r>
          </w:p>
        </w:tc>
      </w:tr>
      <w:tr w14:paraId="7C95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596CEA1">
            <w:pPr>
              <w:spacing w:after="20" w:line="240" w:lineRule="auto"/>
            </w:pPr>
            <w:r>
              <w:rPr>
                <w:sz w:val="19"/>
              </w:rPr>
              <w:t>staff</w:t>
            </w:r>
          </w:p>
        </w:tc>
        <w:tc>
          <w:tcPr>
            <w:tcW w:w="1728" w:type="dxa"/>
            <w:shd w:val="clear" w:color="auto" w:fill="F8FAFC"/>
          </w:tcPr>
          <w:p w14:paraId="2342467A">
            <w:pPr>
              <w:spacing w:after="20" w:line="240" w:lineRule="auto"/>
            </w:pPr>
            <w:r>
              <w:rPr>
                <w:sz w:val="19"/>
              </w:rPr>
              <w:t>staff123</w:t>
            </w:r>
          </w:p>
        </w:tc>
        <w:tc>
          <w:tcPr>
            <w:tcW w:w="2448" w:type="dxa"/>
            <w:shd w:val="clear" w:color="auto" w:fill="F8FAFC"/>
          </w:tcPr>
          <w:p w14:paraId="5EFF68F0">
            <w:pPr>
              <w:spacing w:after="20" w:line="240" w:lineRule="auto"/>
            </w:pPr>
            <w:r>
              <w:rPr>
                <w:sz w:val="19"/>
              </w:rPr>
              <w:t>Warehouse Staff</w:t>
            </w:r>
          </w:p>
        </w:tc>
        <w:tc>
          <w:tcPr>
            <w:tcW w:w="3456" w:type="dxa"/>
            <w:shd w:val="clear" w:color="auto" w:fill="F8FAFC"/>
          </w:tcPr>
          <w:p w14:paraId="3C80E72D">
            <w:pPr>
              <w:spacing w:after="20" w:line="240" w:lineRule="auto"/>
            </w:pPr>
            <w:r>
              <w:rPr>
                <w:sz w:val="19"/>
              </w:rPr>
              <w:t>Transactions; master data view-only</w:t>
            </w:r>
          </w:p>
        </w:tc>
      </w:tr>
      <w:tr w14:paraId="3E46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2DAD62E">
            <w:pPr>
              <w:spacing w:after="20" w:line="240" w:lineRule="auto"/>
            </w:pPr>
            <w:r>
              <w:rPr>
                <w:sz w:val="19"/>
              </w:rPr>
              <w:t>agarcia</w:t>
            </w:r>
          </w:p>
        </w:tc>
        <w:tc>
          <w:tcPr>
            <w:tcW w:w="1728" w:type="dxa"/>
          </w:tcPr>
          <w:p w14:paraId="6DB8107D">
            <w:pPr>
              <w:spacing w:after="20" w:line="240" w:lineRule="auto"/>
            </w:pPr>
            <w:r>
              <w:rPr>
                <w:sz w:val="19"/>
              </w:rPr>
              <w:t>staff123</w:t>
            </w:r>
          </w:p>
        </w:tc>
        <w:tc>
          <w:tcPr>
            <w:tcW w:w="2448" w:type="dxa"/>
          </w:tcPr>
          <w:p w14:paraId="2F210E20">
            <w:pPr>
              <w:spacing w:after="20" w:line="240" w:lineRule="auto"/>
            </w:pPr>
            <w:r>
              <w:rPr>
                <w:sz w:val="19"/>
              </w:rPr>
              <w:t>Warehouse Staff</w:t>
            </w:r>
          </w:p>
        </w:tc>
        <w:tc>
          <w:tcPr>
            <w:tcW w:w="3456" w:type="dxa"/>
          </w:tcPr>
          <w:p w14:paraId="1825C38E">
            <w:pPr>
              <w:spacing w:after="20" w:line="240" w:lineRule="auto"/>
            </w:pPr>
            <w:r>
              <w:rPr>
                <w:sz w:val="19"/>
              </w:rPr>
              <w:t>INACTIVE - cannot log in (for testing)</w:t>
            </w:r>
          </w:p>
        </w:tc>
      </w:tr>
    </w:tbl>
    <w:p w14:paraId="2EDD540B">
      <w:pPr>
        <w:spacing w:after="40"/>
      </w:pPr>
    </w:p>
    <w:p w14:paraId="2BFAA83B">
      <w:pPr>
        <w:pStyle w:val="3"/>
      </w:pPr>
      <w:bookmarkStart w:id="157" w:name="_Toc23562"/>
      <w:r>
        <w:t>B.2 Common Tasks</w:t>
      </w:r>
      <w:bookmarkEnd w:id="157"/>
    </w:p>
    <w:p w14:paraId="3A4A692D">
      <w:pPr>
        <w:pStyle w:val="16"/>
        <w:keepNext/>
        <w:spacing w:after="80"/>
      </w:pPr>
      <w:r>
        <w:t xml:space="preserve">Table </w:t>
      </w:r>
      <w:r>
        <w:fldChar w:fldCharType="begin"/>
      </w:r>
      <w:r>
        <w:instrText xml:space="preserve"> SEQ Table \* ARABIC </w:instrText>
      </w:r>
      <w:r>
        <w:fldChar w:fldCharType="separate"/>
      </w:r>
      <w:r>
        <w:t>44</w:t>
      </w:r>
      <w:r>
        <w:fldChar w:fldCharType="end"/>
      </w:r>
      <w:bookmarkStart w:id="158" w:name="_Toc22032"/>
      <w:r>
        <w:t>. Common tasks</w:t>
      </w:r>
      <w:bookmarkEnd w:id="1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7344"/>
      </w:tblGrid>
      <w:tr w14:paraId="1005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FFE7A8"/>
          </w:tcPr>
          <w:p w14:paraId="701CA787">
            <w:pPr>
              <w:spacing w:after="20" w:line="240" w:lineRule="auto"/>
            </w:pPr>
            <w:r>
              <w:rPr>
                <w:b/>
                <w:color w:val="0F172A"/>
                <w:sz w:val="19"/>
              </w:rPr>
              <w:t>Task</w:t>
            </w:r>
          </w:p>
        </w:tc>
        <w:tc>
          <w:tcPr>
            <w:tcW w:w="7344" w:type="dxa"/>
            <w:shd w:val="clear" w:color="auto" w:fill="FFE7A8"/>
          </w:tcPr>
          <w:p w14:paraId="5C0797F8">
            <w:pPr>
              <w:spacing w:after="20" w:line="240" w:lineRule="auto"/>
            </w:pPr>
            <w:r>
              <w:rPr>
                <w:b/>
                <w:color w:val="0F172A"/>
                <w:sz w:val="19"/>
              </w:rPr>
              <w:t>Steps</w:t>
            </w:r>
          </w:p>
        </w:tc>
      </w:tr>
      <w:tr w14:paraId="6C21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6A9D9F8">
            <w:pPr>
              <w:spacing w:after="20" w:line="240" w:lineRule="auto"/>
            </w:pPr>
            <w:r>
              <w:rPr>
                <w:b/>
                <w:sz w:val="19"/>
              </w:rPr>
              <w:t>Receive stock</w:t>
            </w:r>
          </w:p>
        </w:tc>
        <w:tc>
          <w:tcPr>
            <w:tcW w:w="7344" w:type="dxa"/>
          </w:tcPr>
          <w:p w14:paraId="2B985A0B">
            <w:pPr>
              <w:spacing w:after="20" w:line="240" w:lineRule="auto"/>
            </w:pPr>
            <w:r>
              <w:rPr>
                <w:sz w:val="19"/>
              </w:rPr>
              <w:t>Receiving &gt; New Receiving: choose the warehouse and supplier, pick a product, enter the quantity (and unit cost), click Add Item for each product, then Save Receiving.</w:t>
            </w:r>
          </w:p>
        </w:tc>
      </w:tr>
      <w:tr w14:paraId="0E18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4116CCC1">
            <w:pPr>
              <w:spacing w:after="20" w:line="240" w:lineRule="auto"/>
            </w:pPr>
            <w:r>
              <w:rPr>
                <w:b/>
                <w:sz w:val="19"/>
              </w:rPr>
              <w:t>Release stock</w:t>
            </w:r>
          </w:p>
        </w:tc>
        <w:tc>
          <w:tcPr>
            <w:tcW w:w="7344" w:type="dxa"/>
            <w:shd w:val="clear" w:color="auto" w:fill="F8FAFC"/>
          </w:tcPr>
          <w:p w14:paraId="421025B4">
            <w:pPr>
              <w:spacing w:after="20" w:line="240" w:lineRule="auto"/>
            </w:pPr>
            <w:r>
              <w:rPr>
                <w:sz w:val="19"/>
              </w:rPr>
              <w:t>Releasing &gt; New Release: choose the warehouse and customer, add the items (the available stock is shown), then Save Release.</w:t>
            </w:r>
          </w:p>
        </w:tc>
      </w:tr>
      <w:tr w14:paraId="0877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761D2B">
            <w:pPr>
              <w:spacing w:after="20" w:line="240" w:lineRule="auto"/>
            </w:pPr>
            <w:r>
              <w:rPr>
                <w:b/>
                <w:sz w:val="19"/>
              </w:rPr>
              <w:t>Transfer stock</w:t>
            </w:r>
          </w:p>
        </w:tc>
        <w:tc>
          <w:tcPr>
            <w:tcW w:w="7344" w:type="dxa"/>
          </w:tcPr>
          <w:p w14:paraId="77FE11B4">
            <w:pPr>
              <w:spacing w:after="20" w:line="240" w:lineRule="auto"/>
            </w:pPr>
            <w:r>
              <w:rPr>
                <w:sz w:val="19"/>
              </w:rPr>
              <w:t>Stock Transfers &gt; New Transfer: choose the From and To warehouses, add the items, then Save Transfer.</w:t>
            </w:r>
          </w:p>
        </w:tc>
      </w:tr>
      <w:tr w14:paraId="6CC3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27E46980">
            <w:pPr>
              <w:spacing w:after="20" w:line="240" w:lineRule="auto"/>
            </w:pPr>
            <w:r>
              <w:rPr>
                <w:b/>
                <w:sz w:val="19"/>
              </w:rPr>
              <w:t>Void a document</w:t>
            </w:r>
          </w:p>
        </w:tc>
        <w:tc>
          <w:tcPr>
            <w:tcW w:w="7344" w:type="dxa"/>
            <w:shd w:val="clear" w:color="auto" w:fill="F8FAFC"/>
          </w:tcPr>
          <w:p w14:paraId="342864B9">
            <w:pPr>
              <w:spacing w:after="20" w:line="240" w:lineRule="auto"/>
            </w:pPr>
            <w:r>
              <w:rPr>
                <w:sz w:val="19"/>
              </w:rPr>
              <w:t>Open the History tab, select the document, click Void and confirm (Manager or Administrator).</w:t>
            </w:r>
          </w:p>
        </w:tc>
      </w:tr>
      <w:tr w14:paraId="7960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F862688">
            <w:pPr>
              <w:spacing w:after="20" w:line="240" w:lineRule="auto"/>
            </w:pPr>
            <w:r>
              <w:rPr>
                <w:b/>
                <w:sz w:val="19"/>
              </w:rPr>
              <w:t>Add a product</w:t>
            </w:r>
          </w:p>
        </w:tc>
        <w:tc>
          <w:tcPr>
            <w:tcW w:w="7344" w:type="dxa"/>
          </w:tcPr>
          <w:p w14:paraId="00123569">
            <w:pPr>
              <w:spacing w:after="20" w:line="240" w:lineRule="auto"/>
            </w:pPr>
            <w:r>
              <w:rPr>
                <w:sz w:val="19"/>
              </w:rPr>
              <w:t>Products: fill in the form and click Save. To change it, click the row, edit and click Update.</w:t>
            </w:r>
          </w:p>
        </w:tc>
      </w:tr>
      <w:tr w14:paraId="279C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4F09377F">
            <w:pPr>
              <w:spacing w:after="20" w:line="240" w:lineRule="auto"/>
            </w:pPr>
            <w:r>
              <w:rPr>
                <w:b/>
                <w:sz w:val="19"/>
              </w:rPr>
              <w:t>Check the stock</w:t>
            </w:r>
          </w:p>
        </w:tc>
        <w:tc>
          <w:tcPr>
            <w:tcW w:w="7344" w:type="dxa"/>
            <w:shd w:val="clear" w:color="auto" w:fill="F8FAFC"/>
          </w:tcPr>
          <w:p w14:paraId="73265BC8">
            <w:pPr>
              <w:spacing w:after="20" w:line="240" w:lineRule="auto"/>
            </w:pPr>
            <w:r>
              <w:rPr>
                <w:sz w:val="19"/>
              </w:rPr>
              <w:t>Inventory: filter by warehouse, category or product; tick Show low / out of stock only.</w:t>
            </w:r>
          </w:p>
        </w:tc>
      </w:tr>
      <w:tr w14:paraId="4CC94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4FAFF89">
            <w:pPr>
              <w:spacing w:after="20" w:line="240" w:lineRule="auto"/>
            </w:pPr>
            <w:r>
              <w:rPr>
                <w:b/>
                <w:sz w:val="19"/>
              </w:rPr>
              <w:t>Print a report</w:t>
            </w:r>
          </w:p>
        </w:tc>
        <w:tc>
          <w:tcPr>
            <w:tcW w:w="7344" w:type="dxa"/>
          </w:tcPr>
          <w:p w14:paraId="0B341AB9">
            <w:pPr>
              <w:spacing w:after="20" w:line="240" w:lineRule="auto"/>
            </w:pPr>
            <w:r>
              <w:rPr>
                <w:sz w:val="19"/>
              </w:rPr>
              <w:t>Reports: choose the report and the filters, then Print or Export CSV.</w:t>
            </w:r>
          </w:p>
        </w:tc>
      </w:tr>
      <w:tr w14:paraId="69A0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2C75E175">
            <w:pPr>
              <w:spacing w:after="20" w:line="240" w:lineRule="auto"/>
            </w:pPr>
            <w:r>
              <w:rPr>
                <w:b/>
                <w:sz w:val="19"/>
              </w:rPr>
              <w:t>Change password</w:t>
            </w:r>
          </w:p>
        </w:tc>
        <w:tc>
          <w:tcPr>
            <w:tcW w:w="7344" w:type="dxa"/>
            <w:shd w:val="clear" w:color="auto" w:fill="F8FAFC"/>
          </w:tcPr>
          <w:p w14:paraId="613013B8">
            <w:pPr>
              <w:spacing w:after="20" w:line="240" w:lineRule="auto"/>
            </w:pPr>
            <w:r>
              <w:rPr>
                <w:sz w:val="19"/>
              </w:rPr>
              <w:t>File &gt; Change Password.</w:t>
            </w:r>
          </w:p>
        </w:tc>
      </w:tr>
      <w:tr w14:paraId="1030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D1A914B">
            <w:pPr>
              <w:spacing w:after="20" w:line="240" w:lineRule="auto"/>
            </w:pPr>
            <w:r>
              <w:rPr>
                <w:b/>
                <w:sz w:val="19"/>
              </w:rPr>
              <w:t>Start over</w:t>
            </w:r>
          </w:p>
        </w:tc>
        <w:tc>
          <w:tcPr>
            <w:tcW w:w="7344" w:type="dxa"/>
          </w:tcPr>
          <w:p w14:paraId="5CD559B4">
            <w:pPr>
              <w:spacing w:after="20" w:line="240" w:lineRule="auto"/>
            </w:pPr>
            <w:r>
              <w:rPr>
                <w:sz w:val="19"/>
              </w:rPr>
              <w:t>Close the program and delete the data folder; the next run creates fresh sample data.</w:t>
            </w:r>
          </w:p>
        </w:tc>
      </w:tr>
    </w:tbl>
    <w:p w14:paraId="34B36360">
      <w:pPr>
        <w:spacing w:after="40"/>
      </w:pPr>
    </w:p>
    <w:p w14:paraId="54CEAA3A">
      <w:pPr>
        <w:pStyle w:val="2"/>
      </w:pPr>
      <w:bookmarkStart w:id="159" w:name="_Toc11376"/>
      <w:r>
        <w:t>APPENDIX C - COMPLIANCE WITH THE PROJECT REQUIREMENTS</w:t>
      </w:r>
      <w:bookmarkEnd w:id="159"/>
    </w:p>
    <w:p w14:paraId="330D7D5A">
      <w:pPr>
        <w:pStyle w:val="16"/>
        <w:keepNext/>
        <w:spacing w:after="80"/>
      </w:pPr>
      <w:r>
        <w:t xml:space="preserve">Table </w:t>
      </w:r>
      <w:r>
        <w:fldChar w:fldCharType="begin"/>
      </w:r>
      <w:r>
        <w:instrText xml:space="preserve"> SEQ Table \* ARABIC </w:instrText>
      </w:r>
      <w:r>
        <w:fldChar w:fldCharType="separate"/>
      </w:r>
      <w:r>
        <w:t>45</w:t>
      </w:r>
      <w:r>
        <w:fldChar w:fldCharType="end"/>
      </w:r>
      <w:bookmarkStart w:id="160" w:name="_Toc21024"/>
      <w:r>
        <w:t>. Compliance with the project requirements</w:t>
      </w:r>
      <w:bookmarkEnd w:id="16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904"/>
      </w:tblGrid>
      <w:tr w14:paraId="10D8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FFE7A8"/>
          </w:tcPr>
          <w:p w14:paraId="4CA81835">
            <w:pPr>
              <w:spacing w:after="20" w:line="240" w:lineRule="auto"/>
            </w:pPr>
            <w:r>
              <w:rPr>
                <w:b/>
                <w:color w:val="0F172A"/>
                <w:sz w:val="19"/>
              </w:rPr>
              <w:t>Requirement (section)</w:t>
            </w:r>
          </w:p>
        </w:tc>
        <w:tc>
          <w:tcPr>
            <w:tcW w:w="5904" w:type="dxa"/>
            <w:shd w:val="clear" w:color="auto" w:fill="FFE7A8"/>
          </w:tcPr>
          <w:p w14:paraId="0E0D1FFD">
            <w:pPr>
              <w:spacing w:after="20" w:line="240" w:lineRule="auto"/>
            </w:pPr>
            <w:r>
              <w:rPr>
                <w:b/>
                <w:color w:val="0F172A"/>
                <w:sz w:val="19"/>
              </w:rPr>
              <w:t>How the project meets it</w:t>
            </w:r>
          </w:p>
        </w:tc>
      </w:tr>
      <w:tr w14:paraId="191E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ED553F2">
            <w:pPr>
              <w:spacing w:after="20" w:line="240" w:lineRule="auto"/>
            </w:pPr>
            <w:r>
              <w:rPr>
                <w:b/>
                <w:sz w:val="19"/>
              </w:rPr>
              <w:t>Technologies (1)</w:t>
            </w:r>
          </w:p>
        </w:tc>
        <w:tc>
          <w:tcPr>
            <w:tcW w:w="5904" w:type="dxa"/>
          </w:tcPr>
          <w:p w14:paraId="2E0CF1A7">
            <w:pPr>
              <w:spacing w:after="20" w:line="240" w:lineRule="auto"/>
            </w:pPr>
            <w:r>
              <w:rPr>
                <w:sz w:val="19"/>
              </w:rPr>
              <w:t>Java, Swing, AWT, JDBC and Apache Derby.</w:t>
            </w:r>
          </w:p>
        </w:tc>
      </w:tr>
      <w:tr w14:paraId="6672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3FA98484">
            <w:pPr>
              <w:spacing w:after="20" w:line="240" w:lineRule="auto"/>
            </w:pPr>
            <w:r>
              <w:rPr>
                <w:b/>
                <w:sz w:val="19"/>
              </w:rPr>
              <w:t>Login, add, view, search, update, delete, clear, logout (7)</w:t>
            </w:r>
          </w:p>
        </w:tc>
        <w:tc>
          <w:tcPr>
            <w:tcW w:w="5904" w:type="dxa"/>
            <w:shd w:val="clear" w:color="auto" w:fill="F8FAFC"/>
          </w:tcPr>
          <w:p w14:paraId="145BA9A1">
            <w:pPr>
              <w:spacing w:after="20" w:line="240" w:lineRule="auto"/>
            </w:pPr>
            <w:r>
              <w:rPr>
                <w:sz w:val="19"/>
              </w:rPr>
              <w:t>Every management form: [SAVE] [UPDATE] [DELETE] [CLEAR], search box, JTable; login and logout.</w:t>
            </w:r>
          </w:p>
        </w:tc>
      </w:tr>
      <w:tr w14:paraId="6DC0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9095C68">
            <w:pPr>
              <w:spacing w:after="20" w:line="240" w:lineRule="auto"/>
            </w:pPr>
            <w:r>
              <w:rPr>
                <w:b/>
                <w:sz w:val="19"/>
              </w:rPr>
              <w:t>GUI components (8)</w:t>
            </w:r>
          </w:p>
        </w:tc>
        <w:tc>
          <w:tcPr>
            <w:tcW w:w="5904" w:type="dxa"/>
          </w:tcPr>
          <w:p w14:paraId="7AE702DF">
            <w:pPr>
              <w:spacing w:after="20" w:line="240" w:lineRule="auto"/>
            </w:pPr>
            <w:r>
              <w:rPr>
                <w:sz w:val="19"/>
              </w:rPr>
              <w:t>All recommended Swing components and AWT layouts, colors, fonts, dimensions and listeners (Section 3.2 and 3.3).</w:t>
            </w:r>
          </w:p>
        </w:tc>
      </w:tr>
      <w:tr w14:paraId="5FA9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61849279">
            <w:pPr>
              <w:spacing w:after="20" w:line="240" w:lineRule="auto"/>
            </w:pPr>
            <w:r>
              <w:rPr>
                <w:b/>
                <w:sz w:val="19"/>
              </w:rPr>
              <w:t>Required screens (9)</w:t>
            </w:r>
          </w:p>
        </w:tc>
        <w:tc>
          <w:tcPr>
            <w:tcW w:w="5904" w:type="dxa"/>
            <w:shd w:val="clear" w:color="auto" w:fill="F8FAFC"/>
          </w:tcPr>
          <w:p w14:paraId="1F165705">
            <w:pPr>
              <w:spacing w:after="20" w:line="240" w:lineRule="auto"/>
            </w:pPr>
            <w:r>
              <w:rPr>
                <w:sz w:val="19"/>
              </w:rPr>
              <w:t>Login form, main dashboard with navigation, management forms (Section 3.10).</w:t>
            </w:r>
          </w:p>
        </w:tc>
      </w:tr>
      <w:tr w14:paraId="1F39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6881A82">
            <w:pPr>
              <w:spacing w:after="20" w:line="240" w:lineRule="auto"/>
            </w:pPr>
            <w:r>
              <w:rPr>
                <w:b/>
                <w:sz w:val="19"/>
              </w:rPr>
              <w:t>Input validation (10)</w:t>
            </w:r>
          </w:p>
        </w:tc>
        <w:tc>
          <w:tcPr>
            <w:tcW w:w="5904" w:type="dxa"/>
          </w:tcPr>
          <w:p w14:paraId="3762D262">
            <w:pPr>
              <w:spacing w:after="20" w:line="240" w:lineRule="auto"/>
            </w:pPr>
            <w:r>
              <w:rPr>
                <w:sz w:val="19"/>
              </w:rPr>
              <w:t>Required fields, numbers, e-mail, dates (yyyy-MM-dd), duplicates, JPasswordField.</w:t>
            </w:r>
          </w:p>
        </w:tc>
      </w:tr>
      <w:tr w14:paraId="3C57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21D7BA65">
            <w:pPr>
              <w:spacing w:after="20" w:line="240" w:lineRule="auto"/>
            </w:pPr>
            <w:r>
              <w:rPr>
                <w:b/>
                <w:sz w:val="19"/>
              </w:rPr>
              <w:t>Database (11-16, 29-30)</w:t>
            </w:r>
          </w:p>
        </w:tc>
        <w:tc>
          <w:tcPr>
            <w:tcW w:w="5904" w:type="dxa"/>
            <w:shd w:val="clear" w:color="auto" w:fill="F8FAFC"/>
          </w:tcPr>
          <w:p w14:paraId="3CC36BF7">
            <w:pPr>
              <w:spacing w:after="20" w:line="240" w:lineRule="auto"/>
            </w:pPr>
            <w:r>
              <w:rPr>
                <w:sz w:val="19"/>
              </w:rPr>
              <w:t>13 related tables, PK, 19 FK, UNIQUE, NOT NULL, DEFAULT, CHECK; normalized to 3NF; ERD and table relationship diagram.</w:t>
            </w:r>
          </w:p>
        </w:tc>
      </w:tr>
      <w:tr w14:paraId="5A90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2E6D989">
            <w:pPr>
              <w:spacing w:after="20" w:line="240" w:lineRule="auto"/>
            </w:pPr>
            <w:r>
              <w:rPr>
                <w:b/>
                <w:sz w:val="19"/>
              </w:rPr>
              <w:t>JDBC, connection class, PreparedStatement (17-19)</w:t>
            </w:r>
          </w:p>
        </w:tc>
        <w:tc>
          <w:tcPr>
            <w:tcW w:w="5904" w:type="dxa"/>
          </w:tcPr>
          <w:p w14:paraId="1E8CD6A0">
            <w:pPr>
              <w:spacing w:after="20" w:line="240" w:lineRule="auto"/>
            </w:pPr>
            <w:r>
              <w:rPr>
                <w:sz w:val="19"/>
              </w:rPr>
              <w:t>DatabaseConnection class; PreparedStatement for every statement with user input.</w:t>
            </w:r>
          </w:p>
        </w:tc>
      </w:tr>
      <w:tr w14:paraId="308A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0A1DBE10">
            <w:pPr>
              <w:spacing w:after="20" w:line="240" w:lineRule="auto"/>
            </w:pPr>
            <w:r>
              <w:rPr>
                <w:b/>
                <w:sz w:val="19"/>
              </w:rPr>
              <w:t>CRUD, WHERE, ORDER BY, JOIN (20-22, 38)</w:t>
            </w:r>
          </w:p>
        </w:tc>
        <w:tc>
          <w:tcPr>
            <w:tcW w:w="5904" w:type="dxa"/>
            <w:shd w:val="clear" w:color="auto" w:fill="F8FAFC"/>
          </w:tcPr>
          <w:p w14:paraId="5A0D817D">
            <w:pPr>
              <w:spacing w:after="20" w:line="240" w:lineRule="auto"/>
            </w:pPr>
            <w:r>
              <w:rPr>
                <w:sz w:val="19"/>
              </w:rPr>
              <w:t>All present, plus GROUP BY/HAVING, UNION ALL and transactions.</w:t>
            </w:r>
          </w:p>
        </w:tc>
      </w:tr>
      <w:tr w14:paraId="4B26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05D2DB0">
            <w:pPr>
              <w:spacing w:after="20" w:line="240" w:lineRule="auto"/>
            </w:pPr>
            <w:r>
              <w:rPr>
                <w:b/>
                <w:sz w:val="19"/>
              </w:rPr>
              <w:t>Structure, models, DAOs (23-25)</w:t>
            </w:r>
          </w:p>
        </w:tc>
        <w:tc>
          <w:tcPr>
            <w:tcW w:w="5904" w:type="dxa"/>
          </w:tcPr>
          <w:p w14:paraId="324D4505">
            <w:pPr>
              <w:spacing w:after="20" w:line="240" w:lineRule="auto"/>
            </w:pPr>
            <w:r>
              <w:rPr>
                <w:sz w:val="19"/>
              </w:rPr>
              <w:t>Packages model, dao, database, ui, util and Main.java.</w:t>
            </w:r>
          </w:p>
        </w:tc>
      </w:tr>
      <w:tr w14:paraId="65C54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0712D289">
            <w:pPr>
              <w:spacing w:after="20" w:line="240" w:lineRule="auto"/>
            </w:pPr>
            <w:r>
              <w:rPr>
                <w:b/>
                <w:sz w:val="19"/>
              </w:rPr>
              <w:t>Error handling (31)</w:t>
            </w:r>
          </w:p>
        </w:tc>
        <w:tc>
          <w:tcPr>
            <w:tcW w:w="5904" w:type="dxa"/>
            <w:shd w:val="clear" w:color="auto" w:fill="F8FAFC"/>
          </w:tcPr>
          <w:p w14:paraId="12B55A98">
            <w:pPr>
              <w:spacing w:after="20" w:line="240" w:lineRule="auto"/>
            </w:pPr>
            <w:r>
              <w:rPr>
                <w:sz w:val="19"/>
              </w:rPr>
              <w:t>ErrorHandler with friendly messages for every SQLState; global exception handler.</w:t>
            </w:r>
          </w:p>
        </w:tc>
      </w:tr>
      <w:tr w14:paraId="3DEC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2B28844">
            <w:pPr>
              <w:spacing w:after="20" w:line="240" w:lineRule="auto"/>
            </w:pPr>
            <w:r>
              <w:rPr>
                <w:b/>
                <w:sz w:val="19"/>
              </w:rPr>
              <w:t>User-friendly and security (32-33)</w:t>
            </w:r>
          </w:p>
        </w:tc>
        <w:tc>
          <w:tcPr>
            <w:tcW w:w="5904" w:type="dxa"/>
          </w:tcPr>
          <w:p w14:paraId="31014EBB">
            <w:pPr>
              <w:spacing w:after="20" w:line="240" w:lineRule="auto"/>
            </w:pPr>
            <w:r>
              <w:rPr>
                <w:sz w:val="19"/>
              </w:rPr>
              <w:t>Consistent theme, confirmations, messages; hashed passwords, roles, logout.</w:t>
            </w:r>
          </w:p>
        </w:tc>
      </w:tr>
      <w:tr w14:paraId="291C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4BDE2F17">
            <w:pPr>
              <w:spacing w:after="20" w:line="240" w:lineRule="auto"/>
            </w:pPr>
            <w:r>
              <w:rPr>
                <w:b/>
                <w:sz w:val="19"/>
              </w:rPr>
              <w:t>Reports (34)</w:t>
            </w:r>
          </w:p>
        </w:tc>
        <w:tc>
          <w:tcPr>
            <w:tcW w:w="5904" w:type="dxa"/>
            <w:shd w:val="clear" w:color="auto" w:fill="F8FAFC"/>
          </w:tcPr>
          <w:p w14:paraId="5ABE1E09">
            <w:pPr>
              <w:spacing w:after="20" w:line="240" w:lineRule="auto"/>
            </w:pPr>
            <w:r>
              <w:rPr>
                <w:sz w:val="19"/>
              </w:rPr>
              <w:t>Twelve reports with print and CSV export, plus the dashboard.</w:t>
            </w:r>
          </w:p>
        </w:tc>
      </w:tr>
      <w:tr w14:paraId="00AA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3FA6260">
            <w:pPr>
              <w:spacing w:after="20" w:line="240" w:lineRule="auto"/>
            </w:pPr>
            <w:r>
              <w:rPr>
                <w:b/>
                <w:sz w:val="19"/>
              </w:rPr>
              <w:t>Documentation and diagrams (35, 41, 42)</w:t>
            </w:r>
          </w:p>
        </w:tc>
        <w:tc>
          <w:tcPr>
            <w:tcW w:w="5904" w:type="dxa"/>
          </w:tcPr>
          <w:p w14:paraId="513A1BB7">
            <w:pPr>
              <w:spacing w:after="20" w:line="240" w:lineRule="auto"/>
            </w:pPr>
            <w:r>
              <w:rPr>
                <w:sz w:val="19"/>
              </w:rPr>
              <w:t>Chapters 1-5; architecture, use case, flowchart, DFD, ERD, table relationship, class and GUI navigation diagrams; data dictionary.</w:t>
            </w:r>
          </w:p>
        </w:tc>
      </w:tr>
      <w:tr w14:paraId="28D7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267173D9">
            <w:pPr>
              <w:spacing w:after="20" w:line="240" w:lineRule="auto"/>
            </w:pPr>
            <w:r>
              <w:rPr>
                <w:b/>
                <w:sz w:val="19"/>
              </w:rPr>
              <w:t>Testing table (37)</w:t>
            </w:r>
          </w:p>
        </w:tc>
        <w:tc>
          <w:tcPr>
            <w:tcW w:w="5904" w:type="dxa"/>
            <w:shd w:val="clear" w:color="auto" w:fill="F8FAFC"/>
          </w:tcPr>
          <w:p w14:paraId="3B394733">
            <w:pPr>
              <w:spacing w:after="20" w:line="240" w:lineRule="auto"/>
            </w:pPr>
            <w:r>
              <w:rPr>
                <w:sz w:val="19"/>
              </w:rPr>
              <w:t>Section 4.2 (26 automated test cases) and Sections 4.3-4.8.</w:t>
            </w:r>
          </w:p>
        </w:tc>
      </w:tr>
      <w:tr w14:paraId="24CC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56D4E07">
            <w:pPr>
              <w:spacing w:after="20" w:line="240" w:lineRule="auto"/>
            </w:pPr>
            <w:r>
              <w:rPr>
                <w:b/>
                <w:sz w:val="19"/>
              </w:rPr>
              <w:t>Presentation (43)</w:t>
            </w:r>
          </w:p>
        </w:tc>
        <w:tc>
          <w:tcPr>
            <w:tcW w:w="5904" w:type="dxa"/>
          </w:tcPr>
          <w:p w14:paraId="65C6738D">
            <w:pPr>
              <w:spacing w:after="20" w:line="240" w:lineRule="auto"/>
            </w:pPr>
            <w:r>
              <w:rPr>
                <w:sz w:val="19"/>
              </w:rPr>
              <w:t>README.md contains a step-by-step defense walkthrough for items A to J.</w:t>
            </w:r>
          </w:p>
        </w:tc>
      </w:tr>
    </w:tbl>
    <w:p w14:paraId="203883A7">
      <w:pPr>
        <w:spacing w:after="4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B9365">
    <w:pPr>
      <w:pStyle w:val="18"/>
      <w:jc w:val="center"/>
    </w:pPr>
    <w:r>
      <w:rPr>
        <w:color w:val="475569"/>
        <w:sz w:val="18"/>
      </w:rPr>
      <w:t xml:space="preserve">Page </w:t>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58A09">
    <w:pPr>
      <w:pStyle w:val="19"/>
      <w:jc w:val="right"/>
    </w:pPr>
    <w:r>
      <w:rPr>
        <w:color w:val="475569"/>
        <w:sz w:val="17"/>
      </w:rPr>
      <w:t>I.O.T Warehouse  |  Warehouse Management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2E23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2"/>
      <w:szCs w:val="22"/>
      <w:lang w:val="en-US" w:eastAsia="en-US" w:bidi="ar-SA"/>
    </w:rPr>
  </w:style>
  <w:style w:type="paragraph" w:styleId="2">
    <w:name w:val="heading 1"/>
    <w:basedOn w:val="1"/>
    <w:next w:val="1"/>
    <w:link w:val="142"/>
    <w:qFormat/>
    <w:uiPriority w:val="9"/>
    <w:pPr>
      <w:keepNext/>
      <w:keepLines/>
      <w:pageBreakBefore/>
      <w:spacing w:before="0" w:after="240"/>
      <w:outlineLvl w:val="0"/>
    </w:pPr>
    <w:rPr>
      <w:rFonts w:ascii="Calibri" w:hAnsi="Calibri"/>
      <w:b/>
      <w:bCs/>
      <w:color w:val="965C00"/>
      <w:sz w:val="36"/>
      <w:szCs w:val="28"/>
    </w:rPr>
  </w:style>
  <w:style w:type="paragraph" w:styleId="3">
    <w:name w:val="heading 2"/>
    <w:basedOn w:val="1"/>
    <w:next w:val="1"/>
    <w:link w:val="143"/>
    <w:unhideWhenUsed/>
    <w:qFormat/>
    <w:uiPriority w:val="9"/>
    <w:pPr>
      <w:keepNext/>
      <w:keepLines/>
      <w:spacing w:before="320" w:after="120"/>
      <w:outlineLvl w:val="1"/>
    </w:pPr>
    <w:rPr>
      <w:rFonts w:ascii="Calibri" w:hAnsi="Calibri"/>
      <w:b/>
      <w:bCs/>
      <w:color w:val="965C00"/>
      <w:sz w:val="28"/>
      <w:szCs w:val="26"/>
    </w:rPr>
  </w:style>
  <w:style w:type="paragraph" w:styleId="4">
    <w:name w:val="heading 3"/>
    <w:basedOn w:val="1"/>
    <w:next w:val="1"/>
    <w:link w:val="144"/>
    <w:unhideWhenUsed/>
    <w:qFormat/>
    <w:uiPriority w:val="9"/>
    <w:pPr>
      <w:keepNext/>
      <w:keepLines/>
      <w:spacing w:before="240" w:after="80"/>
      <w:outlineLvl w:val="2"/>
    </w:pPr>
    <w:rPr>
      <w:rFonts w:ascii="Calibri" w:hAnsi="Calibri"/>
      <w:b/>
      <w:bCs/>
      <w:color w:val="0F172A"/>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after="240" w:line="240" w:lineRule="auto"/>
      <w:jc w:val="center"/>
    </w:pPr>
    <w:rPr>
      <w:rFonts w:ascii="Calibri" w:hAnsi="Calibri"/>
      <w:bCs/>
      <w:i/>
      <w:color w:val="475569"/>
      <w:sz w:val="19"/>
      <w:szCs w:val="18"/>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able of figures"/>
    <w:basedOn w:val="1"/>
    <w:next w:val="1"/>
    <w:semiHidden/>
    <w:unhideWhenUsed/>
    <w:uiPriority w:val="99"/>
    <w:pPr>
      <w:ind w:leftChars="200" w:hanging="200" w:hangingChars="200"/>
    </w:p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Rodrigo</cp:lastModifiedBy>
  <dcterms:modified xsi:type="dcterms:W3CDTF">2026-10-05T07:57:35Z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30405D687C644A8CA289E466CBE4E141_12</vt:lpwstr>
  </property>
</Properties>
</file>