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t>outside page one</w:t>
      </w:r>
    </w:p>
    <w:tbl>
      <w:tblGrid>
        <w:gridCol w:w="2880"/>
      </w:tblGrid>
      <w:tr>
        <w:tc>
          <w:p>
            <w:r>
              <w:t>table page one</w:t>
              <w:lastRenderedPageBreak/>
              <w:t>table page two</w:t>
            </w:r>
          </w:p>
          <w:tbl>
            <w:tblGrid>
              <w:gridCol w:w="1440"/>
            </w:tblGrid>
            <w:tr>
              <w:tc>
                <w:p>
                  <w:r>
                    <w:t>nested page two</w:t>
                    <w:lastRenderedPageBreak/>
                    <w:t>nested page three</w:t>
                  </w:r>
                </w:p>
              </w:tc>
            </w:tr>
          </w:tbl>
          <w:p>
            <w:r>
              <w:drawing>
                <wp:inline xmlns:wp="http://schemas.openxmlformats.org/drawingml/2006/wordprocessingDrawing">
                  <wp:extent cx="1270000" cy="635000"/>
                  <wps:txbx>
                    <w:txbxContent>
                      <w:p>
                        <w:r>
                          <w:t>textbox page three</w:t>
                          <w:lastRenderedPageBreak/>
                          <w:t>textbox page four</w:t>
                        </w:r>
                      </w:p>
                    </w:txbxContent>
                  </wps:txbx>
                </wp:inline>
              </w:drawing>
            </w:r>
          </w:p>
        </w:tc>
      </w:tr>
    </w:tbl>
    <w:p>
      <w:r>
        <w:t>outside page four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