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Основний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 xml:space="preserve"> URL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  <w:t>Всі запити до API в даній документації включають обов'язковий основний URL: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begin"/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instrText xml:space="preserve"> HYPERLINK "http://127.0.0.1:3001/" </w:instrTex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default" w:eastAsia="sans-serif" w:cs="sans-serif" w:asciiTheme="minorAscii" w:hAnsiTheme="minorAscii"/>
          <w:i w:val="0"/>
          <w:caps w:val="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http://</w:t>
      </w:r>
      <w:r>
        <w:rPr>
          <w:rStyle w:val="8"/>
          <w:rFonts w:hint="default" w:eastAsia="sans-serif" w:cs="sans-serif" w:asciiTheme="minorAscii" w:hAnsiTheme="minorAscii"/>
          <w:i w:val="0"/>
          <w:caps w:val="0"/>
          <w:spacing w:val="0"/>
          <w:kern w:val="0"/>
          <w:sz w:val="28"/>
          <w:szCs w:val="28"/>
          <w:shd w:val="clear" w:color="auto" w:fill="auto"/>
          <w:lang w:val="ru" w:eastAsia="zh-CN" w:bidi="ar"/>
        </w:rPr>
        <w:t>URL</w:t>
      </w:r>
      <w:r>
        <w:rPr>
          <w:rStyle w:val="8"/>
          <w:rFonts w:hint="default" w:eastAsia="sans-serif" w:cs="sans-serif" w:asciiTheme="minorAscii" w:hAnsiTheme="minorAscii"/>
          <w:i w:val="0"/>
          <w:caps w:val="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"/>
        </w:rPr>
        <w:t>Авторизація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ru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Для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авторизації відправляється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 POST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запит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за посиланням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:</w:t>
      </w:r>
    </w:p>
    <w:tbl>
      <w:tblPr>
        <w:tblStyle w:val="5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9040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http://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URL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login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lang w:val="ru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Тіло(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body)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запиту формата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raw(JSON)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ind w:firstLine="420" w:firstLineChars="0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"email": "</w:t>
      </w: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  <w:t>email</w:t>
      </w: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ind w:firstLine="420" w:firstLineChars="0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"password": "password"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риклади відповіді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eastAsia="monospace" w:cs="monospace" w:asciiTheme="minorAscii" w:hAns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9B7C6"/>
          <w:sz w:val="28"/>
          <w:szCs w:val="28"/>
        </w:rPr>
      </w:pP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/>
          <w:lang w:val="ru-RU"/>
        </w:rPr>
        <w:tab/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  <w:lang w:val="ru-RU"/>
        </w:rPr>
        <w:t>“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</w:rPr>
        <w:t>error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  <w:lang w:val="ru-RU"/>
        </w:rPr>
        <w:t>”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</w:rPr>
        <w:t xml:space="preserve">: 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  <w:lang w:val="ru-RU"/>
        </w:rPr>
        <w:t>“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</w:rPr>
        <w:t>user not found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/>
          <w:lang w:val="ru-RU"/>
        </w:rPr>
        <w:t>”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-RU" w:eastAsia="zh-CN" w:bidi="ar"/>
        </w:rPr>
      </w:pP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  <w:lang w:val="ru-RU"/>
        </w:rPr>
        <w:tab/>
        <w:t>“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  <w:t>userId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  <w:lang w:val="ru-RU"/>
        </w:rPr>
        <w:t>”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  <w:t>: user_id,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  <w:lang w:val="ru-RU"/>
        </w:rPr>
        <w:tab/>
        <w:t>“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  <w:t>userRole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  <w:lang w:val="ru-RU"/>
        </w:rPr>
        <w:t>”</w:t>
      </w:r>
      <w:r>
        <w:rPr>
          <w:rFonts w:hint="default" w:eastAsia="monospace" w:cs="monospace" w:asciiTheme="minorAscii" w:hAnsiTheme="minorAscii"/>
          <w:color w:val="auto"/>
          <w:sz w:val="28"/>
          <w:szCs w:val="28"/>
          <w:shd w:val="clear" w:color="auto" w:fill="auto"/>
        </w:rPr>
        <w:t>: user_role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hd w:val="clear" w:color="auto" w:fill="auto"/>
        </w:rPr>
      </w:pP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hd w:val="clear" w:color="auto" w:fill="auto"/>
        </w:rPr>
      </w:pP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hd w:val="clear" w:color="auto" w:fill="auto"/>
        </w:rPr>
      </w:pP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hd w:val="clear" w:color="auto" w:fill="auto"/>
          <w:lang w:val="ru-RU"/>
        </w:rPr>
      </w:pPr>
      <w:r>
        <w:rPr>
          <w:rFonts w:hint="default" w:eastAsia="monospace" w:cs="monospace" w:asciiTheme="minorAscii" w:hAnsiTheme="minorAscii"/>
          <w:color w:val="auto"/>
          <w:shd w:val="clear" w:color="auto" w:fill="auto"/>
          <w:lang w:val="ru-RU"/>
        </w:rPr>
        <w:tab/>
      </w:r>
      <w:r>
        <w:rPr>
          <w:rFonts w:hint="default" w:eastAsia="monospace" w:cs="monospace" w:asciiTheme="minorAscii" w:hAnsiTheme="minorAscii"/>
          <w:color w:val="auto"/>
          <w:shd w:val="clear" w:color="auto" w:fill="auto"/>
          <w:lang w:val="ru-RU"/>
        </w:rPr>
        <w:t>“</w:t>
      </w: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error</w:t>
      </w:r>
      <w:r>
        <w:rPr>
          <w:rFonts w:hint="default" w:eastAsia="monospace" w:cs="monospace" w:asciiTheme="minorAscii" w:hAnsiTheme="minorAscii"/>
          <w:color w:val="auto"/>
          <w:shd w:val="clear" w:color="auto" w:fill="auto"/>
          <w:lang w:val="ru-RU"/>
        </w:rPr>
        <w:t>”</w:t>
      </w: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:</w:t>
      </w:r>
      <w:r>
        <w:rPr>
          <w:rFonts w:hint="default" w:eastAsia="monospace" w:cs="monospace" w:asciiTheme="minorAscii" w:hAnsiTheme="minorAscii"/>
          <w:color w:val="auto"/>
          <w:shd w:val="clear" w:color="auto" w:fill="auto"/>
          <w:lang w:val="ru-RU"/>
        </w:rPr>
        <w:t xml:space="preserve"> “</w:t>
      </w: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incorrect password</w:t>
      </w:r>
      <w:r>
        <w:rPr>
          <w:rFonts w:hint="default" w:eastAsia="monospace" w:cs="monospace" w:asciiTheme="minorAscii" w:hAnsiTheme="minorAscii"/>
          <w:color w:val="auto"/>
          <w:shd w:val="clear" w:color="auto" w:fill="auto"/>
          <w:lang w:val="ru-RU"/>
        </w:rPr>
        <w:t>”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hd w:val="clear" w:color="auto" w:fill="auto"/>
        </w:rPr>
      </w:pPr>
      <w:r>
        <w:rPr>
          <w:rFonts w:hint="default" w:eastAsia="monospace" w:cs="monospace" w:asciiTheme="minorAscii" w:hAnsiTheme="minorAscii"/>
          <w:color w:val="auto"/>
          <w:shd w:val="clear" w:color="auto" w:fill="auto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eastAsia="monospace" w:cs="monospace" w:asciiTheme="minorAscii" w:hAnsiTheme="minorAscii"/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Код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и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помилок і їх значення</w:t>
      </w:r>
    </w:p>
    <w:tbl>
      <w:tblPr>
        <w:tblStyle w:val="5"/>
        <w:tblW w:w="9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7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Код </w:t>
            </w: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ru-RU" w:eastAsia="zh-CN" w:bidi="ar"/>
              </w:rPr>
              <w:t>помилки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Опис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404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 xml:space="preserve">Відсутній запит на сервері, користувач не знайдений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401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Невірний пароль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500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Проблеми з сервер</w:t>
            </w:r>
            <w:bookmarkStart w:id="0" w:name="_GoBack"/>
            <w:bookmarkEnd w:id="0"/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ом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E104"/>
    <w:rsid w:val="BFBFE104"/>
    <w:rsid w:val="EF3FA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2020-11-29T17:07:00Z</dcterms:created>
  <dc:creator>dima</dc:creator>
  <cp:lastModifiedBy>dima</cp:lastModifiedBy>
  <dcterms:modified xsi:type="dcterms:W3CDTF">2020-11-29T17:25:15Z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