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8789" cy="997527"/>
                    </a:xfrm>
                    <a:prstGeom prst="rect">
                      <a:avLst/>
                    </a:prstGeom>
                  </pic:spPr>
                </pic:pic>
              </a:graphicData>
            </a:graphic>
          </wp:anchor>
        </w:drawing>
      </w:r>
    </w:p>
    <w:p w:rsidR="00986BBA" w:rsidRPr="00986BBA" w:rsidRDefault="00986BBA" w:rsidP="00986BBA">
      <w:pPr>
        <w:rPr>
          <w:rFonts w:ascii="Arial Narrow" w:hAnsi="Arial Narrow"/>
        </w:rPr>
      </w:pPr>
    </w:p>
    <w:p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rsidR="00986BBA" w:rsidRPr="00986BBA" w:rsidRDefault="00986BBA" w:rsidP="00986BBA">
      <w:pPr>
        <w:jc w:val="center"/>
        <w:rPr>
          <w:rFonts w:ascii="Arial Narrow" w:hAnsi="Arial Narrow"/>
          <w:b/>
          <w:i/>
          <w:sz w:val="32"/>
        </w:rPr>
      </w:pPr>
    </w:p>
    <w:p w:rsidR="00986BBA" w:rsidRPr="00986BBA" w:rsidRDefault="00986BBA" w:rsidP="00986BBA">
      <w:pPr>
        <w:jc w:val="center"/>
        <w:rPr>
          <w:rFonts w:ascii="Arial Narrow" w:hAnsi="Arial Narrow"/>
          <w:b/>
          <w:sz w:val="32"/>
        </w:rPr>
      </w:pPr>
      <w:r w:rsidRPr="00986BBA">
        <w:rPr>
          <w:rFonts w:ascii="Arial Narrow" w:hAnsi="Arial Narrow"/>
          <w:b/>
          <w:sz w:val="32"/>
        </w:rPr>
        <w:t>Equipo: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rsidR="00986BBA" w:rsidRPr="00986BBA" w:rsidRDefault="00986BBA" w:rsidP="00986BBA">
      <w:pPr>
        <w:jc w:val="center"/>
        <w:rPr>
          <w:rFonts w:ascii="Arial Narrow" w:hAnsi="Arial Narrow"/>
          <w:b/>
          <w:sz w:val="32"/>
        </w:rPr>
      </w:pPr>
    </w:p>
    <w:p w:rsidR="00986BBA" w:rsidRPr="00986BBA" w:rsidRDefault="00986BBA" w:rsidP="00986BBA">
      <w:pPr>
        <w:jc w:val="right"/>
        <w:rPr>
          <w:rFonts w:ascii="Arial Narrow" w:hAnsi="Arial Narrow"/>
          <w:b/>
          <w:sz w:val="32"/>
        </w:rPr>
      </w:pPr>
      <w:r w:rsidRPr="00986BBA">
        <w:rPr>
          <w:rFonts w:ascii="Arial Narrow" w:hAnsi="Arial Narrow"/>
          <w:b/>
          <w:sz w:val="32"/>
        </w:rPr>
        <w:t xml:space="preserve">01 - Junio - 2021. </w:t>
      </w:r>
      <w:r w:rsidRPr="00986BBA">
        <w:rPr>
          <w:rFonts w:ascii="Arial Narrow" w:hAnsi="Arial Narrow"/>
          <w:b/>
          <w:sz w:val="32"/>
        </w:rPr>
        <w:br/>
        <w:t>Guadalajara, Jalisco</w:t>
      </w:r>
    </w:p>
    <w:p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MIPS (</w:t>
      </w:r>
      <w:proofErr w:type="spellStart"/>
      <w:r w:rsidRPr="00986BBA">
        <w:rPr>
          <w:rFonts w:ascii="Arial Narrow" w:hAnsi="Arial Narrow" w:cs="Arial"/>
          <w:bCs/>
          <w:sz w:val="24"/>
          <w:szCs w:val="24"/>
        </w:rPr>
        <w:t>Microprocessor</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without</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Interlocked</w:t>
      </w:r>
      <w:proofErr w:type="spellEnd"/>
      <w:r w:rsidRPr="00986BBA">
        <w:rPr>
          <w:rFonts w:ascii="Arial Narrow" w:hAnsi="Arial Narrow" w:cs="Arial"/>
          <w:bCs/>
          <w:sz w:val="24"/>
          <w:szCs w:val="24"/>
        </w:rPr>
        <w:t xml:space="preserve"> Pipeline </w:t>
      </w:r>
      <w:proofErr w:type="spellStart"/>
      <w:r w:rsidRPr="00986BBA">
        <w:rPr>
          <w:rFonts w:ascii="Arial Narrow" w:hAnsi="Arial Narrow" w:cs="Arial"/>
          <w:bCs/>
          <w:sz w:val="24"/>
          <w:szCs w:val="24"/>
        </w:rPr>
        <w:t>Stages</w:t>
      </w:r>
      <w:proofErr w:type="spellEnd"/>
      <w:r w:rsidRPr="00986BBA">
        <w:rPr>
          <w:rFonts w:ascii="Arial Narrow" w:hAnsi="Arial Narrow" w:cs="Arial"/>
          <w:bCs/>
          <w:sz w:val="24"/>
          <w:szCs w:val="24"/>
        </w:rPr>
        <w:t xml:space="preserve">), se conoce como MIPS a toda una familia de microprocesadores de arquitectura RISC desarrollados por MIPS Technologies. </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w:t>
      </w:r>
      <w:proofErr w:type="spellStart"/>
      <w:r w:rsidRPr="00986BBA">
        <w:rPr>
          <w:rFonts w:ascii="Arial Narrow" w:hAnsi="Arial Narrow" w:cs="Arial"/>
          <w:bCs/>
          <w:sz w:val="24"/>
          <w:szCs w:val="24"/>
        </w:rPr>
        <w:t>Stanford</w:t>
      </w:r>
      <w:proofErr w:type="spellEnd"/>
      <w:r w:rsidRPr="00986BBA">
        <w:rPr>
          <w:rFonts w:ascii="Arial Narrow" w:hAnsi="Arial Narrow" w:cs="Arial"/>
          <w:bCs/>
          <w:sz w:val="24"/>
          <w:szCs w:val="24"/>
        </w:rPr>
        <w:t xml:space="preserve">, donde un equipo liderado por John L. </w:t>
      </w:r>
      <w:proofErr w:type="spellStart"/>
      <w:r w:rsidRPr="00986BBA">
        <w:rPr>
          <w:rFonts w:ascii="Arial Narrow" w:hAnsi="Arial Narrow" w:cs="Arial"/>
          <w:bCs/>
          <w:sz w:val="24"/>
          <w:szCs w:val="24"/>
        </w:rPr>
        <w:t>Hennessy</w:t>
      </w:r>
      <w:proofErr w:type="spellEnd"/>
      <w:r w:rsidRPr="00986BBA">
        <w:rPr>
          <w:rFonts w:ascii="Arial Narrow" w:hAnsi="Arial Narrow" w:cs="Arial"/>
          <w:bCs/>
          <w:sz w:val="24"/>
          <w:szCs w:val="24"/>
        </w:rPr>
        <w:t xml:space="preserve">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w:t>
      </w:r>
      <w:proofErr w:type="spellStart"/>
      <w:r w:rsidRPr="00986BBA">
        <w:rPr>
          <w:rFonts w:ascii="Arial Narrow" w:hAnsi="Arial Narrow" w:cs="Arial"/>
          <w:sz w:val="24"/>
          <w:szCs w:val="24"/>
        </w:rPr>
        <w:t>routers</w:t>
      </w:r>
      <w:proofErr w:type="spellEnd"/>
      <w:r w:rsidRPr="00986BBA">
        <w:rPr>
          <w:rFonts w:ascii="Arial Narrow" w:hAnsi="Arial Narrow" w:cs="Arial"/>
          <w:sz w:val="24"/>
          <w:szCs w:val="24"/>
        </w:rPr>
        <w:t xml:space="preserve"> Cisco, en la </w:t>
      </w:r>
      <w:proofErr w:type="spellStart"/>
      <w:r w:rsidRPr="00986BBA">
        <w:rPr>
          <w:rFonts w:ascii="Arial Narrow" w:hAnsi="Arial Narrow" w:cs="Arial"/>
          <w:sz w:val="24"/>
          <w:szCs w:val="24"/>
        </w:rPr>
        <w:t>Nintendo</w:t>
      </w:r>
      <w:proofErr w:type="spellEnd"/>
      <w:r w:rsidRPr="00986BBA">
        <w:rPr>
          <w:rFonts w:ascii="Arial Narrow" w:hAnsi="Arial Narrow" w:cs="Arial"/>
          <w:sz w:val="24"/>
          <w:szCs w:val="24"/>
        </w:rPr>
        <w:t xml:space="preserve"> 64, PlayStation, PlayStation 2 y PlayStation Portable. </w:t>
      </w: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rsidR="00986BBA" w:rsidRPr="00986BBA" w:rsidRDefault="00986BBA" w:rsidP="00986BBA">
      <w:pPr>
        <w:tabs>
          <w:tab w:val="left" w:pos="1830"/>
        </w:tabs>
        <w:jc w:val="both"/>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rsidR="00986BBA" w:rsidRPr="00986BBA" w:rsidRDefault="00986BBA" w:rsidP="00986BBA">
      <w:pPr>
        <w:tabs>
          <w:tab w:val="left" w:pos="1830"/>
        </w:tabs>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(16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lastRenderedPageBreak/>
        <w:t>Double</w:t>
      </w:r>
      <w:proofErr w:type="spellEnd"/>
      <w:r w:rsidRPr="00986BBA">
        <w:rPr>
          <w:rFonts w:ascii="Arial Narrow" w:hAnsi="Arial Narrow" w:cs="Arial"/>
          <w:sz w:val="24"/>
          <w:szCs w:val="24"/>
        </w:rPr>
        <w:t xml:space="preserve"> Word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 xml:space="preserve">Los datos </w:t>
      </w: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y Word se cargan en </w:t>
      </w:r>
      <w:proofErr w:type="spellStart"/>
      <w:r w:rsidRPr="00986BBA">
        <w:rPr>
          <w:rFonts w:ascii="Arial Narrow" w:hAnsi="Arial Narrow" w:cs="Arial"/>
          <w:sz w:val="24"/>
          <w:szCs w:val="24"/>
        </w:rPr>
        <w:t>GPRs</w:t>
      </w:r>
      <w:proofErr w:type="spellEnd"/>
      <w:r w:rsidRPr="00986BBA">
        <w:rPr>
          <w:rFonts w:ascii="Arial Narrow" w:hAnsi="Arial Narrow" w:cs="Arial"/>
          <w:sz w:val="24"/>
          <w:szCs w:val="24"/>
        </w:rPr>
        <w:t xml:space="preserve"> y se completan con 0 o el signo</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rsidR="00986BBA" w:rsidRPr="00986BBA" w:rsidRDefault="00986BBA" w:rsidP="00986BBA">
      <w:pPr>
        <w:tabs>
          <w:tab w:val="left" w:pos="1830"/>
        </w:tabs>
        <w:rPr>
          <w:rFonts w:ascii="Arial Narrow" w:hAnsi="Arial Narrow" w:cs="Arial"/>
          <w:sz w:val="24"/>
          <w:szCs w:val="24"/>
        </w:rPr>
      </w:pPr>
    </w:p>
    <w:p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6681" cy="1717738"/>
                    </a:xfrm>
                    <a:prstGeom prst="rect">
                      <a:avLst/>
                    </a:prstGeom>
                    <a:noFill/>
                    <a:ln>
                      <a:noFill/>
                    </a:ln>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rsidR="00986BBA" w:rsidRPr="00986BBA" w:rsidRDefault="00986BBA" w:rsidP="00986BBA">
      <w:pPr>
        <w:rPr>
          <w:rFonts w:ascii="Arial Narrow" w:hAnsi="Arial Narrow" w:cs="Arial"/>
          <w:sz w:val="24"/>
          <w:szCs w:val="24"/>
        </w:rPr>
      </w:pP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tblPr>
      <w:tblGrid>
        <w:gridCol w:w="1418"/>
        <w:gridCol w:w="709"/>
        <w:gridCol w:w="2268"/>
        <w:gridCol w:w="2976"/>
        <w:gridCol w:w="1418"/>
      </w:tblGrid>
      <w:tr w:rsidR="00986BBA" w:rsidRPr="00986BBA" w:rsidTr="00C953E1">
        <w:trPr>
          <w:cnfStyle w:val="100000000000"/>
        </w:trPr>
        <w:tc>
          <w:tcPr>
            <w:cnfStyle w:val="001000000000"/>
            <w:tcW w:w="1418" w:type="dxa"/>
          </w:tcPr>
          <w:p w:rsidR="00986BBA" w:rsidRPr="00986BBA" w:rsidRDefault="00986BBA" w:rsidP="00C953E1">
            <w:pPr>
              <w:jc w:val="center"/>
              <w:rPr>
                <w:rFonts w:ascii="Arial Narrow" w:hAnsi="Arial Narrow" w:cs="Arial"/>
                <w:i/>
                <w:szCs w:val="24"/>
              </w:rPr>
            </w:pPr>
            <w:r w:rsidRPr="00986BBA">
              <w:rPr>
                <w:rFonts w:ascii="Arial Narrow" w:hAnsi="Arial Narrow" w:cs="Arial"/>
                <w:i/>
                <w:szCs w:val="24"/>
              </w:rPr>
              <w:t>Instrucción</w:t>
            </w:r>
          </w:p>
        </w:tc>
        <w:tc>
          <w:tcPr>
            <w:tcW w:w="709"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Tipo</w:t>
            </w:r>
          </w:p>
        </w:tc>
        <w:tc>
          <w:tcPr>
            <w:tcW w:w="2268"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Sintaxis</w:t>
            </w:r>
          </w:p>
        </w:tc>
        <w:tc>
          <w:tcPr>
            <w:tcW w:w="2976"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Descripción</w:t>
            </w:r>
          </w:p>
        </w:tc>
        <w:tc>
          <w:tcPr>
            <w:tcW w:w="1418"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 xml:space="preserve">Tabla </w:t>
            </w:r>
            <w:proofErr w:type="spellStart"/>
            <w:r w:rsidRPr="00986BBA">
              <w:rPr>
                <w:rFonts w:ascii="Arial Narrow" w:hAnsi="Arial Narrow" w:cs="Arial"/>
                <w:i/>
                <w:szCs w:val="24"/>
              </w:rPr>
              <w:t>Info</w:t>
            </w:r>
            <w:proofErr w:type="spellEnd"/>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rs</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rt</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Suma Palabra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w:t>
            </w:r>
          </w:p>
        </w:tc>
        <w:tc>
          <w:tcPr>
            <w:tcW w:w="1418" w:type="dxa"/>
            <w:vMerge w:val="restart"/>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52"/>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Addi</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Suma Palabra Inmediata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010000"/>
              <w:rPr>
                <w:rFonts w:ascii="Arial Narrow" w:hAnsi="Arial Narrow" w:cs="Arial"/>
                <w:sz w:val="20"/>
                <w:szCs w:val="24"/>
              </w:rPr>
            </w:pP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Sub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Resta palabra (</w:t>
            </w:r>
            <w:proofErr w:type="spellStart"/>
            <w:r w:rsidRPr="00986BBA">
              <w:rPr>
                <w:rFonts w:ascii="Arial Narrow" w:hAnsi="Arial Narrow" w:cs="Arial"/>
                <w:sz w:val="20"/>
                <w:szCs w:val="24"/>
              </w:rPr>
              <w:t>Subtract</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44"/>
                <w:szCs w:val="24"/>
              </w:rPr>
              <w:t>ℓ</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Mul</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Mul</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Multiplica palabra (</w:t>
            </w:r>
            <w:proofErr w:type="spellStart"/>
            <w:r w:rsidRPr="00986BBA">
              <w:rPr>
                <w:rFonts w:ascii="Arial Narrow" w:hAnsi="Arial Narrow" w:cs="Arial"/>
                <w:sz w:val="20"/>
                <w:szCs w:val="24"/>
              </w:rPr>
              <w:t>Multiply</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Ω</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Div</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Div</w:t>
            </w:r>
            <w:proofErr w:type="spellEnd"/>
            <w:r w:rsidRPr="00986BBA">
              <w:rPr>
                <w:rFonts w:ascii="Arial Narrow" w:hAnsi="Arial Narrow" w:cs="Arial"/>
                <w:b/>
                <w:sz w:val="20"/>
                <w:szCs w:val="24"/>
              </w:rPr>
              <w:t xml:space="preserve"> $ro1, $ro2</w:t>
            </w:r>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Height w:val="388"/>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Or</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Or</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Height w:val="42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Ori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O Inmediato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Height w:val="386"/>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And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Height w:val="405"/>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Andi</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Y Inmediato (And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slt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 xml:space="preserve">Activa si menor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Slti</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slti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Activa si menor inmediato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not</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not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No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Lw</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Lw</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Calibri" w:cs="Arial"/>
                <w:b/>
                <w:sz w:val="36"/>
                <w:szCs w:val="24"/>
              </w:rPr>
              <w:t>ⱴ</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Sw</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Sw</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Almacena Palabra (</w:t>
            </w:r>
            <w:proofErr w:type="spellStart"/>
            <w:r w:rsidRPr="00986BBA">
              <w:rPr>
                <w:rFonts w:ascii="Arial Narrow" w:hAnsi="Arial Narrow" w:cs="Arial"/>
                <w:sz w:val="20"/>
                <w:szCs w:val="24"/>
              </w:rPr>
              <w:t>Store</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Calibri" w:cs="Arial"/>
                <w:b/>
                <w:sz w:val="36"/>
                <w:szCs w:val="24"/>
              </w:rPr>
              <w:t>ⱷ</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beq</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beq</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Bifurcación si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bne</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bne</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 xml:space="preserve">Bifurcación si no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tcPr>
          <w:p w:rsidR="00986BBA" w:rsidRPr="00986BBA" w:rsidRDefault="00986BBA" w:rsidP="00C953E1">
            <w:pPr>
              <w:jc w:val="center"/>
              <w:cnfStyle w:val="000000010000"/>
              <w:rPr>
                <w:rFonts w:ascii="Arial Narrow" w:hAnsi="Arial Narrow" w:cs="Arial"/>
                <w:sz w:val="20"/>
                <w:szCs w:val="24"/>
              </w:rPr>
            </w:pP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bgtz</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bgtz</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Bifurcación si mayor que cero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greater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zero</w:t>
            </w:r>
            <w:proofErr w:type="spellEnd"/>
            <w:r w:rsidRPr="00986BBA">
              <w:rPr>
                <w:rFonts w:ascii="Arial Narrow" w:hAnsi="Arial Narrow" w:cs="Arial"/>
                <w:sz w:val="20"/>
                <w:szCs w:val="24"/>
              </w:rPr>
              <w:t>)</w:t>
            </w:r>
          </w:p>
        </w:tc>
        <w:tc>
          <w:tcPr>
            <w:tcW w:w="1418"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j $</w:t>
            </w:r>
            <w:proofErr w:type="spellStart"/>
            <w:r w:rsidRPr="00986BBA">
              <w:rPr>
                <w:rFonts w:ascii="Arial Narrow" w:hAnsi="Arial Narrow" w:cs="Arial"/>
                <w:b/>
                <w:sz w:val="20"/>
                <w:szCs w:val="24"/>
              </w:rPr>
              <w:t>etiq</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Salto (</w:t>
            </w:r>
            <w:proofErr w:type="spellStart"/>
            <w:r w:rsidRPr="00986BBA">
              <w:rPr>
                <w:rFonts w:ascii="Arial Narrow" w:hAnsi="Arial Narrow" w:cs="Arial"/>
                <w:sz w:val="20"/>
                <w:szCs w:val="24"/>
              </w:rPr>
              <w:t>Jump</w:t>
            </w:r>
            <w:proofErr w:type="spellEnd"/>
            <w:r w:rsidRPr="00986BBA">
              <w:rPr>
                <w:rFonts w:ascii="Arial Narrow" w:hAnsi="Arial Narrow" w:cs="Arial"/>
                <w:sz w:val="20"/>
                <w:szCs w:val="24"/>
              </w:rPr>
              <w:t>),</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bl>
    <w:p w:rsidR="00986BBA" w:rsidRDefault="00986BBA" w:rsidP="00986BBA">
      <w:pPr>
        <w:rPr>
          <w:rFonts w:ascii="Arial Narrow" w:hAnsi="Arial Narrow" w:cs="Arial"/>
          <w:b/>
          <w:sz w:val="24"/>
          <w:szCs w:val="24"/>
        </w:rPr>
      </w:pPr>
    </w:p>
    <w:p w:rsidR="00986BBA" w:rsidRDefault="00986BBA">
      <w:pPr>
        <w:rPr>
          <w:rFonts w:ascii="Arial Narrow" w:hAnsi="Arial Narrow" w:cs="Arial"/>
          <w:b/>
          <w:sz w:val="24"/>
          <w:szCs w:val="24"/>
        </w:rPr>
      </w:pPr>
      <w:r>
        <w:rPr>
          <w:rFonts w:ascii="Arial Narrow" w:hAnsi="Arial Narrow" w:cs="Arial"/>
          <w:b/>
          <w:sz w:val="24"/>
          <w:szCs w:val="24"/>
        </w:rPr>
        <w:br w:type="page"/>
      </w:r>
    </w:p>
    <w:p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tblPr>
      <w:tblGrid>
        <w:gridCol w:w="1701"/>
        <w:gridCol w:w="7277"/>
      </w:tblGrid>
      <w:tr w:rsidR="00986BBA" w:rsidRPr="00986BBA" w:rsidTr="00C953E1">
        <w:trPr>
          <w:cnfStyle w:val="100000000000"/>
        </w:trPr>
        <w:tc>
          <w:tcPr>
            <w:cnfStyle w:val="001000000000"/>
            <w:tcW w:w="1701" w:type="dxa"/>
          </w:tcPr>
          <w:p w:rsidR="00986BBA" w:rsidRPr="00986BBA" w:rsidRDefault="00986BBA" w:rsidP="00C953E1">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rsidR="00986BBA" w:rsidRPr="00986BBA" w:rsidRDefault="00986BBA" w:rsidP="00C953E1">
            <w:pPr>
              <w:jc w:val="center"/>
              <w:cnfStyle w:val="100000000000"/>
              <w:rPr>
                <w:rFonts w:ascii="Arial Narrow" w:hAnsi="Arial Narrow" w:cs="Arial"/>
                <w:b/>
                <w:sz w:val="24"/>
                <w:szCs w:val="24"/>
              </w:rPr>
            </w:pPr>
            <w:r w:rsidRPr="00986BBA">
              <w:rPr>
                <w:rFonts w:ascii="Arial Narrow" w:hAnsi="Arial Narrow" w:cs="Arial"/>
                <w:b/>
                <w:sz w:val="24"/>
                <w:szCs w:val="24"/>
              </w:rPr>
              <w:t>Significado</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rsidR="00986BBA" w:rsidRPr="00986BBA" w:rsidRDefault="00986BBA" w:rsidP="00C953E1">
            <w:pPr>
              <w:jc w:val="center"/>
              <w:cnfStyle w:val="000000100000"/>
              <w:rPr>
                <w:rFonts w:ascii="Arial Narrow" w:hAnsi="Arial Narrow" w:cs="Arial"/>
                <w:sz w:val="24"/>
                <w:szCs w:val="24"/>
              </w:rPr>
            </w:pPr>
            <w:r w:rsidRPr="00986BBA">
              <w:rPr>
                <w:rFonts w:ascii="Arial Narrow" w:hAnsi="Arial Narrow" w:cs="Arial"/>
                <w:sz w:val="20"/>
                <w:szCs w:val="24"/>
              </w:rPr>
              <w:t xml:space="preserve">Suma el valor del registro ro1 y el registro ro2 (o el valor inmediato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y deja 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Se consideran los operandos en complemento a 2, y cuando se produce un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calcular la resta entre los valores de los registros ro1 y ro2. Si la instrucción se consideran los operadores en complemento a 2, y cuando se produce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Multiplica el valor de los registros ro1 y ro2 y deja los 32 bits menos significativos del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Las instrucciones </w:t>
            </w:r>
            <w:proofErr w:type="spellStart"/>
            <w:r w:rsidRPr="00986BBA">
              <w:rPr>
                <w:rFonts w:ascii="Arial Narrow" w:hAnsi="Arial Narrow" w:cs="Arial"/>
                <w:sz w:val="20"/>
                <w:szCs w:val="24"/>
              </w:rPr>
              <w:t>mul</w:t>
            </w:r>
            <w:proofErr w:type="spellEnd"/>
            <w:r w:rsidRPr="00986BBA">
              <w:rPr>
                <w:rFonts w:ascii="Arial Narrow" w:hAnsi="Arial Narrow" w:cs="Arial"/>
                <w:sz w:val="20"/>
                <w:szCs w:val="24"/>
              </w:rPr>
              <w:t xml:space="preserve"> realizan multiplicación en complemento a 2.</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a nivel de bit entre los registros ro1 y ro2. En el caso de la instrucción ori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 xml:space="preserve">a nivel de bit entre los registros ro1 y ro2 (en caso de la instrucción and) o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 (Instrucción </w:t>
            </w:r>
            <w:proofErr w:type="spellStart"/>
            <w:r w:rsidRPr="00986BBA">
              <w:rPr>
                <w:rFonts w:ascii="Arial Narrow" w:hAnsi="Arial Narrow" w:cs="Arial"/>
                <w:sz w:val="20"/>
                <w:szCs w:val="24"/>
              </w:rPr>
              <w:t>Andi</w:t>
            </w:r>
            <w:proofErr w:type="spellEnd"/>
            <w:r w:rsidRPr="00986BBA">
              <w:rPr>
                <w:rFonts w:ascii="Arial Narrow" w:hAnsi="Arial Narrow" w:cs="Arial"/>
                <w:sz w:val="20"/>
                <w:szCs w:val="24"/>
              </w:rPr>
              <w:t>)</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Pone el valor 1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los valores de los registros ro1 y ro2 cumplen la correspondiente condición. En otro caso 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a cero. Si la comparación implica algún tipo de orden se considera que los números se interpretan en complemento a 2.</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a nivel de bit sobre el registro ro</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Carga el valor de 4 bytes almacenado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múltiplo de 4) se produce una </w:t>
            </w:r>
            <w:proofErr w:type="spellStart"/>
            <w:r w:rsidRPr="00986BBA">
              <w:rPr>
                <w:rFonts w:ascii="Arial Narrow" w:hAnsi="Arial Narrow" w:cs="Arial"/>
                <w:sz w:val="20"/>
                <w:szCs w:val="24"/>
              </w:rPr>
              <w:t>excepcion</w:t>
            </w:r>
            <w:proofErr w:type="spellEnd"/>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Almacena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el valor de 4 bytes que se encuentra en el registro ro.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w:t>
            </w:r>
            <w:proofErr w:type="spellStart"/>
            <w:r w:rsidRPr="00986BBA">
              <w:rPr>
                <w:rFonts w:ascii="Arial Narrow" w:hAnsi="Arial Narrow" w:cs="Arial"/>
                <w:sz w:val="20"/>
                <w:szCs w:val="24"/>
              </w:rPr>
              <w:t>multiplo</w:t>
            </w:r>
            <w:proofErr w:type="spellEnd"/>
            <w:r w:rsidRPr="00986BBA">
              <w:rPr>
                <w:rFonts w:ascii="Arial Narrow" w:hAnsi="Arial Narrow" w:cs="Arial"/>
                <w:sz w:val="20"/>
                <w:szCs w:val="24"/>
              </w:rPr>
              <w:t xml:space="preserve"> de 4) se produce una excepción.</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Salta, si los valores de los registro ro1 y ro2 cumplen una relación, a la instrucción marcada con </w:t>
            </w:r>
            <w:proofErr w:type="spellStart"/>
            <w:r w:rsidRPr="00986BBA">
              <w:rPr>
                <w:rFonts w:ascii="Arial Narrow" w:hAnsi="Arial Narrow" w:cs="Arial"/>
                <w:sz w:val="20"/>
                <w:szCs w:val="24"/>
              </w:rPr>
              <w:t>etiq</w:t>
            </w:r>
            <w:proofErr w:type="spellEnd"/>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Salta, si el valor del registro ro cumple una relación con respecto al valor cero, a la instrucción marcada con </w:t>
            </w:r>
            <w:proofErr w:type="spellStart"/>
            <w:r w:rsidRPr="00986BBA">
              <w:rPr>
                <w:rFonts w:ascii="Arial Narrow" w:hAnsi="Arial Narrow" w:cs="Arial"/>
                <w:sz w:val="20"/>
                <w:szCs w:val="24"/>
              </w:rPr>
              <w:t>etiq</w:t>
            </w:r>
            <w:proofErr w:type="spellEnd"/>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Salta a la dirección marcada con </w:t>
            </w:r>
            <w:proofErr w:type="spellStart"/>
            <w:r w:rsidRPr="00986BBA">
              <w:rPr>
                <w:rFonts w:ascii="Arial Narrow" w:hAnsi="Arial Narrow" w:cs="Arial"/>
                <w:sz w:val="20"/>
                <w:szCs w:val="24"/>
              </w:rPr>
              <w:t>etiq</w:t>
            </w:r>
            <w:proofErr w:type="spellEnd"/>
          </w:p>
        </w:tc>
      </w:tr>
    </w:tbl>
    <w:p w:rsidR="00986BBA" w:rsidRDefault="00986BBA" w:rsidP="00986BBA">
      <w:pPr>
        <w:rPr>
          <w:rFonts w:ascii="Arial Narrow" w:hAnsi="Arial Narrow" w:cs="Arial"/>
          <w:sz w:val="24"/>
          <w:szCs w:val="24"/>
        </w:rPr>
      </w:pPr>
    </w:p>
    <w:p w:rsidR="006B7D4D" w:rsidRDefault="006B7D4D" w:rsidP="00986BBA">
      <w:pPr>
        <w:rPr>
          <w:rFonts w:ascii="Arial Narrow" w:hAnsi="Arial Narrow" w:cs="Arial"/>
          <w:sz w:val="24"/>
          <w:szCs w:val="24"/>
        </w:rPr>
      </w:pPr>
    </w:p>
    <w:p w:rsidR="00D659D7" w:rsidRDefault="006B7D4D">
      <w:pPr>
        <w:rPr>
          <w:rFonts w:ascii="Arial Narrow" w:hAnsi="Arial Narrow" w:cs="Arial"/>
          <w:sz w:val="24"/>
          <w:szCs w:val="24"/>
        </w:rPr>
      </w:pPr>
      <w:r>
        <w:rPr>
          <w:rFonts w:ascii="Arial Narrow" w:hAnsi="Arial Narrow" w:cs="Arial"/>
          <w:sz w:val="24"/>
          <w:szCs w:val="24"/>
        </w:rPr>
        <w:br w:type="page"/>
      </w:r>
    </w:p>
    <w:p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objetivo principal del proyecto es en general, la implementación de cada uno de los temas aprendidos a lo largo de la materia de Seminario de Arquitectura de Computadoras, por lo cual se deberá realizar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con los conocimientos adquiridos del mismo.</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resultado de la realización de este proyecto también lleva como objetivo la elaboración y utilización de un programa en lenguaje ensamblador, esto con el fin de comprender como es que la computadora funciona de una manera lógica a lo largo de cada uno de los circuitos del mismo, </w:t>
      </w:r>
      <w:proofErr w:type="spellStart"/>
      <w:r>
        <w:rPr>
          <w:rFonts w:ascii="Arial Narrow" w:hAnsi="Arial Narrow" w:cs="Arial"/>
          <w:sz w:val="24"/>
          <w:szCs w:val="24"/>
        </w:rPr>
        <w:t>asi</w:t>
      </w:r>
      <w:proofErr w:type="spellEnd"/>
      <w:r>
        <w:rPr>
          <w:rFonts w:ascii="Arial Narrow" w:hAnsi="Arial Narrow" w:cs="Arial"/>
          <w:sz w:val="24"/>
          <w:szCs w:val="24"/>
        </w:rPr>
        <w:t xml:space="preserve"> como el uso de sus respectivas compuertas lógicas que esta misma utiliza. Dando así un conocimiento básico y general de las composiciones, funciones y procesos que lleva una parte de un computador a nivel básico en hardware.</w:t>
      </w:r>
    </w:p>
    <w:p w:rsidR="002725A9" w:rsidRPr="002725A9" w:rsidRDefault="002725A9" w:rsidP="002725A9">
      <w:pPr>
        <w:jc w:val="both"/>
        <w:rPr>
          <w:rFonts w:ascii="Arial Narrow" w:hAnsi="Arial Narrow" w:cs="Arial"/>
          <w:sz w:val="24"/>
          <w:szCs w:val="24"/>
        </w:rPr>
      </w:pPr>
    </w:p>
    <w:p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 xml:space="preserve">Data </w:t>
      </w:r>
      <w:proofErr w:type="spellStart"/>
      <w:r>
        <w:rPr>
          <w:rFonts w:ascii="Arial Narrow" w:hAnsi="Arial Narrow" w:cs="Arial"/>
          <w:sz w:val="24"/>
          <w:szCs w:val="24"/>
        </w:rPr>
        <w:t>Path</w:t>
      </w:r>
      <w:proofErr w:type="spellEnd"/>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rsidR="006B7D4D" w:rsidRDefault="006B7D4D" w:rsidP="006B7D4D">
      <w:pPr>
        <w:jc w:val="both"/>
        <w:rPr>
          <w:rFonts w:ascii="Arial Narrow" w:hAnsi="Arial Narrow" w:cs="Arial"/>
          <w:sz w:val="24"/>
          <w:szCs w:val="24"/>
        </w:rPr>
      </w:pPr>
    </w:p>
    <w:p w:rsidR="002725A9" w:rsidRDefault="002725A9">
      <w:pPr>
        <w:rPr>
          <w:rFonts w:ascii="Arial Narrow" w:hAnsi="Arial Narrow" w:cs="Arial"/>
          <w:b/>
          <w:i/>
          <w:sz w:val="28"/>
          <w:szCs w:val="24"/>
        </w:rPr>
      </w:pPr>
      <w:r>
        <w:rPr>
          <w:rFonts w:ascii="Arial Narrow" w:hAnsi="Arial Narrow" w:cs="Arial"/>
          <w:b/>
          <w:i/>
          <w:sz w:val="28"/>
          <w:szCs w:val="24"/>
        </w:rPr>
        <w:br w:type="page"/>
      </w:r>
    </w:p>
    <w:p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xml:space="preserve">Todos los valores se propagan a través de las redes </w:t>
      </w:r>
      <w:proofErr w:type="spellStart"/>
      <w:r w:rsidRPr="006B7D4D">
        <w:rPr>
          <w:rFonts w:ascii="Arial Narrow" w:hAnsi="Arial Narrow" w:cs="Arial"/>
          <w:sz w:val="24"/>
          <w:szCs w:val="24"/>
        </w:rPr>
        <w:t>combinacionales</w:t>
      </w:r>
      <w:proofErr w:type="spellEnd"/>
      <w:r w:rsidRPr="006B7D4D">
        <w:rPr>
          <w:rFonts w:ascii="Arial Narrow" w:hAnsi="Arial Narrow" w:cs="Arial"/>
          <w:sz w:val="24"/>
          <w:szCs w:val="24"/>
        </w:rPr>
        <w:t xml:space="preserve"> hasta estabilizarse</w:t>
      </w:r>
      <w:r w:rsidRPr="006B7D4D">
        <w:rPr>
          <w:rFonts w:ascii="Arial Narrow" w:hAnsi="Arial Narrow" w:cs="Arial"/>
          <w:sz w:val="24"/>
          <w:szCs w:val="24"/>
        </w:rPr>
        <w:br/>
        <w:t>en las entradas de los registros</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rsidR="006B7D4D" w:rsidRDefault="006B7D4D" w:rsidP="006B7D4D">
      <w:pPr>
        <w:pStyle w:val="Prrafodelista"/>
        <w:ind w:left="426"/>
        <w:rPr>
          <w:rFonts w:ascii="Arial Narrow" w:hAnsi="Arial Narrow" w:cs="Arial"/>
          <w:sz w:val="24"/>
          <w:szCs w:val="24"/>
        </w:rPr>
      </w:pPr>
    </w:p>
    <w:p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máximo + </w:t>
      </w:r>
      <w:proofErr w:type="spellStart"/>
      <w:r w:rsidRPr="006B7D4D">
        <w:rPr>
          <w:rFonts w:ascii="Arial Narrow" w:hAnsi="Arial Narrow" w:cs="Arial"/>
          <w:sz w:val="24"/>
          <w:szCs w:val="24"/>
        </w:rPr>
        <w:t>Setup</w:t>
      </w:r>
      <w:proofErr w:type="spellEnd"/>
      <w:r w:rsidRPr="006B7D4D">
        <w:rPr>
          <w:rFonts w:ascii="Arial Narrow" w:hAnsi="Arial Narrow" w:cs="Arial"/>
          <w:sz w:val="24"/>
          <w:szCs w:val="24"/>
        </w:rPr>
        <w:t xml:space="preserve">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mínimo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r w:rsidRPr="006B7D4D">
        <w:rPr>
          <w:rFonts w:ascii="Arial Narrow" w:hAnsi="Arial Narrow" w:cs="Arial"/>
          <w:sz w:val="24"/>
          <w:szCs w:val="24"/>
        </w:rPr>
        <w:t xml:space="preserve"> ) &gt; </w:t>
      </w:r>
      <w:proofErr w:type="spellStart"/>
      <w:r w:rsidRPr="006B7D4D">
        <w:rPr>
          <w:rFonts w:ascii="Arial Narrow" w:hAnsi="Arial Narrow" w:cs="Arial"/>
          <w:sz w:val="24"/>
          <w:szCs w:val="24"/>
        </w:rPr>
        <w:t>Hol</w:t>
      </w:r>
      <w:r w:rsidR="002B5B46">
        <w:rPr>
          <w:rFonts w:ascii="Arial Narrow" w:hAnsi="Arial Narrow" w:cs="Arial"/>
          <w:sz w:val="24"/>
          <w:szCs w:val="24"/>
        </w:rPr>
        <w:t>d</w:t>
      </w:r>
      <w:proofErr w:type="spellEnd"/>
    </w:p>
    <w:p w:rsidR="002B5B46" w:rsidRDefault="002B5B46" w:rsidP="002B5B46">
      <w:pPr>
        <w:pStyle w:val="Prrafodelista"/>
        <w:ind w:left="426"/>
        <w:rPr>
          <w:rFonts w:ascii="Arial Narrow" w:hAnsi="Arial Narrow" w:cs="Arial"/>
          <w:sz w:val="24"/>
          <w:szCs w:val="24"/>
        </w:rPr>
      </w:pPr>
    </w:p>
    <w:p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rsidR="002B5B46" w:rsidRDefault="002B5B46">
      <w:pPr>
        <w:rPr>
          <w:rFonts w:ascii="Arial Narrow" w:hAnsi="Arial Narrow" w:cs="Arial"/>
          <w:sz w:val="24"/>
          <w:szCs w:val="24"/>
        </w:rPr>
      </w:pPr>
    </w:p>
    <w:p w:rsidR="002725A9" w:rsidRDefault="002725A9">
      <w:pPr>
        <w:rPr>
          <w:rFonts w:ascii="Arial Narrow" w:hAnsi="Arial Narrow" w:cs="Arial"/>
          <w:b/>
          <w:sz w:val="28"/>
          <w:szCs w:val="24"/>
        </w:rPr>
      </w:pPr>
      <w:r>
        <w:rPr>
          <w:rFonts w:ascii="Arial Narrow" w:hAnsi="Arial Narrow" w:cs="Arial"/>
          <w:b/>
          <w:sz w:val="28"/>
          <w:szCs w:val="24"/>
        </w:rPr>
        <w:br w:type="page"/>
      </w:r>
    </w:p>
    <w:p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rsidR="00067505" w:rsidRDefault="00067505" w:rsidP="00986BBA">
      <w:pPr>
        <w:jc w:val="center"/>
        <w:rPr>
          <w:rFonts w:ascii="Arial Narrow" w:hAnsi="Arial Narrow" w:cs="Arial"/>
          <w:b/>
          <w:sz w:val="28"/>
          <w:szCs w:val="24"/>
        </w:rPr>
      </w:pPr>
    </w:p>
    <w:p w:rsidR="0067718A" w:rsidRDefault="0067718A" w:rsidP="0067718A">
      <w:pPr>
        <w:rPr>
          <w:rFonts w:ascii="Arial Narrow" w:hAnsi="Arial Narrow" w:cs="Arial"/>
          <w:b/>
          <w:sz w:val="28"/>
          <w:szCs w:val="24"/>
        </w:rPr>
      </w:pPr>
      <w:r>
        <w:rPr>
          <w:rFonts w:ascii="Arial Narrow" w:hAnsi="Arial Narrow" w:cs="Arial"/>
          <w:b/>
          <w:sz w:val="28"/>
          <w:szCs w:val="24"/>
        </w:rPr>
        <w:t>FASE I:</w:t>
      </w:r>
    </w:p>
    <w:p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sidR="002B57B9">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sidR="002B57B9">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w:t>
      </w:r>
      <w:r w:rsidR="002B57B9">
        <w:rPr>
          <w:rFonts w:ascii="Arial Narrow" w:hAnsi="Arial Narrow"/>
          <w:b/>
          <w:i/>
          <w:iCs/>
          <w:color w:val="1F497D" w:themeColor="text2"/>
          <w:sz w:val="18"/>
          <w:szCs w:val="18"/>
        </w:rPr>
        <w:fldChar w:fldCharType="end"/>
      </w:r>
    </w:p>
    <w:p w:rsidR="00441A86" w:rsidRDefault="00441A86" w:rsidP="00441A86">
      <w:pPr>
        <w:jc w:val="both"/>
        <w:rPr>
          <w:rFonts w:ascii="Arial Narrow" w:hAnsi="Arial Narrow"/>
          <w:sz w:val="24"/>
          <w:szCs w:val="24"/>
        </w:rPr>
      </w:pPr>
      <w:r>
        <w:rPr>
          <w:rFonts w:ascii="Arial Narrow" w:hAnsi="Arial Narrow"/>
          <w:sz w:val="24"/>
          <w:szCs w:val="24"/>
        </w:rPr>
        <w:t xml:space="preserve">En la figura 1 podemos ver los datos </w:t>
      </w:r>
      <w:proofErr w:type="spellStart"/>
      <w:r>
        <w:rPr>
          <w:rFonts w:ascii="Arial Narrow" w:hAnsi="Arial Narrow"/>
          <w:sz w:val="24"/>
          <w:szCs w:val="24"/>
        </w:rPr>
        <w:t>precargados</w:t>
      </w:r>
      <w:proofErr w:type="spellEnd"/>
      <w:r>
        <w:rPr>
          <w:rFonts w:ascii="Arial Narrow" w:hAnsi="Arial Narrow"/>
          <w:sz w:val="24"/>
          <w:szCs w:val="24"/>
        </w:rPr>
        <w:t xml:space="preserve"> del banco de registros, estos datos servirán como operadores para las operaciones de tipo R.</w:t>
      </w:r>
    </w:p>
    <w:p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w:t>
      </w:r>
      <w:proofErr w:type="spellStart"/>
      <w:r w:rsidRPr="00441A86">
        <w:rPr>
          <w:rFonts w:ascii="Arial Narrow" w:hAnsi="Arial Narrow"/>
          <w:sz w:val="24"/>
          <w:szCs w:val="24"/>
        </w:rPr>
        <w:t>Nop</w:t>
      </w:r>
      <w:proofErr w:type="spellEnd"/>
      <w:r w:rsidRPr="00441A86">
        <w:rPr>
          <w:rFonts w:ascii="Arial Narrow" w:hAnsi="Arial Narrow"/>
          <w:sz w:val="24"/>
          <w:szCs w:val="24"/>
        </w:rPr>
        <w:t xml:space="preserve">, se almacena un 0 en la dirección 0, luego sigue una instrucción AND entre los registros 0 y 1 y el resultado se almacena en la dirección 18, después una instrucción </w:t>
      </w:r>
      <w:proofErr w:type="spellStart"/>
      <w:r w:rsidRPr="00441A86">
        <w:rPr>
          <w:rFonts w:ascii="Arial Narrow" w:hAnsi="Arial Narrow"/>
          <w:sz w:val="24"/>
          <w:szCs w:val="24"/>
        </w:rPr>
        <w:t>or</w:t>
      </w:r>
      <w:proofErr w:type="spellEnd"/>
      <w:r w:rsidRPr="00441A86">
        <w:rPr>
          <w:rFonts w:ascii="Arial Narrow" w:hAnsi="Arial Narrow"/>
          <w:sz w:val="24"/>
          <w:szCs w:val="24"/>
        </w:rPr>
        <w:t xml:space="preserve"> entre los registros 0 y 1, el resultado se almacena en la dirección 19, por último tenemos una operación </w:t>
      </w:r>
      <w:proofErr w:type="spellStart"/>
      <w:r w:rsidRPr="00441A86">
        <w:rPr>
          <w:rFonts w:ascii="Arial Narrow" w:hAnsi="Arial Narrow"/>
          <w:sz w:val="24"/>
          <w:szCs w:val="24"/>
        </w:rPr>
        <w:t>slt</w:t>
      </w:r>
      <w:proofErr w:type="spellEnd"/>
      <w:r w:rsidRPr="00441A86">
        <w:rPr>
          <w:rFonts w:ascii="Arial Narrow" w:hAnsi="Arial Narrow"/>
          <w:sz w:val="24"/>
          <w:szCs w:val="24"/>
        </w:rPr>
        <w:t xml:space="preserve"> con los registros 0 y 1, el resultado se almacena en la dirección 20.</w:t>
      </w:r>
    </w:p>
    <w:tbl>
      <w:tblPr>
        <w:tblStyle w:val="Cuadrculaclara-nfasis5"/>
        <w:tblW w:w="6652" w:type="dxa"/>
        <w:jc w:val="center"/>
        <w:tblInd w:w="108" w:type="dxa"/>
        <w:tblLook w:val="04A0"/>
      </w:tblPr>
      <w:tblGrid>
        <w:gridCol w:w="1646"/>
        <w:gridCol w:w="1366"/>
        <w:gridCol w:w="1236"/>
        <w:gridCol w:w="1236"/>
        <w:gridCol w:w="1168"/>
      </w:tblGrid>
      <w:tr w:rsidR="00441A86" w:rsidTr="00441A86">
        <w:trPr>
          <w:cnfStyle w:val="100000000000"/>
          <w:jc w:val="center"/>
        </w:trPr>
        <w:tc>
          <w:tcPr>
            <w:cnfStyle w:val="001000000000"/>
            <w:tcW w:w="1646" w:type="dxa"/>
            <w:hideMark/>
          </w:tcPr>
          <w:p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Rs</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Rt</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Rd</w:t>
            </w:r>
            <w:proofErr w:type="spellEnd"/>
          </w:p>
        </w:tc>
        <w:tc>
          <w:tcPr>
            <w:tcW w:w="1168" w:type="dxa"/>
            <w:hideMark/>
          </w:tcPr>
          <w:p w:rsidR="00441A86" w:rsidRDefault="00441A86" w:rsidP="00441A86">
            <w:pPr>
              <w:jc w:val="center"/>
              <w:cnfStyle w:val="100000000000"/>
              <w:rPr>
                <w:rFonts w:ascii="Arial Narrow" w:hAnsi="Arial Narrow"/>
                <w:sz w:val="24"/>
                <w:szCs w:val="24"/>
              </w:rPr>
            </w:pPr>
            <w:r>
              <w:rPr>
                <w:rFonts w:ascii="Arial Narrow" w:hAnsi="Arial Narrow"/>
                <w:sz w:val="24"/>
                <w:szCs w:val="24"/>
              </w:rPr>
              <w:t>Resultado</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100000(suma)</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10000 = 16</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100010(resta)</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00010 (2)</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10001 = 17</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000000(</w:t>
            </w:r>
            <w:proofErr w:type="spellStart"/>
            <w:r w:rsidRPr="00441A86">
              <w:rPr>
                <w:rFonts w:ascii="Arial Narrow" w:hAnsi="Arial Narrow" w:cstheme="minorBidi"/>
                <w:sz w:val="24"/>
                <w:szCs w:val="24"/>
              </w:rPr>
              <w:t>Nop</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 0</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0</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100100(and)</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10010 = 18</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0</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100101(</w:t>
            </w:r>
            <w:proofErr w:type="spellStart"/>
            <w:r w:rsidRPr="00441A86">
              <w:rPr>
                <w:rFonts w:ascii="Arial Narrow" w:hAnsi="Arial Narrow" w:cstheme="minorBidi"/>
                <w:sz w:val="24"/>
                <w:szCs w:val="24"/>
              </w:rPr>
              <w:t>or</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10011 = 19</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101010(</w:t>
            </w:r>
            <w:proofErr w:type="spellStart"/>
            <w:r w:rsidRPr="00441A86">
              <w:rPr>
                <w:rFonts w:ascii="Arial Narrow" w:hAnsi="Arial Narrow" w:cstheme="minorBidi"/>
                <w:sz w:val="24"/>
                <w:szCs w:val="24"/>
              </w:rPr>
              <w:t>slt</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10100 = 20</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bl>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tblPr>
      <w:tblGrid>
        <w:gridCol w:w="1593"/>
        <w:gridCol w:w="1298"/>
        <w:gridCol w:w="1842"/>
      </w:tblGrid>
      <w:tr w:rsidR="00986BBA" w:rsidRPr="00986BBA" w:rsidTr="00C953E1">
        <w:trPr>
          <w:cnfStyle w:val="100000000000"/>
        </w:trPr>
        <w:tc>
          <w:tcPr>
            <w:cnfStyle w:val="001000000000"/>
            <w:tcW w:w="1593" w:type="dxa"/>
          </w:tcPr>
          <w:p w:rsidR="00986BBA" w:rsidRPr="00986BBA" w:rsidRDefault="00986BBA" w:rsidP="00C953E1">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rsidR="00986BBA" w:rsidRPr="00986BBA" w:rsidRDefault="00986BBA" w:rsidP="00C953E1">
            <w:pPr>
              <w:jc w:val="center"/>
              <w:cnfStyle w:val="100000000000"/>
              <w:rPr>
                <w:rFonts w:ascii="Arial Narrow" w:hAnsi="Arial Narrow" w:cs="Arial"/>
                <w:sz w:val="24"/>
                <w:szCs w:val="24"/>
              </w:rPr>
            </w:pPr>
            <w:r w:rsidRPr="00986BBA">
              <w:rPr>
                <w:rFonts w:ascii="Arial Narrow" w:hAnsi="Arial Narrow" w:cs="Arial"/>
                <w:sz w:val="24"/>
                <w:szCs w:val="24"/>
              </w:rPr>
              <w:t>Valor</w:t>
            </w:r>
          </w:p>
        </w:tc>
        <w:tc>
          <w:tcPr>
            <w:tcW w:w="1842" w:type="dxa"/>
          </w:tcPr>
          <w:p w:rsidR="00986BBA" w:rsidRPr="00986BBA" w:rsidRDefault="00986BBA" w:rsidP="00C953E1">
            <w:pPr>
              <w:jc w:val="center"/>
              <w:cnfStyle w:val="100000000000"/>
              <w:rPr>
                <w:rFonts w:ascii="Arial Narrow" w:hAnsi="Arial Narrow" w:cs="Arial"/>
                <w:sz w:val="24"/>
                <w:szCs w:val="24"/>
              </w:rPr>
            </w:pPr>
            <w:r w:rsidRPr="00986BBA">
              <w:rPr>
                <w:rFonts w:ascii="Arial Narrow" w:hAnsi="Arial Narrow" w:cs="Arial"/>
                <w:sz w:val="24"/>
                <w:szCs w:val="24"/>
              </w:rPr>
              <w:t>Instrucción</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3</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SUM</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SUB</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AND</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10</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OR</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SLT</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NOP</w:t>
            </w:r>
          </w:p>
        </w:tc>
      </w:tr>
    </w:tbl>
    <w:p w:rsidR="00986BBA" w:rsidRPr="00986BBA" w:rsidRDefault="00986BBA" w:rsidP="00986BBA">
      <w:pPr>
        <w:jc w:val="both"/>
        <w:rPr>
          <w:rFonts w:ascii="Arial Narrow" w:hAnsi="Arial Narrow" w:cs="Arial"/>
          <w:b/>
          <w:i/>
          <w:sz w:val="24"/>
          <w:szCs w:val="24"/>
        </w:rPr>
      </w:pPr>
    </w:p>
    <w:p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rsidR="00D03309" w:rsidRDefault="00D03309">
      <w:pPr>
        <w:rPr>
          <w:rFonts w:ascii="Arial Narrow" w:hAnsi="Arial Narrow" w:cs="Arial"/>
          <w:sz w:val="24"/>
          <w:szCs w:val="24"/>
        </w:rPr>
      </w:pPr>
      <w:r>
        <w:rPr>
          <w:rFonts w:ascii="Arial Narrow" w:hAnsi="Arial Narrow" w:cs="Arial"/>
          <w:sz w:val="24"/>
          <w:szCs w:val="24"/>
        </w:rPr>
        <w:br w:type="page"/>
      </w:r>
    </w:p>
    <w:p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w:t>
      </w:r>
      <w:proofErr w:type="spellStart"/>
      <w:r>
        <w:rPr>
          <w:rFonts w:ascii="Arial Narrow" w:hAnsi="Arial Narrow" w:cs="Arial"/>
          <w:sz w:val="24"/>
          <w:szCs w:val="24"/>
        </w:rPr>
        <w:t>verilog</w:t>
      </w:r>
      <w:proofErr w:type="spellEnd"/>
      <w:r>
        <w:rPr>
          <w:rFonts w:ascii="Arial Narrow" w:hAnsi="Arial Narrow" w:cs="Arial"/>
          <w:sz w:val="24"/>
          <w:szCs w:val="24"/>
        </w:rPr>
        <w:t xml:space="preserve"> de lo que sería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rsidR="00D03309" w:rsidRDefault="00D03309" w:rsidP="00D03309">
      <w:pPr>
        <w:jc w:val="center"/>
        <w:rPr>
          <w:rFonts w:ascii="Arial Narrow" w:hAnsi="Arial Narrow"/>
          <w:b/>
          <w:sz w:val="28"/>
        </w:rPr>
      </w:pPr>
    </w:p>
    <w:p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rsidR="00637822" w:rsidRPr="00637822" w:rsidRDefault="00637822" w:rsidP="00637822">
      <w:pPr>
        <w:jc w:val="both"/>
        <w:rPr>
          <w:rFonts w:ascii="Arial Narrow" w:hAnsi="Arial Narrow" w:cs="Arial"/>
          <w:sz w:val="24"/>
          <w:szCs w:val="24"/>
        </w:rPr>
      </w:pPr>
      <w:r>
        <w:rPr>
          <w:rFonts w:ascii="Arial Narrow" w:hAnsi="Arial Narrow"/>
          <w:sz w:val="24"/>
          <w:szCs w:val="24"/>
        </w:rPr>
        <w:t>En esta fase se necesito de una doble revisión, ya que al inicio de la misma se encontraron complicaciones que al momento de realizar la entrega perjudicaron la calidad y funcionamiento del mismo, pero se logro realizar una buena recuperación del mismo. Por lo cual está terminado al 100% y realiza cada una de las funciones que se fueron propuestas en el diagrama anterior.</w:t>
      </w:r>
    </w:p>
    <w:p w:rsidR="00D03309" w:rsidRDefault="00D03309">
      <w:pPr>
        <w:rPr>
          <w:rFonts w:ascii="Arial Narrow" w:hAnsi="Arial Narrow" w:cs="Arial"/>
          <w:b/>
          <w:sz w:val="28"/>
          <w:szCs w:val="24"/>
        </w:rPr>
      </w:pPr>
      <w:r>
        <w:rPr>
          <w:rFonts w:ascii="Arial Narrow" w:hAnsi="Arial Narrow" w:cs="Arial"/>
          <w:b/>
          <w:sz w:val="28"/>
          <w:szCs w:val="24"/>
        </w:rPr>
        <w:br w:type="page"/>
      </w:r>
    </w:p>
    <w:p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implemento el uso de</w:t>
      </w:r>
      <w:r w:rsidRPr="00386A73">
        <w:rPr>
          <w:rFonts w:ascii="Arial Narrow" w:hAnsi="Arial Narrow" w:cs="Arial"/>
          <w:sz w:val="24"/>
          <w:szCs w:val="24"/>
        </w:rPr>
        <w:t xml:space="preserve"> instrucciones de tipo I, instrucciones de </w:t>
      </w:r>
      <w:proofErr w:type="spellStart"/>
      <w:r w:rsidRPr="00386A73">
        <w:rPr>
          <w:rFonts w:ascii="Arial Narrow" w:hAnsi="Arial Narrow" w:cs="Arial"/>
          <w:sz w:val="24"/>
          <w:szCs w:val="24"/>
        </w:rPr>
        <w:t>sw</w:t>
      </w:r>
      <w:proofErr w:type="spellEnd"/>
      <w:r w:rsidRPr="00386A73">
        <w:rPr>
          <w:rFonts w:ascii="Arial Narrow" w:hAnsi="Arial Narrow" w:cs="Arial"/>
          <w:sz w:val="24"/>
          <w:szCs w:val="24"/>
        </w:rPr>
        <w:t xml:space="preserve">, </w:t>
      </w:r>
      <w:proofErr w:type="spellStart"/>
      <w:r w:rsidRPr="00386A73">
        <w:rPr>
          <w:rFonts w:ascii="Arial Narrow" w:hAnsi="Arial Narrow" w:cs="Arial"/>
          <w:sz w:val="24"/>
          <w:szCs w:val="24"/>
        </w:rPr>
        <w:t>lw</w:t>
      </w:r>
      <w:proofErr w:type="spellEnd"/>
      <w:r w:rsidRPr="00386A73">
        <w:rPr>
          <w:rFonts w:ascii="Arial Narrow" w:hAnsi="Arial Narrow" w:cs="Arial"/>
          <w:sz w:val="24"/>
          <w:szCs w:val="24"/>
        </w:rPr>
        <w:t xml:space="preserve"> y </w:t>
      </w:r>
      <w:proofErr w:type="spellStart"/>
      <w:r w:rsidRPr="00386A73">
        <w:rPr>
          <w:rFonts w:ascii="Arial Narrow" w:hAnsi="Arial Narrow" w:cs="Arial"/>
          <w:sz w:val="24"/>
          <w:szCs w:val="24"/>
        </w:rPr>
        <w:t>beq</w:t>
      </w:r>
      <w:proofErr w:type="spellEnd"/>
      <w:r w:rsidRPr="00386A73">
        <w:rPr>
          <w:rFonts w:ascii="Arial Narrow" w:hAnsi="Arial Narrow" w:cs="Arial"/>
          <w:sz w:val="24"/>
          <w:szCs w:val="24"/>
        </w:rPr>
        <w:t xml:space="preserve">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rsidR="005D11E8" w:rsidRDefault="002B57B9" w:rsidP="005D11E8">
      <w:pPr>
        <w:pStyle w:val="Epgrafe"/>
        <w:jc w:val="both"/>
        <w:rPr>
          <w:rFonts w:ascii="Arial Narrow" w:hAnsi="Arial Narrow"/>
          <w:b/>
        </w:rPr>
      </w:pPr>
      <w:r w:rsidRPr="002B57B9">
        <w:rPr>
          <w:rFonts w:ascii="Arial Narrow" w:hAnsi="Arial Narrow" w:cs="Arial"/>
          <w:noProof/>
          <w:sz w:val="24"/>
          <w:szCs w:val="24"/>
          <w:lang w:eastAsia="es-MX"/>
        </w:rPr>
        <w:pict>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rsidR="00C953E1" w:rsidRPr="005D11E8" w:rsidRDefault="00C953E1"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sidRPr="002B57B9">
        <w:rPr>
          <w:rFonts w:ascii="Arial Narrow" w:hAnsi="Arial Narrow" w:cs="Arial"/>
          <w:b/>
          <w:i w:val="0"/>
          <w:noProof/>
          <w:sz w:val="24"/>
          <w:szCs w:val="24"/>
          <w:lang w:eastAsia="es-MX"/>
        </w:rPr>
        <w:pict>
          <v:shape id="_x0000_s1050" type="#_x0000_t202" style="position:absolute;left:0;text-align:left;margin-left:390.45pt;margin-top:216.85pt;width:66.75pt;height:27.75pt;z-index:251678720" filled="f" stroked="f">
            <v:textbox style="mso-next-textbox:#_x0000_s1050">
              <w:txbxContent>
                <w:p w:rsidR="00C953E1" w:rsidRPr="00CB1DF7" w:rsidRDefault="00C953E1"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sidRPr="002B57B9">
        <w:rPr>
          <w:rFonts w:ascii="Arial Narrow" w:hAnsi="Arial Narrow" w:cs="Arial"/>
          <w:b/>
          <w:i w:val="0"/>
          <w:noProof/>
          <w:sz w:val="24"/>
          <w:szCs w:val="24"/>
          <w:lang w:eastAsia="es-MX"/>
        </w:rPr>
        <w:pict>
          <v:shape id="_x0000_s1049" type="#_x0000_t202" style="position:absolute;left:0;text-align:left;margin-left:369.05pt;margin-top:292.6pt;width:66.75pt;height:27.75pt;z-index:251677696" filled="f" stroked="f">
            <v:textbox style="mso-next-textbox:#_x0000_s1049">
              <w:txbxContent>
                <w:p w:rsidR="00C953E1" w:rsidRPr="00CB1DF7" w:rsidRDefault="00C953E1"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sidRPr="002B57B9">
        <w:rPr>
          <w:rFonts w:ascii="Arial Narrow" w:hAnsi="Arial Narrow" w:cs="Arial"/>
          <w:noProof/>
          <w:sz w:val="24"/>
          <w:szCs w:val="24"/>
          <w:lang w:eastAsia="es-MX"/>
        </w:rPr>
        <w:pict>
          <v:shape id="_x0000_s1048" type="#_x0000_t202" style="position:absolute;left:0;text-align:left;margin-left:287.3pt;margin-top:293.35pt;width:66.75pt;height:27.75pt;z-index:251676672" filled="f" stroked="f">
            <v:textbox style="mso-next-textbox:#_x0000_s1048">
              <w:txbxContent>
                <w:p w:rsidR="00C953E1" w:rsidRPr="00CB1DF7" w:rsidRDefault="00C953E1"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sidRPr="002B57B9">
        <w:rPr>
          <w:rFonts w:ascii="Arial Narrow" w:hAnsi="Arial Narrow" w:cs="Arial"/>
          <w:noProof/>
          <w:sz w:val="24"/>
          <w:szCs w:val="24"/>
          <w:lang w:eastAsia="es-MX"/>
        </w:rPr>
        <w:pict>
          <v:shape id="_x0000_s1047" type="#_x0000_t202" style="position:absolute;left:0;text-align:left;margin-left:332.3pt;margin-top:220.6pt;width:66.75pt;height:27.75pt;z-index:251675648" filled="f" stroked="f">
            <v:textbox style="mso-next-textbox:#_x0000_s1047">
              <w:txbxContent>
                <w:p w:rsidR="00C953E1" w:rsidRPr="00CB1DF7" w:rsidRDefault="00C953E1"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sidRPr="002B57B9">
        <w:rPr>
          <w:rFonts w:ascii="Arial Narrow" w:hAnsi="Arial Narrow" w:cs="Arial"/>
          <w:noProof/>
          <w:sz w:val="24"/>
          <w:szCs w:val="24"/>
          <w:lang w:eastAsia="es-MX"/>
        </w:rPr>
        <w:pict>
          <v:shape id="_x0000_s1046" type="#_x0000_t202" style="position:absolute;left:0;text-align:left;margin-left:238.95pt;margin-top:216.85pt;width:66.75pt;height:27.75pt;z-index:251674624" filled="f" stroked="f">
            <v:textbox style="mso-next-textbox:#_x0000_s1046">
              <w:txbxContent>
                <w:p w:rsidR="00C953E1" w:rsidRPr="00CB1DF7" w:rsidRDefault="00C953E1"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sidRPr="002B57B9">
        <w:rPr>
          <w:rFonts w:ascii="Arial Narrow" w:hAnsi="Arial Narrow" w:cs="Arial"/>
          <w:b/>
          <w:i w:val="0"/>
          <w:noProof/>
          <w:sz w:val="24"/>
          <w:szCs w:val="24"/>
          <w:lang w:eastAsia="es-MX"/>
        </w:rPr>
        <w:pict>
          <v:shape id="_x0000_s1045" type="#_x0000_t202" style="position:absolute;left:0;text-align:left;margin-left:258.8pt;margin-top:203.35pt;width:66.75pt;height:27.75pt;z-index:251673600" filled="f" stroked="f">
            <v:textbox style="mso-next-textbox:#_x0000_s1045">
              <w:txbxContent>
                <w:p w:rsidR="00C953E1" w:rsidRPr="00CB1DF7" w:rsidRDefault="00C953E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sidRPr="002B57B9">
        <w:rPr>
          <w:rFonts w:ascii="Arial Narrow" w:hAnsi="Arial Narrow" w:cs="Arial"/>
          <w:b/>
          <w:i w:val="0"/>
          <w:noProof/>
          <w:sz w:val="24"/>
          <w:szCs w:val="24"/>
          <w:lang w:eastAsia="es-MX"/>
        </w:rPr>
        <w:pict>
          <v:shape id="_x0000_s1044" type="#_x0000_t202" style="position:absolute;left:0;text-align:left;margin-left:244.95pt;margin-top:147.85pt;width:66.75pt;height:27.75pt;z-index:251672576" filled="f" stroked="f">
            <v:textbox>
              <w:txbxContent>
                <w:p w:rsidR="00C953E1" w:rsidRPr="00CB1DF7" w:rsidRDefault="00C953E1"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sidRPr="002B57B9">
        <w:rPr>
          <w:rFonts w:ascii="Arial Narrow" w:hAnsi="Arial Narrow" w:cs="Arial"/>
          <w:b/>
          <w:i w:val="0"/>
          <w:noProof/>
          <w:sz w:val="24"/>
          <w:szCs w:val="24"/>
          <w:lang w:eastAsia="es-MX"/>
        </w:rPr>
        <w:pict>
          <v:shape id="_x0000_s1043" type="#_x0000_t202" style="position:absolute;left:0;text-align:left;margin-left:214.2pt;margin-top:111.1pt;width:66.75pt;height:27.75pt;z-index:251671552" filled="f" stroked="f">
            <v:textbox>
              <w:txbxContent>
                <w:p w:rsidR="00C953E1" w:rsidRPr="00CB1DF7" w:rsidRDefault="00C953E1" w:rsidP="00CB1DF7">
                  <w:pPr>
                    <w:jc w:val="center"/>
                    <w:rPr>
                      <w:rFonts w:ascii="Arial Narrow" w:hAnsi="Arial Narrow"/>
                      <w:b/>
                      <w:color w:val="006600"/>
                      <w:sz w:val="16"/>
                    </w:rPr>
                  </w:pPr>
                  <w:proofErr w:type="spellStart"/>
                  <w:r>
                    <w:rPr>
                      <w:rFonts w:ascii="Arial Narrow" w:hAnsi="Arial Narrow"/>
                      <w:b/>
                      <w:color w:val="006600"/>
                      <w:sz w:val="16"/>
                    </w:rPr>
                    <w:t>shift</w:t>
                  </w:r>
                  <w:proofErr w:type="spellEnd"/>
                </w:p>
              </w:txbxContent>
            </v:textbox>
          </v:shape>
        </w:pict>
      </w:r>
      <w:r w:rsidRPr="002B57B9">
        <w:rPr>
          <w:rFonts w:ascii="Arial Narrow" w:hAnsi="Arial Narrow" w:cs="Arial"/>
          <w:noProof/>
          <w:sz w:val="24"/>
          <w:szCs w:val="24"/>
          <w:lang w:eastAsia="es-MX"/>
        </w:rPr>
        <w:pict>
          <v:shape id="_x0000_s1042" type="#_x0000_t202" style="position:absolute;left:0;text-align:left;margin-left:199.95pt;margin-top:292.6pt;width:66.75pt;height:27.75pt;z-index:251670528" filled="f" stroked="f">
            <v:textbox>
              <w:txbxContent>
                <w:p w:rsidR="00C953E1" w:rsidRPr="00CB1DF7" w:rsidRDefault="00C953E1"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sidRPr="002B57B9">
        <w:rPr>
          <w:rFonts w:ascii="Arial Narrow" w:hAnsi="Arial Narrow" w:cs="Arial"/>
          <w:b/>
          <w:i w:val="0"/>
          <w:noProof/>
          <w:sz w:val="24"/>
          <w:szCs w:val="24"/>
          <w:lang w:eastAsia="es-MX"/>
        </w:rPr>
        <w:pict>
          <v:shape id="_x0000_s1041" type="#_x0000_t202" style="position:absolute;left:0;text-align:left;margin-left:172.55pt;margin-top:94.6pt;width:66.75pt;height:27.75pt;z-index:251669504" filled="f" stroked="f">
            <v:textbox>
              <w:txbxContent>
                <w:p w:rsidR="00C953E1" w:rsidRPr="00CB1DF7" w:rsidRDefault="00C953E1"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sidRPr="002B57B9">
        <w:rPr>
          <w:rFonts w:ascii="Arial Narrow" w:hAnsi="Arial Narrow" w:cs="Arial"/>
          <w:b/>
          <w:i w:val="0"/>
          <w:noProof/>
          <w:sz w:val="24"/>
          <w:szCs w:val="24"/>
          <w:lang w:eastAsia="es-MX"/>
        </w:rPr>
        <w:pict>
          <v:shape id="_x0000_s1040" type="#_x0000_t202" style="position:absolute;left:0;text-align:left;margin-left:167.3pt;margin-top:255.85pt;width:66.75pt;height:27.75pt;z-index:251668480" filled="f" stroked="f">
            <v:textbox>
              <w:txbxContent>
                <w:p w:rsidR="00C953E1" w:rsidRPr="00CB1DF7" w:rsidRDefault="00C953E1" w:rsidP="00CB1DF7">
                  <w:pPr>
                    <w:jc w:val="center"/>
                    <w:rPr>
                      <w:rFonts w:ascii="Arial Narrow" w:hAnsi="Arial Narrow"/>
                      <w:b/>
                      <w:color w:val="7030A0"/>
                      <w:sz w:val="16"/>
                    </w:rPr>
                  </w:pPr>
                  <w:proofErr w:type="spellStart"/>
                  <w:r w:rsidRPr="00CB1DF7">
                    <w:rPr>
                      <w:rFonts w:ascii="Arial Narrow" w:hAnsi="Arial Narrow"/>
                      <w:b/>
                      <w:color w:val="7030A0"/>
                      <w:sz w:val="16"/>
                    </w:rPr>
                    <w:t>SignEx</w:t>
                  </w:r>
                  <w:proofErr w:type="spellEnd"/>
                </w:p>
              </w:txbxContent>
            </v:textbox>
          </v:shape>
        </w:pict>
      </w:r>
      <w:r w:rsidRPr="002B57B9">
        <w:rPr>
          <w:rFonts w:ascii="Arial Narrow" w:hAnsi="Arial Narrow" w:cs="Arial"/>
          <w:b/>
          <w:i w:val="0"/>
          <w:noProof/>
          <w:sz w:val="24"/>
          <w:szCs w:val="24"/>
          <w:lang w:eastAsia="es-MX"/>
        </w:rPr>
        <w:pict>
          <v:shape id="_x0000_s1039" type="#_x0000_t202" style="position:absolute;left:0;text-align:left;margin-left:136.95pt;margin-top:153.1pt;width:66.75pt;height:27.75pt;z-index:251667456" filled="f" stroked="f">
            <v:textbox>
              <w:txbxContent>
                <w:p w:rsidR="00C953E1" w:rsidRPr="00CB1DF7" w:rsidRDefault="00C953E1"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sidRPr="002B57B9">
        <w:rPr>
          <w:rFonts w:ascii="Arial Narrow" w:hAnsi="Arial Narrow" w:cs="Arial"/>
          <w:noProof/>
          <w:sz w:val="24"/>
          <w:szCs w:val="24"/>
          <w:lang w:eastAsia="es-MX"/>
        </w:rPr>
        <w:pict>
          <v:shape id="_x0000_s1038" type="#_x0000_t202" style="position:absolute;left:0;text-align:left;margin-left:96.45pt;margin-top:292.6pt;width:66.75pt;height:27.75pt;z-index:251666432" filled="f" stroked="f">
            <v:textbox>
              <w:txbxContent>
                <w:p w:rsidR="00C953E1" w:rsidRPr="00CB1DF7" w:rsidRDefault="00C953E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sidRPr="002B57B9">
        <w:rPr>
          <w:rFonts w:ascii="Arial Narrow" w:hAnsi="Arial Narrow" w:cs="Arial"/>
          <w:noProof/>
          <w:sz w:val="24"/>
          <w:szCs w:val="24"/>
          <w:lang w:eastAsia="es-MX"/>
        </w:rPr>
        <w:pict>
          <v:shape id="_x0000_s1037" type="#_x0000_t202" style="position:absolute;left:0;text-align:left;margin-left:51.45pt;margin-top:220.95pt;width:66.75pt;height:27.75pt;z-index:251665408" filled="f" stroked="f">
            <v:textbox>
              <w:txbxContent>
                <w:p w:rsidR="00C953E1" w:rsidRPr="00CB1DF7" w:rsidRDefault="00C953E1" w:rsidP="00CB1DF7">
                  <w:pPr>
                    <w:jc w:val="center"/>
                    <w:rPr>
                      <w:rFonts w:ascii="Arial Narrow" w:hAnsi="Arial Narrow"/>
                      <w:b/>
                      <w:color w:val="FF3399"/>
                      <w:sz w:val="16"/>
                    </w:rPr>
                  </w:pPr>
                  <w:proofErr w:type="spellStart"/>
                  <w:r>
                    <w:rPr>
                      <w:rFonts w:ascii="Arial Narrow" w:hAnsi="Arial Narrow"/>
                      <w:b/>
                      <w:color w:val="FF3399"/>
                      <w:sz w:val="16"/>
                    </w:rPr>
                    <w:t>InstMEMO</w:t>
                  </w:r>
                  <w:proofErr w:type="spellEnd"/>
                </w:p>
              </w:txbxContent>
            </v:textbox>
          </v:shape>
        </w:pict>
      </w:r>
      <w:r w:rsidRPr="002B57B9">
        <w:rPr>
          <w:rFonts w:ascii="Arial Narrow" w:hAnsi="Arial Narrow" w:cs="Arial"/>
          <w:noProof/>
          <w:sz w:val="24"/>
          <w:szCs w:val="24"/>
          <w:lang w:eastAsia="es-MX"/>
        </w:rPr>
        <w:pict>
          <v:shape id="_x0000_s1036" type="#_x0000_t202" style="position:absolute;left:0;text-align:left;margin-left:225.05pt;margin-top:177.85pt;width:66.75pt;height:27.75pt;z-index:251664384" filled="f" stroked="f">
            <v:textbox>
              <w:txbxContent>
                <w:p w:rsidR="00C953E1" w:rsidRPr="00CB1DF7" w:rsidRDefault="00C953E1" w:rsidP="00CB1DF7">
                  <w:pPr>
                    <w:jc w:val="center"/>
                    <w:rPr>
                      <w:rFonts w:ascii="Arial Narrow" w:hAnsi="Arial Narrow"/>
                      <w:b/>
                      <w:color w:val="0070C0"/>
                      <w:sz w:val="16"/>
                    </w:rPr>
                  </w:pPr>
                  <w:r>
                    <w:rPr>
                      <w:rFonts w:ascii="Arial Narrow" w:hAnsi="Arial Narrow"/>
                      <w:b/>
                      <w:color w:val="0070C0"/>
                      <w:sz w:val="16"/>
                    </w:rPr>
                    <w:t>Mux2</w:t>
                  </w:r>
                </w:p>
              </w:txbxContent>
            </v:textbox>
          </v:shape>
        </w:pict>
      </w:r>
      <w:r w:rsidRPr="002B57B9">
        <w:rPr>
          <w:rFonts w:ascii="Arial Narrow" w:hAnsi="Arial Narrow" w:cs="Arial"/>
          <w:noProof/>
          <w:sz w:val="24"/>
          <w:szCs w:val="24"/>
          <w:lang w:eastAsia="es-MX"/>
        </w:rPr>
        <w:pict>
          <v:shape id="_x0000_s1035" type="#_x0000_t202" style="position:absolute;left:0;text-align:left;margin-left:-7.8pt;margin-top:184.6pt;width:66.75pt;height:27.75pt;z-index:251663360" filled="f" stroked="f">
            <v:textbox>
              <w:txbxContent>
                <w:p w:rsidR="00C953E1" w:rsidRPr="00CB1DF7" w:rsidRDefault="00C953E1"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sidRPr="002B57B9">
        <w:rPr>
          <w:rFonts w:ascii="Arial Narrow" w:hAnsi="Arial Narrow" w:cs="Arial"/>
          <w:noProof/>
          <w:sz w:val="24"/>
          <w:szCs w:val="24"/>
          <w:lang w:eastAsia="es-MX"/>
        </w:rPr>
        <w:pict>
          <v:shape id="_x0000_s1034" type="#_x0000_t202" style="position:absolute;left:0;text-align:left;margin-left:220.2pt;margin-top:290.35pt;width:66.75pt;height:27.75pt;z-index:251662336" filled="f" stroked="f">
            <v:textbox>
              <w:txbxContent>
                <w:p w:rsidR="00C953E1" w:rsidRPr="00CB1DF7" w:rsidRDefault="00C953E1"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sidRPr="002B57B9">
        <w:rPr>
          <w:rFonts w:ascii="Arial Narrow" w:hAnsi="Arial Narrow" w:cs="Arial"/>
          <w:noProof/>
          <w:sz w:val="24"/>
          <w:szCs w:val="24"/>
          <w:lang w:eastAsia="es-MX"/>
        </w:rPr>
        <w:pict>
          <v:shape id="_x0000_s1033" type="#_x0000_t202" style="position:absolute;left:0;text-align:left;margin-left:58.95pt;margin-top:136.6pt;width:66.75pt;height:27.75pt;z-index:251658239" filled="f" stroked="f">
            <v:textbox>
              <w:txbxContent>
                <w:p w:rsidR="00C953E1" w:rsidRPr="00CB1DF7" w:rsidRDefault="00C953E1"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Pr="005D11E8">
        <w:rPr>
          <w:rFonts w:ascii="Arial Narrow" w:hAnsi="Arial Narrow"/>
          <w:b/>
        </w:rPr>
        <w:fldChar w:fldCharType="begin"/>
      </w:r>
      <w:r w:rsidR="005D11E8" w:rsidRPr="005D11E8">
        <w:rPr>
          <w:rFonts w:ascii="Arial Narrow" w:hAnsi="Arial Narrow"/>
          <w:b/>
        </w:rPr>
        <w:instrText xml:space="preserve"> SEQ Figura \* ARABIC </w:instrText>
      </w:r>
      <w:r w:rsidRPr="005D11E8">
        <w:rPr>
          <w:rFonts w:ascii="Arial Narrow" w:hAnsi="Arial Narrow"/>
          <w:b/>
        </w:rPr>
        <w:fldChar w:fldCharType="separate"/>
      </w:r>
      <w:r w:rsidR="006232D8">
        <w:rPr>
          <w:rFonts w:ascii="Arial Narrow" w:hAnsi="Arial Narrow"/>
          <w:b/>
          <w:noProof/>
        </w:rPr>
        <w:t>2</w:t>
      </w:r>
      <w:r w:rsidRPr="005D11E8">
        <w:rPr>
          <w:rFonts w:ascii="Arial Narrow" w:hAnsi="Arial Narrow"/>
          <w:b/>
        </w:rPr>
        <w:fldChar w:fldCharType="end"/>
      </w:r>
    </w:p>
    <w:p w:rsidR="005D11E8" w:rsidRPr="005D11E8" w:rsidRDefault="005D11E8" w:rsidP="005D11E8"/>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1 podemos ver el módulo completo y los nombres de cada módulo que usamos en nuestro proyecto, sólo para que sea más fácil entender el código al momento de verlo. El módulo que contiene todos estos módulos mostrados anteriormente tiene por nombre PF1 y el </w:t>
      </w:r>
      <w:proofErr w:type="spellStart"/>
      <w:r w:rsidRPr="005D11E8">
        <w:rPr>
          <w:rFonts w:ascii="Arial Narrow" w:hAnsi="Arial Narrow" w:cs="Arial"/>
          <w:sz w:val="24"/>
          <w:szCs w:val="24"/>
        </w:rPr>
        <w:t>testbench</w:t>
      </w:r>
      <w:proofErr w:type="spellEnd"/>
      <w:r w:rsidRPr="005D11E8">
        <w:rPr>
          <w:rFonts w:ascii="Arial Narrow" w:hAnsi="Arial Narrow" w:cs="Arial"/>
          <w:sz w:val="24"/>
          <w:szCs w:val="24"/>
        </w:rPr>
        <w:t xml:space="preserve"> se llama </w:t>
      </w:r>
      <w:proofErr w:type="spellStart"/>
      <w:r w:rsidRPr="005D11E8">
        <w:rPr>
          <w:rFonts w:ascii="Arial Narrow" w:hAnsi="Arial Narrow" w:cs="Arial"/>
          <w:sz w:val="24"/>
          <w:szCs w:val="24"/>
        </w:rPr>
        <w:t>TB_Prueba</w:t>
      </w:r>
      <w:proofErr w:type="spellEnd"/>
      <w:r w:rsidRPr="005D11E8">
        <w:rPr>
          <w:rFonts w:ascii="Arial Narrow" w:hAnsi="Arial Narrow" w:cs="Arial"/>
          <w:sz w:val="24"/>
          <w:szCs w:val="24"/>
        </w:rPr>
        <w:t>.</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necesito</w:t>
      </w:r>
      <w:r w:rsidRPr="005D11E8">
        <w:rPr>
          <w:rFonts w:ascii="Arial Narrow" w:hAnsi="Arial Narrow" w:cs="Arial"/>
          <w:sz w:val="24"/>
          <w:szCs w:val="24"/>
        </w:rPr>
        <w:t xml:space="preserve"> terminar el código de la fase 1 que no </w:t>
      </w:r>
      <w:r>
        <w:rPr>
          <w:rFonts w:ascii="Arial Narrow" w:hAnsi="Arial Narrow" w:cs="Arial"/>
          <w:sz w:val="24"/>
          <w:szCs w:val="24"/>
        </w:rPr>
        <w:t>se termino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se inicio</w:t>
      </w:r>
      <w:r w:rsidRPr="005D11E8">
        <w:rPr>
          <w:rFonts w:ascii="Arial Narrow" w:hAnsi="Arial Narrow" w:cs="Arial"/>
          <w:sz w:val="24"/>
          <w:szCs w:val="24"/>
        </w:rPr>
        <w:t xml:space="preserve"> agregando la instrucción </w:t>
      </w:r>
      <w:proofErr w:type="spellStart"/>
      <w:r w:rsidRPr="005D11E8">
        <w:rPr>
          <w:rFonts w:ascii="Arial Narrow" w:hAnsi="Arial Narrow" w:cs="Arial"/>
          <w:sz w:val="24"/>
          <w:szCs w:val="24"/>
        </w:rPr>
        <w:t>Beq</w:t>
      </w:r>
      <w:proofErr w:type="spellEnd"/>
      <w:r w:rsidRPr="005D11E8">
        <w:rPr>
          <w:rFonts w:ascii="Arial Narrow" w:hAnsi="Arial Narrow" w:cs="Arial"/>
          <w:sz w:val="24"/>
          <w:szCs w:val="24"/>
        </w:rPr>
        <w:t xml:space="preserve"> en el código, cuando </w:t>
      </w:r>
      <w:r>
        <w:rPr>
          <w:rFonts w:ascii="Arial Narrow" w:hAnsi="Arial Narrow" w:cs="Arial"/>
          <w:sz w:val="24"/>
          <w:szCs w:val="24"/>
        </w:rPr>
        <w:t>se logro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w:t>
      </w:r>
      <w:proofErr w:type="spellStart"/>
      <w:r w:rsidRPr="005D11E8">
        <w:rPr>
          <w:rFonts w:ascii="Arial Narrow" w:hAnsi="Arial Narrow" w:cs="Arial"/>
          <w:sz w:val="24"/>
          <w:szCs w:val="24"/>
        </w:rPr>
        <w:t>a</w:t>
      </w:r>
      <w:r>
        <w:rPr>
          <w:rFonts w:ascii="Arial Narrow" w:hAnsi="Arial Narrow" w:cs="Arial"/>
          <w:sz w:val="24"/>
          <w:szCs w:val="24"/>
        </w:rPr>
        <w:t>ñadio</w:t>
      </w:r>
      <w:proofErr w:type="spellEnd"/>
      <w:r w:rsidRPr="005D11E8">
        <w:rPr>
          <w:rFonts w:ascii="Arial Narrow" w:hAnsi="Arial Narrow" w:cs="Arial"/>
          <w:sz w:val="24"/>
          <w:szCs w:val="24"/>
        </w:rPr>
        <w:t xml:space="preserve">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w:t>
      </w:r>
      <w:proofErr w:type="spellStart"/>
      <w:r>
        <w:rPr>
          <w:rFonts w:ascii="Arial Narrow" w:hAnsi="Arial Narrow" w:cs="Arial"/>
          <w:sz w:val="24"/>
          <w:szCs w:val="24"/>
        </w:rPr>
        <w:t>addi</w:t>
      </w:r>
      <w:proofErr w:type="spellEnd"/>
      <w:r>
        <w:rPr>
          <w:rFonts w:ascii="Arial Narrow" w:hAnsi="Arial Narrow" w:cs="Arial"/>
          <w:sz w:val="24"/>
          <w:szCs w:val="24"/>
        </w:rPr>
        <w:t xml:space="preserve">, </w:t>
      </w:r>
      <w:proofErr w:type="spellStart"/>
      <w:r>
        <w:rPr>
          <w:rFonts w:ascii="Arial Narrow" w:hAnsi="Arial Narrow" w:cs="Arial"/>
          <w:sz w:val="24"/>
          <w:szCs w:val="24"/>
        </w:rPr>
        <w:t>andi</w:t>
      </w:r>
      <w:proofErr w:type="spellEnd"/>
      <w:r>
        <w:rPr>
          <w:rFonts w:ascii="Arial Narrow" w:hAnsi="Arial Narrow" w:cs="Arial"/>
          <w:sz w:val="24"/>
          <w:szCs w:val="24"/>
        </w:rPr>
        <w:t xml:space="preserve">, </w:t>
      </w:r>
      <w:proofErr w:type="spellStart"/>
      <w:r>
        <w:rPr>
          <w:rFonts w:ascii="Arial Narrow" w:hAnsi="Arial Narrow" w:cs="Arial"/>
          <w:sz w:val="24"/>
          <w:szCs w:val="24"/>
        </w:rPr>
        <w:t>slti</w:t>
      </w:r>
      <w:proofErr w:type="spellEnd"/>
      <w:r>
        <w:rPr>
          <w:rFonts w:ascii="Arial Narrow" w:hAnsi="Arial Narrow" w:cs="Arial"/>
          <w:sz w:val="24"/>
          <w:szCs w:val="24"/>
        </w:rPr>
        <w:t>,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rsidR="005D11E8" w:rsidRDefault="005D11E8" w:rsidP="005D11E8">
      <w:pPr>
        <w:pStyle w:val="Epgrafe"/>
        <w:jc w:val="both"/>
      </w:pPr>
      <w:r w:rsidRPr="005D11E8">
        <w:rPr>
          <w:rFonts w:ascii="Arial Narrow" w:hAnsi="Arial Narrow" w:cs="Arial"/>
          <w:noProof/>
          <w:sz w:val="24"/>
          <w:szCs w:val="24"/>
          <w:lang w:eastAsia="es-MX"/>
        </w:rPr>
        <w:drawing>
          <wp:inline distT="0" distB="0" distL="0" distR="0">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2B57B9" w:rsidRPr="005D11E8">
        <w:rPr>
          <w:rFonts w:ascii="Arial Narrow" w:hAnsi="Arial Narrow"/>
          <w:b/>
        </w:rPr>
        <w:fldChar w:fldCharType="begin"/>
      </w:r>
      <w:r w:rsidRPr="005D11E8">
        <w:rPr>
          <w:rFonts w:ascii="Arial Narrow" w:hAnsi="Arial Narrow"/>
          <w:b/>
        </w:rPr>
        <w:instrText xml:space="preserve"> SEQ Figura \* ARABIC </w:instrText>
      </w:r>
      <w:r w:rsidR="002B57B9" w:rsidRPr="005D11E8">
        <w:rPr>
          <w:rFonts w:ascii="Arial Narrow" w:hAnsi="Arial Narrow"/>
          <w:b/>
        </w:rPr>
        <w:fldChar w:fldCharType="separate"/>
      </w:r>
      <w:r w:rsidR="006232D8">
        <w:rPr>
          <w:rFonts w:ascii="Arial Narrow" w:hAnsi="Arial Narrow"/>
          <w:b/>
          <w:noProof/>
        </w:rPr>
        <w:t>3</w:t>
      </w:r>
      <w:r w:rsidR="002B57B9"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Primero, en la figura 2 podemos ver los datos </w:t>
      </w:r>
      <w:proofErr w:type="spellStart"/>
      <w:r w:rsidRPr="005D11E8">
        <w:rPr>
          <w:rFonts w:ascii="Arial Narrow" w:hAnsi="Arial Narrow" w:cs="Arial"/>
          <w:sz w:val="24"/>
          <w:szCs w:val="24"/>
        </w:rPr>
        <w:t>precargados</w:t>
      </w:r>
      <w:proofErr w:type="spellEnd"/>
      <w:r w:rsidRPr="005D11E8">
        <w:rPr>
          <w:rFonts w:ascii="Arial Narrow" w:hAnsi="Arial Narrow" w:cs="Arial"/>
          <w:sz w:val="24"/>
          <w:szCs w:val="24"/>
        </w:rPr>
        <w:t xml:space="preserve"> en el banco de registros.</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2B57B9" w:rsidRPr="005D11E8">
        <w:rPr>
          <w:rFonts w:ascii="Arial Narrow" w:hAnsi="Arial Narrow"/>
          <w:b/>
        </w:rPr>
        <w:fldChar w:fldCharType="begin"/>
      </w:r>
      <w:r w:rsidRPr="005D11E8">
        <w:rPr>
          <w:rFonts w:ascii="Arial Narrow" w:hAnsi="Arial Narrow"/>
          <w:b/>
        </w:rPr>
        <w:instrText xml:space="preserve"> SEQ Figura \* ARABIC </w:instrText>
      </w:r>
      <w:r w:rsidR="002B57B9" w:rsidRPr="005D11E8">
        <w:rPr>
          <w:rFonts w:ascii="Arial Narrow" w:hAnsi="Arial Narrow"/>
          <w:b/>
        </w:rPr>
        <w:fldChar w:fldCharType="separate"/>
      </w:r>
      <w:r w:rsidR="006232D8">
        <w:rPr>
          <w:rFonts w:ascii="Arial Narrow" w:hAnsi="Arial Narrow"/>
          <w:b/>
          <w:noProof/>
        </w:rPr>
        <w:t>4</w:t>
      </w:r>
      <w:r w:rsidR="002B57B9"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primera instrucción que probé fue </w:t>
      </w:r>
      <w:proofErr w:type="spellStart"/>
      <w:r w:rsidRPr="005D11E8">
        <w:rPr>
          <w:rFonts w:ascii="Arial Narrow" w:hAnsi="Arial Narrow" w:cs="Arial"/>
          <w:sz w:val="24"/>
          <w:szCs w:val="24"/>
        </w:rPr>
        <w:t>Nop</w:t>
      </w:r>
      <w:proofErr w:type="spellEnd"/>
      <w:r w:rsidRPr="005D11E8">
        <w:rPr>
          <w:rFonts w:ascii="Arial Narrow" w:hAnsi="Arial Narrow" w:cs="Arial"/>
          <w:sz w:val="24"/>
          <w:szCs w:val="24"/>
        </w:rPr>
        <w:t>, en la figura 3 podemos ver que no se realiza operación alguna y se almacena un 0 en la dirección 0.</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2B57B9" w:rsidRPr="005D11E8">
        <w:rPr>
          <w:rFonts w:ascii="Arial Narrow" w:hAnsi="Arial Narrow"/>
          <w:b/>
        </w:rPr>
        <w:fldChar w:fldCharType="begin"/>
      </w:r>
      <w:r w:rsidRPr="005D11E8">
        <w:rPr>
          <w:rFonts w:ascii="Arial Narrow" w:hAnsi="Arial Narrow"/>
          <w:b/>
        </w:rPr>
        <w:instrText xml:space="preserve"> SEQ Figura \* ARABIC </w:instrText>
      </w:r>
      <w:r w:rsidR="002B57B9" w:rsidRPr="005D11E8">
        <w:rPr>
          <w:rFonts w:ascii="Arial Narrow" w:hAnsi="Arial Narrow"/>
          <w:b/>
        </w:rPr>
        <w:fldChar w:fldCharType="separate"/>
      </w:r>
      <w:r w:rsidR="006232D8">
        <w:rPr>
          <w:rFonts w:ascii="Arial Narrow" w:hAnsi="Arial Narrow"/>
          <w:b/>
          <w:noProof/>
        </w:rPr>
        <w:t>5</w:t>
      </w:r>
      <w:r w:rsidR="002B57B9"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instrucción fue </w:t>
      </w:r>
      <w:proofErr w:type="spellStart"/>
      <w:r w:rsidRPr="005D11E8">
        <w:rPr>
          <w:rFonts w:ascii="Arial Narrow" w:hAnsi="Arial Narrow" w:cs="Arial"/>
          <w:sz w:val="24"/>
          <w:szCs w:val="24"/>
        </w:rPr>
        <w:t>addi</w:t>
      </w:r>
      <w:proofErr w:type="spellEnd"/>
      <w:r w:rsidRPr="005D11E8">
        <w:rPr>
          <w:rFonts w:ascii="Arial Narrow" w:hAnsi="Arial Narrow" w:cs="Arial"/>
          <w:sz w:val="24"/>
          <w:szCs w:val="24"/>
        </w:rPr>
        <w:t>,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rsidR="005D11E8" w:rsidRPr="005D11E8" w:rsidRDefault="005D11E8" w:rsidP="005D11E8">
      <w:pPr>
        <w:jc w:val="both"/>
        <w:rPr>
          <w:rFonts w:ascii="Arial Narrow" w:hAnsi="Arial Narrow" w:cs="Arial"/>
          <w:sz w:val="24"/>
          <w:szCs w:val="24"/>
        </w:rPr>
      </w:pP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2B57B9" w:rsidRPr="005D11E8">
        <w:rPr>
          <w:rFonts w:ascii="Arial Narrow" w:hAnsi="Arial Narrow"/>
          <w:b/>
        </w:rPr>
        <w:fldChar w:fldCharType="begin"/>
      </w:r>
      <w:r w:rsidRPr="005D11E8">
        <w:rPr>
          <w:rFonts w:ascii="Arial Narrow" w:hAnsi="Arial Narrow"/>
          <w:b/>
        </w:rPr>
        <w:instrText xml:space="preserve"> SEQ Figura \* ARABIC </w:instrText>
      </w:r>
      <w:r w:rsidR="002B57B9" w:rsidRPr="005D11E8">
        <w:rPr>
          <w:rFonts w:ascii="Arial Narrow" w:hAnsi="Arial Narrow"/>
          <w:b/>
        </w:rPr>
        <w:fldChar w:fldCharType="separate"/>
      </w:r>
      <w:r w:rsidR="006232D8">
        <w:rPr>
          <w:rFonts w:ascii="Arial Narrow" w:hAnsi="Arial Narrow"/>
          <w:b/>
          <w:noProof/>
        </w:rPr>
        <w:t>6</w:t>
      </w:r>
      <w:r w:rsidR="002B57B9"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fue </w:t>
      </w:r>
      <w:proofErr w:type="spellStart"/>
      <w:r w:rsidRPr="005D11E8">
        <w:rPr>
          <w:rFonts w:ascii="Arial Narrow" w:hAnsi="Arial Narrow" w:cs="Arial"/>
          <w:sz w:val="24"/>
          <w:szCs w:val="24"/>
        </w:rPr>
        <w:t>Slti</w:t>
      </w:r>
      <w:proofErr w:type="spellEnd"/>
      <w:r w:rsidRPr="005D11E8">
        <w:rPr>
          <w:rFonts w:ascii="Arial Narrow" w:hAnsi="Arial Narrow" w:cs="Arial"/>
          <w:sz w:val="24"/>
          <w:szCs w:val="24"/>
        </w:rPr>
        <w:t>,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2B57B9" w:rsidRPr="005D11E8">
        <w:rPr>
          <w:rFonts w:ascii="Arial Narrow" w:hAnsi="Arial Narrow"/>
          <w:b/>
        </w:rPr>
        <w:fldChar w:fldCharType="begin"/>
      </w:r>
      <w:r w:rsidRPr="005D11E8">
        <w:rPr>
          <w:rFonts w:ascii="Arial Narrow" w:hAnsi="Arial Narrow"/>
          <w:b/>
        </w:rPr>
        <w:instrText xml:space="preserve"> SEQ Figura \* ARABIC </w:instrText>
      </w:r>
      <w:r w:rsidR="002B57B9" w:rsidRPr="005D11E8">
        <w:rPr>
          <w:rFonts w:ascii="Arial Narrow" w:hAnsi="Arial Narrow"/>
          <w:b/>
        </w:rPr>
        <w:fldChar w:fldCharType="separate"/>
      </w:r>
      <w:r w:rsidR="006232D8">
        <w:rPr>
          <w:rFonts w:ascii="Arial Narrow" w:hAnsi="Arial Narrow"/>
          <w:b/>
          <w:noProof/>
        </w:rPr>
        <w:t>7</w:t>
      </w:r>
      <w:r w:rsidR="002B57B9"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próxima operación es </w:t>
      </w:r>
      <w:proofErr w:type="spellStart"/>
      <w:r w:rsidRPr="005D11E8">
        <w:rPr>
          <w:rFonts w:ascii="Arial Narrow" w:hAnsi="Arial Narrow" w:cs="Arial"/>
          <w:sz w:val="24"/>
          <w:szCs w:val="24"/>
        </w:rPr>
        <w:t>andi</w:t>
      </w:r>
      <w:proofErr w:type="spellEnd"/>
      <w:r w:rsidRPr="005D11E8">
        <w:rPr>
          <w:rFonts w:ascii="Arial Narrow" w:hAnsi="Arial Narrow" w:cs="Arial"/>
          <w:sz w:val="24"/>
          <w:szCs w:val="24"/>
        </w:rPr>
        <w:t>, el resultado se va a almacenar en la dirección 18, como lo podemos ver en la figura 6, los datos que se van a operar son el de la dirección 9 (00000000000000000000000011111110) y el valor inmediato 0110110011110001.</w:t>
      </w:r>
    </w:p>
    <w:p w:rsidR="005D11E8" w:rsidRDefault="005D11E8" w:rsidP="005D11E8">
      <w:pPr>
        <w:pStyle w:val="Epgrafe"/>
        <w:jc w:val="both"/>
        <w:rPr>
          <w:rFonts w:ascii="Arial" w:hAnsi="Arial" w:cs="Arial"/>
          <w:sz w:val="24"/>
          <w:szCs w:val="24"/>
        </w:rPr>
      </w:pPr>
      <w:r w:rsidRPr="005D11E8">
        <w:rPr>
          <w:noProof/>
          <w:szCs w:val="22"/>
          <w:lang w:eastAsia="es-MX"/>
        </w:rPr>
        <w:drawing>
          <wp:inline distT="0" distB="0" distL="0" distR="0">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2B57B9" w:rsidRPr="005D11E8">
        <w:rPr>
          <w:rFonts w:ascii="Arial Narrow" w:hAnsi="Arial Narrow"/>
          <w:b/>
        </w:rPr>
        <w:fldChar w:fldCharType="begin"/>
      </w:r>
      <w:r w:rsidRPr="005D11E8">
        <w:rPr>
          <w:rFonts w:ascii="Arial Narrow" w:hAnsi="Arial Narrow"/>
          <w:b/>
        </w:rPr>
        <w:instrText xml:space="preserve"> SEQ Figura \* ARABIC </w:instrText>
      </w:r>
      <w:r w:rsidR="002B57B9" w:rsidRPr="005D11E8">
        <w:rPr>
          <w:rFonts w:ascii="Arial Narrow" w:hAnsi="Arial Narrow"/>
          <w:b/>
        </w:rPr>
        <w:fldChar w:fldCharType="separate"/>
      </w:r>
      <w:r w:rsidR="006232D8">
        <w:rPr>
          <w:rFonts w:ascii="Arial Narrow" w:hAnsi="Arial Narrow"/>
          <w:b/>
          <w:noProof/>
        </w:rPr>
        <w:t>8</w:t>
      </w:r>
      <w:r w:rsidR="002B57B9"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rsidR="005D11E8" w:rsidRDefault="005D11E8" w:rsidP="005D11E8">
      <w:pPr>
        <w:pStyle w:val="Epgrafe"/>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2B57B9" w:rsidRPr="005D11E8">
        <w:rPr>
          <w:rFonts w:ascii="Arial Narrow" w:hAnsi="Arial Narrow"/>
          <w:b/>
        </w:rPr>
        <w:fldChar w:fldCharType="begin"/>
      </w:r>
      <w:r w:rsidRPr="005D11E8">
        <w:rPr>
          <w:rFonts w:ascii="Arial Narrow" w:hAnsi="Arial Narrow"/>
          <w:b/>
        </w:rPr>
        <w:instrText xml:space="preserve"> SEQ Figura \* ARABIC </w:instrText>
      </w:r>
      <w:r w:rsidR="002B57B9" w:rsidRPr="005D11E8">
        <w:rPr>
          <w:rFonts w:ascii="Arial Narrow" w:hAnsi="Arial Narrow"/>
          <w:b/>
        </w:rPr>
        <w:fldChar w:fldCharType="separate"/>
      </w:r>
      <w:r w:rsidR="006232D8">
        <w:rPr>
          <w:rFonts w:ascii="Arial Narrow" w:hAnsi="Arial Narrow"/>
          <w:b/>
          <w:noProof/>
        </w:rPr>
        <w:t>9</w:t>
      </w:r>
      <w:r w:rsidR="002B57B9"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Como vamos a ver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en la figura 8 podemos ver los datos que hay </w:t>
      </w:r>
      <w:proofErr w:type="spellStart"/>
      <w:r w:rsidRPr="005D11E8">
        <w:rPr>
          <w:rFonts w:ascii="Arial Narrow" w:hAnsi="Arial Narrow" w:cs="Arial"/>
          <w:sz w:val="24"/>
          <w:szCs w:val="24"/>
        </w:rPr>
        <w:t>precargados</w:t>
      </w:r>
      <w:proofErr w:type="spellEnd"/>
      <w:r w:rsidRPr="005D11E8">
        <w:rPr>
          <w:rFonts w:ascii="Arial Narrow" w:hAnsi="Arial Narrow" w:cs="Arial"/>
          <w:sz w:val="24"/>
          <w:szCs w:val="24"/>
        </w:rPr>
        <w:t xml:space="preserve"> en nuestra memoria de datos.</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2B57B9"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2B57B9" w:rsidRPr="005D11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10</w:t>
      </w:r>
      <w:r w:rsidR="002B57B9" w:rsidRPr="005D11E8">
        <w:rPr>
          <w:rFonts w:ascii="Arial Narrow" w:hAnsi="Arial Narrow"/>
          <w:b/>
          <w:i/>
          <w:iCs/>
          <w:color w:val="1F497D" w:themeColor="text2"/>
          <w:sz w:val="18"/>
          <w:szCs w:val="18"/>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9 podemos ver la operación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la dirección base es 0, la dirección destino es la 4 y offset es igual a 6, entonces, el dato que se almacena en el banco de registros en la dirección 4 es el dato que se encuentra en la dirección 6 de la memoria de datos.</w:t>
      </w:r>
    </w:p>
    <w:p w:rsid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drawing>
          <wp:inline distT="0" distB="0" distL="0" distR="0">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2B57B9" w:rsidRPr="005D11E8">
        <w:rPr>
          <w:rFonts w:ascii="Arial Narrow" w:hAnsi="Arial Narrow"/>
          <w:b/>
        </w:rPr>
        <w:fldChar w:fldCharType="begin"/>
      </w:r>
      <w:r w:rsidRPr="005D11E8">
        <w:rPr>
          <w:rFonts w:ascii="Arial Narrow" w:hAnsi="Arial Narrow"/>
          <w:b/>
        </w:rPr>
        <w:instrText xml:space="preserve"> SEQ Figura \* ARABIC </w:instrText>
      </w:r>
      <w:r w:rsidR="002B57B9" w:rsidRPr="005D11E8">
        <w:rPr>
          <w:rFonts w:ascii="Arial Narrow" w:hAnsi="Arial Narrow"/>
          <w:b/>
        </w:rPr>
        <w:fldChar w:fldCharType="separate"/>
      </w:r>
      <w:r w:rsidR="006232D8">
        <w:rPr>
          <w:rFonts w:ascii="Arial Narrow" w:hAnsi="Arial Narrow"/>
          <w:b/>
          <w:noProof/>
        </w:rPr>
        <w:t>11</w:t>
      </w:r>
      <w:r w:rsidR="002B57B9"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operación es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se muestra en la figura 10, la dirección base también es la 0, la dirección del banco de registros cuyo valor se va a guardar en la memoria de datos es la 8, el valor se va a guardar en la dirección 1.</w:t>
      </w:r>
    </w:p>
    <w:p w:rsidR="00872335" w:rsidRDefault="00872335" w:rsidP="00872335">
      <w:pPr>
        <w:pStyle w:val="Epgrafe"/>
        <w:jc w:val="both"/>
        <w:rPr>
          <w:rFonts w:ascii="Arial Narrow" w:hAnsi="Arial Narrow"/>
          <w:b/>
        </w:rPr>
      </w:pPr>
      <w:r w:rsidRPr="00872335">
        <w:rPr>
          <w:noProof/>
          <w:szCs w:val="22"/>
          <w:lang w:eastAsia="es-MX"/>
        </w:rPr>
        <w:drawing>
          <wp:inline distT="0" distB="0" distL="0" distR="0">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2B57B9" w:rsidRPr="00872335">
        <w:rPr>
          <w:rFonts w:ascii="Arial Narrow" w:hAnsi="Arial Narrow"/>
          <w:b/>
        </w:rPr>
        <w:fldChar w:fldCharType="begin"/>
      </w:r>
      <w:r w:rsidRPr="00872335">
        <w:rPr>
          <w:rFonts w:ascii="Arial Narrow" w:hAnsi="Arial Narrow"/>
          <w:b/>
        </w:rPr>
        <w:instrText xml:space="preserve"> SEQ Figura \* ARABIC </w:instrText>
      </w:r>
      <w:r w:rsidR="002B57B9" w:rsidRPr="00872335">
        <w:rPr>
          <w:rFonts w:ascii="Arial Narrow" w:hAnsi="Arial Narrow"/>
          <w:b/>
        </w:rPr>
        <w:fldChar w:fldCharType="separate"/>
      </w:r>
      <w:r w:rsidR="006232D8">
        <w:rPr>
          <w:rFonts w:ascii="Arial Narrow" w:hAnsi="Arial Narrow"/>
          <w:b/>
          <w:noProof/>
        </w:rPr>
        <w:t>12</w:t>
      </w:r>
      <w:r w:rsidR="002B57B9" w:rsidRPr="00872335">
        <w:rPr>
          <w:rFonts w:ascii="Arial Narrow" w:hAnsi="Arial Narrow"/>
          <w:b/>
        </w:rPr>
        <w:fldChar w:fldCharType="end"/>
      </w:r>
    </w:p>
    <w:p w:rsidR="00872335" w:rsidRPr="00DD4C40" w:rsidRDefault="00872335" w:rsidP="00872335">
      <w:pPr>
        <w:pStyle w:val="Epgrafe"/>
      </w:pPr>
      <w:r w:rsidRPr="00872335">
        <w:rPr>
          <w:noProof/>
          <w:lang w:eastAsia="es-MX"/>
        </w:rPr>
        <w:drawing>
          <wp:inline distT="0" distB="0" distL="0" distR="0">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2B57B9" w:rsidRPr="00872335">
        <w:rPr>
          <w:rFonts w:ascii="Arial Narrow" w:hAnsi="Arial Narrow"/>
          <w:b/>
        </w:rPr>
        <w:fldChar w:fldCharType="begin"/>
      </w:r>
      <w:r w:rsidRPr="00872335">
        <w:rPr>
          <w:rFonts w:ascii="Arial Narrow" w:hAnsi="Arial Narrow"/>
          <w:b/>
        </w:rPr>
        <w:instrText xml:space="preserve"> SEQ Figura \* ARABIC </w:instrText>
      </w:r>
      <w:r w:rsidR="002B57B9" w:rsidRPr="00872335">
        <w:rPr>
          <w:rFonts w:ascii="Arial Narrow" w:hAnsi="Arial Narrow"/>
          <w:b/>
        </w:rPr>
        <w:fldChar w:fldCharType="separate"/>
      </w:r>
      <w:r w:rsidR="006232D8">
        <w:rPr>
          <w:rFonts w:ascii="Arial Narrow" w:hAnsi="Arial Narrow"/>
          <w:b/>
          <w:noProof/>
        </w:rPr>
        <w:t>13</w:t>
      </w:r>
      <w:r w:rsidR="002B57B9" w:rsidRPr="00872335">
        <w:rPr>
          <w:rFonts w:ascii="Arial Narrow" w:hAnsi="Arial Narrow"/>
          <w:b/>
        </w:rPr>
        <w:fldChar w:fldCharType="end"/>
      </w:r>
    </w:p>
    <w:p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 xml:space="preserve">La última operación es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en la figura 11 podemos ver que se realizaron todas las instrucciones que expliqué de forma secuencial, la primera instrucción que agregué en esta simulación fue un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w:t>
      </w:r>
      <w:proofErr w:type="spellStart"/>
      <w:r w:rsidRPr="00872335">
        <w:rPr>
          <w:rFonts w:ascii="Arial Narrow" w:hAnsi="Arial Narrow" w:cs="Arial"/>
          <w:sz w:val="24"/>
          <w:szCs w:val="24"/>
        </w:rPr>
        <w:t>sw</w:t>
      </w:r>
      <w:proofErr w:type="spellEnd"/>
      <w:r w:rsidRPr="00872335">
        <w:rPr>
          <w:rFonts w:ascii="Arial Narrow" w:hAnsi="Arial Narrow" w:cs="Arial"/>
          <w:sz w:val="24"/>
          <w:szCs w:val="24"/>
        </w:rPr>
        <w:t>.</w:t>
      </w:r>
    </w:p>
    <w:p w:rsidR="00872335" w:rsidRPr="00872335" w:rsidRDefault="00872335" w:rsidP="00872335"/>
    <w:p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del mismo.</w:t>
      </w:r>
    </w:p>
    <w:p w:rsidR="00624380" w:rsidRDefault="00624380" w:rsidP="00872335">
      <w:pPr>
        <w:jc w:val="both"/>
        <w:rPr>
          <w:rFonts w:ascii="Arial Narrow" w:hAnsi="Arial Narrow" w:cs="Arial"/>
          <w:sz w:val="24"/>
          <w:szCs w:val="24"/>
        </w:rPr>
      </w:pPr>
    </w:p>
    <w:p w:rsidR="00624380" w:rsidRPr="00872335" w:rsidRDefault="00624380" w:rsidP="00624380">
      <w:pPr>
        <w:jc w:val="center"/>
        <w:rPr>
          <w:rFonts w:ascii="Arial Narrow" w:hAnsi="Arial Narrow"/>
          <w:b/>
          <w:sz w:val="28"/>
        </w:rPr>
      </w:pPr>
      <w:r>
        <w:rPr>
          <w:rFonts w:ascii="Arial Narrow" w:hAnsi="Arial Narrow"/>
          <w:b/>
          <w:sz w:val="28"/>
        </w:rPr>
        <w:t>PROGRAMA ENSAMBLADOR</w:t>
      </w:r>
    </w:p>
    <w:p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ibonacci, esto propuesto por el profesor ya que las propuestas del equipo eran muy complejas o complicadas por lo que se tardaría o atrasaría mucho para la realización del mismo, por lo cual se agradece al profesor por su atención hacia nosotros.</w:t>
      </w:r>
    </w:p>
    <w:p w:rsidR="0061416F" w:rsidRDefault="0061416F" w:rsidP="00624380">
      <w:pPr>
        <w:jc w:val="both"/>
        <w:rPr>
          <w:rFonts w:ascii="Arial Narrow" w:hAnsi="Arial Narrow" w:cs="Arial"/>
          <w:sz w:val="24"/>
          <w:szCs w:val="24"/>
        </w:rPr>
      </w:pPr>
    </w:p>
    <w:p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Cierto hombre tiene una pareja de conejos juntos en un lugar cerrado y desea saber cuántos son creados a partir de este par en un año cuando, de acuerdo a su naturaleza, cada pareja necesita un mes para envejecer y cada mes posterior procrea otra pareja”</w:t>
      </w:r>
      <w:r w:rsidRPr="00624380">
        <w:rPr>
          <w:rFonts w:ascii="Arial Narrow" w:hAnsi="Arial Narrow" w:cs="Arial"/>
          <w:sz w:val="24"/>
          <w:szCs w:val="24"/>
        </w:rPr>
        <w:t xml:space="preserve"> (</w:t>
      </w:r>
      <w:proofErr w:type="spellStart"/>
      <w:r w:rsidRPr="00624380">
        <w:rPr>
          <w:rFonts w:ascii="Arial Narrow" w:hAnsi="Arial Narrow" w:cs="Arial"/>
          <w:sz w:val="24"/>
          <w:szCs w:val="24"/>
        </w:rPr>
        <w:t>Laurence</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Sigler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Fibonacci’s</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Liber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Abaci</w:t>
      </w:r>
      <w:proofErr w:type="spellEnd"/>
      <w:r w:rsidRPr="00624380">
        <w:rPr>
          <w:rFonts w:ascii="Arial Narrow" w:hAnsi="Arial Narrow" w:cs="Arial"/>
          <w:sz w:val="24"/>
          <w:szCs w:val="24"/>
        </w:rPr>
        <w:t>, página 404).</w:t>
      </w:r>
    </w:p>
    <w:p w:rsidR="0061416F" w:rsidRDefault="0061416F">
      <w:pPr>
        <w:rPr>
          <w:rFonts w:ascii="Arial Narrow" w:hAnsi="Arial Narrow" w:cs="Arial"/>
          <w:i/>
          <w:iCs/>
          <w:sz w:val="24"/>
          <w:szCs w:val="24"/>
        </w:rPr>
      </w:pPr>
      <w:r>
        <w:rPr>
          <w:rFonts w:ascii="Arial Narrow" w:hAnsi="Arial Narrow" w:cs="Arial"/>
          <w:i/>
          <w:iCs/>
          <w:sz w:val="24"/>
          <w:szCs w:val="24"/>
        </w:rPr>
        <w:br w:type="page"/>
      </w:r>
    </w:p>
    <w:p w:rsidR="0061416F" w:rsidRPr="0061416F" w:rsidRDefault="0061416F" w:rsidP="0061416F">
      <w:pPr>
        <w:spacing w:before="100" w:beforeAutospacing="1" w:after="100" w:afterAutospacing="1" w:line="240" w:lineRule="auto"/>
        <w:rPr>
          <w:rFonts w:ascii="Arial Narrow" w:hAnsi="Arial Narrow" w:cs="Arial"/>
          <w:i/>
          <w:iCs/>
          <w:sz w:val="24"/>
          <w:szCs w:val="24"/>
        </w:rPr>
      </w:pPr>
      <w:r>
        <w:rPr>
          <w:rFonts w:ascii="Arial Narrow" w:hAnsi="Arial Narrow" w:cs="Arial"/>
          <w:i/>
          <w:iCs/>
          <w:sz w:val="24"/>
          <w:szCs w:val="24"/>
        </w:rPr>
        <w:lastRenderedPageBreak/>
        <w:t>La secuencia de esta resolución anterior</w:t>
      </w:r>
      <w:r w:rsidRPr="0061416F">
        <w:rPr>
          <w:rFonts w:ascii="Arial Narrow" w:hAnsi="Arial Narrow" w:cs="Arial"/>
          <w:i/>
          <w:iCs/>
          <w:sz w:val="24"/>
          <w:szCs w:val="24"/>
        </w:rPr>
        <w:t xml:space="preserve"> es la que sigue:</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segundo mes la pareja envejece pero no procrea.</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rsidR="0061416F"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524500" cy="2647950"/>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524500"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t>Simbología:</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rsidR="005D11E8" w:rsidRDefault="005D11E8" w:rsidP="0061416F">
      <w:pPr>
        <w:spacing w:after="0"/>
      </w:pPr>
    </w:p>
    <w:p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rsidR="00392661" w:rsidRDefault="00392661" w:rsidP="0061416F">
      <w:pPr>
        <w:spacing w:after="0"/>
        <w:rPr>
          <w:rFonts w:ascii="Arial Narrow" w:eastAsiaTheme="minorEastAsia" w:hAnsi="Arial Narrow" w:cs="Arial"/>
          <w:sz w:val="24"/>
          <w:szCs w:val="24"/>
        </w:rPr>
      </w:pPr>
    </w:p>
    <w:p w:rsidR="00492018" w:rsidRDefault="00492018">
      <w:pPr>
        <w:rPr>
          <w:rFonts w:ascii="Arial Narrow" w:hAnsi="Arial Narrow" w:cs="Arial"/>
          <w:b/>
          <w:sz w:val="24"/>
          <w:szCs w:val="24"/>
        </w:rPr>
      </w:pPr>
      <w:r>
        <w:rPr>
          <w:rFonts w:ascii="Arial Narrow" w:hAnsi="Arial Narrow" w:cs="Arial"/>
          <w:b/>
          <w:sz w:val="24"/>
          <w:szCs w:val="24"/>
        </w:rPr>
        <w:br w:type="page"/>
      </w:r>
    </w:p>
    <w:p w:rsidR="00392661" w:rsidRDefault="00392661" w:rsidP="00392661">
      <w:pPr>
        <w:jc w:val="both"/>
        <w:rPr>
          <w:rFonts w:ascii="Arial Narrow" w:hAnsi="Arial Narrow" w:cs="Arial"/>
          <w:b/>
          <w:sz w:val="24"/>
          <w:szCs w:val="24"/>
        </w:rPr>
      </w:pPr>
      <w:r>
        <w:rPr>
          <w:rFonts w:ascii="Arial Narrow" w:hAnsi="Arial Narrow" w:cs="Arial"/>
          <w:b/>
          <w:sz w:val="24"/>
          <w:szCs w:val="24"/>
        </w:rPr>
        <w:lastRenderedPageBreak/>
        <w:t>Programa en Ensamblador</w:t>
      </w:r>
      <w:r w:rsidRPr="00624380">
        <w:rPr>
          <w:rFonts w:ascii="Arial Narrow" w:hAnsi="Arial Narrow" w:cs="Arial"/>
          <w:b/>
          <w:sz w:val="24"/>
          <w:szCs w:val="24"/>
        </w:rPr>
        <w:t>:</w:t>
      </w:r>
    </w:p>
    <w:tbl>
      <w:tblPr>
        <w:tblStyle w:val="Cuadrculaclara-nfasis4"/>
        <w:tblW w:w="0" w:type="auto"/>
        <w:jc w:val="center"/>
        <w:tblLook w:val="04A0"/>
      </w:tblPr>
      <w:tblGrid>
        <w:gridCol w:w="3192"/>
        <w:gridCol w:w="4489"/>
      </w:tblGrid>
      <w:tr w:rsidR="00492018" w:rsidRPr="00805E21" w:rsidTr="00805E21">
        <w:trPr>
          <w:cnfStyle w:val="100000000000"/>
          <w:jc w:val="center"/>
        </w:trPr>
        <w:tc>
          <w:tcPr>
            <w:cnfStyle w:val="001000000000"/>
            <w:tcW w:w="7681" w:type="dxa"/>
            <w:gridSpan w:val="2"/>
          </w:tcPr>
          <w:p w:rsidR="00492018" w:rsidRPr="00805E21" w:rsidRDefault="00492018" w:rsidP="00492018">
            <w:pPr>
              <w:jc w:val="center"/>
              <w:rPr>
                <w:rFonts w:ascii="Arial Narrow" w:eastAsiaTheme="minorEastAsia" w:hAnsi="Arial Narrow" w:cs="Arial"/>
                <w:color w:val="7030A0"/>
                <w:sz w:val="24"/>
                <w:szCs w:val="24"/>
              </w:rPr>
            </w:pPr>
            <w:r w:rsidRPr="00805E21">
              <w:rPr>
                <w:rFonts w:ascii="Arial Narrow" w:eastAsiaTheme="minorEastAsia" w:hAnsi="Arial Narrow" w:cs="Arial"/>
                <w:color w:val="7030A0"/>
                <w:sz w:val="24"/>
                <w:szCs w:val="24"/>
              </w:rPr>
              <w:t>Sucesión de Fibonacci</w:t>
            </w:r>
          </w:p>
        </w:tc>
      </w:tr>
      <w:tr w:rsidR="00492018" w:rsidTr="00805E21">
        <w:trPr>
          <w:cnfStyle w:val="000000100000"/>
          <w:jc w:val="center"/>
        </w:trPr>
        <w:tc>
          <w:tcPr>
            <w:cnfStyle w:val="001000000000"/>
            <w:tcW w:w="3192" w:type="dxa"/>
          </w:tcPr>
          <w:p w:rsidR="00492018" w:rsidRPr="00805E21" w:rsidRDefault="00492018" w:rsidP="00805E21">
            <w:pPr>
              <w:jc w:val="center"/>
              <w:rPr>
                <w:rFonts w:ascii="Arial Narrow" w:eastAsiaTheme="minorEastAsia" w:hAnsi="Arial Narrow" w:cs="Arial"/>
                <w:i/>
                <w:sz w:val="24"/>
                <w:szCs w:val="24"/>
              </w:rPr>
            </w:pPr>
            <w:r w:rsidRPr="00805E21">
              <w:rPr>
                <w:rFonts w:ascii="Arial Narrow" w:eastAsiaTheme="minorEastAsia" w:hAnsi="Arial Narrow" w:cs="Arial"/>
                <w:i/>
                <w:sz w:val="24"/>
                <w:szCs w:val="24"/>
              </w:rPr>
              <w:t>Instrucciones en Ensamblador</w:t>
            </w:r>
          </w:p>
        </w:tc>
        <w:tc>
          <w:tcPr>
            <w:tcW w:w="4489" w:type="dxa"/>
          </w:tcPr>
          <w:p w:rsidR="00492018" w:rsidRPr="00805E21" w:rsidRDefault="00492018" w:rsidP="00805E21">
            <w:pPr>
              <w:jc w:val="center"/>
              <w:cnfStyle w:val="000000100000"/>
              <w:rPr>
                <w:rFonts w:ascii="Arial Narrow" w:eastAsiaTheme="minorEastAsia" w:hAnsi="Arial Narrow" w:cs="Arial"/>
                <w:b/>
                <w:i/>
                <w:sz w:val="24"/>
                <w:szCs w:val="24"/>
              </w:rPr>
            </w:pPr>
            <w:r w:rsidRPr="00805E21">
              <w:rPr>
                <w:rFonts w:ascii="Arial Narrow" w:eastAsiaTheme="minorEastAsia" w:hAnsi="Arial Narrow" w:cs="Arial"/>
                <w:b/>
                <w:i/>
                <w:sz w:val="24"/>
                <w:szCs w:val="24"/>
              </w:rPr>
              <w:t>Características y proceso de Instrucción</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$9, $9, #1</w:t>
            </w:r>
          </w:p>
        </w:tc>
        <w:tc>
          <w:tcPr>
            <w:tcW w:w="4489" w:type="dxa"/>
            <w:vAlign w:val="bottom"/>
          </w:tcPr>
          <w:p w:rsidR="00805E21" w:rsidRPr="00805E21" w:rsidRDefault="00805E21" w:rsidP="00805E21">
            <w:pPr>
              <w:jc w:val="both"/>
              <w:cnfStyle w:val="000000010000"/>
              <w:rPr>
                <w:rFonts w:ascii="Arial Narrow" w:hAnsi="Arial Narrow"/>
                <w:color w:val="000000"/>
              </w:rPr>
            </w:pPr>
            <w:r>
              <w:rPr>
                <w:rFonts w:ascii="Arial Narrow" w:hAnsi="Arial Narrow"/>
                <w:color w:val="000000"/>
              </w:rPr>
              <w:t>V</w:t>
            </w:r>
            <w:r w:rsidRPr="00805E21">
              <w:rPr>
                <w:rFonts w:ascii="Arial Narrow" w:hAnsi="Arial Narrow"/>
                <w:color w:val="000000"/>
              </w:rPr>
              <w:t xml:space="preserve">ariable i del ciclo </w:t>
            </w:r>
            <w:proofErr w:type="spellStart"/>
            <w:r w:rsidRPr="00805E21">
              <w:rPr>
                <w:rFonts w:ascii="Arial Narrow" w:hAnsi="Arial Narrow"/>
                <w:color w:val="000000"/>
              </w:rPr>
              <w:t>for</w:t>
            </w:r>
            <w:proofErr w:type="spellEnd"/>
            <w:r w:rsidRPr="00805E21">
              <w:rPr>
                <w:rFonts w:ascii="Arial Narrow" w:hAnsi="Arial Narrow"/>
                <w:color w:val="000000"/>
              </w:rPr>
              <w:t xml:space="preserve"> del programa en c</w:t>
            </w:r>
            <w:r w:rsidR="00E74CD3">
              <w:rPr>
                <w:rFonts w:ascii="Arial Narrow" w:hAnsi="Arial Narrow"/>
                <w:color w:val="000000"/>
              </w:rPr>
              <w:t xml:space="preserve"> (i++)</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w:t>
            </w:r>
            <w:proofErr w:type="spellEnd"/>
            <w:r w:rsidRPr="00805E21">
              <w:rPr>
                <w:rFonts w:ascii="Arial Narrow" w:hAnsi="Arial Narrow"/>
                <w:b w:val="0"/>
                <w:i/>
                <w:color w:val="000000"/>
              </w:rPr>
              <w:t xml:space="preserve"> $4, $0, $1</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RESULT = n1 + n2</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$0, $1, #0</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n1 = n2</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$1, $4, #0</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n2 = RESULT</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beq</w:t>
            </w:r>
            <w:proofErr w:type="spellEnd"/>
            <w:r w:rsidRPr="00805E21">
              <w:rPr>
                <w:rFonts w:ascii="Arial Narrow" w:hAnsi="Arial Narrow"/>
                <w:b w:val="0"/>
                <w:i/>
                <w:color w:val="000000"/>
              </w:rPr>
              <w:t xml:space="preserve"> $9, $10, #1</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Si $9 == $10</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j #17</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Saltar inicio de programa</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sw</w:t>
            </w:r>
            <w:proofErr w:type="spellEnd"/>
            <w:r w:rsidRPr="00805E21">
              <w:rPr>
                <w:rFonts w:ascii="Arial Narrow" w:hAnsi="Arial Narrow"/>
                <w:b w:val="0"/>
                <w:i/>
                <w:color w:val="000000"/>
              </w:rPr>
              <w:t xml:space="preserve"> $1, $4, #0</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Guardar en la Memoria</w:t>
            </w:r>
          </w:p>
        </w:tc>
      </w:tr>
    </w:tbl>
    <w:p w:rsidR="002F75C7" w:rsidRDefault="002F75C7" w:rsidP="0061416F">
      <w:pPr>
        <w:spacing w:after="0"/>
        <w:rPr>
          <w:rFonts w:ascii="Arial Narrow" w:eastAsiaTheme="minorEastAsia" w:hAnsi="Arial Narrow" w:cs="Arial"/>
          <w:sz w:val="24"/>
          <w:szCs w:val="24"/>
        </w:rPr>
      </w:pPr>
    </w:p>
    <w:tbl>
      <w:tblPr>
        <w:tblStyle w:val="Cuadrculaclara-nfasis5"/>
        <w:tblW w:w="0" w:type="auto"/>
        <w:tblInd w:w="759" w:type="dxa"/>
        <w:tblLook w:val="04A0"/>
      </w:tblPr>
      <w:tblGrid>
        <w:gridCol w:w="1113"/>
        <w:gridCol w:w="944"/>
        <w:gridCol w:w="1518"/>
      </w:tblGrid>
      <w:tr w:rsidR="00C953E1" w:rsidTr="00F430D8">
        <w:trPr>
          <w:cnfStyle w:val="100000000000"/>
        </w:trPr>
        <w:tc>
          <w:tcPr>
            <w:cnfStyle w:val="001000000000"/>
            <w:tcW w:w="3575" w:type="dxa"/>
            <w:gridSpan w:val="3"/>
          </w:tcPr>
          <w:p w:rsidR="00C953E1" w:rsidRPr="00C953E1" w:rsidRDefault="00C953E1" w:rsidP="00C953E1">
            <w:pPr>
              <w:jc w:val="center"/>
              <w:rPr>
                <w:rFonts w:ascii="Arial Narrow" w:eastAsiaTheme="minorEastAsia" w:hAnsi="Arial Narrow" w:cs="Arial"/>
                <w:color w:val="0070C0"/>
                <w:sz w:val="24"/>
                <w:szCs w:val="24"/>
              </w:rPr>
            </w:pPr>
            <w:proofErr w:type="spellStart"/>
            <w:r w:rsidRPr="00C953E1">
              <w:rPr>
                <w:rFonts w:ascii="Arial Narrow" w:eastAsiaTheme="minorEastAsia" w:hAnsi="Arial Narrow" w:cs="Arial"/>
                <w:color w:val="0070C0"/>
                <w:sz w:val="24"/>
                <w:szCs w:val="24"/>
              </w:rPr>
              <w:t>br</w:t>
            </w:r>
            <w:proofErr w:type="spellEnd"/>
          </w:p>
        </w:tc>
      </w:tr>
      <w:tr w:rsidR="00C953E1" w:rsidTr="00F430D8">
        <w:trPr>
          <w:cnfStyle w:val="000000100000"/>
        </w:trPr>
        <w:tc>
          <w:tcPr>
            <w:cnfStyle w:val="001000000000"/>
            <w:tcW w:w="1113" w:type="dxa"/>
            <w:vAlign w:val="bottom"/>
          </w:tcPr>
          <w:p w:rsidR="00C953E1" w:rsidRPr="00C953E1" w:rsidRDefault="00C953E1" w:rsidP="00C953E1">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944" w:type="dxa"/>
            <w:vAlign w:val="bottom"/>
          </w:tcPr>
          <w:p w:rsidR="00C953E1" w:rsidRPr="00C953E1" w:rsidRDefault="00C953E1" w:rsidP="00C953E1">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18" w:type="dxa"/>
          </w:tcPr>
          <w:p w:rsidR="00C953E1" w:rsidRDefault="00F430D8" w:rsidP="00C953E1">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Característica</w:t>
            </w:r>
          </w:p>
        </w:tc>
      </w:tr>
      <w:tr w:rsidR="00C953E1" w:rsidRPr="00F430D8" w:rsidTr="00F430D8">
        <w:trPr>
          <w:cnfStyle w:val="000000010000"/>
        </w:trPr>
        <w:tc>
          <w:tcPr>
            <w:cnfStyle w:val="001000000000"/>
            <w:tcW w:w="1113" w:type="dxa"/>
            <w:shd w:val="clear" w:color="auto" w:fill="92D05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$0</w:t>
            </w:r>
          </w:p>
        </w:tc>
        <w:tc>
          <w:tcPr>
            <w:tcW w:w="944" w:type="dxa"/>
            <w:shd w:val="clear" w:color="auto" w:fill="92D050"/>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92D050"/>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n1</w:t>
            </w:r>
          </w:p>
        </w:tc>
      </w:tr>
      <w:tr w:rsidR="00C953E1" w:rsidRPr="00F430D8" w:rsidTr="00F430D8">
        <w:trPr>
          <w:cnfStyle w:val="000000100000"/>
        </w:trPr>
        <w:tc>
          <w:tcPr>
            <w:cnfStyle w:val="001000000000"/>
            <w:tcW w:w="1113" w:type="dxa"/>
            <w:shd w:val="clear" w:color="auto" w:fill="92D05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944" w:type="dxa"/>
            <w:shd w:val="clear" w:color="auto" w:fill="92D050"/>
            <w:vAlign w:val="bottom"/>
          </w:tcPr>
          <w:p w:rsidR="00C953E1" w:rsidRPr="00F430D8" w:rsidRDefault="00C3673B" w:rsidP="00C953E1">
            <w:pPr>
              <w:jc w:val="center"/>
              <w:cnfStyle w:val="000000100000"/>
              <w:rPr>
                <w:rFonts w:ascii="Arial Narrow" w:hAnsi="Arial Narrow"/>
                <w:color w:val="FFFFFF" w:themeColor="background1"/>
              </w:rPr>
            </w:pPr>
            <w:r>
              <w:rPr>
                <w:rFonts w:ascii="Arial Narrow" w:hAnsi="Arial Narrow"/>
                <w:color w:val="FFFFFF" w:themeColor="background1"/>
              </w:rPr>
              <w:t>1</w:t>
            </w:r>
          </w:p>
        </w:tc>
        <w:tc>
          <w:tcPr>
            <w:tcW w:w="1518" w:type="dxa"/>
            <w:shd w:val="clear" w:color="auto" w:fill="92D050"/>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n2</w:t>
            </w:r>
          </w:p>
        </w:tc>
      </w:tr>
      <w:tr w:rsidR="00C953E1" w:rsidTr="00F430D8">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$2</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345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Tr="00F430D8">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$3</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8</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RPr="00F430D8" w:rsidTr="00F430D8">
        <w:trPr>
          <w:cnfStyle w:val="000000010000"/>
        </w:trPr>
        <w:tc>
          <w:tcPr>
            <w:cnfStyle w:val="001000000000"/>
            <w:tcW w:w="1113" w:type="dxa"/>
            <w:shd w:val="clear" w:color="auto" w:fill="934BC9"/>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 xml:space="preserve"> $4</w:t>
            </w:r>
          </w:p>
        </w:tc>
        <w:tc>
          <w:tcPr>
            <w:tcW w:w="944" w:type="dxa"/>
            <w:shd w:val="clear" w:color="auto" w:fill="934BC9"/>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8</w:t>
            </w:r>
          </w:p>
        </w:tc>
        <w:tc>
          <w:tcPr>
            <w:tcW w:w="1518" w:type="dxa"/>
            <w:shd w:val="clear" w:color="auto" w:fill="934BC9"/>
          </w:tcPr>
          <w:p w:rsidR="00C953E1" w:rsidRPr="00F430D8" w:rsidRDefault="00C953E1" w:rsidP="00C953E1">
            <w:pPr>
              <w:jc w:val="center"/>
              <w:cnfStyle w:val="000000010000"/>
              <w:rPr>
                <w:rFonts w:ascii="Arial Narrow" w:hAnsi="Arial Narrow"/>
                <w:color w:val="FFFFFF" w:themeColor="background1"/>
              </w:rPr>
            </w:pPr>
            <w:proofErr w:type="spellStart"/>
            <w:r w:rsidRPr="00F430D8">
              <w:rPr>
                <w:rFonts w:ascii="Arial Narrow" w:hAnsi="Arial Narrow"/>
                <w:color w:val="FFFFFF" w:themeColor="background1"/>
              </w:rPr>
              <w:t>Result</w:t>
            </w:r>
            <w:proofErr w:type="spellEnd"/>
          </w:p>
        </w:tc>
      </w:tr>
      <w:tr w:rsidR="00C953E1" w:rsidTr="00F430D8">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$5</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-200</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Tr="00F430D8">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$6</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745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Tr="00F430D8">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$7</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654</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Tr="00F430D8">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 xml:space="preserve"> $8</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RPr="00F430D8" w:rsidTr="00F430D8">
        <w:trPr>
          <w:cnfStyle w:val="000000100000"/>
        </w:trPr>
        <w:tc>
          <w:tcPr>
            <w:cnfStyle w:val="001000000000"/>
            <w:tcW w:w="1113" w:type="dxa"/>
            <w:shd w:val="clear" w:color="auto" w:fill="E36C0A" w:themeFill="accent6" w:themeFillShade="BF"/>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$9</w:t>
            </w:r>
          </w:p>
        </w:tc>
        <w:tc>
          <w:tcPr>
            <w:tcW w:w="944" w:type="dxa"/>
            <w:shd w:val="clear" w:color="auto" w:fill="E36C0A" w:themeFill="accent6" w:themeFillShade="BF"/>
            <w:vAlign w:val="bottom"/>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E36C0A" w:themeFill="accent6" w:themeFillShade="BF"/>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temporal</w:t>
            </w:r>
          </w:p>
        </w:tc>
      </w:tr>
      <w:tr w:rsidR="00C953E1" w:rsidRPr="00F430D8" w:rsidTr="00F430D8">
        <w:trPr>
          <w:cnfStyle w:val="000000010000"/>
        </w:trPr>
        <w:tc>
          <w:tcPr>
            <w:cnfStyle w:val="001000000000"/>
            <w:tcW w:w="1113" w:type="dxa"/>
            <w:shd w:val="clear" w:color="auto" w:fill="FFC00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$10</w:t>
            </w:r>
          </w:p>
        </w:tc>
        <w:tc>
          <w:tcPr>
            <w:tcW w:w="944" w:type="dxa"/>
            <w:shd w:val="clear" w:color="auto" w:fill="FFC000"/>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12</w:t>
            </w:r>
          </w:p>
        </w:tc>
        <w:tc>
          <w:tcPr>
            <w:tcW w:w="1518" w:type="dxa"/>
            <w:shd w:val="clear" w:color="auto" w:fill="FFC000"/>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comparativo</w:t>
            </w:r>
          </w:p>
        </w:tc>
      </w:tr>
    </w:tbl>
    <w:tbl>
      <w:tblPr>
        <w:tblStyle w:val="Cuadrculaclara-nfasis6"/>
        <w:tblpPr w:leftFromText="141" w:rightFromText="141" w:vertAnchor="text" w:horzAnchor="page" w:tblpX="6523" w:tblpY="-3639"/>
        <w:tblW w:w="0" w:type="auto"/>
        <w:tblLook w:val="04A0"/>
      </w:tblPr>
      <w:tblGrid>
        <w:gridCol w:w="1223"/>
        <w:gridCol w:w="763"/>
        <w:gridCol w:w="1524"/>
      </w:tblGrid>
      <w:tr w:rsidR="00F430D8" w:rsidTr="00F430D8">
        <w:trPr>
          <w:cnfStyle w:val="100000000000"/>
        </w:trPr>
        <w:tc>
          <w:tcPr>
            <w:cnfStyle w:val="001000000000"/>
            <w:tcW w:w="3510" w:type="dxa"/>
            <w:gridSpan w:val="3"/>
          </w:tcPr>
          <w:p w:rsidR="00F430D8" w:rsidRPr="00C953E1" w:rsidRDefault="00F430D8" w:rsidP="00F430D8">
            <w:pPr>
              <w:jc w:val="center"/>
              <w:rPr>
                <w:rFonts w:ascii="Arial Narrow" w:eastAsiaTheme="minorEastAsia" w:hAnsi="Arial Narrow" w:cs="Arial"/>
                <w:color w:val="E36C0A" w:themeColor="accent6" w:themeShade="BF"/>
                <w:sz w:val="24"/>
                <w:szCs w:val="24"/>
              </w:rPr>
            </w:pPr>
            <w:r w:rsidRPr="00C953E1">
              <w:rPr>
                <w:rFonts w:ascii="Arial Narrow" w:eastAsiaTheme="minorEastAsia" w:hAnsi="Arial Narrow" w:cs="Arial"/>
                <w:color w:val="E36C0A" w:themeColor="accent6" w:themeShade="BF"/>
                <w:sz w:val="24"/>
                <w:szCs w:val="24"/>
              </w:rPr>
              <w:t>Memoria</w:t>
            </w:r>
          </w:p>
        </w:tc>
      </w:tr>
      <w:tr w:rsidR="00F430D8" w:rsidTr="00F430D8">
        <w:trPr>
          <w:cnfStyle w:val="000000100000"/>
        </w:trPr>
        <w:tc>
          <w:tcPr>
            <w:cnfStyle w:val="001000000000"/>
            <w:tcW w:w="1223" w:type="dxa"/>
            <w:vAlign w:val="bottom"/>
          </w:tcPr>
          <w:p w:rsidR="00F430D8" w:rsidRPr="00C953E1" w:rsidRDefault="00F430D8" w:rsidP="00F430D8">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763" w:type="dxa"/>
            <w:vAlign w:val="bottom"/>
          </w:tcPr>
          <w:p w:rsidR="00F430D8" w:rsidRPr="00C953E1" w:rsidRDefault="00F430D8" w:rsidP="00F430D8">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24" w:type="dxa"/>
          </w:tcPr>
          <w:p w:rsidR="00F430D8" w:rsidRDefault="00F430D8" w:rsidP="00F430D8">
            <w:pPr>
              <w:jc w:val="center"/>
              <w:cnfStyle w:val="000000100000"/>
              <w:rPr>
                <w:rFonts w:ascii="Arial Narrow" w:eastAsiaTheme="minorEastAsia" w:hAnsi="Arial Narrow" w:cs="Arial"/>
                <w:b/>
                <w:i/>
                <w:sz w:val="24"/>
                <w:szCs w:val="24"/>
              </w:rPr>
            </w:pPr>
            <w:proofErr w:type="spellStart"/>
            <w:r>
              <w:rPr>
                <w:rFonts w:ascii="Arial Narrow" w:eastAsiaTheme="minorEastAsia" w:hAnsi="Arial Narrow" w:cs="Arial"/>
                <w:b/>
                <w:i/>
                <w:sz w:val="24"/>
                <w:szCs w:val="24"/>
              </w:rPr>
              <w:t>Caracteristica</w:t>
            </w:r>
            <w:proofErr w:type="spellEnd"/>
          </w:p>
        </w:tc>
      </w:tr>
      <w:tr w:rsidR="00F430D8" w:rsidTr="00F430D8">
        <w:trPr>
          <w:cnfStyle w:val="00000001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$0</w:t>
            </w:r>
          </w:p>
        </w:tc>
        <w:tc>
          <w:tcPr>
            <w:tcW w:w="763" w:type="dxa"/>
            <w:vAlign w:val="bottom"/>
          </w:tcPr>
          <w:p w:rsidR="00F430D8" w:rsidRPr="00C953E1" w:rsidRDefault="00F430D8" w:rsidP="00F430D8">
            <w:pPr>
              <w:jc w:val="center"/>
              <w:cnfStyle w:val="000000010000"/>
              <w:rPr>
                <w:rFonts w:ascii="Arial Narrow" w:hAnsi="Arial Narrow"/>
                <w:color w:val="000000"/>
              </w:rPr>
            </w:pPr>
            <w:r w:rsidRPr="00C953E1">
              <w:rPr>
                <w:rFonts w:ascii="Arial Narrow" w:hAnsi="Arial Narrow"/>
                <w:color w:val="000000"/>
              </w:rPr>
              <w:t>645</w:t>
            </w:r>
          </w:p>
        </w:tc>
        <w:tc>
          <w:tcPr>
            <w:tcW w:w="1524" w:type="dxa"/>
          </w:tcPr>
          <w:p w:rsidR="00F430D8" w:rsidRPr="00C953E1" w:rsidRDefault="00F430D8" w:rsidP="00F430D8">
            <w:pPr>
              <w:jc w:val="center"/>
              <w:cnfStyle w:val="000000010000"/>
              <w:rPr>
                <w:rFonts w:ascii="Arial Narrow" w:hAnsi="Arial Narrow"/>
                <w:color w:val="000000"/>
              </w:rPr>
            </w:pPr>
          </w:p>
        </w:tc>
      </w:tr>
      <w:tr w:rsidR="00F430D8" w:rsidRPr="00F430D8" w:rsidTr="00F430D8">
        <w:trPr>
          <w:cnfStyle w:val="000000100000"/>
        </w:trPr>
        <w:tc>
          <w:tcPr>
            <w:cnfStyle w:val="001000000000"/>
            <w:tcW w:w="1223" w:type="dxa"/>
            <w:shd w:val="clear" w:color="auto" w:fill="C0504D" w:themeFill="accent2"/>
            <w:vAlign w:val="center"/>
          </w:tcPr>
          <w:p w:rsidR="00F430D8" w:rsidRPr="00F430D8" w:rsidRDefault="00F430D8" w:rsidP="00F430D8">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763" w:type="dxa"/>
            <w:shd w:val="clear" w:color="auto" w:fill="C0504D" w:themeFill="accent2"/>
            <w:vAlign w:val="center"/>
          </w:tcPr>
          <w:p w:rsidR="00F430D8" w:rsidRPr="00F430D8" w:rsidRDefault="00F430D8" w:rsidP="00F430D8">
            <w:pPr>
              <w:jc w:val="center"/>
              <w:cnfStyle w:val="000000100000"/>
              <w:rPr>
                <w:rFonts w:ascii="Arial Narrow" w:hAnsi="Arial Narrow"/>
                <w:color w:val="FFFFFF" w:themeColor="background1"/>
              </w:rPr>
            </w:pPr>
            <w:r w:rsidRPr="00F430D8">
              <w:rPr>
                <w:rFonts w:ascii="Arial Narrow" w:hAnsi="Arial Narrow"/>
                <w:color w:val="FFFFFF" w:themeColor="background1"/>
              </w:rPr>
              <w:t>1</w:t>
            </w:r>
          </w:p>
        </w:tc>
        <w:tc>
          <w:tcPr>
            <w:tcW w:w="1524" w:type="dxa"/>
            <w:shd w:val="clear" w:color="auto" w:fill="C0504D" w:themeFill="accent2"/>
            <w:vAlign w:val="center"/>
          </w:tcPr>
          <w:p w:rsidR="00F430D8" w:rsidRPr="00F430D8" w:rsidRDefault="00F430D8" w:rsidP="00F430D8">
            <w:pPr>
              <w:jc w:val="center"/>
              <w:cnfStyle w:val="000000100000"/>
              <w:rPr>
                <w:rFonts w:ascii="Arial Narrow" w:hAnsi="Arial Narrow"/>
                <w:color w:val="FFFFFF" w:themeColor="background1"/>
              </w:rPr>
            </w:pPr>
            <w:r w:rsidRPr="00F430D8">
              <w:rPr>
                <w:rFonts w:ascii="Arial Narrow" w:hAnsi="Arial Narrow"/>
                <w:color w:val="FFFFFF" w:themeColor="background1"/>
              </w:rPr>
              <w:t>Guardado Final en Memoria</w:t>
            </w:r>
          </w:p>
        </w:tc>
      </w:tr>
      <w:tr w:rsidR="00F430D8" w:rsidTr="00F430D8">
        <w:trPr>
          <w:cnfStyle w:val="00000001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$2</w:t>
            </w:r>
          </w:p>
        </w:tc>
        <w:tc>
          <w:tcPr>
            <w:tcW w:w="763" w:type="dxa"/>
            <w:vAlign w:val="bottom"/>
          </w:tcPr>
          <w:p w:rsidR="00F430D8" w:rsidRPr="00C953E1" w:rsidRDefault="00F430D8" w:rsidP="00F430D8">
            <w:pPr>
              <w:jc w:val="center"/>
              <w:cnfStyle w:val="000000010000"/>
              <w:rPr>
                <w:rFonts w:ascii="Arial Narrow" w:hAnsi="Arial Narrow"/>
                <w:color w:val="000000"/>
              </w:rPr>
            </w:pPr>
            <w:r w:rsidRPr="00C953E1">
              <w:rPr>
                <w:rFonts w:ascii="Arial Narrow" w:hAnsi="Arial Narrow"/>
                <w:color w:val="000000"/>
              </w:rPr>
              <w:t>345</w:t>
            </w:r>
          </w:p>
        </w:tc>
        <w:tc>
          <w:tcPr>
            <w:tcW w:w="1524" w:type="dxa"/>
          </w:tcPr>
          <w:p w:rsidR="00F430D8" w:rsidRPr="00C953E1" w:rsidRDefault="00F430D8" w:rsidP="00F430D8">
            <w:pPr>
              <w:jc w:val="center"/>
              <w:cnfStyle w:val="000000010000"/>
              <w:rPr>
                <w:rFonts w:ascii="Arial Narrow" w:hAnsi="Arial Narrow"/>
                <w:color w:val="000000"/>
              </w:rPr>
            </w:pPr>
          </w:p>
        </w:tc>
      </w:tr>
      <w:tr w:rsidR="00F430D8" w:rsidTr="00F430D8">
        <w:trPr>
          <w:cnfStyle w:val="00000010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$3</w:t>
            </w:r>
          </w:p>
        </w:tc>
        <w:tc>
          <w:tcPr>
            <w:tcW w:w="763" w:type="dxa"/>
            <w:vAlign w:val="bottom"/>
          </w:tcPr>
          <w:p w:rsidR="00F430D8" w:rsidRPr="00C953E1" w:rsidRDefault="00F430D8" w:rsidP="00F430D8">
            <w:pPr>
              <w:jc w:val="center"/>
              <w:cnfStyle w:val="000000100000"/>
              <w:rPr>
                <w:rFonts w:ascii="Arial Narrow" w:hAnsi="Arial Narrow"/>
                <w:color w:val="000000"/>
              </w:rPr>
            </w:pPr>
            <w:r w:rsidRPr="00C953E1">
              <w:rPr>
                <w:rFonts w:ascii="Arial Narrow" w:hAnsi="Arial Narrow"/>
                <w:color w:val="000000"/>
              </w:rPr>
              <w:t>8</w:t>
            </w:r>
          </w:p>
        </w:tc>
        <w:tc>
          <w:tcPr>
            <w:tcW w:w="1524" w:type="dxa"/>
          </w:tcPr>
          <w:p w:rsidR="00F430D8" w:rsidRPr="00C953E1" w:rsidRDefault="00F430D8" w:rsidP="00F430D8">
            <w:pPr>
              <w:jc w:val="center"/>
              <w:cnfStyle w:val="000000100000"/>
              <w:rPr>
                <w:rFonts w:ascii="Arial Narrow" w:hAnsi="Arial Narrow"/>
                <w:color w:val="000000"/>
              </w:rPr>
            </w:pPr>
          </w:p>
        </w:tc>
      </w:tr>
      <w:tr w:rsidR="00F430D8" w:rsidTr="00F430D8">
        <w:trPr>
          <w:cnfStyle w:val="00000001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 xml:space="preserve"> $4</w:t>
            </w:r>
          </w:p>
        </w:tc>
        <w:tc>
          <w:tcPr>
            <w:tcW w:w="763" w:type="dxa"/>
            <w:vAlign w:val="bottom"/>
          </w:tcPr>
          <w:p w:rsidR="00F430D8" w:rsidRPr="00C953E1" w:rsidRDefault="00F430D8" w:rsidP="00F430D8">
            <w:pPr>
              <w:jc w:val="center"/>
              <w:cnfStyle w:val="000000010000"/>
              <w:rPr>
                <w:rFonts w:ascii="Arial Narrow" w:hAnsi="Arial Narrow"/>
                <w:color w:val="000000"/>
              </w:rPr>
            </w:pPr>
            <w:r w:rsidRPr="00C953E1">
              <w:rPr>
                <w:rFonts w:ascii="Arial Narrow" w:hAnsi="Arial Narrow"/>
                <w:color w:val="000000"/>
              </w:rPr>
              <w:t>8</w:t>
            </w:r>
          </w:p>
        </w:tc>
        <w:tc>
          <w:tcPr>
            <w:tcW w:w="1524" w:type="dxa"/>
          </w:tcPr>
          <w:p w:rsidR="00F430D8" w:rsidRPr="00C953E1" w:rsidRDefault="00F430D8" w:rsidP="00F430D8">
            <w:pPr>
              <w:jc w:val="center"/>
              <w:cnfStyle w:val="000000010000"/>
              <w:rPr>
                <w:rFonts w:ascii="Arial Narrow" w:hAnsi="Arial Narrow"/>
                <w:color w:val="000000"/>
              </w:rPr>
            </w:pPr>
          </w:p>
        </w:tc>
      </w:tr>
      <w:tr w:rsidR="00F430D8" w:rsidTr="00F430D8">
        <w:trPr>
          <w:cnfStyle w:val="00000010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$5</w:t>
            </w:r>
          </w:p>
        </w:tc>
        <w:tc>
          <w:tcPr>
            <w:tcW w:w="763" w:type="dxa"/>
            <w:vAlign w:val="bottom"/>
          </w:tcPr>
          <w:p w:rsidR="00F430D8" w:rsidRPr="00C953E1" w:rsidRDefault="00F430D8" w:rsidP="00F430D8">
            <w:pPr>
              <w:jc w:val="center"/>
              <w:cnfStyle w:val="000000100000"/>
              <w:rPr>
                <w:rFonts w:ascii="Arial Narrow" w:hAnsi="Arial Narrow"/>
                <w:color w:val="000000"/>
              </w:rPr>
            </w:pPr>
            <w:r w:rsidRPr="00C953E1">
              <w:rPr>
                <w:rFonts w:ascii="Arial Narrow" w:hAnsi="Arial Narrow"/>
                <w:color w:val="000000"/>
              </w:rPr>
              <w:t>-200</w:t>
            </w:r>
          </w:p>
        </w:tc>
        <w:tc>
          <w:tcPr>
            <w:tcW w:w="1524" w:type="dxa"/>
          </w:tcPr>
          <w:p w:rsidR="00F430D8" w:rsidRPr="00C953E1" w:rsidRDefault="00F430D8" w:rsidP="00F430D8">
            <w:pPr>
              <w:jc w:val="center"/>
              <w:cnfStyle w:val="000000100000"/>
              <w:rPr>
                <w:rFonts w:ascii="Arial Narrow" w:hAnsi="Arial Narrow"/>
                <w:color w:val="000000"/>
              </w:rPr>
            </w:pPr>
          </w:p>
        </w:tc>
      </w:tr>
      <w:tr w:rsidR="00F430D8" w:rsidTr="00F430D8">
        <w:trPr>
          <w:cnfStyle w:val="00000001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$6</w:t>
            </w:r>
          </w:p>
        </w:tc>
        <w:tc>
          <w:tcPr>
            <w:tcW w:w="763" w:type="dxa"/>
            <w:vAlign w:val="bottom"/>
          </w:tcPr>
          <w:p w:rsidR="00F430D8" w:rsidRPr="00C953E1" w:rsidRDefault="00F430D8" w:rsidP="00F430D8">
            <w:pPr>
              <w:jc w:val="center"/>
              <w:cnfStyle w:val="000000010000"/>
              <w:rPr>
                <w:rFonts w:ascii="Arial Narrow" w:hAnsi="Arial Narrow"/>
                <w:color w:val="000000"/>
              </w:rPr>
            </w:pPr>
            <w:r w:rsidRPr="00C953E1">
              <w:rPr>
                <w:rFonts w:ascii="Arial Narrow" w:hAnsi="Arial Narrow"/>
                <w:color w:val="000000"/>
              </w:rPr>
              <w:t>745</w:t>
            </w:r>
          </w:p>
        </w:tc>
        <w:tc>
          <w:tcPr>
            <w:tcW w:w="1524" w:type="dxa"/>
          </w:tcPr>
          <w:p w:rsidR="00F430D8" w:rsidRPr="00C953E1" w:rsidRDefault="00F430D8" w:rsidP="00F430D8">
            <w:pPr>
              <w:jc w:val="center"/>
              <w:cnfStyle w:val="000000010000"/>
              <w:rPr>
                <w:rFonts w:ascii="Arial Narrow" w:hAnsi="Arial Narrow"/>
                <w:color w:val="000000"/>
              </w:rPr>
            </w:pPr>
          </w:p>
        </w:tc>
      </w:tr>
      <w:tr w:rsidR="00F430D8" w:rsidTr="00F430D8">
        <w:trPr>
          <w:cnfStyle w:val="00000010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$7</w:t>
            </w:r>
          </w:p>
        </w:tc>
        <w:tc>
          <w:tcPr>
            <w:tcW w:w="763" w:type="dxa"/>
            <w:vAlign w:val="bottom"/>
          </w:tcPr>
          <w:p w:rsidR="00F430D8" w:rsidRPr="00C953E1" w:rsidRDefault="00F430D8" w:rsidP="00F430D8">
            <w:pPr>
              <w:jc w:val="center"/>
              <w:cnfStyle w:val="000000100000"/>
              <w:rPr>
                <w:rFonts w:ascii="Arial Narrow" w:hAnsi="Arial Narrow"/>
                <w:color w:val="000000"/>
              </w:rPr>
            </w:pPr>
            <w:r w:rsidRPr="00C953E1">
              <w:rPr>
                <w:rFonts w:ascii="Arial Narrow" w:hAnsi="Arial Narrow"/>
                <w:color w:val="000000"/>
              </w:rPr>
              <w:t>654</w:t>
            </w:r>
          </w:p>
        </w:tc>
        <w:tc>
          <w:tcPr>
            <w:tcW w:w="1524" w:type="dxa"/>
          </w:tcPr>
          <w:p w:rsidR="00F430D8" w:rsidRPr="00C953E1" w:rsidRDefault="00F430D8" w:rsidP="00F430D8">
            <w:pPr>
              <w:jc w:val="center"/>
              <w:cnfStyle w:val="000000100000"/>
              <w:rPr>
                <w:rFonts w:ascii="Arial Narrow" w:hAnsi="Arial Narrow"/>
                <w:color w:val="000000"/>
              </w:rPr>
            </w:pPr>
          </w:p>
        </w:tc>
      </w:tr>
      <w:tr w:rsidR="00F430D8" w:rsidTr="00F430D8">
        <w:trPr>
          <w:cnfStyle w:val="00000001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 xml:space="preserve"> $8</w:t>
            </w:r>
          </w:p>
        </w:tc>
        <w:tc>
          <w:tcPr>
            <w:tcW w:w="763" w:type="dxa"/>
            <w:vAlign w:val="bottom"/>
          </w:tcPr>
          <w:p w:rsidR="00F430D8" w:rsidRPr="00C953E1" w:rsidRDefault="00F430D8" w:rsidP="00F430D8">
            <w:pPr>
              <w:jc w:val="center"/>
              <w:cnfStyle w:val="000000010000"/>
              <w:rPr>
                <w:rFonts w:ascii="Arial Narrow" w:hAnsi="Arial Narrow"/>
                <w:color w:val="000000"/>
              </w:rPr>
            </w:pPr>
            <w:r w:rsidRPr="00C953E1">
              <w:rPr>
                <w:rFonts w:ascii="Arial Narrow" w:hAnsi="Arial Narrow"/>
                <w:color w:val="000000"/>
              </w:rPr>
              <w:t>5</w:t>
            </w:r>
          </w:p>
        </w:tc>
        <w:tc>
          <w:tcPr>
            <w:tcW w:w="1524" w:type="dxa"/>
          </w:tcPr>
          <w:p w:rsidR="00F430D8" w:rsidRPr="00C953E1" w:rsidRDefault="00F430D8" w:rsidP="00F430D8">
            <w:pPr>
              <w:jc w:val="center"/>
              <w:cnfStyle w:val="000000010000"/>
              <w:rPr>
                <w:rFonts w:ascii="Arial Narrow" w:hAnsi="Arial Narrow"/>
                <w:color w:val="000000"/>
              </w:rPr>
            </w:pPr>
          </w:p>
        </w:tc>
      </w:tr>
      <w:tr w:rsidR="00F430D8" w:rsidTr="00F430D8">
        <w:trPr>
          <w:cnfStyle w:val="000000100000"/>
        </w:trPr>
        <w:tc>
          <w:tcPr>
            <w:cnfStyle w:val="001000000000"/>
            <w:tcW w:w="1223" w:type="dxa"/>
            <w:vAlign w:val="bottom"/>
          </w:tcPr>
          <w:p w:rsidR="00F430D8" w:rsidRPr="00C953E1" w:rsidRDefault="00F430D8" w:rsidP="00F430D8">
            <w:pPr>
              <w:jc w:val="center"/>
              <w:rPr>
                <w:rFonts w:ascii="Arial Narrow" w:hAnsi="Arial Narrow"/>
                <w:b w:val="0"/>
                <w:i/>
                <w:color w:val="000000"/>
              </w:rPr>
            </w:pPr>
            <w:r w:rsidRPr="00C953E1">
              <w:rPr>
                <w:rFonts w:ascii="Arial Narrow" w:hAnsi="Arial Narrow"/>
                <w:b w:val="0"/>
                <w:i/>
                <w:color w:val="000000"/>
              </w:rPr>
              <w:t>$9</w:t>
            </w:r>
          </w:p>
        </w:tc>
        <w:tc>
          <w:tcPr>
            <w:tcW w:w="763" w:type="dxa"/>
            <w:vAlign w:val="bottom"/>
          </w:tcPr>
          <w:p w:rsidR="00F430D8" w:rsidRPr="00C953E1" w:rsidRDefault="00F430D8" w:rsidP="00F430D8">
            <w:pPr>
              <w:jc w:val="center"/>
              <w:cnfStyle w:val="000000100000"/>
              <w:rPr>
                <w:rFonts w:ascii="Arial Narrow" w:hAnsi="Arial Narrow"/>
                <w:color w:val="000000"/>
              </w:rPr>
            </w:pPr>
            <w:r w:rsidRPr="00C953E1">
              <w:rPr>
                <w:rFonts w:ascii="Arial Narrow" w:hAnsi="Arial Narrow"/>
                <w:color w:val="000000"/>
              </w:rPr>
              <w:t>0</w:t>
            </w:r>
          </w:p>
        </w:tc>
        <w:tc>
          <w:tcPr>
            <w:tcW w:w="1524" w:type="dxa"/>
          </w:tcPr>
          <w:p w:rsidR="00F430D8" w:rsidRPr="00C953E1" w:rsidRDefault="00F430D8" w:rsidP="00F430D8">
            <w:pPr>
              <w:jc w:val="center"/>
              <w:cnfStyle w:val="000000100000"/>
              <w:rPr>
                <w:rFonts w:ascii="Arial Narrow" w:hAnsi="Arial Narrow"/>
                <w:color w:val="000000"/>
              </w:rPr>
            </w:pPr>
          </w:p>
        </w:tc>
      </w:tr>
    </w:tbl>
    <w:p w:rsidR="00F430D8" w:rsidRDefault="00F430D8" w:rsidP="0061416F">
      <w:pPr>
        <w:spacing w:after="0"/>
        <w:rPr>
          <w:rFonts w:ascii="Arial Narrow" w:eastAsiaTheme="minorEastAsia" w:hAnsi="Arial Narrow" w:cs="Arial"/>
          <w:sz w:val="24"/>
          <w:szCs w:val="24"/>
        </w:rPr>
      </w:pPr>
    </w:p>
    <w:p w:rsidR="00F430D8" w:rsidRDefault="00F430D8" w:rsidP="0061416F">
      <w:pPr>
        <w:spacing w:after="0"/>
        <w:rPr>
          <w:rFonts w:ascii="Arial Narrow" w:eastAsiaTheme="minorEastAsia" w:hAnsi="Arial Narrow" w:cs="Arial"/>
          <w:sz w:val="24"/>
          <w:szCs w:val="24"/>
        </w:rPr>
      </w:pPr>
    </w:p>
    <w:p w:rsidR="00C953E1" w:rsidRPr="00F430D8" w:rsidRDefault="00F430D8" w:rsidP="0061416F">
      <w:pPr>
        <w:spacing w:after="0"/>
        <w:rPr>
          <w:rFonts w:ascii="Arial Narrow" w:hAnsi="Arial Narrow" w:cs="Arial"/>
          <w:b/>
          <w:sz w:val="24"/>
          <w:szCs w:val="24"/>
        </w:rPr>
      </w:pPr>
      <w:r w:rsidRPr="00F430D8">
        <w:rPr>
          <w:rFonts w:ascii="Arial Narrow" w:hAnsi="Arial Narrow" w:cs="Arial"/>
          <w:b/>
          <w:sz w:val="24"/>
          <w:szCs w:val="24"/>
        </w:rPr>
        <w:t>Descripción de Código:</w:t>
      </w:r>
    </w:p>
    <w:p w:rsidR="00F430D8" w:rsidRPr="000A6DCE" w:rsidRDefault="00F430D8" w:rsidP="00090594">
      <w:pPr>
        <w:pStyle w:val="Prrafodelista"/>
        <w:numPr>
          <w:ilvl w:val="0"/>
          <w:numId w:val="6"/>
        </w:numPr>
        <w:cnfStyle w:val="001000010000"/>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$9, $9, #1</w:t>
      </w:r>
      <w:r w:rsidR="00090594" w:rsidRPr="000A6DCE">
        <w:rPr>
          <w:rFonts w:ascii="Arial Narrow" w:eastAsiaTheme="majorEastAsia" w:hAnsi="Arial Narrow" w:cstheme="majorBidi"/>
          <w:b/>
          <w:bCs/>
          <w:color w:val="7030A0"/>
        </w:rPr>
        <w:t>:</w:t>
      </w:r>
    </w:p>
    <w:p w:rsidR="00090594" w:rsidRDefault="00090594" w:rsidP="000A6DCE">
      <w:pPr>
        <w:pStyle w:val="Prrafodelista"/>
        <w:jc w:val="both"/>
        <w:cnfStyle w:val="001000010000"/>
        <w:rPr>
          <w:rFonts w:ascii="Arial Narrow" w:eastAsiaTheme="majorEastAsia" w:hAnsi="Arial Narrow" w:cstheme="majorBidi"/>
          <w:bCs/>
          <w:color w:val="000000"/>
        </w:rPr>
      </w:pPr>
      <w:r w:rsidRPr="00090594">
        <w:rPr>
          <w:rFonts w:ascii="Arial Narrow" w:eastAsiaTheme="majorEastAsia" w:hAnsi="Arial Narrow" w:cstheme="majorBidi"/>
          <w:bCs/>
          <w:color w:val="000000"/>
        </w:rPr>
        <w:t>Realizamos una Suma in</w:t>
      </w:r>
      <w:r w:rsidR="000A6DCE">
        <w:rPr>
          <w:rFonts w:ascii="Arial Narrow" w:eastAsiaTheme="majorEastAsia" w:hAnsi="Arial Narrow" w:cstheme="majorBidi"/>
          <w:bCs/>
          <w:color w:val="000000"/>
        </w:rPr>
        <w:t>mediata</w:t>
      </w:r>
      <w:r w:rsidRPr="00090594">
        <w:rPr>
          <w:rFonts w:ascii="Arial Narrow" w:eastAsiaTheme="majorEastAsia" w:hAnsi="Arial Narrow" w:cstheme="majorBidi"/>
          <w:bCs/>
          <w:color w:val="000000"/>
        </w:rPr>
        <w:t xml:space="preserve"> de los valores </w:t>
      </w:r>
      <w:r w:rsidR="000A6DCE">
        <w:rPr>
          <w:rFonts w:ascii="Arial Narrow" w:eastAsiaTheme="majorEastAsia" w:hAnsi="Arial Narrow" w:cstheme="majorBidi"/>
          <w:bCs/>
          <w:color w:val="000000"/>
        </w:rPr>
        <w:t>que se encuentran en la direcció</w:t>
      </w:r>
      <w:r w:rsidRPr="00090594">
        <w:rPr>
          <w:rFonts w:ascii="Arial Narrow" w:eastAsiaTheme="majorEastAsia" w:hAnsi="Arial Narrow" w:cstheme="majorBidi"/>
          <w:bCs/>
          <w:color w:val="000000"/>
        </w:rPr>
        <w:t>n</w:t>
      </w:r>
      <w:r w:rsidR="000A6DCE">
        <w:rPr>
          <w:rFonts w:ascii="Arial Narrow" w:eastAsiaTheme="majorEastAsia" w:hAnsi="Arial Narrow" w:cstheme="majorBidi"/>
          <w:bCs/>
          <w:color w:val="000000"/>
        </w:rPr>
        <w:t xml:space="preserve"> establecida ($9), Sumarle 1 al Valor y guardarlo en la dirección asignada ($9), este valor será utilizado como bandera comparativa para finalizar la operación de la sucesión, siendo la última posición obtenida de la sucesión.</w:t>
      </w:r>
    </w:p>
    <w:p w:rsidR="000A6DCE" w:rsidRDefault="000A6DCE" w:rsidP="000A6DCE">
      <w:pPr>
        <w:pStyle w:val="Prrafodelista"/>
        <w:ind w:left="1440"/>
        <w:jc w:val="both"/>
        <w:cnfStyle w:val="001000010000"/>
        <w:rPr>
          <w:rFonts w:ascii="Arial Narrow" w:eastAsiaTheme="majorEastAsia" w:hAnsi="Arial Narrow" w:cstheme="majorBidi"/>
          <w:bCs/>
          <w:color w:val="000000"/>
        </w:rPr>
      </w:pPr>
    </w:p>
    <w:p w:rsidR="000A6DCE" w:rsidRDefault="000A6DCE" w:rsidP="000A6DCE">
      <w:pPr>
        <w:pStyle w:val="Prrafodelista"/>
        <w:numPr>
          <w:ilvl w:val="0"/>
          <w:numId w:val="6"/>
        </w:numPr>
        <w:cnfStyle w:val="001000010000"/>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w:t>
      </w:r>
      <w:proofErr w:type="spellEnd"/>
      <w:r w:rsidRPr="000A6DCE">
        <w:rPr>
          <w:rFonts w:ascii="Arial Narrow" w:eastAsiaTheme="majorEastAsia" w:hAnsi="Arial Narrow" w:cstheme="majorBidi"/>
          <w:b/>
          <w:bCs/>
          <w:color w:val="7030A0"/>
        </w:rPr>
        <w:t xml:space="preserve"> $4, $0, $1</w:t>
      </w:r>
    </w:p>
    <w:p w:rsidR="000A6DCE" w:rsidRDefault="000A6DCE" w:rsidP="000A6DCE">
      <w:pPr>
        <w:pStyle w:val="Prrafodelista"/>
        <w:cnfStyle w:val="001000010000"/>
        <w:rPr>
          <w:rFonts w:ascii="Arial Narrow" w:eastAsiaTheme="majorEastAsia" w:hAnsi="Arial Narrow" w:cstheme="majorBidi"/>
          <w:bCs/>
          <w:color w:val="000000"/>
        </w:rPr>
      </w:pPr>
      <w:r>
        <w:rPr>
          <w:rFonts w:ascii="Arial Narrow" w:eastAsiaTheme="majorEastAsia" w:hAnsi="Arial Narrow" w:cstheme="majorBidi"/>
          <w:bCs/>
          <w:color w:val="000000"/>
        </w:rPr>
        <w:t>Se suman los Valores encontrados en las direcciones $0(n1) y $1(n2) y se Guardaran en la dirección asignada para el resultado ($4).</w:t>
      </w:r>
    </w:p>
    <w:p w:rsidR="000A6DCE" w:rsidRPr="000A6DCE" w:rsidRDefault="000A6DCE" w:rsidP="000A6DCE">
      <w:pPr>
        <w:pStyle w:val="Prrafodelista"/>
        <w:ind w:left="1440"/>
        <w:cnfStyle w:val="001000010000"/>
        <w:rPr>
          <w:rFonts w:ascii="Arial Narrow" w:eastAsiaTheme="majorEastAsia" w:hAnsi="Arial Narrow" w:cstheme="majorBidi"/>
          <w:bCs/>
          <w:color w:val="000000"/>
        </w:rPr>
      </w:pPr>
    </w:p>
    <w:p w:rsidR="000A6DCE" w:rsidRDefault="000A6DCE" w:rsidP="000A6DCE">
      <w:pPr>
        <w:pStyle w:val="Prrafodelista"/>
        <w:numPr>
          <w:ilvl w:val="0"/>
          <w:numId w:val="6"/>
        </w:numPr>
        <w:cnfStyle w:val="001000010000"/>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$0, $1, #0</w:t>
      </w:r>
    </w:p>
    <w:p w:rsidR="000A6DCE" w:rsidRPr="000A6DCE" w:rsidRDefault="000A6DCE" w:rsidP="0031630F">
      <w:pPr>
        <w:pStyle w:val="Prrafodelista"/>
        <w:jc w:val="both"/>
        <w:cnfStyle w:val="001000010000"/>
        <w:rPr>
          <w:rFonts w:ascii="Arial Narrow" w:eastAsiaTheme="majorEastAsia" w:hAnsi="Arial Narrow" w:cstheme="majorBidi"/>
          <w:bCs/>
          <w:color w:val="000000"/>
        </w:rPr>
      </w:pPr>
      <w:r>
        <w:rPr>
          <w:rFonts w:ascii="Arial Narrow" w:eastAsiaTheme="majorEastAsia" w:hAnsi="Arial Narrow" w:cstheme="majorBidi"/>
          <w:bCs/>
          <w:color w:val="000000"/>
        </w:rPr>
        <w:t>Se realizan el cambio y traslación de los valores</w:t>
      </w:r>
      <w:r w:rsidR="0031630F">
        <w:rPr>
          <w:rFonts w:ascii="Arial Narrow" w:eastAsiaTheme="majorEastAsia" w:hAnsi="Arial Narrow" w:cstheme="majorBidi"/>
          <w:bCs/>
          <w:color w:val="000000"/>
        </w:rPr>
        <w:t xml:space="preserve"> a las posiciones de secuencia correspondiente </w:t>
      </w:r>
      <w:r w:rsidR="0031630F">
        <w:rPr>
          <w:rFonts w:ascii="Arial Narrow" w:eastAsiaTheme="majorEastAsia" w:hAnsi="Arial Narrow" w:cstheme="majorBidi"/>
          <w:bCs/>
          <w:color w:val="000000"/>
        </w:rPr>
        <w:br/>
        <w:t>(n1 = n2) para así evitar errores de sucesión</w:t>
      </w:r>
    </w:p>
    <w:p w:rsidR="000A6DCE" w:rsidRPr="000A6DCE" w:rsidRDefault="000A6DCE" w:rsidP="000A6DCE">
      <w:pPr>
        <w:pStyle w:val="Prrafodelista"/>
        <w:cnfStyle w:val="001000010000"/>
        <w:rPr>
          <w:rFonts w:ascii="Arial Narrow" w:eastAsiaTheme="majorEastAsia" w:hAnsi="Arial Narrow" w:cstheme="majorBidi"/>
          <w:b/>
          <w:bCs/>
          <w:color w:val="7030A0"/>
        </w:rPr>
      </w:pPr>
    </w:p>
    <w:p w:rsidR="000A6DCE" w:rsidRDefault="000A6DCE" w:rsidP="000A6DCE">
      <w:pPr>
        <w:pStyle w:val="Prrafodelista"/>
        <w:numPr>
          <w:ilvl w:val="0"/>
          <w:numId w:val="6"/>
        </w:numPr>
        <w:cnfStyle w:val="001000010000"/>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$1, $4, #0</w:t>
      </w:r>
    </w:p>
    <w:p w:rsidR="0031630F" w:rsidRPr="000A6DCE" w:rsidRDefault="0031630F" w:rsidP="0031630F">
      <w:pPr>
        <w:pStyle w:val="Prrafodelista"/>
        <w:jc w:val="both"/>
        <w:cnfStyle w:val="001000010000"/>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realizan el cambio y traslación de los valores a las posiciones de secuencia correspondiente </w:t>
      </w:r>
      <w:r>
        <w:rPr>
          <w:rFonts w:ascii="Arial Narrow" w:eastAsiaTheme="majorEastAsia" w:hAnsi="Arial Narrow" w:cstheme="majorBidi"/>
          <w:bCs/>
          <w:color w:val="000000"/>
        </w:rPr>
        <w:br/>
        <w:t>(n2 = resultado) para así evitar errores de sucesión</w:t>
      </w:r>
    </w:p>
    <w:p w:rsidR="000A6DCE" w:rsidRPr="000A6DCE" w:rsidRDefault="000A6DCE" w:rsidP="000A6DCE">
      <w:pPr>
        <w:pStyle w:val="Prrafodelista"/>
        <w:cnfStyle w:val="001000010000"/>
        <w:rPr>
          <w:rFonts w:ascii="Arial Narrow" w:eastAsiaTheme="majorEastAsia" w:hAnsi="Arial Narrow" w:cstheme="majorBidi"/>
          <w:bCs/>
          <w:color w:val="000000"/>
        </w:rPr>
      </w:pPr>
    </w:p>
    <w:p w:rsidR="000A6DCE" w:rsidRPr="000A6DCE" w:rsidRDefault="000A6DCE" w:rsidP="000A6DCE">
      <w:pPr>
        <w:pStyle w:val="Prrafodelista"/>
        <w:cnfStyle w:val="001000010000"/>
        <w:rPr>
          <w:rFonts w:ascii="Arial Narrow" w:eastAsiaTheme="majorEastAsia" w:hAnsi="Arial Narrow" w:cstheme="majorBidi"/>
          <w:b/>
          <w:bCs/>
          <w:color w:val="7030A0"/>
        </w:rPr>
      </w:pPr>
    </w:p>
    <w:p w:rsidR="000A6DCE" w:rsidRDefault="000A6DCE" w:rsidP="000A6DCE">
      <w:pPr>
        <w:pStyle w:val="Prrafodelista"/>
        <w:numPr>
          <w:ilvl w:val="0"/>
          <w:numId w:val="6"/>
        </w:numPr>
        <w:cnfStyle w:val="001000010000"/>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beq</w:t>
      </w:r>
      <w:proofErr w:type="spellEnd"/>
      <w:r w:rsidRPr="000A6DCE">
        <w:rPr>
          <w:rFonts w:ascii="Arial Narrow" w:eastAsiaTheme="majorEastAsia" w:hAnsi="Arial Narrow" w:cstheme="majorBidi"/>
          <w:b/>
          <w:bCs/>
          <w:color w:val="7030A0"/>
        </w:rPr>
        <w:t xml:space="preserve"> $9, $10, #1</w:t>
      </w:r>
    </w:p>
    <w:p w:rsidR="000A6DCE" w:rsidRPr="000A6DCE" w:rsidRDefault="0031630F" w:rsidP="0031630F">
      <w:pPr>
        <w:pStyle w:val="Prrafodelista"/>
        <w:jc w:val="both"/>
        <w:cnfStyle w:val="001000010000"/>
        <w:rPr>
          <w:rFonts w:ascii="Arial Narrow" w:eastAsiaTheme="majorEastAsia" w:hAnsi="Arial Narrow" w:cstheme="majorBidi"/>
          <w:bCs/>
          <w:color w:val="000000"/>
        </w:rPr>
      </w:pPr>
      <w:r>
        <w:rPr>
          <w:rFonts w:ascii="Arial Narrow" w:eastAsiaTheme="majorEastAsia" w:hAnsi="Arial Narrow" w:cstheme="majorBidi"/>
          <w:bCs/>
          <w:color w:val="000000"/>
        </w:rPr>
        <w:t>Se realiza una comparación de los valores que se encuentran en las direcciones $9 y $10, que serian nuestras banderas de finalización de sucesión, siendo $9 la bandera de aumento y $10 la bandera de posición final de algoritmo. Si estos valores son iguales se saltará la instrucción siguiente. De lo contrario seguirá su secuencia.</w:t>
      </w:r>
    </w:p>
    <w:p w:rsidR="000A6DCE" w:rsidRPr="000A6DCE" w:rsidRDefault="000A6DCE" w:rsidP="000A6DCE">
      <w:pPr>
        <w:pStyle w:val="Prrafodelista"/>
        <w:cnfStyle w:val="001000010000"/>
        <w:rPr>
          <w:rFonts w:ascii="Arial Narrow" w:eastAsiaTheme="majorEastAsia" w:hAnsi="Arial Narrow" w:cstheme="majorBidi"/>
          <w:b/>
          <w:bCs/>
          <w:color w:val="7030A0"/>
        </w:rPr>
      </w:pPr>
    </w:p>
    <w:p w:rsidR="000A6DCE" w:rsidRDefault="000A6DCE" w:rsidP="000A6DCE">
      <w:pPr>
        <w:pStyle w:val="Prrafodelista"/>
        <w:numPr>
          <w:ilvl w:val="0"/>
          <w:numId w:val="6"/>
        </w:numPr>
        <w:cnfStyle w:val="001000010000"/>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j #17</w:t>
      </w:r>
    </w:p>
    <w:p w:rsidR="000A6DCE" w:rsidRPr="000A6DCE" w:rsidRDefault="0031630F" w:rsidP="000A6DCE">
      <w:pPr>
        <w:pStyle w:val="Prrafodelista"/>
        <w:cnfStyle w:val="001000010000"/>
        <w:rPr>
          <w:rFonts w:ascii="Arial Narrow" w:eastAsiaTheme="majorEastAsia" w:hAnsi="Arial Narrow" w:cstheme="majorBidi"/>
          <w:bCs/>
          <w:color w:val="000000"/>
        </w:rPr>
      </w:pPr>
      <w:r>
        <w:rPr>
          <w:rFonts w:ascii="Arial Narrow" w:eastAsiaTheme="majorEastAsia" w:hAnsi="Arial Narrow" w:cstheme="majorBidi"/>
          <w:bCs/>
          <w:color w:val="000000"/>
        </w:rPr>
        <w:t>Instrucción de repetición o salto de líneas, esta instrucción nos regresará al comienzo del algoritmo para proseguir con la obtención de los valores siguientes de la sucesión de Fibonacci, Esta instrucción no se ejecutará solamente cuando la instrucción anterior sea verdadera, ya que la instrucción anterior la saltará, dando por terminado el Algoritmo</w:t>
      </w:r>
    </w:p>
    <w:p w:rsidR="000A6DCE" w:rsidRPr="000A6DCE" w:rsidRDefault="000A6DCE" w:rsidP="000A6DCE">
      <w:pPr>
        <w:pStyle w:val="Prrafodelista"/>
        <w:ind w:left="1440"/>
        <w:cnfStyle w:val="001000010000"/>
        <w:rPr>
          <w:rFonts w:ascii="Arial Narrow" w:eastAsiaTheme="majorEastAsia" w:hAnsi="Arial Narrow" w:cstheme="majorBidi"/>
          <w:b/>
          <w:bCs/>
          <w:color w:val="7030A0"/>
        </w:rPr>
      </w:pPr>
    </w:p>
    <w:p w:rsidR="000A6DCE" w:rsidRDefault="000A6DCE" w:rsidP="000A6DCE">
      <w:pPr>
        <w:pStyle w:val="Prrafodelista"/>
        <w:numPr>
          <w:ilvl w:val="0"/>
          <w:numId w:val="6"/>
        </w:numPr>
        <w:cnfStyle w:val="001000010000"/>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sw</w:t>
      </w:r>
      <w:proofErr w:type="spellEnd"/>
      <w:r w:rsidRPr="000A6DCE">
        <w:rPr>
          <w:rFonts w:ascii="Arial Narrow" w:eastAsiaTheme="majorEastAsia" w:hAnsi="Arial Narrow" w:cstheme="majorBidi"/>
          <w:b/>
          <w:bCs/>
          <w:color w:val="7030A0"/>
        </w:rPr>
        <w:t xml:space="preserve"> $1, $4, #0</w:t>
      </w:r>
    </w:p>
    <w:p w:rsidR="006232D8" w:rsidRPr="0045037D" w:rsidRDefault="0031630F" w:rsidP="0045037D">
      <w:pPr>
        <w:pStyle w:val="Prrafodelista"/>
        <w:cnfStyle w:val="001000010000"/>
        <w:rPr>
          <w:rFonts w:ascii="Arial Narrow" w:eastAsiaTheme="majorEastAsia" w:hAnsi="Arial Narrow" w:cstheme="majorBidi"/>
          <w:bCs/>
          <w:color w:val="000000"/>
        </w:rPr>
      </w:pPr>
      <w:r>
        <w:rPr>
          <w:rFonts w:ascii="Arial Narrow" w:eastAsiaTheme="majorEastAsia" w:hAnsi="Arial Narrow" w:cstheme="majorBidi"/>
          <w:bCs/>
          <w:color w:val="000000"/>
        </w:rPr>
        <w:t xml:space="preserve">Guardado del resultado final en Memoria en su dirección $1, El resultado del algoritmo final se ubica en la dirección del </w:t>
      </w:r>
      <w:r w:rsidRPr="0031630F">
        <w:rPr>
          <w:rFonts w:ascii="Arial Narrow" w:eastAsiaTheme="majorEastAsia" w:hAnsi="Arial Narrow" w:cstheme="majorBidi"/>
          <w:bCs/>
          <w:color w:val="000000"/>
          <w:lang w:val="en-US"/>
        </w:rPr>
        <w:t>branch</w:t>
      </w:r>
      <w:r>
        <w:rPr>
          <w:rFonts w:ascii="Arial Narrow" w:eastAsiaTheme="majorEastAsia" w:hAnsi="Arial Narrow" w:cstheme="majorBidi"/>
          <w:bCs/>
          <w:color w:val="000000"/>
        </w:rPr>
        <w:t xml:space="preserve"> $4.</w:t>
      </w:r>
      <w:r w:rsidR="00E74CD3">
        <w:rPr>
          <w:rFonts w:ascii="Arial Narrow" w:hAnsi="Arial Narrow" w:cs="Arial"/>
          <w:b/>
          <w:sz w:val="28"/>
          <w:szCs w:val="24"/>
        </w:rPr>
        <w:br w:type="page"/>
      </w:r>
    </w:p>
    <w:p w:rsidR="005D11E8" w:rsidRDefault="002725A9" w:rsidP="002725A9">
      <w:pPr>
        <w:jc w:val="center"/>
        <w:rPr>
          <w:rFonts w:ascii="Arial Narrow" w:hAnsi="Arial Narrow" w:cs="Arial"/>
          <w:b/>
          <w:sz w:val="28"/>
          <w:szCs w:val="24"/>
        </w:rPr>
      </w:pPr>
      <w:r w:rsidRPr="002725A9">
        <w:rPr>
          <w:rFonts w:ascii="Arial Narrow" w:hAnsi="Arial Narrow" w:cs="Arial"/>
          <w:b/>
          <w:sz w:val="28"/>
          <w:szCs w:val="24"/>
        </w:rPr>
        <w:lastRenderedPageBreak/>
        <w:t>REFERENCIAS</w:t>
      </w:r>
    </w:p>
    <w:p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 xml:space="preserve">José Manuel </w:t>
      </w:r>
      <w:proofErr w:type="spellStart"/>
      <w:r w:rsidRPr="002725A9">
        <w:rPr>
          <w:rFonts w:ascii="Arial Narrow" w:hAnsi="Arial Narrow" w:cs="Arial"/>
          <w:sz w:val="24"/>
          <w:szCs w:val="24"/>
        </w:rPr>
        <w:t>Mendías</w:t>
      </w:r>
      <w:proofErr w:type="spellEnd"/>
      <w:r w:rsidRPr="002725A9">
        <w:rPr>
          <w:rFonts w:ascii="Arial Narrow" w:hAnsi="Arial Narrow" w:cs="Arial"/>
          <w:sz w:val="24"/>
          <w:szCs w:val="24"/>
        </w:rPr>
        <w:t xml:space="preserve"> Cuadros. (2018). Diseño de la ruta de datos y la unidad de control unidad de control. 05 - </w:t>
      </w:r>
      <w:proofErr w:type="spellStart"/>
      <w:r w:rsidRPr="002725A9">
        <w:rPr>
          <w:rFonts w:ascii="Arial Narrow" w:hAnsi="Arial Narrow" w:cs="Arial"/>
          <w:sz w:val="24"/>
          <w:szCs w:val="24"/>
        </w:rPr>
        <w:t>Jun</w:t>
      </w:r>
      <w:proofErr w:type="spellEnd"/>
      <w:r w:rsidRPr="002725A9">
        <w:rPr>
          <w:rFonts w:ascii="Arial Narrow" w:hAnsi="Arial Narrow" w:cs="Arial"/>
          <w:sz w:val="24"/>
          <w:szCs w:val="24"/>
        </w:rPr>
        <w:t xml:space="preserve">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Robert B. Anderson. (2021). MIPS (procesador). 02 -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w:t>
      </w:r>
      <w:proofErr w:type="spellStart"/>
      <w:r w:rsidRPr="009135A7">
        <w:rPr>
          <w:rFonts w:ascii="Arial Narrow" w:hAnsi="Arial Narrow" w:cs="Arial"/>
          <w:sz w:val="24"/>
          <w:szCs w:val="24"/>
        </w:rPr>
        <w:t>Wikipedia</w:t>
      </w:r>
      <w:proofErr w:type="spellEnd"/>
      <w:r w:rsidRPr="009135A7">
        <w:rPr>
          <w:rFonts w:ascii="Arial Narrow" w:hAnsi="Arial Narrow" w:cs="Arial"/>
          <w:sz w:val="24"/>
          <w:szCs w:val="24"/>
        </w:rPr>
        <w:t xml:space="preserve"> Sitio web: https://es.wikipedia.org/wiki/MIPS_(procesador)</w:t>
      </w:r>
    </w:p>
    <w:p w:rsidR="009135A7" w:rsidRP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Richard A. Smith. (2019). </w:t>
      </w:r>
      <w:proofErr w:type="spellStart"/>
      <w:r w:rsidRPr="009135A7">
        <w:rPr>
          <w:rFonts w:ascii="Arial Narrow" w:hAnsi="Arial Narrow" w:cs="Arial"/>
          <w:sz w:val="24"/>
          <w:szCs w:val="24"/>
        </w:rPr>
        <w:t>Datapath</w:t>
      </w:r>
      <w:proofErr w:type="spellEnd"/>
      <w:r w:rsidRPr="009135A7">
        <w:rPr>
          <w:rFonts w:ascii="Arial Narrow" w:hAnsi="Arial Narrow" w:cs="Arial"/>
          <w:sz w:val="24"/>
          <w:szCs w:val="24"/>
        </w:rPr>
        <w:t xml:space="preserve">. 06 -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w:t>
      </w:r>
      <w:proofErr w:type="spellStart"/>
      <w:r w:rsidRPr="009135A7">
        <w:rPr>
          <w:rFonts w:ascii="Arial Narrow" w:hAnsi="Arial Narrow" w:cs="Arial"/>
          <w:sz w:val="24"/>
          <w:szCs w:val="24"/>
        </w:rPr>
        <w:t>Wikipedia</w:t>
      </w:r>
      <w:proofErr w:type="spellEnd"/>
      <w:r w:rsidRPr="009135A7">
        <w:rPr>
          <w:rFonts w:ascii="Arial Narrow" w:hAnsi="Arial Narrow" w:cs="Arial"/>
          <w:sz w:val="24"/>
          <w:szCs w:val="24"/>
        </w:rPr>
        <w:t xml:space="preserve"> Sitio web: https://en.wikipedia.org/wiki/Datapath</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Cristian Tejedor García. (2020). ARQUITECTURA MIPS. 06 -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Universidad de Valladolid Sitio web: https://www.infor.uva.es/~bastida/OC/TRABAJO2_MIPS.pdf</w:t>
      </w:r>
    </w:p>
    <w:p w:rsidR="00877102" w:rsidRDefault="00877102" w:rsidP="00877102">
      <w:pPr>
        <w:pStyle w:val="Prrafodelista"/>
        <w:ind w:left="426"/>
        <w:jc w:val="both"/>
        <w:rPr>
          <w:rFonts w:ascii="Arial Narrow" w:hAnsi="Arial Narrow" w:cs="Arial"/>
          <w:sz w:val="24"/>
          <w:szCs w:val="24"/>
        </w:rPr>
      </w:pPr>
    </w:p>
    <w:p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 xml:space="preserve">John R. Espinoza. (2018). Arquitectura MIPS: Formato de la instrucción máquina </w:t>
      </w:r>
      <w:proofErr w:type="spellStart"/>
      <w:r w:rsidRPr="00877102">
        <w:rPr>
          <w:rFonts w:ascii="Arial Narrow" w:hAnsi="Arial Narrow" w:cs="Arial"/>
          <w:sz w:val="24"/>
          <w:szCs w:val="24"/>
        </w:rPr>
        <w:t>Ar.</w:t>
      </w:r>
      <w:proofErr w:type="spellEnd"/>
      <w:r w:rsidRPr="00877102">
        <w:rPr>
          <w:rFonts w:ascii="Arial Narrow" w:hAnsi="Arial Narrow" w:cs="Arial"/>
          <w:sz w:val="24"/>
          <w:szCs w:val="24"/>
        </w:rPr>
        <w:t xml:space="preserve"> 04 - </w:t>
      </w:r>
      <w:proofErr w:type="spellStart"/>
      <w:r w:rsidRPr="00877102">
        <w:rPr>
          <w:rFonts w:ascii="Arial Narrow" w:hAnsi="Arial Narrow" w:cs="Arial"/>
          <w:sz w:val="24"/>
          <w:szCs w:val="24"/>
        </w:rPr>
        <w:t>Jun</w:t>
      </w:r>
      <w:proofErr w:type="spellEnd"/>
      <w:r w:rsidRPr="00877102">
        <w:rPr>
          <w:rFonts w:ascii="Arial Narrow" w:hAnsi="Arial Narrow" w:cs="Arial"/>
          <w:sz w:val="24"/>
          <w:szCs w:val="24"/>
        </w:rPr>
        <w:t xml:space="preserve"> - 2021, de Universidad </w:t>
      </w:r>
      <w:proofErr w:type="spellStart"/>
      <w:r w:rsidRPr="00877102">
        <w:rPr>
          <w:rFonts w:ascii="Arial Narrow" w:hAnsi="Arial Narrow" w:cs="Arial"/>
          <w:sz w:val="24"/>
          <w:szCs w:val="24"/>
        </w:rPr>
        <w:t>Computense</w:t>
      </w:r>
      <w:proofErr w:type="spellEnd"/>
      <w:r w:rsidRPr="00877102">
        <w:rPr>
          <w:rFonts w:ascii="Arial Narrow" w:hAnsi="Arial Narrow" w:cs="Arial"/>
          <w:sz w:val="24"/>
          <w:szCs w:val="24"/>
        </w:rPr>
        <w:t xml:space="preserve"> de Madrid Sitio web: http://www.fdi.ucm.es/profesor/jjruz/ec-is/temas/Tema%205%20-%20Repaso%20ruta%20de%20datos.pdf</w:t>
      </w:r>
    </w:p>
    <w:p w:rsidR="00673E9A" w:rsidRDefault="00673E9A" w:rsidP="00673E9A">
      <w:pPr>
        <w:pStyle w:val="Prrafodelista"/>
        <w:ind w:left="426"/>
        <w:jc w:val="both"/>
        <w:rPr>
          <w:rFonts w:ascii="Arial Narrow" w:hAnsi="Arial Narrow" w:cs="Arial"/>
          <w:sz w:val="24"/>
          <w:szCs w:val="24"/>
        </w:rPr>
      </w:pPr>
    </w:p>
    <w:p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 xml:space="preserve">fjrodriguez2. (2014). Números de Fibonacci. 13 de Junio de 2021, de </w:t>
      </w:r>
      <w:proofErr w:type="spellStart"/>
      <w:r w:rsidRPr="00673E9A">
        <w:rPr>
          <w:rFonts w:ascii="Arial Narrow" w:hAnsi="Arial Narrow" w:cs="Arial"/>
          <w:sz w:val="24"/>
          <w:szCs w:val="24"/>
        </w:rPr>
        <w:t>QuantDare</w:t>
      </w:r>
      <w:proofErr w:type="spellEnd"/>
      <w:r w:rsidRPr="00673E9A">
        <w:rPr>
          <w:rFonts w:ascii="Arial Narrow" w:hAnsi="Arial Narrow" w:cs="Arial"/>
          <w:sz w:val="24"/>
          <w:szCs w:val="24"/>
        </w:rPr>
        <w:t xml:space="preserve"> Sitio web: https://quantdare.com/numeros-de-fibonacci/</w:t>
      </w:r>
    </w:p>
    <w:p w:rsidR="005D11E8" w:rsidRPr="005D11E8" w:rsidRDefault="005D11E8" w:rsidP="005D11E8">
      <w:pPr>
        <w:jc w:val="both"/>
        <w:rPr>
          <w:rFonts w:ascii="Arial Narrow" w:hAnsi="Arial Narrow" w:cs="Arial"/>
          <w:sz w:val="24"/>
          <w:szCs w:val="24"/>
        </w:rPr>
      </w:pPr>
    </w:p>
    <w:p w:rsidR="009E5678" w:rsidRDefault="009E5678" w:rsidP="005D11E8">
      <w:pPr>
        <w:rPr>
          <w:rFonts w:ascii="Arial Narrow" w:hAnsi="Arial Narrow" w:cs="Arial"/>
          <w:sz w:val="24"/>
          <w:szCs w:val="24"/>
        </w:rPr>
      </w:pPr>
    </w:p>
    <w:p w:rsidR="009E5678" w:rsidRPr="00386A73" w:rsidRDefault="009E5678" w:rsidP="009E5678">
      <w:pPr>
        <w:jc w:val="center"/>
        <w:rPr>
          <w:rFonts w:ascii="Arial Narrow" w:hAnsi="Arial Narrow" w:cs="Arial"/>
          <w:sz w:val="24"/>
          <w:szCs w:val="24"/>
        </w:rPr>
      </w:pPr>
    </w:p>
    <w:p w:rsidR="00067505" w:rsidRPr="00986BBA" w:rsidRDefault="00067505" w:rsidP="00986BBA">
      <w:pPr>
        <w:jc w:val="both"/>
        <w:rPr>
          <w:rFonts w:ascii="Arial Narrow" w:hAnsi="Arial Narrow" w:cs="Arial"/>
          <w:b/>
          <w:i/>
          <w:sz w:val="24"/>
          <w:szCs w:val="24"/>
        </w:rPr>
      </w:pPr>
    </w:p>
    <w:p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481672"/>
    <w:multiLevelType w:val="hybridMultilevel"/>
    <w:tmpl w:val="89D063F0"/>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986BBA"/>
    <w:rsid w:val="00067505"/>
    <w:rsid w:val="00090594"/>
    <w:rsid w:val="000A5989"/>
    <w:rsid w:val="000A6DCE"/>
    <w:rsid w:val="00217FB7"/>
    <w:rsid w:val="0022060A"/>
    <w:rsid w:val="002725A9"/>
    <w:rsid w:val="002B57B9"/>
    <w:rsid w:val="002B5B46"/>
    <w:rsid w:val="002F75C7"/>
    <w:rsid w:val="0031630F"/>
    <w:rsid w:val="00386A73"/>
    <w:rsid w:val="00392661"/>
    <w:rsid w:val="00441A86"/>
    <w:rsid w:val="0045037D"/>
    <w:rsid w:val="00492018"/>
    <w:rsid w:val="0049728B"/>
    <w:rsid w:val="005323B3"/>
    <w:rsid w:val="00590799"/>
    <w:rsid w:val="005D11E8"/>
    <w:rsid w:val="0061416F"/>
    <w:rsid w:val="006232D8"/>
    <w:rsid w:val="00624380"/>
    <w:rsid w:val="00637822"/>
    <w:rsid w:val="00673E9A"/>
    <w:rsid w:val="0067718A"/>
    <w:rsid w:val="006B7D4D"/>
    <w:rsid w:val="00727283"/>
    <w:rsid w:val="0074729A"/>
    <w:rsid w:val="007D556F"/>
    <w:rsid w:val="00805E21"/>
    <w:rsid w:val="00851999"/>
    <w:rsid w:val="00872335"/>
    <w:rsid w:val="00877102"/>
    <w:rsid w:val="009135A7"/>
    <w:rsid w:val="00954A29"/>
    <w:rsid w:val="00986BBA"/>
    <w:rsid w:val="009E5678"/>
    <w:rsid w:val="00AD0267"/>
    <w:rsid w:val="00B4262A"/>
    <w:rsid w:val="00C3673B"/>
    <w:rsid w:val="00C953E1"/>
    <w:rsid w:val="00CB1DF7"/>
    <w:rsid w:val="00CD537E"/>
    <w:rsid w:val="00D03309"/>
    <w:rsid w:val="00D659D7"/>
    <w:rsid w:val="00E74CD3"/>
    <w:rsid w:val="00EF448C"/>
    <w:rsid w:val="00F430D8"/>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Epgrafe">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 w:type="table" w:styleId="Tablaconcuadrcula">
    <w:name w:val="Table Grid"/>
    <w:basedOn w:val="Tablanormal"/>
    <w:uiPriority w:val="59"/>
    <w:unhideWhenUsed/>
    <w:rsid w:val="0049201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clara-nfasis4">
    <w:name w:val="Light Grid Accent 4"/>
    <w:basedOn w:val="Tablanormal"/>
    <w:uiPriority w:val="62"/>
    <w:rsid w:val="0049201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media1-nfasis5">
    <w:name w:val="Medium Grid 1 Accent 5"/>
    <w:basedOn w:val="Tablanormal"/>
    <w:uiPriority w:val="67"/>
    <w:rsid w:val="00C953E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6">
    <w:name w:val="Light Grid Accent 6"/>
    <w:basedOn w:val="Tablanormal"/>
    <w:uiPriority w:val="62"/>
    <w:rsid w:val="00C953E1"/>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r="http://schemas.openxmlformats.org/officeDocument/2006/relationships" xmlns:w="http://schemas.openxmlformats.org/wordprocessingml/2006/main">
  <w:divs>
    <w:div w:id="312491477">
      <w:bodyDiv w:val="1"/>
      <w:marLeft w:val="0"/>
      <w:marRight w:val="0"/>
      <w:marTop w:val="0"/>
      <w:marBottom w:val="0"/>
      <w:divBdr>
        <w:top w:val="none" w:sz="0" w:space="0" w:color="auto"/>
        <w:left w:val="none" w:sz="0" w:space="0" w:color="auto"/>
        <w:bottom w:val="none" w:sz="0" w:space="0" w:color="auto"/>
        <w:right w:val="none" w:sz="0" w:space="0" w:color="auto"/>
      </w:divBdr>
    </w:div>
    <w:div w:id="542518837">
      <w:bodyDiv w:val="1"/>
      <w:marLeft w:val="0"/>
      <w:marRight w:val="0"/>
      <w:marTop w:val="0"/>
      <w:marBottom w:val="0"/>
      <w:divBdr>
        <w:top w:val="none" w:sz="0" w:space="0" w:color="auto"/>
        <w:left w:val="none" w:sz="0" w:space="0" w:color="auto"/>
        <w:bottom w:val="none" w:sz="0" w:space="0" w:color="auto"/>
        <w:right w:val="none" w:sz="0" w:space="0" w:color="auto"/>
      </w:divBdr>
    </w:div>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3A7BC-A292-47C1-8898-3306D1C5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2685</TotalTime>
  <Pages>20</Pages>
  <Words>3643</Words>
  <Characters>20037</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21</cp:revision>
  <cp:lastPrinted>2021-06-09T02:42:00Z</cp:lastPrinted>
  <dcterms:created xsi:type="dcterms:W3CDTF">2021-06-07T10:29:00Z</dcterms:created>
  <dcterms:modified xsi:type="dcterms:W3CDTF">2021-06-21T19:56:00Z</dcterms:modified>
</cp:coreProperties>
</file>