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9CB4" w14:textId="77777777" w:rsidR="00BE3CB1" w:rsidRPr="00F47D4E" w:rsidRDefault="00BE3CB1" w:rsidP="00BE3CB1">
      <w:pPr>
        <w:rPr>
          <w:rFonts w:asciiTheme="minorHAnsi" w:hAnsiTheme="minorHAnsi"/>
          <w:sz w:val="20"/>
          <w:szCs w:val="20"/>
        </w:rPr>
      </w:pPr>
    </w:p>
    <w:p w14:paraId="32E3835A" w14:textId="77777777" w:rsidR="00BE3CB1" w:rsidRPr="00F47D4E" w:rsidRDefault="00BE3CB1" w:rsidP="00BE3CB1">
      <w:pPr>
        <w:jc w:val="center"/>
        <w:rPr>
          <w:rFonts w:asciiTheme="minorHAnsi" w:hAnsiTheme="minorHAnsi"/>
          <w:b/>
          <w:sz w:val="20"/>
          <w:szCs w:val="20"/>
        </w:rPr>
      </w:pPr>
      <w:r w:rsidRPr="00F47D4E">
        <w:rPr>
          <w:rFonts w:asciiTheme="minorHAnsi" w:hAnsiTheme="minorHAnsi"/>
          <w:b/>
          <w:sz w:val="20"/>
          <w:szCs w:val="20"/>
        </w:rPr>
        <w:t>Seminararbeit</w:t>
      </w:r>
    </w:p>
    <w:p w14:paraId="5D32E4FE" w14:textId="77777777" w:rsidR="00BE3CB1" w:rsidRPr="00F47D4E" w:rsidRDefault="00BE3CB1" w:rsidP="00BE3CB1">
      <w:pPr>
        <w:ind w:left="360"/>
        <w:rPr>
          <w:rFonts w:asciiTheme="minorHAnsi" w:hAnsiTheme="minorHAnsi"/>
          <w:sz w:val="20"/>
          <w:szCs w:val="20"/>
        </w:rPr>
      </w:pPr>
    </w:p>
    <w:p w14:paraId="0487C130" w14:textId="77777777" w:rsidR="00BE3CB1" w:rsidRPr="00F47D4E" w:rsidRDefault="00BE3CB1" w:rsidP="00BE3CB1">
      <w:pPr>
        <w:ind w:left="360"/>
        <w:rPr>
          <w:rFonts w:asciiTheme="minorHAnsi" w:hAnsiTheme="minorHAnsi"/>
          <w:sz w:val="20"/>
          <w:szCs w:val="20"/>
        </w:rPr>
      </w:pPr>
      <w:r w:rsidRPr="00F47D4E">
        <w:rPr>
          <w:rFonts w:asciiTheme="minorHAnsi" w:hAnsiTheme="minorHAnsi"/>
          <w:b/>
          <w:bCs/>
          <w:sz w:val="20"/>
          <w:szCs w:val="20"/>
        </w:rPr>
        <w:t>Deckblatt</w:t>
      </w:r>
    </w:p>
    <w:p w14:paraId="670B0AE7" w14:textId="77777777" w:rsidR="00BE3CB1" w:rsidRPr="00F47D4E" w:rsidRDefault="00BE3CB1" w:rsidP="00BE3CB1">
      <w:pPr>
        <w:ind w:left="708"/>
        <w:rPr>
          <w:rFonts w:asciiTheme="minorHAnsi" w:hAnsiTheme="minorHAnsi"/>
          <w:sz w:val="20"/>
          <w:szCs w:val="20"/>
        </w:rPr>
      </w:pPr>
    </w:p>
    <w:p w14:paraId="2DAE3029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0E7A727C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0A86AD82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b/>
          <w:bCs/>
          <w:sz w:val="20"/>
          <w:szCs w:val="20"/>
        </w:rPr>
      </w:pPr>
      <w:r w:rsidRPr="00F47D4E">
        <w:rPr>
          <w:rFonts w:asciiTheme="minorHAnsi" w:hAnsiTheme="minorHAnsi"/>
          <w:b/>
          <w:bCs/>
          <w:sz w:val="20"/>
          <w:szCs w:val="20"/>
        </w:rPr>
        <w:t>FH-Bachelorstudiengang</w:t>
      </w:r>
    </w:p>
    <w:p w14:paraId="6BBAF904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b/>
          <w:bCs/>
          <w:sz w:val="20"/>
          <w:szCs w:val="20"/>
        </w:rPr>
      </w:pPr>
      <w:r w:rsidRPr="00F47D4E">
        <w:rPr>
          <w:rFonts w:asciiTheme="minorHAnsi" w:hAnsiTheme="minorHAnsi"/>
          <w:b/>
          <w:bCs/>
          <w:sz w:val="20"/>
          <w:szCs w:val="20"/>
        </w:rPr>
        <w:t>Medizintechnik</w:t>
      </w:r>
    </w:p>
    <w:p w14:paraId="7EEFEF68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55C06AC8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…</w:t>
      </w:r>
    </w:p>
    <w:p w14:paraId="51CD5A30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4E09D3FB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 w:rsidRPr="00F47D4E">
        <w:rPr>
          <w:rFonts w:asciiTheme="minorHAnsi" w:hAnsiTheme="minorHAnsi"/>
          <w:sz w:val="20"/>
          <w:szCs w:val="20"/>
        </w:rPr>
        <w:t>Seminararbeit</w:t>
      </w:r>
    </w:p>
    <w:p w14:paraId="6A161747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 w:rsidRPr="00F47D4E">
        <w:rPr>
          <w:rFonts w:asciiTheme="minorHAnsi" w:hAnsiTheme="minorHAnsi"/>
          <w:sz w:val="20"/>
          <w:szCs w:val="20"/>
        </w:rPr>
        <w:t xml:space="preserve">Medizinische </w:t>
      </w:r>
      <w:r>
        <w:rPr>
          <w:rFonts w:asciiTheme="minorHAnsi" w:hAnsiTheme="minorHAnsi"/>
          <w:sz w:val="20"/>
          <w:szCs w:val="20"/>
        </w:rPr>
        <w:t xml:space="preserve">Software und </w:t>
      </w:r>
      <w:r w:rsidRPr="00F47D4E">
        <w:rPr>
          <w:rFonts w:asciiTheme="minorHAnsi" w:hAnsiTheme="minorHAnsi"/>
          <w:sz w:val="20"/>
          <w:szCs w:val="20"/>
        </w:rPr>
        <w:t>Informationssysteme (M</w:t>
      </w:r>
      <w:r>
        <w:rPr>
          <w:rFonts w:asciiTheme="minorHAnsi" w:hAnsiTheme="minorHAnsi"/>
          <w:sz w:val="20"/>
          <w:szCs w:val="20"/>
        </w:rPr>
        <w:t>SO4</w:t>
      </w:r>
      <w:r w:rsidRPr="00F47D4E">
        <w:rPr>
          <w:rFonts w:asciiTheme="minorHAnsi" w:hAnsiTheme="minorHAnsi"/>
          <w:sz w:val="20"/>
          <w:szCs w:val="20"/>
        </w:rPr>
        <w:t>)</w:t>
      </w:r>
    </w:p>
    <w:p w14:paraId="6C87E97D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0E2E4F8C" w14:textId="0293F420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  <w:lang w:val="en-US"/>
        </w:rPr>
      </w:pPr>
      <w:r w:rsidRPr="00BE3CB1">
        <w:rPr>
          <w:rFonts w:asciiTheme="minorHAnsi" w:hAnsiTheme="minorHAnsi"/>
          <w:sz w:val="20"/>
          <w:szCs w:val="20"/>
          <w:lang w:val="en-US"/>
        </w:rPr>
        <w:t>Wearable Chemical Sensors: Problems and Prospects</w:t>
      </w:r>
    </w:p>
    <w:p w14:paraId="21AE6442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</w:t>
      </w:r>
      <w:r w:rsidRPr="00F47D4E">
        <w:rPr>
          <w:rFonts w:asciiTheme="minorHAnsi" w:hAnsiTheme="minorHAnsi"/>
          <w:sz w:val="20"/>
          <w:szCs w:val="20"/>
        </w:rPr>
        <w:t>S20</w:t>
      </w:r>
      <w:r>
        <w:rPr>
          <w:rFonts w:asciiTheme="minorHAnsi" w:hAnsiTheme="minorHAnsi"/>
          <w:sz w:val="20"/>
          <w:szCs w:val="20"/>
        </w:rPr>
        <w:t>24</w:t>
      </w:r>
    </w:p>
    <w:p w14:paraId="3A490CDF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1F7F9923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…</w:t>
      </w:r>
    </w:p>
    <w:p w14:paraId="7D228A2F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28FCBD40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 xml:space="preserve">Roman </w:t>
      </w:r>
      <w:proofErr w:type="spellStart"/>
      <w:r w:rsidRPr="00BE3CB1">
        <w:rPr>
          <w:rFonts w:asciiTheme="minorHAnsi" w:hAnsiTheme="minorHAnsi"/>
          <w:sz w:val="20"/>
          <w:szCs w:val="20"/>
        </w:rPr>
        <w:t>Iumatov</w:t>
      </w:r>
      <w:proofErr w:type="spellEnd"/>
      <w:r w:rsidRPr="00BE3CB1">
        <w:rPr>
          <w:rFonts w:asciiTheme="minorHAnsi" w:hAnsiTheme="minorHAnsi"/>
          <w:sz w:val="20"/>
          <w:szCs w:val="20"/>
        </w:rPr>
        <w:t xml:space="preserve">, Ilya </w:t>
      </w:r>
      <w:proofErr w:type="spellStart"/>
      <w:r w:rsidRPr="00BE3CB1">
        <w:rPr>
          <w:rFonts w:asciiTheme="minorHAnsi" w:hAnsiTheme="minorHAnsi"/>
          <w:sz w:val="20"/>
          <w:szCs w:val="20"/>
        </w:rPr>
        <w:t>Pschenichniy</w:t>
      </w:r>
      <w:proofErr w:type="spellEnd"/>
      <w:r w:rsidRPr="00BE3CB1">
        <w:rPr>
          <w:rFonts w:asciiTheme="minorHAnsi" w:hAnsiTheme="minorHAnsi"/>
          <w:sz w:val="20"/>
          <w:szCs w:val="20"/>
        </w:rPr>
        <w:t xml:space="preserve">, Katharina </w:t>
      </w:r>
      <w:proofErr w:type="spellStart"/>
      <w:r w:rsidRPr="00BE3CB1">
        <w:rPr>
          <w:rFonts w:asciiTheme="minorHAnsi" w:hAnsiTheme="minorHAnsi"/>
          <w:sz w:val="20"/>
          <w:szCs w:val="20"/>
        </w:rPr>
        <w:t>Sinnabell</w:t>
      </w:r>
      <w:proofErr w:type="spellEnd"/>
    </w:p>
    <w:p w14:paraId="214F6B20" w14:textId="1DA25A6B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01.06.2024</w:t>
      </w:r>
    </w:p>
    <w:p w14:paraId="7ECD6F68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2A37DF3F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3C7C2E1B" w14:textId="7873722A" w:rsidR="00BE3CB1" w:rsidRPr="005B2F02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i/>
          <w:sz w:val="20"/>
          <w:szCs w:val="20"/>
        </w:rPr>
      </w:pPr>
    </w:p>
    <w:p w14:paraId="0301A0D2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7083580D" w14:textId="77777777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>Arbeitsschritte</w:t>
      </w:r>
      <w:r w:rsidRPr="00BE3CB1">
        <w:rPr>
          <w:rFonts w:asciiTheme="minorHAnsi" w:hAnsiTheme="minorHAnsi"/>
          <w:sz w:val="20"/>
          <w:szCs w:val="20"/>
        </w:rPr>
        <w:tab/>
      </w:r>
      <w:r w:rsidRPr="00BE3CB1">
        <w:rPr>
          <w:rFonts w:asciiTheme="minorHAnsi" w:hAnsiTheme="minorHAnsi"/>
          <w:sz w:val="20"/>
          <w:szCs w:val="20"/>
        </w:rPr>
        <w:tab/>
      </w:r>
      <w:r w:rsidRPr="00BE3CB1">
        <w:rPr>
          <w:rFonts w:asciiTheme="minorHAnsi" w:hAnsiTheme="minorHAnsi"/>
          <w:sz w:val="20"/>
          <w:szCs w:val="20"/>
        </w:rPr>
        <w:tab/>
      </w:r>
      <w:r w:rsidRPr="00BE3CB1">
        <w:rPr>
          <w:rFonts w:asciiTheme="minorHAnsi" w:hAnsiTheme="minorHAnsi"/>
          <w:sz w:val="20"/>
          <w:szCs w:val="20"/>
        </w:rPr>
        <w:tab/>
        <w:t>Name(n)</w:t>
      </w:r>
      <w:r w:rsidRPr="00BE3CB1">
        <w:rPr>
          <w:rFonts w:asciiTheme="minorHAnsi" w:hAnsiTheme="minorHAnsi"/>
          <w:sz w:val="20"/>
          <w:szCs w:val="20"/>
        </w:rPr>
        <w:tab/>
      </w:r>
      <w:r w:rsidRPr="00BE3CB1">
        <w:rPr>
          <w:rFonts w:asciiTheme="minorHAnsi" w:hAnsiTheme="minorHAnsi"/>
          <w:sz w:val="20"/>
          <w:szCs w:val="20"/>
        </w:rPr>
        <w:tab/>
      </w:r>
      <w:r w:rsidRPr="00BE3CB1">
        <w:rPr>
          <w:rFonts w:asciiTheme="minorHAnsi" w:hAnsiTheme="minorHAnsi"/>
          <w:sz w:val="20"/>
          <w:szCs w:val="20"/>
        </w:rPr>
        <w:tab/>
      </w:r>
      <w:r w:rsidRPr="00BE3CB1">
        <w:rPr>
          <w:rFonts w:asciiTheme="minorHAnsi" w:hAnsiTheme="minorHAnsi"/>
          <w:sz w:val="20"/>
          <w:szCs w:val="20"/>
        </w:rPr>
        <w:tab/>
        <w:t>Unterschrift</w:t>
      </w:r>
    </w:p>
    <w:p w14:paraId="79D5DAAA" w14:textId="77777777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1C32AAEA" w14:textId="7F0D0CEA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>Literaturrecherche</w:t>
      </w:r>
      <w:r>
        <w:rPr>
          <w:rFonts w:asciiTheme="minorHAnsi" w:hAnsiTheme="minorHAnsi"/>
          <w:sz w:val="20"/>
          <w:szCs w:val="20"/>
        </w:rPr>
        <w:t xml:space="preserve">. . . . . . . . . . . . </w:t>
      </w:r>
    </w:p>
    <w:p w14:paraId="2A5BFE41" w14:textId="77777777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5ED38FEC" w14:textId="5E31639D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>Konzepterstellung</w:t>
      </w:r>
      <w:r>
        <w:rPr>
          <w:rFonts w:asciiTheme="minorHAnsi" w:hAnsiTheme="minorHAnsi"/>
          <w:sz w:val="20"/>
          <w:szCs w:val="20"/>
        </w:rPr>
        <w:t>. . . . . . . . . . . . .</w:t>
      </w:r>
    </w:p>
    <w:p w14:paraId="080D8E77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7545446C" w14:textId="6906ED34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>Verschriftlichung der Arbeit</w:t>
      </w:r>
      <w:r>
        <w:rPr>
          <w:rFonts w:asciiTheme="minorHAnsi" w:hAnsiTheme="minorHAnsi"/>
          <w:sz w:val="20"/>
          <w:szCs w:val="20"/>
        </w:rPr>
        <w:t>. . . . .</w:t>
      </w:r>
    </w:p>
    <w:p w14:paraId="43F2770A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7D5ECE74" w14:textId="16B00B7C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>Korrekturlesen</w:t>
      </w:r>
      <w:r>
        <w:rPr>
          <w:rFonts w:asciiTheme="minorHAnsi" w:hAnsiTheme="minorHAnsi"/>
          <w:sz w:val="20"/>
          <w:szCs w:val="20"/>
        </w:rPr>
        <w:t>. . . . . . . . . . . . . . . .</w:t>
      </w:r>
    </w:p>
    <w:p w14:paraId="32DA2DBF" w14:textId="77777777" w:rsid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</w:p>
    <w:p w14:paraId="392335A5" w14:textId="3C5C3240" w:rsidR="00BE3CB1" w:rsidRPr="00BE3CB1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/>
          <w:sz w:val="20"/>
          <w:szCs w:val="20"/>
        </w:rPr>
      </w:pPr>
      <w:r w:rsidRPr="00BE3CB1">
        <w:rPr>
          <w:rFonts w:asciiTheme="minorHAnsi" w:hAnsiTheme="minorHAnsi"/>
          <w:sz w:val="20"/>
          <w:szCs w:val="20"/>
        </w:rPr>
        <w:t>Freigabe</w:t>
      </w:r>
      <w:r>
        <w:rPr>
          <w:rFonts w:asciiTheme="minorHAnsi" w:hAnsiTheme="minorHAnsi"/>
          <w:sz w:val="20"/>
          <w:szCs w:val="20"/>
        </w:rPr>
        <w:t xml:space="preserve"> . . . . . . . . . . . . . . . . . . . . .</w:t>
      </w:r>
    </w:p>
    <w:p w14:paraId="16CDDE60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72D8BDC6" w14:textId="77777777" w:rsidR="00BE3CB1" w:rsidRPr="00F47D4E" w:rsidRDefault="00BE3CB1" w:rsidP="00BE3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Theme="minorHAnsi" w:hAnsiTheme="minorHAnsi"/>
          <w:sz w:val="20"/>
          <w:szCs w:val="20"/>
        </w:rPr>
      </w:pPr>
    </w:p>
    <w:p w14:paraId="1767442F" w14:textId="77777777" w:rsidR="00D34FCC" w:rsidRDefault="00D34FCC"/>
    <w:sectPr w:rsidR="00D34F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B1"/>
    <w:rsid w:val="0013303B"/>
    <w:rsid w:val="00BE3CB1"/>
    <w:rsid w:val="00D34FCC"/>
    <w:rsid w:val="00E1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CD40"/>
  <w15:chartTrackingRefBased/>
  <w15:docId w15:val="{3283B193-8013-4444-978E-973E2AD8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Fenom Fenom</dc:creator>
  <cp:keywords/>
  <dc:description/>
  <cp:lastModifiedBy>Fenom Fenom</cp:lastModifiedBy>
  <cp:revision>1</cp:revision>
  <dcterms:created xsi:type="dcterms:W3CDTF">2024-06-01T10:42:00Z</dcterms:created>
  <dcterms:modified xsi:type="dcterms:W3CDTF">2024-06-01T10:45:00Z</dcterms:modified>
</cp:coreProperties>
</file>