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ind w:right="-441" w:hanging="0"/>
        <w:jc w:val="center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Felipe Daniel Dos Santos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Dados Pessoais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Data de Nascimento: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01/04/1999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Telefone: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(61) 9 8361-2880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Endereço: </w:t>
      </w:r>
      <w:r>
        <w:rPr>
          <w:rFonts w:eastAsia="Arial" w:cs="Arial" w:ascii="Arial" w:hAnsi="Arial"/>
          <w:sz w:val="24"/>
          <w:szCs w:val="24"/>
        </w:rPr>
        <w:t xml:space="preserve">Quadra 804 conjunto 8 casa 40 Recanto das Emas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E-mail: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f3lipedaniel@gmail.com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Escolaridade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Ensino médio: </w:t>
      </w:r>
      <w:r>
        <w:rPr>
          <w:rFonts w:eastAsia="Arial" w:cs="Arial" w:ascii="Arial" w:hAnsi="Arial"/>
          <w:color w:val="000000"/>
          <w:sz w:val="24"/>
          <w:szCs w:val="24"/>
        </w:rPr>
        <w:t>Completo no ano de 2016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Ensino superior: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Análise e desenvolvimento de sistema Uniceub - </w:t>
      </w:r>
      <w:r>
        <w:rPr>
          <w:rFonts w:eastAsia="Arial" w:cs="Arial" w:ascii="Arial" w:hAnsi="Arial"/>
          <w:sz w:val="24"/>
          <w:szCs w:val="24"/>
        </w:rPr>
        <w:t xml:space="preserve">CURSANDO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Idiomas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Português:</w:t>
      </w:r>
      <w:r>
        <w:rPr>
          <w:rFonts w:eastAsia="Arial" w:cs="Arial" w:ascii="Arial" w:hAnsi="Arial"/>
          <w:sz w:val="24"/>
          <w:szCs w:val="24"/>
        </w:rPr>
        <w:t xml:space="preserve"> Fluente, nativo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Inglês:</w:t>
      </w:r>
      <w:r>
        <w:rPr>
          <w:rFonts w:eastAsia="Arial" w:cs="Arial" w:ascii="Arial" w:hAnsi="Arial"/>
          <w:sz w:val="24"/>
          <w:szCs w:val="24"/>
        </w:rPr>
        <w:t xml:space="preserve"> Básico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Informática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Pacote Office: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Nível </w:t>
      </w:r>
      <w:r>
        <w:rPr>
          <w:rFonts w:eastAsia="Arial" w:cs="Arial" w:ascii="Arial" w:hAnsi="Arial"/>
          <w:sz w:val="24"/>
          <w:szCs w:val="24"/>
        </w:rPr>
        <w:t>básico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(Word, Excel, PowerPoint)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Sistemas: </w:t>
      </w:r>
      <w:r>
        <w:rPr>
          <w:rFonts w:eastAsia="Arial" w:cs="Arial" w:ascii="Arial" w:hAnsi="Arial"/>
          <w:color w:val="000000"/>
          <w:sz w:val="24"/>
          <w:szCs w:val="24"/>
        </w:rPr>
        <w:t>Experiência com os seguintes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- </w:t>
      </w:r>
      <w:r>
        <w:rPr>
          <w:rFonts w:eastAsia="Arial" w:cs="Arial" w:ascii="Arial" w:hAnsi="Arial"/>
          <w:sz w:val="24"/>
          <w:szCs w:val="24"/>
        </w:rPr>
        <w:t>Lumi software, Lumifood, Módulos encomendas, Delivery direto, Colibri, Datapao, Ifood, Adipron, Calima, Dexion, Superus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Cursos Profissionalizantes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Desenvolvimento web: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B7web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DOWHILE 2021: </w:t>
      </w:r>
      <w:r>
        <w:rPr>
          <w:rFonts w:eastAsia="Arial" w:cs="Arial" w:ascii="Arial" w:hAnsi="Arial"/>
          <w:sz w:val="24"/>
          <w:szCs w:val="24"/>
        </w:rPr>
        <w:t>Frontend na prática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DP de “A” a “Z”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Departamento pessoal e leis trabalhistas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GDF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Audiovisual (Curso de produção de curta metragem)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Cur</w:t>
      </w:r>
      <w:r>
        <w:rPr>
          <w:rFonts w:eastAsia="Arial" w:cs="Arial" w:ascii="Arial" w:hAnsi="Arial"/>
          <w:b/>
          <w:color w:val="000000"/>
          <w:sz w:val="24"/>
          <w:szCs w:val="24"/>
        </w:rPr>
        <w:t>s</w:t>
      </w:r>
      <w:r>
        <w:rPr>
          <w:rFonts w:eastAsia="Arial" w:cs="Arial" w:ascii="Arial" w:hAnsi="Arial"/>
          <w:b/>
          <w:color w:val="000000"/>
          <w:sz w:val="24"/>
          <w:szCs w:val="24"/>
        </w:rPr>
        <w:t>os Adicionais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Escola no geração</w:t>
      </w:r>
      <w:r>
        <w:rPr>
          <w:rFonts w:eastAsia="Arial" w:cs="Arial" w:ascii="Arial" w:hAnsi="Arial"/>
          <w:sz w:val="24"/>
          <w:szCs w:val="24"/>
        </w:rPr>
        <w:t xml:space="preserve">: </w:t>
      </w:r>
      <w:r>
        <w:rPr>
          <w:rFonts w:eastAsia="Arial" w:cs="Arial" w:ascii="Arial" w:hAnsi="Arial"/>
          <w:color w:val="000000"/>
          <w:sz w:val="24"/>
          <w:szCs w:val="24"/>
        </w:rPr>
        <w:t>Escola de liderança e capacitação Nova Geração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Experiências Profissionais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Empresa: </w:t>
      </w:r>
      <w:r>
        <w:rPr>
          <w:rFonts w:eastAsia="Arial" w:cs="Arial" w:ascii="Arial" w:hAnsi="Arial"/>
          <w:color w:val="000000"/>
          <w:sz w:val="24"/>
          <w:szCs w:val="24"/>
        </w:rPr>
        <w:t>Grupo Sayonara Gourmet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Cargo: </w:t>
      </w:r>
      <w:r>
        <w:rPr>
          <w:rFonts w:eastAsia="Arial" w:cs="Arial" w:ascii="Arial" w:hAnsi="Arial"/>
          <w:color w:val="000000"/>
          <w:sz w:val="24"/>
          <w:szCs w:val="24"/>
        </w:rPr>
        <w:t>Supervisor de T.I.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Atribuições: </w:t>
      </w:r>
      <w:r>
        <w:rPr>
          <w:rFonts w:eastAsia="Arial" w:cs="Arial" w:ascii="Arial" w:hAnsi="Arial"/>
          <w:sz w:val="24"/>
          <w:szCs w:val="24"/>
        </w:rPr>
        <w:t xml:space="preserve">Implementação </w:t>
      </w:r>
      <w:r>
        <w:rPr>
          <w:rFonts w:eastAsia="Arial" w:cs="Arial" w:ascii="Arial" w:hAnsi="Arial"/>
          <w:color w:val="000000"/>
          <w:sz w:val="24"/>
          <w:szCs w:val="24"/>
        </w:rPr>
        <w:t>de sistemas e processos, manutenção diária de</w:t>
      </w:r>
      <w:r>
        <w:rPr>
          <w:rFonts w:eastAsia="Arial" w:cs="Arial" w:ascii="Arial" w:hAnsi="Arial"/>
          <w:sz w:val="24"/>
          <w:szCs w:val="24"/>
        </w:rPr>
        <w:t xml:space="preserve"> hardwares, atualização de sistemas</w:t>
      </w:r>
      <w:r>
        <w:rPr>
          <w:rFonts w:eastAsia="Arial" w:cs="Arial" w:ascii="Arial" w:hAnsi="Arial"/>
          <w:color w:val="000000"/>
          <w:sz w:val="24"/>
          <w:szCs w:val="24"/>
        </w:rPr>
        <w:t>, treinamento de colaboradores em relação à rotinas automatizadas e processos a serem implementados, documentação  e infraestrutura.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Empresa:</w:t>
      </w:r>
      <w:r>
        <w:rPr>
          <w:rFonts w:eastAsia="Arial" w:cs="Arial" w:ascii="Arial" w:hAnsi="Arial"/>
          <w:sz w:val="24"/>
          <w:szCs w:val="24"/>
        </w:rPr>
        <w:t xml:space="preserve"> S.A assessoria e contabilidade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Cargo:</w:t>
      </w:r>
      <w:r>
        <w:rPr>
          <w:rFonts w:eastAsia="Arial" w:cs="Arial" w:ascii="Arial" w:hAnsi="Arial"/>
          <w:sz w:val="24"/>
          <w:szCs w:val="24"/>
        </w:rPr>
        <w:t xml:space="preserve"> Recursos Humanos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Atribuições:</w:t>
      </w:r>
      <w:r>
        <w:rPr>
          <w:rFonts w:eastAsia="Arial" w:cs="Arial" w:ascii="Arial" w:hAnsi="Arial"/>
          <w:sz w:val="24"/>
          <w:szCs w:val="24"/>
        </w:rPr>
        <w:t xml:space="preserve"> Rotinas trabalhistas de admissão, demissão, folha de pagamento, rescisão e afins.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Empresa: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Isbet Educação no trabalho/Ws Comercial de alimentos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Cargo: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Jovem aprendiz (auxiliar administrativo)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Atribuições</w:t>
      </w:r>
      <w:r>
        <w:rPr>
          <w:rFonts w:eastAsia="Arial" w:cs="Arial" w:ascii="Arial" w:hAnsi="Arial"/>
          <w:sz w:val="24"/>
          <w:szCs w:val="24"/>
        </w:rPr>
        <w:t>: Cadastro de notas, produtos e preços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Empresa: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CA prestadora de serviços Eirelli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Cargo: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Assistente administrativo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Atribuições: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Implantação e gerenciamento do sistema e processos, cadastro de produtos, notas fiscais e conferência de produtos/sistemas.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Técnico de Áudio Acap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(Congresso Nacional de Secretarias Municipais de Saúde)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Local: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Centro de Convenções Ulysses Guimarães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Empresa: </w:t>
      </w:r>
      <w:r>
        <w:rPr>
          <w:rFonts w:eastAsia="Arial" w:cs="Arial" w:ascii="Arial" w:hAnsi="Arial"/>
          <w:sz w:val="24"/>
          <w:szCs w:val="24"/>
        </w:rPr>
        <w:t>OUTBACK STEAKHOUSE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Cargo: </w:t>
      </w:r>
      <w:r>
        <w:rPr>
          <w:rFonts w:eastAsia="Arial" w:cs="Arial" w:ascii="Arial" w:hAnsi="Arial"/>
          <w:sz w:val="24"/>
          <w:szCs w:val="24"/>
        </w:rPr>
        <w:t>Assistente de cozinha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Atribuições: </w:t>
      </w:r>
      <w:r>
        <w:rPr>
          <w:rFonts w:eastAsia="Arial" w:cs="Arial" w:ascii="Arial" w:hAnsi="Arial"/>
          <w:sz w:val="24"/>
          <w:szCs w:val="24"/>
        </w:rPr>
        <w:t>Pré preparo de toda linha quente do Restaurante Outback Steakhouse Brasil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Qualificações: 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- Gestão de Delivery: </w:t>
      </w:r>
      <w:r>
        <w:rPr>
          <w:rFonts w:eastAsia="Arial" w:cs="Arial" w:ascii="Arial" w:hAnsi="Arial"/>
          <w:sz w:val="24"/>
          <w:szCs w:val="24"/>
        </w:rPr>
        <w:t>Realizei a integração de 3 sistemas para abranger o maior número de clientes possíveis sendo eles: Delivery Direto (uma das maiores plataformas de Delivery do Brasil), Colibri e Ifood. Cuidando desde a parte de cadastro de produtos, passando por precificação, integração de sistemas, design, atendimento ao cliente e entrega personalizada.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- Implementação de Sistemas: </w:t>
      </w:r>
      <w:r>
        <w:rPr>
          <w:rFonts w:eastAsia="Arial" w:cs="Arial" w:ascii="Arial" w:hAnsi="Arial"/>
          <w:sz w:val="24"/>
          <w:szCs w:val="24"/>
        </w:rPr>
        <w:t>Executei a implementação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de 6 sistemas sendo eles, lumi software, delivery direto, colibri, datapao, ifood, adipron e mais de 10 módulos como encomendas, mesa e balcão, delivery, gerencial entre outros. Já fiz parte do fechamento de contratos, viradas de loja e mais.. Estudando sempre as melhores soluções para o negócio iniciando pelo fechamento de contratos e depois passando por cadastro de produto, tributação, precificação geral, treinamento de colaboradores em relação à boas práticas e uso de soluções tecnológicas e etc...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- Coordenação de pessoas</w:t>
      </w:r>
      <w:r>
        <w:rPr>
          <w:rFonts w:eastAsia="Arial" w:cs="Arial" w:ascii="Arial" w:hAnsi="Arial"/>
          <w:sz w:val="24"/>
          <w:szCs w:val="24"/>
        </w:rPr>
        <w:t>: Capacidade de orientar e ensinar os colabores no que tange as necessidades relacionadas aos sistemas implementados no estabelecimento.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Gerenciamento de redes sociais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Criação de arte para mídias sociais.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Lançamento de notas fiscais.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Trabalhos Voluntários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2019: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Líder de Área de voluntários e Serviço ao telespectador (The Send) realizado no mané Garrincha</w:t>
      </w:r>
    </w:p>
    <w:p>
      <w:pPr>
        <w:pStyle w:val="Normal1"/>
        <w:spacing w:lineRule="auto" w:line="276"/>
        <w:ind w:right="-441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2014/2015/2016: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Entrega de cestas básicas e Combate à pobreza no sertão nordestino e na cidade estrutural em Brasília-DF</w:t>
      </w:r>
    </w:p>
    <w:p>
      <w:pPr>
        <w:pStyle w:val="Normal1"/>
        <w:spacing w:lineRule="auto" w:line="276"/>
        <w:ind w:right="-441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276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992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469</Words>
  <Characters>2964</Characters>
  <CharactersWithSpaces>3391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2022-04-11T15:41:15Z</dcterms:modified>
  <cp:revision>1</cp:revision>
  <dc:subject/>
  <dc:title/>
</cp:coreProperties>
</file>