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r>
        <w:rPr>
          <w:rFonts w:hint="eastAsia"/>
        </w:rPr>
        <w:t>珍贵的游戏道具有价值，但是不保值，无法增值，所以只是玩家之间的娱乐消耗品。</w:t>
      </w:r>
    </w:p>
    <w:bookmarkEnd w:id="0"/>
    <w:p>
      <w:pPr/>
      <w:r>
        <w:rPr>
          <w:rFonts w:hint="eastAsia"/>
        </w:rPr>
        <w:t>原因：游戏道具只是一段代码，发放的数量完全由游戏公司掌握，不具备唯一性和稀缺性。</w:t>
      </w:r>
    </w:p>
    <w:p>
      <w:pPr/>
      <w:r>
        <w:tab/>
      </w:r>
      <w:r>
        <w:t>游戏道具只在特定玩家之间流传，它的价值</w:t>
      </w:r>
      <w:r>
        <w:rPr>
          <w:rFonts w:hint="eastAsia"/>
        </w:rPr>
        <w:t>只被小部分人群所承认，市场过于狭小。</w:t>
      </w:r>
    </w:p>
    <w:p>
      <w:pPr/>
      <w:r>
        <w:rPr>
          <w:rFonts w:hint="eastAsia"/>
        </w:rPr>
        <w:t>如果游戏资产也想拥有收藏价值，那么她需要具备一些特点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精美程度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稀缺性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情怀性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流通性</w:t>
      </w:r>
    </w:p>
    <w:p>
      <w:pPr/>
      <w:r>
        <w:rPr>
          <w:rFonts w:hint="eastAsia"/>
        </w:rPr>
        <w:t>区块链赋予游戏资产投资、收藏属性。</w:t>
      </w:r>
    </w:p>
    <w:p>
      <w:pPr/>
      <w:r>
        <w:t>在我们的设想中，不同的游戏都将接入游戏资产交易平台，都作为一个节点运行该区块链系统。我们将游戏中的道具分为普通道具和限量道具，普通道具的发放和数据完全由游戏公司决定，与目前的情况一致；限量道具指的是限量</w:t>
      </w:r>
      <w:r>
        <w:rPr>
          <w:rFonts w:hint="eastAsia"/>
        </w:rPr>
        <w:t>或为依法发行的游戏道具，例如限量发行1</w:t>
      </w:r>
      <w:r>
        <w:t>00</w:t>
      </w:r>
      <w:r>
        <w:rPr>
          <w:rFonts w:hint="eastAsia"/>
        </w:rPr>
        <w:t>套的纪念皮肤或者电竞比赛半决赛某位选手在该比赛所使用的枪支，这些道具同样由游戏公司发行，但需要向区块链系统发请求，系统根据请求运行智能合约，赋予每一个道具唯一的I</w:t>
      </w:r>
      <w:r>
        <w:t>D</w:t>
      </w:r>
      <w:r>
        <w:rPr>
          <w:rFonts w:hint="eastAsia"/>
        </w:rPr>
        <w:t>，并记录下当前的所有人。之后，道具的每一次归属权的转让记录都会保存在链上，所有人都可以通过I</w:t>
      </w:r>
      <w:r>
        <w:t>D</w:t>
      </w:r>
      <w:r>
        <w:rPr>
          <w:rFonts w:hint="eastAsia"/>
        </w:rPr>
        <w:t>查询某一件游戏道具从生成至今的流通记录。</w:t>
      </w:r>
    </w:p>
    <w:p>
      <w:pPr/>
    </w:p>
    <w:p>
      <w:pPr/>
    </w:p>
    <w:p>
      <w:pPr/>
    </w:p>
    <w:p>
      <w:pPr/>
      <w:r>
        <w:rPr>
          <w:rFonts w:hint="eastAsia"/>
        </w:rPr>
        <w:t>道具的生成</w:t>
      </w:r>
    </w:p>
    <w:p>
      <w:pPr/>
      <w:r>
        <w:t>例如游戏公司限量发售</w:t>
      </w:r>
      <w:r>
        <w:rPr>
          <w:rFonts w:hint="eastAsia"/>
        </w:rPr>
        <w:t>5</w:t>
      </w:r>
      <w:r>
        <w:t>0个皮肤，向区块链系统递交申请，系统生成</w:t>
      </w:r>
      <w:r>
        <w:rPr>
          <w:rFonts w:hint="eastAsia"/>
        </w:rPr>
        <w:t>5</w:t>
      </w:r>
      <w:r>
        <w:t>0个唯一</w:t>
      </w:r>
      <w:r>
        <w:rPr>
          <w:rFonts w:hint="eastAsia"/>
        </w:rPr>
        <w:t>I</w:t>
      </w:r>
      <w:r>
        <w:t>D返回游戏公司，游戏公司发出通过公布</w:t>
      </w:r>
      <w:r>
        <w:rPr>
          <w:rFonts w:hint="eastAsia"/>
        </w:rPr>
        <w:t>I</w:t>
      </w:r>
      <w:r>
        <w:t>D并发售，玩家购买之后，公司将各</w:t>
      </w:r>
      <w:r>
        <w:rPr>
          <w:rFonts w:hint="eastAsia"/>
        </w:rPr>
        <w:t>I</w:t>
      </w:r>
      <w:r>
        <w:t>D道具的拥有者信息返回系统，系统记录下各个</w:t>
      </w:r>
      <w:r>
        <w:rPr>
          <w:rFonts w:hint="eastAsia"/>
        </w:rPr>
        <w:t>I</w:t>
      </w:r>
      <w:r>
        <w:t>D的第一个拥有者。</w:t>
      </w:r>
    </w:p>
    <w:p>
      <w:pPr/>
      <w:r>
        <w:rPr>
          <w:rFonts w:hint="eastAsia"/>
        </w:rPr>
        <w:t>注：各个I</w:t>
      </w:r>
      <w:r>
        <w:t>D的第一个拥有者由游戏公司指定，之后拥有权的转移，游戏公司无法参与</w:t>
      </w:r>
    </w:p>
    <w:p>
      <w:pPr/>
      <w:r>
        <w:tab/>
      </w:r>
      <w:r>
        <w:t>玩家购买前，公司必须将发售</w:t>
      </w:r>
      <w:r>
        <w:rPr>
          <w:rFonts w:hint="eastAsia"/>
        </w:rPr>
        <w:t>I</w:t>
      </w:r>
      <w:r>
        <w:t>D公布，防止公司私下申请相同批次</w:t>
      </w:r>
      <w:r>
        <w:rPr>
          <w:rFonts w:hint="eastAsia"/>
        </w:rPr>
        <w:t>I</w:t>
      </w:r>
      <w:r>
        <w:t>D。</w:t>
      </w:r>
    </w:p>
    <w:p>
      <w:pPr/>
    </w:p>
    <w:p>
      <w:pPr/>
      <w:r>
        <w:rPr>
          <w:rFonts w:hint="eastAsia"/>
        </w:rPr>
        <w:t>道具交易的两种方案：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各个游戏的账号系统并不与区块链系统接通，即区块链系统中的账号只有游戏公司服务器的节点，道具的所有者账号对于系统来说只是一个字符串。道具所有权的变更在游戏内部完成，记录在游戏服务器中，并由游戏节点向系统发出请求，变更道具的所有者。</w:t>
      </w:r>
    </w:p>
    <w:p>
      <w:pPr>
        <w:rPr>
          <w:rFonts w:hint="eastAsia"/>
        </w:rPr>
      </w:pPr>
      <w:r>
        <w:rPr>
          <w:rFonts w:hint="eastAsia"/>
        </w:rPr>
        <w:t>在该方案下，各个游戏帐号并不参与系统的运行，区块链的节点的维护、交易的发起完全由游戏公司完成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各个游戏的账号同时也是区块链系统的账号，首先系统需要与各个游戏服务器同步账户信息，然后游戏账户提交交易申请，确认后各个游戏服务器需要将所有权变更同步到自身的服务器中。</w:t>
      </w:r>
    </w:p>
    <w:p>
      <w:pPr>
        <w:rPr>
          <w:rFonts w:hint="eastAsia"/>
        </w:rPr>
      </w:pPr>
      <w:r>
        <w:rPr>
          <w:rFonts w:hint="eastAsia"/>
        </w:rPr>
        <w:t>在该方案下，每个游戏服务器中运行的节点是主节点，负责账本的维护，以及第一次I</w:t>
      </w:r>
      <w:r>
        <w:t>D</w:t>
      </w:r>
      <w:r>
        <w:rPr>
          <w:rFonts w:hint="eastAsia"/>
        </w:rPr>
        <w:t>的确权，每个游戏的账户也是节点，但不负责账本的维护，只负责交易的发起。</w:t>
      </w:r>
    </w:p>
    <w:p>
      <w:pPr>
        <w:rPr>
          <w:rFonts w:hint="eastAsia"/>
        </w:rPr>
      </w:pPr>
    </w:p>
    <w:p>
      <w:pPr/>
      <w:r>
        <w:t>交易平台</w:t>
      </w:r>
    </w:p>
    <w:p>
      <w:pPr/>
      <w:r>
        <w:t>玩家之间的道具买卖发生在交易平台中，交易平台为系统所提供，例如A要卖一把枪，它将</w:t>
      </w:r>
      <w:r>
        <w:rPr>
          <w:rFonts w:hint="eastAsia"/>
        </w:rPr>
        <w:t>I</w:t>
      </w:r>
      <w:r>
        <w:t>D提供给交易平台，交易平台确认该道具属于</w:t>
      </w:r>
      <w:r>
        <w:rPr>
          <w:rFonts w:hint="eastAsia"/>
        </w:rPr>
        <w:t>A</w:t>
      </w:r>
      <w:r>
        <w:t>之后，将道具的信息发布在平台之上进行拍卖，</w:t>
      </w:r>
      <w:r>
        <w:rPr>
          <w:rFonts w:hint="eastAsia"/>
        </w:rPr>
        <w:t>B</w:t>
      </w:r>
      <w:r>
        <w:t>拍卖成功，愿意花</w:t>
      </w:r>
      <w:r>
        <w:rPr>
          <w:rFonts w:hint="eastAsia"/>
        </w:rPr>
        <w:t>1</w:t>
      </w:r>
      <w:r>
        <w:t>00块钱购买。</w:t>
      </w:r>
      <w:r>
        <w:rPr>
          <w:rFonts w:hint="eastAsia"/>
        </w:rPr>
        <w:t>B</w:t>
      </w:r>
      <w:r>
        <w:t>交付</w:t>
      </w:r>
      <w:r>
        <w:rPr>
          <w:rFonts w:hint="eastAsia"/>
        </w:rPr>
        <w:t>1</w:t>
      </w:r>
      <w:r>
        <w:t>00元到平台，平台冻结</w:t>
      </w:r>
      <w:r>
        <w:rPr>
          <w:rFonts w:hint="eastAsia"/>
        </w:rPr>
        <w:t>1</w:t>
      </w:r>
      <w:r>
        <w:t>00元，通知</w:t>
      </w:r>
      <w:r>
        <w:rPr>
          <w:rFonts w:hint="eastAsia"/>
        </w:rPr>
        <w:t>A</w:t>
      </w:r>
      <w:r>
        <w:t>进行道具的转移，</w:t>
      </w:r>
      <w:r>
        <w:rPr>
          <w:rFonts w:hint="eastAsia"/>
        </w:rPr>
        <w:t>A</w:t>
      </w:r>
      <w:r>
        <w:t>将道具发送给</w:t>
      </w:r>
      <w:r>
        <w:rPr>
          <w:rFonts w:hint="eastAsia"/>
        </w:rPr>
        <w:t>B</w:t>
      </w:r>
      <w:r>
        <w:t>，通知平台，平台查询到该道具的所有权已经变更为</w:t>
      </w:r>
      <w:r>
        <w:rPr>
          <w:rFonts w:hint="eastAsia"/>
        </w:rPr>
        <w:t>B，将购买金转给A。平台收取2</w:t>
      </w:r>
      <w:r>
        <w:t>0</w:t>
      </w:r>
      <w:r>
        <w:rPr>
          <w:rFonts w:hint="eastAsia"/>
        </w:rPr>
        <w:t>%的交易税，平台与游戏公司五五分成。</w:t>
      </w:r>
    </w:p>
    <w:p>
      <w:pPr/>
      <w:r>
        <w:rPr>
          <w:sz w:val="24"/>
        </w:rPr>
        <w:t>P</w:t>
      </w:r>
      <w:r>
        <w:rPr>
          <w:rFonts w:hint="eastAsia"/>
          <w:sz w:val="24"/>
        </w:rPr>
        <w:t>oc需要完成的内容：</w:t>
      </w:r>
    </w:p>
    <w:p>
      <w:pPr/>
      <w:r>
        <w:rPr>
          <w:rFonts w:hint="eastAsia"/>
        </w:rPr>
        <w:t>道具的生成</w:t>
      </w:r>
    </w:p>
    <w:p>
      <w:pPr>
        <w:ind w:firstLine="420"/>
      </w:pPr>
      <w:r>
        <w:rPr>
          <w:rFonts w:hint="eastAsia"/>
        </w:rPr>
        <w:t>.游戏公司发起申请</w:t>
      </w:r>
    </w:p>
    <w:p>
      <w:pPr>
        <w:ind w:firstLine="420"/>
      </w:pPr>
      <w:r>
        <w:rPr>
          <w:rFonts w:hint="eastAsia"/>
        </w:rPr>
        <w:t>系统返回I</w:t>
      </w:r>
      <w:r>
        <w:t>D</w:t>
      </w:r>
      <w:r>
        <w:rPr>
          <w:rFonts w:hint="eastAsia"/>
        </w:rPr>
        <w:t>值</w:t>
      </w:r>
    </w:p>
    <w:p>
      <w:pPr>
        <w:ind w:firstLine="420"/>
        <w:rPr>
          <w:rFonts w:hint="eastAsia"/>
        </w:rPr>
      </w:pPr>
      <w:r>
        <w:rPr>
          <w:rFonts w:hint="eastAsia"/>
        </w:rPr>
        <w:t>游戏公司</w:t>
      </w:r>
      <w:r>
        <w:t>将各</w:t>
      </w:r>
      <w:r>
        <w:rPr>
          <w:rFonts w:hint="eastAsia"/>
        </w:rPr>
        <w:t>I</w:t>
      </w:r>
      <w:r>
        <w:t>D道具的拥有者信息返回系统，系统记录下各个</w:t>
      </w:r>
      <w:r>
        <w:rPr>
          <w:rFonts w:hint="eastAsia"/>
        </w:rPr>
        <w:t>I</w:t>
      </w:r>
      <w:r>
        <w:t>D的第一个拥有者。</w:t>
      </w:r>
    </w:p>
    <w:p>
      <w:pPr/>
      <w:r>
        <w:rPr>
          <w:rFonts w:hint="eastAsia"/>
        </w:rPr>
        <w:t>道具的查询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值可以查询到该道具流通至今所有者的变更历史</w:t>
      </w:r>
    </w:p>
    <w:p>
      <w:pPr/>
      <w:r>
        <w:rPr>
          <w:rFonts w:hint="eastAsia"/>
        </w:rPr>
        <w:t>道具的交易</w:t>
      </w:r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玩家之间的道具交易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WenQuanYi Zen 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WenQuanYi Zen 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69793742">
    <w:nsid w:val="51A564CE"/>
    <w:multiLevelType w:val="multilevel"/>
    <w:tmpl w:val="51A564C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289764">
    <w:nsid w:val="07C41064"/>
    <w:multiLevelType w:val="multilevel"/>
    <w:tmpl w:val="07C4106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69793742"/>
  </w:num>
  <w:num w:numId="2">
    <w:abstractNumId w:val="130289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BB"/>
    <w:rsid w:val="0018419D"/>
    <w:rsid w:val="002049F9"/>
    <w:rsid w:val="00295CAD"/>
    <w:rsid w:val="002F16BB"/>
    <w:rsid w:val="003728C1"/>
    <w:rsid w:val="005757B3"/>
    <w:rsid w:val="00665382"/>
    <w:rsid w:val="006D16FA"/>
    <w:rsid w:val="007A51FD"/>
    <w:rsid w:val="00AE0B10"/>
    <w:rsid w:val="00BC5165"/>
    <w:rsid w:val="00C946AB"/>
    <w:rsid w:val="00D0268B"/>
    <w:rsid w:val="00E2182B"/>
    <w:rsid w:val="00E220B1"/>
    <w:rsid w:val="00E76203"/>
    <w:rsid w:val="00FE0EBA"/>
    <w:rsid w:val="00FF5A50"/>
    <w:rsid w:val="3CD5DE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1108</Characters>
  <Lines>9</Lines>
  <Paragraphs>2</Paragraphs>
  <TotalTime>0</TotalTime>
  <ScaleCrop>false</ScaleCrop>
  <LinksUpToDate>false</LinksUpToDate>
  <CharactersWithSpaces>1300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2018-04-23T11:12:00Z</dcterms:created>
  <dc:creator>烈彤 刘</dc:creator>
  <cp:lastModifiedBy>iris</cp:lastModifiedBy>
  <dcterms:modified xsi:type="dcterms:W3CDTF">2018-04-29T13:01:06Z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