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 WiFi and Bluetooth Access Point</w:t>
      </w:r>
    </w:p>
    <w:p>
      <w:pPr>
        <w:pStyle w:val="Heading2"/>
      </w:pPr>
      <w:r>
        <w:t>Objective</w:t>
      </w:r>
    </w:p>
    <w:p>
      <w:r>
        <w:t>Set up a secure access point via WiFi and Bluetooth on Raspberry Pi, which will serve as a gateway in the network.</w:t>
      </w:r>
    </w:p>
    <w:p>
      <w:pPr>
        <w:pStyle w:val="Heading2"/>
      </w:pPr>
      <w:r>
        <w:t>Commands</w:t>
      </w:r>
    </w:p>
    <w:p>
      <w:pPr>
        <w:pStyle w:val="Quote"/>
      </w:pPr>
      <w:r>
        <w:t>sudo apt install hostapd dnsmasq bluez -y</w:t>
        <w:br/>
        <w:t>sudo systemctl stop hostapd</w:t>
        <w:br/>
        <w:t>sudo systemctl stop dnsmasq</w:t>
      </w:r>
    </w:p>
    <w:p>
      <w:pPr>
        <w:pStyle w:val="Heading2"/>
      </w:pPr>
      <w:r>
        <w:t>WiFi Configuration</w:t>
      </w:r>
    </w:p>
    <w:p>
      <w:pPr>
        <w:pStyle w:val="Quote"/>
      </w:pPr>
      <w:r>
        <w:t>Create a file `/etc/hostapd/hostapd.conf`:</w:t>
        <w:br/>
        <w:br/>
        <w:t>interface=wlan0</w:t>
        <w:br/>
        <w:t>driver=nl80211</w:t>
        <w:br/>
        <w:t>ssid=DMZ_Secure_Hotspot</w:t>
        <w:br/>
        <w:t>hw_mode=g</w:t>
        <w:br/>
        <w:t>channel=6</w:t>
        <w:br/>
        <w:t>wpa=2</w:t>
        <w:br/>
        <w:t>wpa_passphrase=StrongPassword123</w:t>
      </w:r>
    </w:p>
    <w:p>
      <w:pPr>
        <w:pStyle w:val="Heading2"/>
      </w:pPr>
      <w:r>
        <w:t>Activate Configuration</w:t>
      </w:r>
    </w:p>
    <w:p>
      <w:pPr>
        <w:pStyle w:val="Quote"/>
      </w:pPr>
      <w:r>
        <w:t>sudo sed -i 's|#DAEMON_CONF=""|DAEMON_CONF="/etc/hostapd/hostapd.conf"|' /etc/default/hostapd</w:t>
      </w:r>
    </w:p>
    <w:p>
      <w:pPr>
        <w:pStyle w:val="Heading2"/>
      </w:pPr>
      <w:r>
        <w:t>Bluetooth Configuration</w:t>
      </w:r>
    </w:p>
    <w:p>
      <w:pPr>
        <w:pStyle w:val="Quote"/>
      </w:pPr>
      <w:r>
        <w:t>sudo systemctl start bluetooth</w:t>
        <w:br/>
        <w:t>sudo bluetoothctl</w:t>
        <w:br/>
        <w:t>pairable on</w:t>
        <w:br/>
        <w:t>discoverable on</w:t>
      </w:r>
    </w:p>
    <w:p>
      <w:pPr>
        <w:pStyle w:val="Heading2"/>
      </w:pPr>
      <w:r>
        <w:t>Importance</w:t>
      </w:r>
    </w:p>
    <w:p>
      <w:r>
        <w:t>5/5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