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D4065B" w14:textId="77777777" w:rsidR="00B76901" w:rsidRDefault="00B76901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2B04C38D" w14:textId="77777777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70CEC0AD" w14:textId="77777777" w:rsidR="00BC0599" w:rsidRP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46C29F7D" w14:textId="437E7D87" w:rsidR="00BC0599" w:rsidRPr="00BC0599" w:rsidRDefault="00BC0599" w:rsidP="00980601">
      <w:pPr>
        <w:spacing w:line="276" w:lineRule="auto"/>
        <w:rPr>
          <w:rFonts w:ascii="Calibri" w:eastAsia="Calibri" w:hAnsi="Calibri" w:cs="Calibri"/>
          <w:bCs/>
          <w:sz w:val="32"/>
          <w:szCs w:val="36"/>
          <w:lang w:eastAsia="en-US"/>
        </w:rPr>
      </w:pPr>
      <w:r w:rsidRPr="00BC0599">
        <w:rPr>
          <w:rFonts w:ascii="Calibri" w:eastAsia="Calibri" w:hAnsi="Calibri" w:cs="Calibri"/>
          <w:bCs/>
          <w:sz w:val="32"/>
          <w:szCs w:val="36"/>
          <w:lang w:eastAsia="en-US"/>
        </w:rPr>
        <w:t>Klasse:</w:t>
      </w:r>
      <w:r>
        <w:rPr>
          <w:rFonts w:ascii="Calibri" w:eastAsia="Calibri" w:hAnsi="Calibri" w:cs="Calibri"/>
          <w:bCs/>
          <w:sz w:val="32"/>
          <w:szCs w:val="36"/>
          <w:lang w:eastAsia="en-US"/>
        </w:rPr>
        <w:t xml:space="preserve"> </w:t>
      </w:r>
      <w:r w:rsidR="00E203E0">
        <w:rPr>
          <w:rFonts w:ascii="Calibri" w:eastAsia="Calibri" w:hAnsi="Calibri" w:cs="Calibri"/>
          <w:bCs/>
          <w:sz w:val="32"/>
          <w:szCs w:val="36"/>
          <w:lang w:eastAsia="en-US"/>
        </w:rPr>
        <w:tab/>
      </w:r>
      <w:r w:rsidR="00526366">
        <w:rPr>
          <w:rFonts w:ascii="Calibri" w:eastAsia="Calibri" w:hAnsi="Calibri" w:cs="Calibri"/>
          <w:bCs/>
          <w:sz w:val="32"/>
          <w:szCs w:val="36"/>
          <w:lang w:eastAsia="en-US"/>
        </w:rPr>
        <w:t>T12c</w:t>
      </w:r>
    </w:p>
    <w:p w14:paraId="336D54F4" w14:textId="25310D96" w:rsidR="00BC0599" w:rsidRPr="00BC0599" w:rsidRDefault="00BC0599" w:rsidP="00980601">
      <w:pPr>
        <w:spacing w:line="276" w:lineRule="auto"/>
        <w:rPr>
          <w:rFonts w:ascii="Calibri" w:eastAsia="Calibri" w:hAnsi="Calibri" w:cs="Calibri"/>
          <w:bCs/>
          <w:sz w:val="32"/>
          <w:szCs w:val="36"/>
          <w:lang w:eastAsia="en-US"/>
        </w:rPr>
      </w:pPr>
      <w:r w:rsidRPr="00BC0599">
        <w:rPr>
          <w:rFonts w:ascii="Calibri" w:eastAsia="Calibri" w:hAnsi="Calibri" w:cs="Calibri"/>
          <w:bCs/>
          <w:sz w:val="32"/>
          <w:szCs w:val="36"/>
          <w:lang w:eastAsia="en-US"/>
        </w:rPr>
        <w:t>Name:</w:t>
      </w:r>
      <w:r>
        <w:rPr>
          <w:rFonts w:ascii="Calibri" w:eastAsia="Calibri" w:hAnsi="Calibri" w:cs="Calibri"/>
          <w:bCs/>
          <w:sz w:val="32"/>
          <w:szCs w:val="36"/>
          <w:lang w:eastAsia="en-US"/>
        </w:rPr>
        <w:t xml:space="preserve"> </w:t>
      </w:r>
      <w:r w:rsidR="00E203E0">
        <w:rPr>
          <w:rFonts w:ascii="Calibri" w:eastAsia="Calibri" w:hAnsi="Calibri" w:cs="Calibri"/>
          <w:bCs/>
          <w:sz w:val="32"/>
          <w:szCs w:val="36"/>
          <w:lang w:eastAsia="en-US"/>
        </w:rPr>
        <w:tab/>
      </w:r>
      <w:r w:rsidR="00526366">
        <w:rPr>
          <w:rFonts w:ascii="Calibri" w:eastAsia="Calibri" w:hAnsi="Calibri" w:cs="Calibri"/>
          <w:bCs/>
          <w:sz w:val="32"/>
          <w:szCs w:val="36"/>
          <w:lang w:eastAsia="en-US"/>
        </w:rPr>
        <w:t>Fabian Koch</w:t>
      </w:r>
    </w:p>
    <w:p w14:paraId="0460E69E" w14:textId="77777777" w:rsidR="00BC0599" w:rsidRP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147BE3F0" w14:textId="77777777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6FE42BED" w14:textId="77777777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1F7616B7" w14:textId="77777777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10522873" w14:textId="77777777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3AE67F92" w14:textId="77777777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37B8DBEE" w14:textId="77777777" w:rsidR="00BC0599" w:rsidRP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49DA15C6" w14:textId="77777777" w:rsidR="00BC0599" w:rsidRP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4E821E60" w14:textId="77777777" w:rsidR="00BC0599" w:rsidRP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70D433B8" w14:textId="77777777" w:rsidR="00BC0599" w:rsidRPr="00BC0599" w:rsidRDefault="00BC0599" w:rsidP="00BC0599">
      <w:pPr>
        <w:spacing w:line="276" w:lineRule="auto"/>
        <w:jc w:val="center"/>
        <w:rPr>
          <w:rFonts w:ascii="Calibri" w:eastAsia="Calibri" w:hAnsi="Calibri" w:cs="Calibri"/>
          <w:b/>
          <w:sz w:val="96"/>
          <w:szCs w:val="144"/>
          <w:lang w:eastAsia="en-US"/>
        </w:rPr>
      </w:pPr>
      <w:r w:rsidRPr="00BC0599">
        <w:rPr>
          <w:rFonts w:ascii="Calibri" w:eastAsia="Calibri" w:hAnsi="Calibri" w:cs="Calibri"/>
          <w:b/>
          <w:sz w:val="96"/>
          <w:szCs w:val="144"/>
          <w:lang w:eastAsia="en-US"/>
        </w:rPr>
        <w:t>Fachreferat</w:t>
      </w:r>
      <w:r>
        <w:rPr>
          <w:rFonts w:ascii="Calibri" w:eastAsia="Calibri" w:hAnsi="Calibri" w:cs="Calibri"/>
          <w:b/>
          <w:sz w:val="96"/>
          <w:szCs w:val="144"/>
          <w:lang w:eastAsia="en-US"/>
        </w:rPr>
        <w:t xml:space="preserve"> in</w:t>
      </w:r>
    </w:p>
    <w:p w14:paraId="17D11ACC" w14:textId="23A17A02" w:rsidR="00BC0599" w:rsidRDefault="00526366" w:rsidP="00BC0599">
      <w:pPr>
        <w:spacing w:line="276" w:lineRule="auto"/>
        <w:jc w:val="center"/>
        <w:rPr>
          <w:rFonts w:ascii="Calibri" w:eastAsia="Calibri" w:hAnsi="Calibri" w:cs="Calibri"/>
          <w:bCs/>
          <w:sz w:val="96"/>
          <w:szCs w:val="144"/>
          <w:lang w:eastAsia="en-US"/>
        </w:rPr>
      </w:pPr>
      <w:r>
        <w:rPr>
          <w:rFonts w:ascii="Calibri" w:eastAsia="Calibri" w:hAnsi="Calibri" w:cs="Calibri"/>
          <w:bCs/>
          <w:sz w:val="96"/>
          <w:szCs w:val="144"/>
          <w:lang w:eastAsia="en-US"/>
        </w:rPr>
        <w:t>Informatik</w:t>
      </w:r>
    </w:p>
    <w:p w14:paraId="5C06D04D" w14:textId="72B00D1F" w:rsidR="00C13C2E" w:rsidRPr="00526366" w:rsidRDefault="00526366" w:rsidP="00C13C2E">
      <w:pPr>
        <w:spacing w:line="276" w:lineRule="auto"/>
        <w:jc w:val="center"/>
        <w:rPr>
          <w:rFonts w:ascii="Calibri" w:eastAsia="Calibri" w:hAnsi="Calibri" w:cs="Calibri"/>
          <w:bCs/>
          <w:sz w:val="40"/>
          <w:szCs w:val="40"/>
          <w:lang w:eastAsia="en-US"/>
        </w:rPr>
      </w:pPr>
      <w:r>
        <w:rPr>
          <w:rFonts w:ascii="Calibri" w:eastAsia="Calibri" w:hAnsi="Calibri" w:cs="Calibri"/>
          <w:bCs/>
          <w:sz w:val="40"/>
          <w:szCs w:val="40"/>
          <w:lang w:eastAsia="en-US"/>
        </w:rPr>
        <w:t xml:space="preserve">Thema: </w:t>
      </w:r>
      <w:r w:rsidR="00C13C2E">
        <w:rPr>
          <w:rFonts w:ascii="Calibri" w:eastAsia="Calibri" w:hAnsi="Calibri" w:cs="Calibri"/>
          <w:bCs/>
          <w:sz w:val="40"/>
          <w:szCs w:val="40"/>
          <w:lang w:eastAsia="en-US"/>
        </w:rPr>
        <w:t>Objekt</w:t>
      </w:r>
      <w:r w:rsidR="00982E41">
        <w:rPr>
          <w:rFonts w:ascii="Calibri" w:eastAsia="Calibri" w:hAnsi="Calibri" w:cs="Calibri"/>
          <w:bCs/>
          <w:sz w:val="40"/>
          <w:szCs w:val="40"/>
          <w:lang w:eastAsia="en-US"/>
        </w:rPr>
        <w:t>o</w:t>
      </w:r>
      <w:r w:rsidR="00C13C2E">
        <w:rPr>
          <w:rFonts w:ascii="Calibri" w:eastAsia="Calibri" w:hAnsi="Calibri" w:cs="Calibri"/>
          <w:bCs/>
          <w:sz w:val="40"/>
          <w:szCs w:val="40"/>
          <w:lang w:eastAsia="en-US"/>
        </w:rPr>
        <w:t>rientierten Programmierung</w:t>
      </w:r>
      <w:r w:rsidR="00C13C2E">
        <w:rPr>
          <w:rFonts w:ascii="Calibri" w:eastAsia="Calibri" w:hAnsi="Calibri" w:cs="Calibri"/>
          <w:bCs/>
          <w:sz w:val="40"/>
          <w:szCs w:val="40"/>
          <w:lang w:eastAsia="en-US"/>
        </w:rPr>
        <w:t xml:space="preserve"> eine</w:t>
      </w:r>
    </w:p>
    <w:p w14:paraId="04D26264" w14:textId="4BB9DCC9" w:rsidR="00526366" w:rsidRDefault="00526366" w:rsidP="00BC0599">
      <w:pPr>
        <w:spacing w:line="276" w:lineRule="auto"/>
        <w:jc w:val="center"/>
        <w:rPr>
          <w:rFonts w:ascii="Calibri" w:eastAsia="Calibri" w:hAnsi="Calibri" w:cs="Calibri"/>
          <w:bCs/>
          <w:sz w:val="40"/>
          <w:szCs w:val="40"/>
          <w:lang w:eastAsia="en-US"/>
        </w:rPr>
      </w:pPr>
      <w:r>
        <w:rPr>
          <w:rFonts w:ascii="Calibri" w:eastAsia="Calibri" w:hAnsi="Calibri" w:cs="Calibri"/>
          <w:bCs/>
          <w:sz w:val="40"/>
          <w:szCs w:val="40"/>
          <w:lang w:eastAsia="en-US"/>
        </w:rPr>
        <w:t>Analyse</w:t>
      </w:r>
      <w:r w:rsidR="00C13C2E">
        <w:rPr>
          <w:rFonts w:ascii="Calibri" w:eastAsia="Calibri" w:hAnsi="Calibri" w:cs="Calibri"/>
          <w:bCs/>
          <w:sz w:val="40"/>
          <w:szCs w:val="40"/>
          <w:lang w:eastAsia="en-US"/>
        </w:rPr>
        <w:t xml:space="preserve"> der</w:t>
      </w:r>
      <w:r>
        <w:rPr>
          <w:rFonts w:ascii="Calibri" w:eastAsia="Calibri" w:hAnsi="Calibri" w:cs="Calibri"/>
          <w:bCs/>
          <w:sz w:val="40"/>
          <w:szCs w:val="40"/>
          <w:lang w:eastAsia="en-US"/>
        </w:rPr>
        <w:t xml:space="preserve"> </w:t>
      </w:r>
      <w:r w:rsidR="00C13C2E">
        <w:rPr>
          <w:rFonts w:ascii="Calibri" w:eastAsia="Calibri" w:hAnsi="Calibri" w:cs="Calibri"/>
          <w:bCs/>
          <w:sz w:val="40"/>
          <w:szCs w:val="40"/>
          <w:lang w:eastAsia="en-US"/>
        </w:rPr>
        <w:t>Anwendungsbereiche</w:t>
      </w:r>
    </w:p>
    <w:p w14:paraId="4BFDCED0" w14:textId="77777777" w:rsidR="00BC0599" w:rsidRP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62F3DF12" w14:textId="77777777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40C1A9C1" w14:textId="77777777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609A2063" w14:textId="77777777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13D9568D" w14:textId="77777777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13DA17DF" w14:textId="77777777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30D285C7" w14:textId="77777777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541DA44B" w14:textId="77777777" w:rsidR="00BC0599" w:rsidRPr="00BC0599" w:rsidRDefault="00BC0599" w:rsidP="00980601">
      <w:pPr>
        <w:spacing w:line="276" w:lineRule="auto"/>
        <w:rPr>
          <w:rFonts w:ascii="Calibri" w:eastAsia="Calibri" w:hAnsi="Calibri" w:cs="Calibri"/>
          <w:bCs/>
          <w:sz w:val="32"/>
          <w:szCs w:val="36"/>
          <w:lang w:eastAsia="en-US"/>
        </w:rPr>
      </w:pPr>
    </w:p>
    <w:p w14:paraId="1034C144" w14:textId="0BAA6997" w:rsidR="00BC0599" w:rsidRPr="00BC0599" w:rsidRDefault="00BC0599" w:rsidP="00980601">
      <w:pPr>
        <w:spacing w:line="276" w:lineRule="auto"/>
        <w:rPr>
          <w:rFonts w:ascii="Calibri" w:eastAsia="Calibri" w:hAnsi="Calibri" w:cs="Calibri"/>
          <w:bCs/>
          <w:sz w:val="32"/>
          <w:szCs w:val="36"/>
          <w:lang w:eastAsia="en-US"/>
        </w:rPr>
      </w:pPr>
      <w:r w:rsidRPr="00BC0599">
        <w:rPr>
          <w:rFonts w:ascii="Calibri" w:eastAsia="Calibri" w:hAnsi="Calibri" w:cs="Calibri"/>
          <w:bCs/>
          <w:sz w:val="32"/>
          <w:szCs w:val="36"/>
          <w:lang w:eastAsia="en-US"/>
        </w:rPr>
        <w:t>Betreuende Lehrkraft:</w:t>
      </w:r>
      <w:r w:rsidRPr="00BC0599">
        <w:rPr>
          <w:rFonts w:ascii="Calibri" w:eastAsia="Calibri" w:hAnsi="Calibri" w:cs="Calibri"/>
          <w:bCs/>
          <w:sz w:val="32"/>
          <w:szCs w:val="36"/>
          <w:lang w:eastAsia="en-US"/>
        </w:rPr>
        <w:tab/>
      </w:r>
      <w:r w:rsidR="00526366">
        <w:rPr>
          <w:rFonts w:ascii="Calibri" w:eastAsia="Calibri" w:hAnsi="Calibri" w:cs="Calibri"/>
          <w:bCs/>
          <w:sz w:val="32"/>
          <w:szCs w:val="36"/>
          <w:lang w:eastAsia="en-US"/>
        </w:rPr>
        <w:t>Herr Mätzler</w:t>
      </w:r>
      <w:r w:rsidRPr="00BC0599">
        <w:rPr>
          <w:rFonts w:ascii="Calibri" w:eastAsia="Calibri" w:hAnsi="Calibri" w:cs="Calibri"/>
          <w:bCs/>
          <w:sz w:val="32"/>
          <w:szCs w:val="36"/>
          <w:lang w:eastAsia="en-US"/>
        </w:rPr>
        <w:tab/>
      </w:r>
    </w:p>
    <w:p w14:paraId="52E71662" w14:textId="77777777" w:rsidR="00BC0599" w:rsidRPr="00BC0599" w:rsidRDefault="00BC0599" w:rsidP="00980601">
      <w:pPr>
        <w:spacing w:line="276" w:lineRule="auto"/>
        <w:rPr>
          <w:rFonts w:ascii="Calibri" w:eastAsia="Calibri" w:hAnsi="Calibri" w:cs="Calibri"/>
          <w:bCs/>
          <w:sz w:val="32"/>
          <w:szCs w:val="36"/>
          <w:lang w:eastAsia="en-US"/>
        </w:rPr>
      </w:pPr>
    </w:p>
    <w:p w14:paraId="06528ECA" w14:textId="77777777" w:rsidR="00BC0599" w:rsidRPr="00BC0599" w:rsidRDefault="00BC0599" w:rsidP="00980601">
      <w:pPr>
        <w:spacing w:line="276" w:lineRule="auto"/>
        <w:rPr>
          <w:rFonts w:ascii="Calibri" w:eastAsia="Calibri" w:hAnsi="Calibri" w:cs="Calibri"/>
          <w:bCs/>
          <w:sz w:val="32"/>
          <w:szCs w:val="36"/>
          <w:lang w:eastAsia="en-US"/>
        </w:rPr>
      </w:pPr>
      <w:r w:rsidRPr="00BC0599">
        <w:rPr>
          <w:rFonts w:ascii="Calibri" w:eastAsia="Calibri" w:hAnsi="Calibri" w:cs="Calibri"/>
          <w:bCs/>
          <w:sz w:val="32"/>
          <w:szCs w:val="36"/>
          <w:lang w:eastAsia="en-US"/>
        </w:rPr>
        <w:t xml:space="preserve">Abgabe der Ausarbeitung am: </w:t>
      </w:r>
      <w:r w:rsidRPr="00BC0599">
        <w:rPr>
          <w:rFonts w:ascii="Calibri" w:eastAsia="Calibri" w:hAnsi="Calibri" w:cs="Calibri"/>
          <w:bCs/>
          <w:sz w:val="32"/>
          <w:szCs w:val="36"/>
          <w:lang w:eastAsia="en-US"/>
        </w:rPr>
        <w:tab/>
      </w:r>
    </w:p>
    <w:p w14:paraId="283C7F0D" w14:textId="3B8809DE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32"/>
          <w:szCs w:val="36"/>
          <w:lang w:eastAsia="en-US"/>
        </w:rPr>
      </w:pPr>
      <w:r w:rsidRPr="00BC0599">
        <w:rPr>
          <w:rFonts w:ascii="Calibri" w:eastAsia="Calibri" w:hAnsi="Calibri" w:cs="Calibri"/>
          <w:bCs/>
          <w:sz w:val="32"/>
          <w:szCs w:val="36"/>
          <w:lang w:eastAsia="en-US"/>
        </w:rPr>
        <w:t>Termin des Fachreferats:</w:t>
      </w:r>
      <w:r w:rsidRPr="00BC0599">
        <w:rPr>
          <w:rFonts w:ascii="Calibri" w:eastAsia="Calibri" w:hAnsi="Calibri" w:cs="Calibri"/>
          <w:bCs/>
          <w:sz w:val="32"/>
          <w:szCs w:val="36"/>
          <w:lang w:eastAsia="en-US"/>
        </w:rPr>
        <w:tab/>
      </w:r>
      <w:r>
        <w:rPr>
          <w:rFonts w:ascii="Calibri" w:eastAsia="Calibri" w:hAnsi="Calibri" w:cs="Calibri"/>
          <w:bCs/>
          <w:sz w:val="32"/>
          <w:szCs w:val="36"/>
          <w:lang w:eastAsia="en-US"/>
        </w:rPr>
        <w:tab/>
      </w:r>
      <w:r w:rsidR="00526366">
        <w:rPr>
          <w:rFonts w:ascii="Calibri" w:eastAsia="Calibri" w:hAnsi="Calibri" w:cs="Calibri"/>
          <w:bCs/>
          <w:sz w:val="32"/>
          <w:szCs w:val="36"/>
          <w:lang w:eastAsia="en-US"/>
        </w:rPr>
        <w:t>10.02.2022</w:t>
      </w:r>
    </w:p>
    <w:p w14:paraId="20F3DCAE" w14:textId="17F496E8" w:rsidR="00BC0599" w:rsidRDefault="00BC0599" w:rsidP="00980601">
      <w:pPr>
        <w:spacing w:line="276" w:lineRule="auto"/>
        <w:rPr>
          <w:rFonts w:ascii="Calibri" w:eastAsia="Calibri" w:hAnsi="Calibri" w:cs="Calibri"/>
          <w:bCs/>
          <w:sz w:val="32"/>
          <w:szCs w:val="36"/>
          <w:lang w:eastAsia="en-US"/>
        </w:rPr>
        <w:sectPr w:rsidR="00BC0599" w:rsidSect="00D85CAE">
          <w:headerReference w:type="default" r:id="rId11"/>
          <w:footerReference w:type="default" r:id="rId12"/>
          <w:headerReference w:type="first" r:id="rId13"/>
          <w:pgSz w:w="11906" w:h="16838"/>
          <w:pgMar w:top="567" w:right="1134" w:bottom="1134" w:left="1418" w:header="709" w:footer="709" w:gutter="0"/>
          <w:cols w:space="708"/>
          <w:titlePg/>
          <w:docGrid w:linePitch="360"/>
        </w:sectPr>
      </w:pPr>
    </w:p>
    <w:p w14:paraId="4665CB1D" w14:textId="400724EC" w:rsidR="00BC0599" w:rsidRDefault="00C13C2E" w:rsidP="007B3E52">
      <w:pPr>
        <w:pStyle w:val="berschrift1"/>
        <w:spacing w:before="0" w:line="360" w:lineRule="auto"/>
        <w:rPr>
          <w:rFonts w:asciiTheme="minorHAnsi" w:eastAsia="Calibri" w:hAnsiTheme="minorHAnsi" w:cstheme="minorHAnsi"/>
          <w:b/>
          <w:bCs/>
          <w:lang w:eastAsia="en-US"/>
        </w:rPr>
      </w:pPr>
      <w:r>
        <w:rPr>
          <w:rFonts w:asciiTheme="minorHAnsi" w:eastAsia="Calibri" w:hAnsiTheme="minorHAnsi" w:cstheme="minorHAnsi"/>
          <w:b/>
          <w:bCs/>
          <w:lang w:eastAsia="en-US"/>
        </w:rPr>
        <w:lastRenderedPageBreak/>
        <w:t>Objektorientierte Programmierung eine Analyse der Anwend</w:t>
      </w:r>
      <w:r w:rsidR="00F27B68">
        <w:rPr>
          <w:rFonts w:asciiTheme="minorHAnsi" w:eastAsia="Calibri" w:hAnsiTheme="minorHAnsi" w:cstheme="minorHAnsi"/>
          <w:b/>
          <w:bCs/>
          <w:lang w:eastAsia="en-US"/>
        </w:rPr>
        <w:t>ung</w:t>
      </w:r>
    </w:p>
    <w:p w14:paraId="48C86ED6" w14:textId="351B8028" w:rsidR="00214F5F" w:rsidRDefault="00214F5F" w:rsidP="00214F5F">
      <w:pPr>
        <w:rPr>
          <w:rFonts w:eastAsia="Calibri"/>
          <w:b/>
          <w:bCs/>
          <w:sz w:val="32"/>
          <w:szCs w:val="32"/>
          <w:u w:val="single"/>
          <w:lang w:eastAsia="en-US"/>
        </w:rPr>
      </w:pPr>
      <w:r w:rsidRPr="00214F5F">
        <w:rPr>
          <w:rFonts w:eastAsia="Calibri"/>
          <w:b/>
          <w:bCs/>
          <w:sz w:val="32"/>
          <w:szCs w:val="32"/>
          <w:u w:val="single"/>
          <w:lang w:eastAsia="en-US"/>
        </w:rPr>
        <w:t>Einleitung:</w:t>
      </w:r>
    </w:p>
    <w:p w14:paraId="7B104FAD" w14:textId="77777777" w:rsidR="00214F5F" w:rsidRPr="00214F5F" w:rsidRDefault="00214F5F" w:rsidP="00214F5F">
      <w:pPr>
        <w:rPr>
          <w:rFonts w:eastAsia="Calibri"/>
          <w:b/>
          <w:bCs/>
          <w:sz w:val="32"/>
          <w:szCs w:val="32"/>
          <w:u w:val="single"/>
          <w:lang w:eastAsia="en-US"/>
        </w:rPr>
      </w:pPr>
    </w:p>
    <w:p w14:paraId="1728DA46" w14:textId="77256B8C" w:rsidR="00982E41" w:rsidRDefault="00032FAF" w:rsidP="00AE3C93">
      <w:pPr>
        <w:spacing w:line="360" w:lineRule="auto"/>
        <w:jc w:val="both"/>
        <w:rPr>
          <w:rFonts w:ascii="Calibri" w:eastAsia="Calibri" w:hAnsi="Calibri" w:cs="Calibri"/>
          <w:bCs/>
          <w:sz w:val="24"/>
          <w:szCs w:val="24"/>
          <w:lang w:eastAsia="en-US"/>
        </w:rPr>
      </w:pPr>
      <w:r w:rsidRPr="00214F5F">
        <w:rPr>
          <w:rFonts w:ascii="Calibri" w:eastAsia="Calibri" w:hAnsi="Calibri" w:cs="Calibri"/>
          <w:bCs/>
          <w:sz w:val="24"/>
          <w:szCs w:val="24"/>
          <w:lang w:eastAsia="en-US"/>
        </w:rPr>
        <w:t>Objekt</w:t>
      </w:r>
      <w:r w:rsidR="00982E41">
        <w:rPr>
          <w:rFonts w:ascii="Calibri" w:eastAsia="Calibri" w:hAnsi="Calibri" w:cs="Calibri"/>
          <w:bCs/>
          <w:sz w:val="24"/>
          <w:szCs w:val="24"/>
          <w:lang w:eastAsia="en-US"/>
        </w:rPr>
        <w:t>o</w:t>
      </w:r>
      <w:r w:rsidRPr="00214F5F">
        <w:rPr>
          <w:rFonts w:ascii="Calibri" w:eastAsia="Calibri" w:hAnsi="Calibri" w:cs="Calibri"/>
          <w:bCs/>
          <w:sz w:val="24"/>
          <w:szCs w:val="24"/>
          <w:lang w:eastAsia="en-US"/>
        </w:rPr>
        <w:t>rientierte Programmierung (kurz OOP) ist ein</w:t>
      </w:r>
      <w:r w:rsidR="00214F5F">
        <w:rPr>
          <w:rFonts w:ascii="Calibri" w:eastAsia="Calibri" w:hAnsi="Calibri" w:cs="Calibri"/>
          <w:bCs/>
          <w:sz w:val="24"/>
          <w:szCs w:val="24"/>
          <w:lang w:eastAsia="en-US"/>
        </w:rPr>
        <w:t>e</w:t>
      </w:r>
      <w:r w:rsidRPr="00214F5F">
        <w:rPr>
          <w:rFonts w:ascii="Calibri" w:eastAsia="Calibri" w:hAnsi="Calibri" w:cs="Calibri"/>
          <w:bCs/>
          <w:sz w:val="24"/>
          <w:szCs w:val="24"/>
          <w:lang w:eastAsia="en-US"/>
        </w:rPr>
        <w:t>s der meist verbreitetsten Programmierparadigma.</w:t>
      </w:r>
      <w:r w:rsidR="00E72D65">
        <w:rPr>
          <w:rStyle w:val="Funotenzeichen"/>
          <w:rFonts w:ascii="Calibri" w:eastAsia="Calibri" w:hAnsi="Calibri" w:cs="Calibri"/>
          <w:bCs/>
          <w:sz w:val="24"/>
          <w:szCs w:val="24"/>
          <w:lang w:eastAsia="en-US"/>
        </w:rPr>
        <w:footnoteReference w:id="1"/>
      </w:r>
      <w:r w:rsidR="001B4104">
        <w:rPr>
          <w:rFonts w:ascii="Calibri" w:eastAsia="Calibri" w:hAnsi="Calibri" w:cs="Calibri"/>
          <w:bCs/>
          <w:sz w:val="24"/>
          <w:szCs w:val="24"/>
          <w:lang w:eastAsia="en-US"/>
        </w:rPr>
        <w:t xml:space="preserve"> </w:t>
      </w:r>
      <w:r w:rsidR="00214F5F">
        <w:rPr>
          <w:rFonts w:ascii="Calibri" w:eastAsia="Calibri" w:hAnsi="Calibri" w:cs="Calibri"/>
          <w:bCs/>
          <w:sz w:val="24"/>
          <w:szCs w:val="24"/>
          <w:lang w:eastAsia="en-US"/>
        </w:rPr>
        <w:t>Es basiert auf der Idee, das Programm in einfache Prozeduren zu zerlegen, um diese anschließend als Objekte zu betrachten.</w:t>
      </w:r>
      <w:r w:rsidR="00214F5F">
        <w:rPr>
          <w:rStyle w:val="Funotenzeichen"/>
          <w:rFonts w:ascii="Calibri" w:eastAsia="Calibri" w:hAnsi="Calibri" w:cs="Calibri"/>
          <w:bCs/>
          <w:sz w:val="24"/>
          <w:szCs w:val="24"/>
          <w:lang w:eastAsia="en-US"/>
        </w:rPr>
        <w:footnoteReference w:id="2"/>
      </w:r>
      <w:r w:rsidR="001B4104">
        <w:rPr>
          <w:rFonts w:ascii="Calibri" w:eastAsia="Calibri" w:hAnsi="Calibri" w:cs="Calibri"/>
          <w:bCs/>
          <w:sz w:val="24"/>
          <w:szCs w:val="24"/>
          <w:lang w:eastAsia="en-US"/>
        </w:rPr>
        <w:t xml:space="preserve"> </w:t>
      </w:r>
      <w:r w:rsidR="005D31B7">
        <w:rPr>
          <w:rFonts w:ascii="Calibri" w:eastAsia="Calibri" w:hAnsi="Calibri" w:cs="Calibri"/>
          <w:bCs/>
          <w:sz w:val="24"/>
          <w:szCs w:val="24"/>
          <w:lang w:eastAsia="en-US"/>
        </w:rPr>
        <w:t>Dieser Text wird im Folgenden die Objekt</w:t>
      </w:r>
      <w:r w:rsidR="00982E41">
        <w:rPr>
          <w:rFonts w:ascii="Calibri" w:eastAsia="Calibri" w:hAnsi="Calibri" w:cs="Calibri"/>
          <w:bCs/>
          <w:sz w:val="24"/>
          <w:szCs w:val="24"/>
          <w:lang w:eastAsia="en-US"/>
        </w:rPr>
        <w:t>o</w:t>
      </w:r>
      <w:r w:rsidR="005D31B7">
        <w:rPr>
          <w:rFonts w:ascii="Calibri" w:eastAsia="Calibri" w:hAnsi="Calibri" w:cs="Calibri"/>
          <w:bCs/>
          <w:sz w:val="24"/>
          <w:szCs w:val="24"/>
          <w:lang w:eastAsia="en-US"/>
        </w:rPr>
        <w:t xml:space="preserve">rientierte Programmarchitektur mit der strukturierten Programmarchitektur </w:t>
      </w:r>
      <w:r w:rsidR="00982E41">
        <w:rPr>
          <w:rFonts w:ascii="Calibri" w:eastAsia="Calibri" w:hAnsi="Calibri" w:cs="Calibri"/>
          <w:bCs/>
          <w:sz w:val="24"/>
          <w:szCs w:val="24"/>
          <w:lang w:eastAsia="en-US"/>
        </w:rPr>
        <w:t>vergleichen,</w:t>
      </w:r>
      <w:r w:rsidR="005D31B7">
        <w:rPr>
          <w:rFonts w:ascii="Calibri" w:eastAsia="Calibri" w:hAnsi="Calibri" w:cs="Calibri"/>
          <w:bCs/>
          <w:sz w:val="24"/>
          <w:szCs w:val="24"/>
          <w:lang w:eastAsia="en-US"/>
        </w:rPr>
        <w:t xml:space="preserve"> um Vorteile und eventuell </w:t>
      </w:r>
      <w:r w:rsidR="00982E41">
        <w:rPr>
          <w:rFonts w:ascii="Calibri" w:eastAsia="Calibri" w:hAnsi="Calibri" w:cs="Calibri"/>
          <w:bCs/>
          <w:sz w:val="24"/>
          <w:szCs w:val="24"/>
          <w:lang w:eastAsia="en-US"/>
        </w:rPr>
        <w:t>dadurch auftretende</w:t>
      </w:r>
      <w:r w:rsidR="005D31B7">
        <w:rPr>
          <w:rFonts w:ascii="Calibri" w:eastAsia="Calibri" w:hAnsi="Calibri" w:cs="Calibri"/>
          <w:bCs/>
          <w:sz w:val="24"/>
          <w:szCs w:val="24"/>
          <w:lang w:eastAsia="en-US"/>
        </w:rPr>
        <w:t xml:space="preserve"> Nachteile </w:t>
      </w:r>
      <w:r w:rsidR="00982E41">
        <w:rPr>
          <w:rFonts w:ascii="Calibri" w:eastAsia="Calibri" w:hAnsi="Calibri" w:cs="Calibri"/>
          <w:bCs/>
          <w:sz w:val="24"/>
          <w:szCs w:val="24"/>
          <w:lang w:eastAsia="en-US"/>
        </w:rPr>
        <w:t>zu erkennen und zu erläutern. Daraufhin werden wir einen Blick auf die zahlreichen Anwendungsbereiche der Objektorientierten Programmierung werfen.</w:t>
      </w:r>
    </w:p>
    <w:p w14:paraId="63D21828" w14:textId="77777777" w:rsidR="00982E41" w:rsidRDefault="00982E41" w:rsidP="007B3E52">
      <w:pPr>
        <w:spacing w:line="360" w:lineRule="auto"/>
        <w:rPr>
          <w:rFonts w:ascii="Calibri" w:eastAsia="Calibri" w:hAnsi="Calibri" w:cs="Calibri"/>
          <w:bCs/>
          <w:sz w:val="24"/>
          <w:szCs w:val="24"/>
          <w:lang w:eastAsia="en-US"/>
        </w:rPr>
      </w:pPr>
    </w:p>
    <w:p w14:paraId="05CFB686" w14:textId="4D18350B" w:rsidR="00982E41" w:rsidRDefault="005D31B7" w:rsidP="00982E41">
      <w:pPr>
        <w:rPr>
          <w:rFonts w:eastAsia="Calibri"/>
          <w:b/>
          <w:bCs/>
          <w:sz w:val="32"/>
          <w:szCs w:val="32"/>
          <w:u w:val="single"/>
          <w:lang w:eastAsia="en-US"/>
        </w:rPr>
      </w:pPr>
      <w:r>
        <w:rPr>
          <w:rFonts w:ascii="Calibri" w:eastAsia="Calibri" w:hAnsi="Calibri" w:cs="Calibri"/>
          <w:bCs/>
          <w:sz w:val="24"/>
          <w:szCs w:val="24"/>
          <w:lang w:eastAsia="en-US"/>
        </w:rPr>
        <w:t xml:space="preserve"> </w:t>
      </w:r>
      <w:r w:rsidR="005B75C9">
        <w:rPr>
          <w:rFonts w:eastAsia="Calibri"/>
          <w:b/>
          <w:bCs/>
          <w:sz w:val="32"/>
          <w:szCs w:val="32"/>
          <w:u w:val="single"/>
          <w:lang w:eastAsia="en-US"/>
        </w:rPr>
        <w:t>Vergleich zur strukturierten Programmierung</w:t>
      </w:r>
      <w:r w:rsidR="00982E41" w:rsidRPr="00214F5F">
        <w:rPr>
          <w:rFonts w:eastAsia="Calibri"/>
          <w:b/>
          <w:bCs/>
          <w:sz w:val="32"/>
          <w:szCs w:val="32"/>
          <w:u w:val="single"/>
          <w:lang w:eastAsia="en-US"/>
        </w:rPr>
        <w:t>:</w:t>
      </w:r>
    </w:p>
    <w:p w14:paraId="34B7CE06" w14:textId="0A678CA8" w:rsidR="005B75C9" w:rsidRDefault="005B75C9" w:rsidP="00982E41">
      <w:pPr>
        <w:rPr>
          <w:rFonts w:eastAsia="Calibri"/>
          <w:b/>
          <w:bCs/>
          <w:sz w:val="32"/>
          <w:szCs w:val="32"/>
          <w:u w:val="single"/>
          <w:lang w:eastAsia="en-US"/>
        </w:rPr>
      </w:pPr>
    </w:p>
    <w:p w14:paraId="4AE7EFCA" w14:textId="53D31189" w:rsidR="00E91FD4" w:rsidRDefault="00341553" w:rsidP="00AE3C93">
      <w:pPr>
        <w:spacing w:line="360" w:lineRule="auto"/>
        <w:jc w:val="both"/>
        <w:rPr>
          <w:rFonts w:asciiTheme="minorHAnsi" w:eastAsia="Calibri" w:hAnsiTheme="minorHAnsi" w:cstheme="minorHAnsi"/>
          <w:sz w:val="24"/>
          <w:szCs w:val="24"/>
          <w:lang w:eastAsia="en-US"/>
        </w:rPr>
      </w:pPr>
      <w:r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Geht man die Schritte von der Idee bis zum ersten fertigen Programm durch, dann merkt man, dass </w:t>
      </w:r>
      <w:r w:rsidR="004F1AF8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die beiden Paradigmen </w:t>
      </w:r>
      <w:r w:rsidR="00F161E4">
        <w:rPr>
          <w:rFonts w:asciiTheme="minorHAnsi" w:eastAsia="Calibri" w:hAnsiTheme="minorHAnsi" w:cstheme="minorHAnsi"/>
          <w:sz w:val="24"/>
          <w:szCs w:val="24"/>
          <w:lang w:eastAsia="en-US"/>
        </w:rPr>
        <w:t>sich grundsätzlich unterscheiden</w:t>
      </w:r>
      <w:r w:rsidR="004F1AF8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. </w:t>
      </w:r>
      <w:r w:rsidR="002F43AF">
        <w:rPr>
          <w:rFonts w:asciiTheme="minorHAnsi" w:eastAsia="Calibri" w:hAnsiTheme="minorHAnsi" w:cstheme="minorHAnsi"/>
          <w:sz w:val="24"/>
          <w:szCs w:val="24"/>
          <w:lang w:eastAsia="en-US"/>
        </w:rPr>
        <w:t>D</w:t>
      </w:r>
      <w:r w:rsidR="00F161E4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ie Unterschiede </w:t>
      </w:r>
      <w:r w:rsidR="00AE3C93">
        <w:rPr>
          <w:rFonts w:asciiTheme="minorHAnsi" w:eastAsia="Calibri" w:hAnsiTheme="minorHAnsi" w:cstheme="minorHAnsi"/>
          <w:sz w:val="24"/>
          <w:szCs w:val="24"/>
          <w:lang w:eastAsia="en-US"/>
        </w:rPr>
        <w:t>erkennt man schon ab dem ersten Schritt</w:t>
      </w:r>
      <w:r w:rsidR="004F1AF8">
        <w:rPr>
          <w:rFonts w:asciiTheme="minorHAnsi" w:eastAsia="Calibri" w:hAnsiTheme="minorHAnsi" w:cstheme="minorHAnsi"/>
          <w:sz w:val="24"/>
          <w:szCs w:val="24"/>
          <w:lang w:eastAsia="en-US"/>
        </w:rPr>
        <w:t>.</w:t>
      </w:r>
      <w:r w:rsidR="003B059C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Wenn man das </w:t>
      </w:r>
      <w:r w:rsidR="00AF1AF1">
        <w:rPr>
          <w:rFonts w:asciiTheme="minorHAnsi" w:eastAsia="Calibri" w:hAnsiTheme="minorHAnsi" w:cstheme="minorHAnsi"/>
          <w:sz w:val="24"/>
          <w:szCs w:val="24"/>
          <w:lang w:eastAsia="en-US"/>
        </w:rPr>
        <w:t>zu lösende Problem</w:t>
      </w:r>
      <w:r w:rsidR="003B059C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in seine einzelnen Bestandteile unterteilt, dann erhält man viele kleine Unteraufgaben.</w:t>
      </w:r>
      <w:r w:rsidR="004F1AF8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</w:t>
      </w:r>
      <w:r w:rsidR="00166009">
        <w:rPr>
          <w:rFonts w:asciiTheme="minorHAnsi" w:eastAsia="Calibri" w:hAnsiTheme="minorHAnsi" w:cstheme="minorHAnsi"/>
          <w:sz w:val="24"/>
          <w:szCs w:val="24"/>
          <w:lang w:eastAsia="en-US"/>
        </w:rPr>
        <w:t>Bei der strukturierten Programmierung nennt man diese Prozeduren</w:t>
      </w:r>
      <w:r w:rsidR="003B059C">
        <w:rPr>
          <w:rFonts w:asciiTheme="minorHAnsi" w:eastAsia="Calibri" w:hAnsiTheme="minorHAnsi" w:cstheme="minorHAnsi"/>
          <w:sz w:val="24"/>
          <w:szCs w:val="24"/>
          <w:lang w:eastAsia="en-US"/>
        </w:rPr>
        <w:t>.</w:t>
      </w:r>
      <w:r w:rsidR="00166009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</w:t>
      </w:r>
      <w:r w:rsidR="003B059C">
        <w:rPr>
          <w:rFonts w:asciiTheme="minorHAnsi" w:eastAsia="Calibri" w:hAnsiTheme="minorHAnsi" w:cstheme="minorHAnsi"/>
          <w:sz w:val="24"/>
          <w:szCs w:val="24"/>
          <w:lang w:eastAsia="en-US"/>
        </w:rPr>
        <w:t>B</w:t>
      </w:r>
      <w:r w:rsidR="00166009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ei der </w:t>
      </w:r>
      <w:r w:rsidR="00CC4400">
        <w:rPr>
          <w:rFonts w:asciiTheme="minorHAnsi" w:eastAsia="Calibri" w:hAnsiTheme="minorHAnsi" w:cstheme="minorHAnsi"/>
          <w:sz w:val="24"/>
          <w:szCs w:val="24"/>
          <w:lang w:eastAsia="en-US"/>
        </w:rPr>
        <w:t>o</w:t>
      </w:r>
      <w:r w:rsidR="00166009">
        <w:rPr>
          <w:rFonts w:asciiTheme="minorHAnsi" w:eastAsia="Calibri" w:hAnsiTheme="minorHAnsi" w:cstheme="minorHAnsi"/>
          <w:sz w:val="24"/>
          <w:szCs w:val="24"/>
          <w:lang w:eastAsia="en-US"/>
        </w:rPr>
        <w:t>bjektorientierten Programmierung jedoch</w:t>
      </w:r>
      <w:r w:rsidR="003B059C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heißen diese</w:t>
      </w:r>
      <w:r w:rsidR="00166009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Klassen</w:t>
      </w:r>
      <w:r w:rsidR="003E13A0">
        <w:rPr>
          <w:rStyle w:val="Funotenzeichen"/>
          <w:rFonts w:asciiTheme="minorHAnsi" w:eastAsia="Calibri" w:hAnsiTheme="minorHAnsi" w:cstheme="minorHAnsi"/>
          <w:sz w:val="24"/>
          <w:szCs w:val="24"/>
          <w:lang w:eastAsia="en-US"/>
        </w:rPr>
        <w:footnoteReference w:id="3"/>
      </w:r>
      <w:r w:rsidR="00166009">
        <w:rPr>
          <w:rFonts w:asciiTheme="minorHAnsi" w:eastAsia="Calibri" w:hAnsiTheme="minorHAnsi" w:cstheme="minorHAnsi"/>
          <w:sz w:val="24"/>
          <w:szCs w:val="24"/>
          <w:lang w:eastAsia="en-US"/>
        </w:rPr>
        <w:t>.</w:t>
      </w:r>
      <w:r w:rsidR="00AF1AF1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</w:t>
      </w:r>
      <w:r w:rsidR="003E13A0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Grundsätzlich </w:t>
      </w:r>
      <w:r w:rsidR="0006774A">
        <w:rPr>
          <w:rFonts w:asciiTheme="minorHAnsi" w:eastAsia="Calibri" w:hAnsiTheme="minorHAnsi" w:cstheme="minorHAnsi"/>
          <w:sz w:val="24"/>
          <w:szCs w:val="24"/>
          <w:lang w:eastAsia="en-US"/>
        </w:rPr>
        <w:t>wirken</w:t>
      </w:r>
      <w:r w:rsidR="003E13A0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die beiden Architekturen immer noch sehr ähnlich. Nur bei genauerem Hinsehen erkennt man die Unterschiede</w:t>
      </w:r>
      <w:r w:rsidR="001A1739">
        <w:rPr>
          <w:rFonts w:asciiTheme="minorHAnsi" w:eastAsia="Calibri" w:hAnsiTheme="minorHAnsi" w:cstheme="minorHAnsi"/>
          <w:sz w:val="24"/>
          <w:szCs w:val="24"/>
          <w:lang w:eastAsia="en-US"/>
        </w:rPr>
        <w:t>.</w:t>
      </w:r>
      <w:r w:rsidR="005725FA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</w:t>
      </w:r>
      <w:r w:rsidR="00ED1ADB">
        <w:rPr>
          <w:rFonts w:asciiTheme="minorHAnsi" w:eastAsia="Calibri" w:hAnsiTheme="minorHAnsi" w:cstheme="minorHAnsi"/>
          <w:sz w:val="24"/>
          <w:szCs w:val="24"/>
          <w:lang w:eastAsia="en-US"/>
        </w:rPr>
        <w:t>Prozeduren sind eine Anordnung von einfachen Befehlen, welche das Lösen des Problems möglich machen</w:t>
      </w:r>
      <w:r w:rsidR="003E13A0">
        <w:rPr>
          <w:rStyle w:val="Funotenzeichen"/>
          <w:rFonts w:asciiTheme="minorHAnsi" w:eastAsia="Calibri" w:hAnsiTheme="minorHAnsi" w:cstheme="minorHAnsi"/>
          <w:sz w:val="24"/>
          <w:szCs w:val="24"/>
          <w:lang w:eastAsia="en-US"/>
        </w:rPr>
        <w:footnoteReference w:id="4"/>
      </w:r>
      <w:r w:rsidR="00ED1ADB">
        <w:rPr>
          <w:rFonts w:asciiTheme="minorHAnsi" w:eastAsia="Calibri" w:hAnsiTheme="minorHAnsi" w:cstheme="minorHAnsi"/>
          <w:sz w:val="24"/>
          <w:szCs w:val="24"/>
          <w:lang w:eastAsia="en-US"/>
        </w:rPr>
        <w:t>.</w:t>
      </w:r>
      <w:r w:rsidR="001120E1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</w:t>
      </w:r>
      <w:r w:rsidR="00ED1ADB">
        <w:rPr>
          <w:rFonts w:asciiTheme="minorHAnsi" w:eastAsia="Calibri" w:hAnsiTheme="minorHAnsi" w:cstheme="minorHAnsi"/>
          <w:sz w:val="24"/>
          <w:szCs w:val="24"/>
          <w:lang w:eastAsia="en-US"/>
        </w:rPr>
        <w:t>Klassen kann man jedoch eher als Blaupause sehen</w:t>
      </w:r>
      <w:r w:rsidR="0006774A">
        <w:rPr>
          <w:rFonts w:asciiTheme="minorHAnsi" w:eastAsia="Calibri" w:hAnsiTheme="minorHAnsi" w:cstheme="minorHAnsi"/>
          <w:sz w:val="24"/>
          <w:szCs w:val="24"/>
          <w:lang w:eastAsia="en-US"/>
        </w:rPr>
        <w:t>.</w:t>
      </w:r>
      <w:r w:rsidR="00ED1ADB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</w:t>
      </w:r>
      <w:r w:rsidR="0006774A">
        <w:rPr>
          <w:rFonts w:asciiTheme="minorHAnsi" w:eastAsia="Calibri" w:hAnsiTheme="minorHAnsi" w:cstheme="minorHAnsi"/>
          <w:sz w:val="24"/>
          <w:szCs w:val="24"/>
          <w:lang w:eastAsia="en-US"/>
        </w:rPr>
        <w:t>Sie</w:t>
      </w:r>
      <w:r w:rsidR="00ED1ADB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versuchen das Problem </w:t>
      </w:r>
      <w:r w:rsidR="0006774A">
        <w:rPr>
          <w:rFonts w:asciiTheme="minorHAnsi" w:eastAsia="Calibri" w:hAnsiTheme="minorHAnsi" w:cstheme="minorHAnsi"/>
          <w:sz w:val="24"/>
          <w:szCs w:val="24"/>
          <w:lang w:eastAsia="en-US"/>
        </w:rPr>
        <w:t>in</w:t>
      </w:r>
      <w:r w:rsidR="00ED1ADB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mehrere Objekte</w:t>
      </w:r>
      <w:r w:rsidR="00A94D58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aufzuteilen</w:t>
      </w:r>
      <w:r w:rsidR="00ED1ADB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, </w:t>
      </w:r>
      <w:r w:rsidR="00A94D58">
        <w:rPr>
          <w:rFonts w:asciiTheme="minorHAnsi" w:eastAsia="Calibri" w:hAnsiTheme="minorHAnsi" w:cstheme="minorHAnsi"/>
          <w:sz w:val="24"/>
          <w:szCs w:val="24"/>
          <w:lang w:eastAsia="en-US"/>
        </w:rPr>
        <w:t>diese</w:t>
      </w:r>
      <w:r w:rsidR="00ED1ADB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</w:t>
      </w:r>
      <w:r w:rsidR="00A94D58">
        <w:rPr>
          <w:rFonts w:asciiTheme="minorHAnsi" w:eastAsia="Calibri" w:hAnsiTheme="minorHAnsi" w:cstheme="minorHAnsi"/>
          <w:sz w:val="24"/>
          <w:szCs w:val="24"/>
          <w:lang w:eastAsia="en-US"/>
        </w:rPr>
        <w:t>haben</w:t>
      </w:r>
      <w:r w:rsidR="001120E1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Eigenschaften</w:t>
      </w:r>
      <w:r w:rsidR="00ED1ADB">
        <w:rPr>
          <w:rFonts w:asciiTheme="minorHAnsi" w:eastAsia="Calibri" w:hAnsiTheme="minorHAnsi" w:cstheme="minorHAnsi"/>
          <w:sz w:val="24"/>
          <w:szCs w:val="24"/>
          <w:lang w:eastAsia="en-US"/>
        </w:rPr>
        <w:t>, Zustände und Funktionen.</w:t>
      </w:r>
      <w:r w:rsidR="00AE3C93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Ein solches Objekt ist aufgebaut</w:t>
      </w:r>
      <w:r w:rsidR="00ED1ADB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wie ein reales Objekt</w:t>
      </w:r>
      <w:r w:rsidR="00AE3C93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(z.B. ein Stein oder ein Haus)</w:t>
      </w:r>
      <w:r w:rsidR="00BC6A0D">
        <w:rPr>
          <w:rFonts w:asciiTheme="minorHAnsi" w:eastAsia="Calibri" w:hAnsiTheme="minorHAnsi" w:cstheme="minorHAnsi"/>
          <w:sz w:val="24"/>
          <w:szCs w:val="24"/>
          <w:lang w:eastAsia="en-US"/>
        </w:rPr>
        <w:t>. Diese können nun miteinander kommunizieren</w:t>
      </w:r>
      <w:r w:rsidR="0078034E">
        <w:rPr>
          <w:rFonts w:asciiTheme="minorHAnsi" w:eastAsia="Calibri" w:hAnsiTheme="minorHAnsi" w:cstheme="minorHAnsi"/>
          <w:sz w:val="24"/>
          <w:szCs w:val="24"/>
          <w:lang w:eastAsia="en-US"/>
        </w:rPr>
        <w:t>. D</w:t>
      </w:r>
      <w:r w:rsidR="00A94D58">
        <w:rPr>
          <w:rFonts w:asciiTheme="minorHAnsi" w:eastAsia="Calibri" w:hAnsiTheme="minorHAnsi" w:cstheme="minorHAnsi"/>
          <w:sz w:val="24"/>
          <w:szCs w:val="24"/>
          <w:lang w:eastAsia="en-US"/>
        </w:rPr>
        <w:t>adurch kommt es</w:t>
      </w:r>
      <w:r w:rsidR="00BC6A0D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zum Aufruf von Funktionen</w:t>
      </w:r>
      <w:r w:rsidR="00A94D58">
        <w:rPr>
          <w:rFonts w:asciiTheme="minorHAnsi" w:eastAsia="Calibri" w:hAnsiTheme="minorHAnsi" w:cstheme="minorHAnsi"/>
          <w:sz w:val="24"/>
          <w:szCs w:val="24"/>
          <w:lang w:eastAsia="en-US"/>
        </w:rPr>
        <w:t>, jene</w:t>
      </w:r>
      <w:r w:rsidR="00AE3C93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können jetzt Eigenschaften und Zustände von dem Objekt ändern</w:t>
      </w:r>
      <w:r w:rsidR="00BC6A0D">
        <w:rPr>
          <w:rFonts w:asciiTheme="minorHAnsi" w:eastAsia="Calibri" w:hAnsiTheme="minorHAnsi" w:cstheme="minorHAnsi"/>
          <w:sz w:val="24"/>
          <w:szCs w:val="24"/>
          <w:lang w:eastAsia="en-US"/>
        </w:rPr>
        <w:t>.</w:t>
      </w:r>
      <w:r w:rsidR="00BC6A0D">
        <w:rPr>
          <w:rStyle w:val="Funotenzeichen"/>
          <w:rFonts w:asciiTheme="minorHAnsi" w:eastAsia="Calibri" w:hAnsiTheme="minorHAnsi" w:cstheme="minorHAnsi"/>
          <w:sz w:val="24"/>
          <w:szCs w:val="24"/>
          <w:lang w:eastAsia="en-US"/>
        </w:rPr>
        <w:footnoteReference w:id="5"/>
      </w:r>
      <w:r w:rsidR="00BC6A0D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So </w:t>
      </w:r>
      <w:r w:rsidR="003F6E52">
        <w:rPr>
          <w:rFonts w:asciiTheme="minorHAnsi" w:eastAsia="Calibri" w:hAnsiTheme="minorHAnsi" w:cstheme="minorHAnsi"/>
          <w:sz w:val="24"/>
          <w:szCs w:val="24"/>
          <w:lang w:eastAsia="en-US"/>
        </w:rPr>
        <w:t>kommt das Programm zur Lösung des Problems.</w:t>
      </w:r>
    </w:p>
    <w:p w14:paraId="418BBFA7" w14:textId="149CF233" w:rsidR="005B75C9" w:rsidRPr="00D84067" w:rsidRDefault="001B533F" w:rsidP="00AE3C93">
      <w:pPr>
        <w:spacing w:line="360" w:lineRule="auto"/>
        <w:jc w:val="both"/>
        <w:rPr>
          <w:rFonts w:asciiTheme="minorHAnsi" w:eastAsia="Calibri" w:hAnsiTheme="minorHAnsi" w:cstheme="minorHAnsi"/>
          <w:sz w:val="24"/>
          <w:szCs w:val="24"/>
          <w:lang w:eastAsia="en-US"/>
        </w:rPr>
      </w:pPr>
      <w:r>
        <w:rPr>
          <w:rFonts w:asciiTheme="minorHAnsi" w:eastAsia="Calibri" w:hAnsiTheme="minorHAnsi" w:cstheme="minorHAnsi"/>
          <w:sz w:val="24"/>
          <w:szCs w:val="24"/>
          <w:lang w:eastAsia="en-US"/>
        </w:rPr>
        <w:lastRenderedPageBreak/>
        <w:t>Während die strukturierte Programmierung mir ihren Prozeduren direkt Variablen verändert,  kommt es bei der objektorientierten Programmierung durc</w:t>
      </w:r>
      <w:r w:rsidR="00401F09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h </w:t>
      </w:r>
      <w:r w:rsidR="008C1B74">
        <w:rPr>
          <w:rFonts w:asciiTheme="minorHAnsi" w:eastAsia="Calibri" w:hAnsiTheme="minorHAnsi" w:cstheme="minorHAnsi"/>
          <w:sz w:val="24"/>
          <w:szCs w:val="24"/>
          <w:lang w:eastAsia="en-US"/>
        </w:rPr>
        <w:t>Verwendung</w:t>
      </w:r>
      <w:r w:rsidR="00401F09"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von internen Funktionen zu einer Zustandsänderung des Objekts</w:t>
      </w:r>
      <w:r w:rsidR="00CC4400">
        <w:rPr>
          <w:rStyle w:val="Funotenzeichen"/>
          <w:rFonts w:asciiTheme="minorHAnsi" w:eastAsia="Calibri" w:hAnsiTheme="minorHAnsi" w:cstheme="minorHAnsi"/>
          <w:sz w:val="24"/>
          <w:szCs w:val="24"/>
          <w:lang w:eastAsia="en-US"/>
        </w:rPr>
        <w:footnoteReference w:id="6"/>
      </w:r>
      <w:r w:rsidR="00401F09">
        <w:rPr>
          <w:rFonts w:asciiTheme="minorHAnsi" w:eastAsia="Calibri" w:hAnsiTheme="minorHAnsi" w:cstheme="minorHAnsi"/>
          <w:sz w:val="24"/>
          <w:szCs w:val="24"/>
          <w:lang w:eastAsia="en-US"/>
        </w:rPr>
        <w:t>.</w:t>
      </w:r>
      <w:r>
        <w:rPr>
          <w:rFonts w:asciiTheme="minorHAnsi" w:eastAsia="Calibri" w:hAnsiTheme="minorHAnsi" w:cstheme="minorHAnsi"/>
          <w:sz w:val="24"/>
          <w:szCs w:val="24"/>
          <w:lang w:eastAsia="en-US"/>
        </w:rPr>
        <w:t xml:space="preserve"> </w:t>
      </w:r>
    </w:p>
    <w:p w14:paraId="4A2DF173" w14:textId="0C99F00D" w:rsidR="007B3E52" w:rsidRPr="00214F5F" w:rsidRDefault="007B3E52" w:rsidP="007B3E52">
      <w:pPr>
        <w:spacing w:line="360" w:lineRule="auto"/>
        <w:rPr>
          <w:rFonts w:ascii="Calibri" w:eastAsia="Calibri" w:hAnsi="Calibri" w:cs="Calibri"/>
          <w:bCs/>
          <w:sz w:val="24"/>
          <w:szCs w:val="24"/>
          <w:lang w:eastAsia="en-US"/>
        </w:rPr>
      </w:pPr>
    </w:p>
    <w:p w14:paraId="5F94A16A" w14:textId="77777777" w:rsidR="007B3E52" w:rsidRPr="007B3E52" w:rsidRDefault="007B3E52" w:rsidP="007B3E52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64015B23" w14:textId="77777777" w:rsidR="007B3E52" w:rsidRDefault="007B3E52" w:rsidP="007B3E52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231242AE" w14:textId="77777777" w:rsidR="007B3E52" w:rsidRDefault="007B3E52" w:rsidP="007B3E52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0E94D572" w14:textId="77777777" w:rsidR="007B3E52" w:rsidRDefault="007B3E52" w:rsidP="007B3E52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7ECD2DC8" w14:textId="77777777" w:rsidR="007B3E52" w:rsidRDefault="007B3E52">
      <w:pPr>
        <w:rPr>
          <w:rFonts w:ascii="Calibri" w:eastAsia="Calibri" w:hAnsi="Calibri" w:cs="Calibri"/>
          <w:bCs/>
          <w:sz w:val="22"/>
          <w:szCs w:val="24"/>
          <w:lang w:eastAsia="en-US"/>
        </w:rPr>
      </w:pPr>
      <w:r>
        <w:rPr>
          <w:rFonts w:ascii="Calibri" w:eastAsia="Calibri" w:hAnsi="Calibri" w:cs="Calibri"/>
          <w:bCs/>
          <w:sz w:val="22"/>
          <w:szCs w:val="24"/>
          <w:lang w:eastAsia="en-US"/>
        </w:rPr>
        <w:br w:type="page"/>
      </w:r>
    </w:p>
    <w:p w14:paraId="20625AC7" w14:textId="77777777" w:rsidR="007B3E52" w:rsidRPr="007B3E52" w:rsidRDefault="00E203E0" w:rsidP="007B3E52">
      <w:pPr>
        <w:pStyle w:val="berschrift1"/>
        <w:spacing w:before="0" w:line="360" w:lineRule="auto"/>
        <w:rPr>
          <w:rFonts w:asciiTheme="minorHAnsi" w:eastAsia="Calibri" w:hAnsiTheme="minorHAnsi" w:cstheme="minorHAnsi"/>
          <w:b/>
          <w:bCs/>
          <w:lang w:eastAsia="en-US"/>
        </w:rPr>
      </w:pPr>
      <w:r>
        <w:rPr>
          <w:rFonts w:asciiTheme="minorHAnsi" w:eastAsia="Calibri" w:hAnsiTheme="minorHAnsi" w:cstheme="minorHAnsi"/>
          <w:b/>
          <w:bCs/>
          <w:lang w:eastAsia="en-US"/>
        </w:rPr>
        <w:lastRenderedPageBreak/>
        <w:t>Literaturverzeichnis</w:t>
      </w:r>
    </w:p>
    <w:p w14:paraId="7B5B3756" w14:textId="13F22972" w:rsidR="007B3E52" w:rsidRDefault="007D3C57" w:rsidP="008866F3">
      <w:pPr>
        <w:spacing w:line="360" w:lineRule="auto"/>
        <w:ind w:left="567" w:hanging="567"/>
        <w:rPr>
          <w:rFonts w:ascii="Calibri" w:eastAsia="Calibri" w:hAnsi="Calibri" w:cs="Calibri"/>
          <w:bCs/>
          <w:sz w:val="22"/>
          <w:szCs w:val="24"/>
          <w:lang w:eastAsia="en-US"/>
        </w:rPr>
      </w:pPr>
      <w:r w:rsidRPr="008866F3">
        <w:rPr>
          <w:rFonts w:ascii="Calibri" w:eastAsia="Calibri" w:hAnsi="Calibri" w:cs="Calibri"/>
          <w:bCs/>
          <w:smallCaps/>
          <w:sz w:val="22"/>
          <w:szCs w:val="24"/>
          <w:lang w:eastAsia="en-US"/>
        </w:rPr>
        <w:t>N</w:t>
      </w:r>
      <w:r w:rsidR="008866F3" w:rsidRPr="008866F3">
        <w:rPr>
          <w:rFonts w:ascii="Calibri" w:eastAsia="Calibri" w:hAnsi="Calibri" w:cs="Calibri"/>
          <w:bCs/>
          <w:smallCaps/>
          <w:sz w:val="22"/>
          <w:szCs w:val="24"/>
          <w:lang w:eastAsia="en-US"/>
        </w:rPr>
        <w:t>achname</w:t>
      </w:r>
      <w:r w:rsidRPr="007D3C57">
        <w:rPr>
          <w:rFonts w:ascii="Calibri" w:eastAsia="Calibri" w:hAnsi="Calibri" w:cs="Calibri"/>
          <w:bCs/>
          <w:sz w:val="22"/>
          <w:szCs w:val="24"/>
          <w:lang w:eastAsia="en-US"/>
        </w:rPr>
        <w:t xml:space="preserve">, Vorname, </w:t>
      </w:r>
      <w:r w:rsidR="008866F3">
        <w:rPr>
          <w:rFonts w:ascii="Calibri" w:eastAsia="Calibri" w:hAnsi="Calibri" w:cs="Calibri"/>
          <w:bCs/>
          <w:sz w:val="22"/>
          <w:szCs w:val="24"/>
          <w:lang w:eastAsia="en-US"/>
        </w:rPr>
        <w:t>Titel</w:t>
      </w:r>
      <w:r w:rsidRPr="007D3C57">
        <w:rPr>
          <w:rFonts w:ascii="Calibri" w:eastAsia="Calibri" w:hAnsi="Calibri" w:cs="Calibri"/>
          <w:bCs/>
          <w:sz w:val="22"/>
          <w:szCs w:val="24"/>
          <w:lang w:eastAsia="en-US"/>
        </w:rPr>
        <w:t xml:space="preserve">. </w:t>
      </w:r>
      <w:r w:rsidR="008866F3">
        <w:rPr>
          <w:rFonts w:ascii="Calibri" w:eastAsia="Calibri" w:hAnsi="Calibri" w:cs="Calibri"/>
          <w:bCs/>
          <w:sz w:val="22"/>
          <w:szCs w:val="24"/>
          <w:lang w:eastAsia="en-US"/>
        </w:rPr>
        <w:t xml:space="preserve">ggf. </w:t>
      </w:r>
      <w:r w:rsidRPr="007D3C57">
        <w:rPr>
          <w:rFonts w:ascii="Calibri" w:eastAsia="Calibri" w:hAnsi="Calibri" w:cs="Calibri"/>
          <w:bCs/>
          <w:sz w:val="22"/>
          <w:szCs w:val="24"/>
          <w:lang w:eastAsia="en-US"/>
        </w:rPr>
        <w:t>Untertitel, ggf. Auflage, Erscheinungsort Erscheinungsjahr</w:t>
      </w:r>
    </w:p>
    <w:p w14:paraId="7566D0F4" w14:textId="77777777" w:rsidR="007B3E52" w:rsidRDefault="007B3E52" w:rsidP="007B3E52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046B2472" w14:textId="77777777" w:rsidR="007B3E52" w:rsidRDefault="007B3E52" w:rsidP="007B3E52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1D61CA03" w14:textId="77777777" w:rsidR="00E203E0" w:rsidRDefault="00E203E0" w:rsidP="007B3E52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4B8F8917" w14:textId="77777777" w:rsidR="00E203E0" w:rsidRDefault="00E203E0">
      <w:pPr>
        <w:rPr>
          <w:rFonts w:ascii="Calibri" w:eastAsia="Calibri" w:hAnsi="Calibri" w:cs="Calibri"/>
          <w:bCs/>
          <w:sz w:val="22"/>
          <w:szCs w:val="24"/>
          <w:lang w:eastAsia="en-US"/>
        </w:rPr>
      </w:pPr>
      <w:r>
        <w:rPr>
          <w:rFonts w:ascii="Calibri" w:eastAsia="Calibri" w:hAnsi="Calibri" w:cs="Calibri"/>
          <w:bCs/>
          <w:sz w:val="22"/>
          <w:szCs w:val="24"/>
          <w:lang w:eastAsia="en-US"/>
        </w:rPr>
        <w:br w:type="page"/>
      </w:r>
    </w:p>
    <w:p w14:paraId="14EAF858" w14:textId="77777777" w:rsidR="0004373E" w:rsidRPr="0004373E" w:rsidRDefault="0004373E" w:rsidP="0004373E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3AFF7CBD" w14:textId="77777777" w:rsidR="0004373E" w:rsidRPr="0004373E" w:rsidRDefault="0004373E" w:rsidP="0004373E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0A5F9C93" w14:textId="521254A7" w:rsidR="0004373E" w:rsidRDefault="0004373E" w:rsidP="0004373E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58445885" w14:textId="5104C7CC" w:rsidR="0004373E" w:rsidRDefault="0004373E" w:rsidP="0004373E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3F71C303" w14:textId="77777777" w:rsidR="0004373E" w:rsidRPr="0004373E" w:rsidRDefault="0004373E" w:rsidP="0004373E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5C8B1371" w14:textId="766135F3" w:rsidR="00E203E0" w:rsidRPr="007B3E52" w:rsidRDefault="00E203E0" w:rsidP="00E203E0">
      <w:pPr>
        <w:pStyle w:val="berschrift1"/>
        <w:spacing w:before="0" w:line="360" w:lineRule="auto"/>
        <w:rPr>
          <w:rFonts w:asciiTheme="minorHAnsi" w:eastAsia="Calibri" w:hAnsiTheme="minorHAnsi" w:cstheme="minorHAnsi"/>
          <w:b/>
          <w:bCs/>
          <w:lang w:eastAsia="en-US"/>
        </w:rPr>
      </w:pPr>
      <w:r>
        <w:rPr>
          <w:rFonts w:asciiTheme="minorHAnsi" w:eastAsia="Calibri" w:hAnsiTheme="minorHAnsi" w:cstheme="minorHAnsi"/>
          <w:b/>
          <w:bCs/>
          <w:lang w:eastAsia="en-US"/>
        </w:rPr>
        <w:t>Eidesstattliche Erklärung</w:t>
      </w:r>
    </w:p>
    <w:p w14:paraId="3DCA5A85" w14:textId="77777777" w:rsidR="0004373E" w:rsidRDefault="0004373E" w:rsidP="006C7EB6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2D661493" w14:textId="2C185D91" w:rsidR="006C7EB6" w:rsidRDefault="006C7EB6" w:rsidP="006C7EB6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  <w:r w:rsidRPr="006C7EB6">
        <w:rPr>
          <w:rFonts w:ascii="Calibri" w:eastAsia="Calibri" w:hAnsi="Calibri" w:cs="Calibri"/>
          <w:bCs/>
          <w:sz w:val="22"/>
          <w:szCs w:val="24"/>
          <w:lang w:eastAsia="en-US"/>
        </w:rPr>
        <w:t>Hiermit erkläre ich,</w:t>
      </w:r>
      <w:r w:rsidR="0004373E">
        <w:rPr>
          <w:rFonts w:ascii="Calibri" w:eastAsia="Calibri" w:hAnsi="Calibri" w:cs="Calibri"/>
          <w:bCs/>
          <w:sz w:val="22"/>
          <w:szCs w:val="24"/>
          <w:lang w:eastAsia="en-US"/>
        </w:rPr>
        <w:t xml:space="preserve"> </w:t>
      </w:r>
    </w:p>
    <w:p w14:paraId="63F756B4" w14:textId="22C62949" w:rsidR="0004373E" w:rsidRDefault="0004373E" w:rsidP="006C7EB6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272A8C98" w14:textId="148FF850" w:rsidR="0004373E" w:rsidRDefault="0004373E" w:rsidP="0004373E">
      <w:pPr>
        <w:pBdr>
          <w:bottom w:val="single" w:sz="4" w:space="1" w:color="auto"/>
        </w:pBdr>
        <w:spacing w:line="360" w:lineRule="auto"/>
        <w:jc w:val="center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40301F53" w14:textId="0A532522" w:rsidR="006C7EB6" w:rsidRDefault="006C7EB6" w:rsidP="0004373E">
      <w:pPr>
        <w:spacing w:line="360" w:lineRule="auto"/>
        <w:jc w:val="center"/>
        <w:rPr>
          <w:rFonts w:ascii="Calibri" w:eastAsia="Calibri" w:hAnsi="Calibri" w:cs="Calibri"/>
          <w:bCs/>
          <w:sz w:val="22"/>
          <w:szCs w:val="24"/>
          <w:lang w:eastAsia="en-US"/>
        </w:rPr>
      </w:pPr>
      <w:r w:rsidRPr="006C7EB6">
        <w:rPr>
          <w:rFonts w:ascii="Calibri" w:eastAsia="Calibri" w:hAnsi="Calibri" w:cs="Calibri"/>
          <w:bCs/>
          <w:sz w:val="22"/>
          <w:szCs w:val="24"/>
          <w:lang w:eastAsia="en-US"/>
        </w:rPr>
        <w:t>(Name, Vorname, Klasse)</w:t>
      </w:r>
    </w:p>
    <w:p w14:paraId="32C43111" w14:textId="77777777" w:rsidR="0004373E" w:rsidRPr="006C7EB6" w:rsidRDefault="0004373E" w:rsidP="0004373E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5497BF2C" w14:textId="0FEBB46E" w:rsidR="006C7EB6" w:rsidRDefault="006C7EB6" w:rsidP="0004373E">
      <w:pPr>
        <w:spacing w:line="360" w:lineRule="auto"/>
        <w:jc w:val="both"/>
        <w:rPr>
          <w:rFonts w:ascii="Calibri" w:eastAsia="Calibri" w:hAnsi="Calibri" w:cs="Calibri"/>
          <w:bCs/>
          <w:sz w:val="22"/>
          <w:szCs w:val="24"/>
          <w:lang w:eastAsia="en-US"/>
        </w:rPr>
      </w:pPr>
      <w:r w:rsidRPr="006C7EB6">
        <w:rPr>
          <w:rFonts w:ascii="Calibri" w:eastAsia="Calibri" w:hAnsi="Calibri" w:cs="Calibri"/>
          <w:bCs/>
          <w:sz w:val="22"/>
          <w:szCs w:val="24"/>
          <w:lang w:eastAsia="en-US"/>
        </w:rPr>
        <w:t>an Eides statt, dass ich das vorliegende Fachreferat selbstständig verfasst, ganz oder in</w:t>
      </w:r>
      <w:r w:rsidR="0004373E">
        <w:rPr>
          <w:rFonts w:ascii="Calibri" w:eastAsia="Calibri" w:hAnsi="Calibri" w:cs="Calibri"/>
          <w:bCs/>
          <w:sz w:val="22"/>
          <w:szCs w:val="24"/>
          <w:lang w:eastAsia="en-US"/>
        </w:rPr>
        <w:t xml:space="preserve"> </w:t>
      </w:r>
      <w:r w:rsidRPr="006C7EB6">
        <w:rPr>
          <w:rFonts w:ascii="Calibri" w:eastAsia="Calibri" w:hAnsi="Calibri" w:cs="Calibri"/>
          <w:bCs/>
          <w:sz w:val="22"/>
          <w:szCs w:val="24"/>
          <w:lang w:eastAsia="en-US"/>
        </w:rPr>
        <w:t>Teilen noch nicht als Prüfungsleistung vorgelegt und keine anderen als die angegebenen</w:t>
      </w:r>
      <w:r w:rsidR="0004373E">
        <w:rPr>
          <w:rFonts w:ascii="Calibri" w:eastAsia="Calibri" w:hAnsi="Calibri" w:cs="Calibri"/>
          <w:bCs/>
          <w:sz w:val="22"/>
          <w:szCs w:val="24"/>
          <w:lang w:eastAsia="en-US"/>
        </w:rPr>
        <w:t xml:space="preserve"> </w:t>
      </w:r>
      <w:r w:rsidRPr="006C7EB6">
        <w:rPr>
          <w:rFonts w:ascii="Calibri" w:eastAsia="Calibri" w:hAnsi="Calibri" w:cs="Calibri"/>
          <w:bCs/>
          <w:sz w:val="22"/>
          <w:szCs w:val="24"/>
          <w:lang w:eastAsia="en-US"/>
        </w:rPr>
        <w:t>Hilfsmittel benutzt habe. Sämtliche Stellen der Arbeit, die benutzten Werken im Wortlaut</w:t>
      </w:r>
      <w:r w:rsidR="0004373E">
        <w:rPr>
          <w:rFonts w:ascii="Calibri" w:eastAsia="Calibri" w:hAnsi="Calibri" w:cs="Calibri"/>
          <w:bCs/>
          <w:sz w:val="22"/>
          <w:szCs w:val="24"/>
          <w:lang w:eastAsia="en-US"/>
        </w:rPr>
        <w:t xml:space="preserve"> </w:t>
      </w:r>
      <w:r w:rsidRPr="006C7EB6">
        <w:rPr>
          <w:rFonts w:ascii="Calibri" w:eastAsia="Calibri" w:hAnsi="Calibri" w:cs="Calibri"/>
          <w:bCs/>
          <w:sz w:val="22"/>
          <w:szCs w:val="24"/>
          <w:lang w:eastAsia="en-US"/>
        </w:rPr>
        <w:t>oder dem Sinn nach entnommen sind, habe ich durch Quellenangaben kenntlich gemacht.</w:t>
      </w:r>
      <w:r w:rsidR="0004373E">
        <w:rPr>
          <w:rFonts w:ascii="Calibri" w:eastAsia="Calibri" w:hAnsi="Calibri" w:cs="Calibri"/>
          <w:bCs/>
          <w:sz w:val="22"/>
          <w:szCs w:val="24"/>
          <w:lang w:eastAsia="en-US"/>
        </w:rPr>
        <w:t xml:space="preserve"> </w:t>
      </w:r>
      <w:r w:rsidRPr="006C7EB6">
        <w:rPr>
          <w:rFonts w:ascii="Calibri" w:eastAsia="Calibri" w:hAnsi="Calibri" w:cs="Calibri"/>
          <w:bCs/>
          <w:sz w:val="22"/>
          <w:szCs w:val="24"/>
          <w:lang w:eastAsia="en-US"/>
        </w:rPr>
        <w:t>Dies gilt auch für Zeichnungen, Skizzen, bildliche Darstellungen und dergleichen sowie für</w:t>
      </w:r>
      <w:r w:rsidR="0004373E">
        <w:rPr>
          <w:rFonts w:ascii="Calibri" w:eastAsia="Calibri" w:hAnsi="Calibri" w:cs="Calibri"/>
          <w:bCs/>
          <w:sz w:val="22"/>
          <w:szCs w:val="24"/>
          <w:lang w:eastAsia="en-US"/>
        </w:rPr>
        <w:t xml:space="preserve"> </w:t>
      </w:r>
      <w:r w:rsidRPr="006C7EB6">
        <w:rPr>
          <w:rFonts w:ascii="Calibri" w:eastAsia="Calibri" w:hAnsi="Calibri" w:cs="Calibri"/>
          <w:bCs/>
          <w:sz w:val="22"/>
          <w:szCs w:val="24"/>
          <w:lang w:eastAsia="en-US"/>
        </w:rPr>
        <w:t>Quellen aus dem Internet.</w:t>
      </w:r>
    </w:p>
    <w:p w14:paraId="6075880C" w14:textId="57DC5FC1" w:rsidR="0004373E" w:rsidRPr="006C7EB6" w:rsidRDefault="0004373E" w:rsidP="0004373E">
      <w:pPr>
        <w:spacing w:line="360" w:lineRule="auto"/>
        <w:jc w:val="both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49E80047" w14:textId="12040056" w:rsidR="006C7EB6" w:rsidRDefault="006C7EB6" w:rsidP="0004373E">
      <w:pPr>
        <w:spacing w:line="360" w:lineRule="auto"/>
        <w:jc w:val="both"/>
        <w:rPr>
          <w:rFonts w:ascii="Calibri" w:eastAsia="Calibri" w:hAnsi="Calibri" w:cs="Calibri"/>
          <w:bCs/>
          <w:sz w:val="22"/>
          <w:szCs w:val="24"/>
          <w:lang w:eastAsia="en-US"/>
        </w:rPr>
      </w:pPr>
      <w:r w:rsidRPr="006C7EB6">
        <w:rPr>
          <w:rFonts w:ascii="Calibri" w:eastAsia="Calibri" w:hAnsi="Calibri" w:cs="Calibri"/>
          <w:bCs/>
          <w:sz w:val="22"/>
          <w:szCs w:val="24"/>
          <w:lang w:eastAsia="en-US"/>
        </w:rPr>
        <w:t>Mir ist bekannt, dass im Falle einer falschen eidesstattlichen Versicherung mein Fachreferat mit 0</w:t>
      </w:r>
      <w:r w:rsidR="00E35321">
        <w:rPr>
          <w:rFonts w:ascii="Calibri" w:eastAsia="Calibri" w:hAnsi="Calibri" w:cs="Calibri"/>
          <w:bCs/>
          <w:sz w:val="22"/>
          <w:szCs w:val="24"/>
          <w:lang w:eastAsia="en-US"/>
        </w:rPr>
        <w:t> </w:t>
      </w:r>
      <w:r w:rsidRPr="006C7EB6">
        <w:rPr>
          <w:rFonts w:ascii="Calibri" w:eastAsia="Calibri" w:hAnsi="Calibri" w:cs="Calibri"/>
          <w:bCs/>
          <w:sz w:val="22"/>
          <w:szCs w:val="24"/>
          <w:lang w:eastAsia="en-US"/>
        </w:rPr>
        <w:t>Punkten bewertet wird und ich damit von der Teilnahme an der Abschlussprüfung</w:t>
      </w:r>
      <w:r w:rsidR="0004373E">
        <w:rPr>
          <w:rFonts w:ascii="Calibri" w:eastAsia="Calibri" w:hAnsi="Calibri" w:cs="Calibri"/>
          <w:bCs/>
          <w:sz w:val="22"/>
          <w:szCs w:val="24"/>
          <w:lang w:eastAsia="en-US"/>
        </w:rPr>
        <w:t xml:space="preserve"> </w:t>
      </w:r>
      <w:r w:rsidRPr="006C7EB6">
        <w:rPr>
          <w:rFonts w:ascii="Calibri" w:eastAsia="Calibri" w:hAnsi="Calibri" w:cs="Calibri"/>
          <w:bCs/>
          <w:sz w:val="22"/>
          <w:szCs w:val="24"/>
          <w:lang w:eastAsia="en-US"/>
        </w:rPr>
        <w:t>für die allgemeine Fachhochschulreife ausgeschlossen werde.</w:t>
      </w:r>
    </w:p>
    <w:p w14:paraId="77CDE27D" w14:textId="3076DBE8" w:rsidR="0004373E" w:rsidRDefault="0004373E" w:rsidP="0004373E">
      <w:pPr>
        <w:spacing w:line="360" w:lineRule="auto"/>
        <w:jc w:val="both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5ADF2EEB" w14:textId="08235BC7" w:rsidR="0004373E" w:rsidRDefault="0004373E" w:rsidP="0004373E">
      <w:pPr>
        <w:spacing w:line="360" w:lineRule="auto"/>
        <w:jc w:val="both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4F84936B" w14:textId="77777777" w:rsidR="0004373E" w:rsidRDefault="0004373E" w:rsidP="0004373E">
      <w:pPr>
        <w:spacing w:line="360" w:lineRule="auto"/>
        <w:jc w:val="both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p w14:paraId="65455FD9" w14:textId="04AD51AF" w:rsidR="00E203E0" w:rsidRDefault="0004373E" w:rsidP="0004373E">
      <w:pPr>
        <w:spacing w:line="360" w:lineRule="auto"/>
        <w:jc w:val="both"/>
        <w:rPr>
          <w:rFonts w:ascii="Calibri" w:eastAsia="Calibri" w:hAnsi="Calibri" w:cs="Calibri"/>
          <w:bCs/>
          <w:sz w:val="22"/>
          <w:szCs w:val="24"/>
          <w:lang w:eastAsia="en-US"/>
        </w:rPr>
      </w:pPr>
      <w:r>
        <w:rPr>
          <w:rFonts w:ascii="Calibri" w:eastAsia="Calibri" w:hAnsi="Calibri" w:cs="Calibri"/>
          <w:bCs/>
          <w:sz w:val="22"/>
          <w:szCs w:val="24"/>
          <w:lang w:eastAsia="en-US"/>
        </w:rPr>
        <w:t xml:space="preserve">Erding, </w:t>
      </w:r>
      <w:r>
        <w:rPr>
          <w:rFonts w:ascii="Calibri" w:eastAsia="Calibri" w:hAnsi="Calibri" w:cs="Calibri"/>
          <w:bCs/>
          <w:sz w:val="22"/>
          <w:szCs w:val="24"/>
          <w:lang w:eastAsia="en-US"/>
        </w:rPr>
        <w:tab/>
      </w:r>
      <w:r>
        <w:rPr>
          <w:rFonts w:ascii="Calibri" w:eastAsia="Calibri" w:hAnsi="Calibri" w:cs="Calibri"/>
          <w:bCs/>
          <w:sz w:val="22"/>
          <w:szCs w:val="24"/>
          <w:lang w:eastAsia="en-US"/>
        </w:rPr>
        <w:tab/>
      </w:r>
      <w:r>
        <w:rPr>
          <w:rFonts w:ascii="Calibri" w:eastAsia="Calibri" w:hAnsi="Calibri" w:cs="Calibri"/>
          <w:bCs/>
          <w:sz w:val="22"/>
          <w:szCs w:val="24"/>
          <w:lang w:eastAsia="en-US"/>
        </w:rPr>
        <w:tab/>
      </w:r>
      <w:r>
        <w:rPr>
          <w:rFonts w:ascii="Calibri" w:eastAsia="Calibri" w:hAnsi="Calibri" w:cs="Calibri"/>
          <w:bCs/>
          <w:sz w:val="22"/>
          <w:szCs w:val="24"/>
          <w:lang w:eastAsia="en-US"/>
        </w:rPr>
        <w:tab/>
      </w:r>
      <w:r>
        <w:rPr>
          <w:rFonts w:ascii="Calibri" w:eastAsia="Calibri" w:hAnsi="Calibri" w:cs="Calibri"/>
          <w:bCs/>
          <w:sz w:val="22"/>
          <w:szCs w:val="24"/>
          <w:lang w:eastAsia="en-US"/>
        </w:rPr>
        <w:tab/>
      </w:r>
      <w:r>
        <w:rPr>
          <w:rFonts w:ascii="Calibri" w:eastAsia="Calibri" w:hAnsi="Calibri" w:cs="Calibri"/>
          <w:bCs/>
          <w:sz w:val="22"/>
          <w:szCs w:val="24"/>
          <w:lang w:eastAsia="en-US"/>
        </w:rPr>
        <w:tab/>
      </w:r>
      <w:r w:rsidR="006C7EB6" w:rsidRPr="006C7EB6">
        <w:rPr>
          <w:rFonts w:ascii="Calibri" w:eastAsia="Calibri" w:hAnsi="Calibri" w:cs="Calibri"/>
          <w:bCs/>
          <w:sz w:val="22"/>
          <w:szCs w:val="24"/>
          <w:lang w:eastAsia="en-US"/>
        </w:rPr>
        <w:t>Unterschrift</w:t>
      </w:r>
    </w:p>
    <w:p w14:paraId="66C8DAC3" w14:textId="77777777" w:rsidR="007B3E52" w:rsidRPr="007B3E52" w:rsidRDefault="007B3E52" w:rsidP="007B3E52">
      <w:pPr>
        <w:spacing w:line="360" w:lineRule="auto"/>
        <w:rPr>
          <w:rFonts w:ascii="Calibri" w:eastAsia="Calibri" w:hAnsi="Calibri" w:cs="Calibri"/>
          <w:bCs/>
          <w:sz w:val="22"/>
          <w:szCs w:val="24"/>
          <w:lang w:eastAsia="en-US"/>
        </w:rPr>
      </w:pPr>
    </w:p>
    <w:sectPr w:rsidR="007B3E52" w:rsidRPr="007B3E52" w:rsidSect="007B3E52">
      <w:headerReference w:type="first" r:id="rId14"/>
      <w:footerReference w:type="first" r:id="rId15"/>
      <w:pgSz w:w="11906" w:h="16838"/>
      <w:pgMar w:top="1134" w:right="1418" w:bottom="113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9AAA02" w14:textId="77777777" w:rsidR="00BA1C16" w:rsidRDefault="00BA1C16" w:rsidP="00B76901">
      <w:r>
        <w:separator/>
      </w:r>
    </w:p>
  </w:endnote>
  <w:endnote w:type="continuationSeparator" w:id="0">
    <w:p w14:paraId="59082019" w14:textId="77777777" w:rsidR="00BA1C16" w:rsidRDefault="00BA1C16" w:rsidP="00B769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ACB08B" w14:textId="77777777" w:rsidR="007B3E52" w:rsidRPr="007B3E52" w:rsidRDefault="007B3E52">
    <w:pPr>
      <w:pStyle w:val="Fuzeile"/>
      <w:rPr>
        <w:rFonts w:asciiTheme="minorHAnsi" w:hAnsiTheme="minorHAnsi" w:cstheme="minorHAnsi"/>
        <w:sz w:val="22"/>
        <w:szCs w:val="22"/>
      </w:rPr>
    </w:pPr>
    <w:r w:rsidRPr="007B3E52">
      <w:rPr>
        <w:rFonts w:asciiTheme="minorHAnsi" w:hAnsiTheme="minorHAnsi" w:cstheme="minorHAnsi"/>
        <w:sz w:val="22"/>
        <w:szCs w:val="22"/>
      </w:rPr>
      <w:tab/>
    </w:r>
    <w:r w:rsidRPr="007B3E52">
      <w:rPr>
        <w:rFonts w:asciiTheme="minorHAnsi" w:hAnsiTheme="minorHAnsi" w:cstheme="minorHAnsi"/>
        <w:sz w:val="22"/>
        <w:szCs w:val="22"/>
      </w:rPr>
      <w:fldChar w:fldCharType="begin"/>
    </w:r>
    <w:r w:rsidRPr="007B3E52">
      <w:rPr>
        <w:rFonts w:asciiTheme="minorHAnsi" w:hAnsiTheme="minorHAnsi" w:cstheme="minorHAnsi"/>
        <w:sz w:val="22"/>
        <w:szCs w:val="22"/>
      </w:rPr>
      <w:instrText>PAGE   \* MERGEFORMAT</w:instrText>
    </w:r>
    <w:r w:rsidRPr="007B3E52">
      <w:rPr>
        <w:rFonts w:asciiTheme="minorHAnsi" w:hAnsiTheme="minorHAnsi" w:cstheme="minorHAnsi"/>
        <w:sz w:val="22"/>
        <w:szCs w:val="22"/>
      </w:rPr>
      <w:fldChar w:fldCharType="separate"/>
    </w:r>
    <w:r w:rsidRPr="007B3E52">
      <w:rPr>
        <w:rFonts w:asciiTheme="minorHAnsi" w:hAnsiTheme="minorHAnsi" w:cstheme="minorHAnsi"/>
        <w:sz w:val="22"/>
        <w:szCs w:val="22"/>
      </w:rPr>
      <w:t>1</w:t>
    </w:r>
    <w:r w:rsidRPr="007B3E52">
      <w:rPr>
        <w:rFonts w:asciiTheme="minorHAnsi" w:hAnsiTheme="minorHAnsi" w:cstheme="minorHAnsi"/>
        <w:sz w:val="22"/>
        <w:szCs w:val="22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D067B3" w14:textId="77777777" w:rsidR="007B3E52" w:rsidRDefault="007B3E52">
    <w:pPr>
      <w:pStyle w:val="Fuzeile"/>
    </w:pPr>
    <w:r>
      <w:tab/>
    </w: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E0D8DC" w14:textId="77777777" w:rsidR="00BA1C16" w:rsidRDefault="00BA1C16" w:rsidP="00B76901">
      <w:r>
        <w:separator/>
      </w:r>
    </w:p>
  </w:footnote>
  <w:footnote w:type="continuationSeparator" w:id="0">
    <w:p w14:paraId="3EA58633" w14:textId="77777777" w:rsidR="00BA1C16" w:rsidRDefault="00BA1C16" w:rsidP="00B76901">
      <w:r>
        <w:continuationSeparator/>
      </w:r>
    </w:p>
  </w:footnote>
  <w:footnote w:id="1">
    <w:p w14:paraId="2ED2B602" w14:textId="705C0A74" w:rsidR="00E72D65" w:rsidRDefault="00E72D65">
      <w:pPr>
        <w:pStyle w:val="Funotentext"/>
      </w:pPr>
      <w:r>
        <w:rPr>
          <w:rStyle w:val="Funotenzeichen"/>
        </w:rPr>
        <w:footnoteRef/>
      </w:r>
      <w:r>
        <w:t xml:space="preserve"> </w:t>
      </w:r>
      <w:r w:rsidR="001B4104" w:rsidRPr="001B4104">
        <w:t>https://www.educative.io/blog/object-oriented-programming</w:t>
      </w:r>
    </w:p>
  </w:footnote>
  <w:footnote w:id="2">
    <w:p w14:paraId="2CE9CBC2" w14:textId="6700DD99" w:rsidR="00214F5F" w:rsidRPr="00E72D65" w:rsidRDefault="00214F5F">
      <w:pPr>
        <w:pStyle w:val="Funotentext"/>
        <w:rPr>
          <w:lang w:val="en-US"/>
        </w:rPr>
      </w:pPr>
      <w:r>
        <w:rPr>
          <w:rStyle w:val="Funotenzeichen"/>
        </w:rPr>
        <w:footnoteRef/>
      </w:r>
      <w:r w:rsidRPr="00E72D65">
        <w:rPr>
          <w:lang w:val="en-US"/>
        </w:rPr>
        <w:t xml:space="preserve"> Definition O</w:t>
      </w:r>
      <w:r w:rsidR="00E72D65">
        <w:rPr>
          <w:lang w:val="en-US"/>
        </w:rPr>
        <w:t>OP</w:t>
      </w:r>
      <w:r w:rsidR="00E72D65" w:rsidRPr="00E72D65">
        <w:rPr>
          <w:lang w:val="en-US"/>
        </w:rPr>
        <w:t xml:space="preserve">, </w:t>
      </w:r>
      <w:r w:rsidR="00E72D65" w:rsidRPr="00E72D65">
        <w:rPr>
          <w:lang w:val="en-US"/>
        </w:rPr>
        <w:t>https://de.wikipedia.org/wiki/Objektorientierte_Programmierung</w:t>
      </w:r>
    </w:p>
  </w:footnote>
  <w:footnote w:id="3">
    <w:p w14:paraId="4DA6815B" w14:textId="77777777" w:rsidR="003E13A0" w:rsidRDefault="003E13A0" w:rsidP="003E13A0">
      <w:pPr>
        <w:pStyle w:val="Funotentext"/>
      </w:pPr>
      <w:r>
        <w:rPr>
          <w:rStyle w:val="Funotenzeichen"/>
        </w:rPr>
        <w:footnoteRef/>
      </w:r>
      <w:r>
        <w:t xml:space="preserve"> Lösungsschritte, </w:t>
      </w:r>
      <w:r w:rsidRPr="001A1739">
        <w:t>https://it-talents.de/it-wissen/prozedurale-vs-objektorientierte-programmierung/</w:t>
      </w:r>
    </w:p>
  </w:footnote>
  <w:footnote w:id="4">
    <w:p w14:paraId="0B697FAE" w14:textId="77777777" w:rsidR="003E13A0" w:rsidRDefault="003E13A0" w:rsidP="003E13A0">
      <w:pPr>
        <w:pStyle w:val="Funotentext"/>
      </w:pPr>
      <w:r>
        <w:rPr>
          <w:rStyle w:val="Funotenzeichen"/>
        </w:rPr>
        <w:footnoteRef/>
      </w:r>
      <w:r>
        <w:t xml:space="preserve"> Prozeduren, </w:t>
      </w:r>
      <w:r w:rsidRPr="00ED1ADB">
        <w:t>https://it-talents.de/it-wissen/prozedurale-vs-objektorientierte-programmierung/</w:t>
      </w:r>
    </w:p>
  </w:footnote>
  <w:footnote w:id="5">
    <w:p w14:paraId="2A463649" w14:textId="18E27092" w:rsidR="00BC6A0D" w:rsidRDefault="00BC6A0D">
      <w:pPr>
        <w:pStyle w:val="Funotentext"/>
      </w:pPr>
      <w:r>
        <w:rPr>
          <w:rStyle w:val="Funotenzeichen"/>
        </w:rPr>
        <w:footnoteRef/>
      </w:r>
      <w:r>
        <w:t xml:space="preserve"> Klassen, </w:t>
      </w:r>
      <w:r w:rsidRPr="00BC6A0D">
        <w:t>https://it-talents.de/it-wissen/prozedurale-vs-objektorientierte-programmierung/</w:t>
      </w:r>
    </w:p>
  </w:footnote>
  <w:footnote w:id="6">
    <w:p w14:paraId="3EE40BA9" w14:textId="0A510E4F" w:rsidR="00CC4400" w:rsidRDefault="00CC4400">
      <w:pPr>
        <w:pStyle w:val="Funotentext"/>
      </w:pPr>
      <w:r>
        <w:rPr>
          <w:rStyle w:val="Funotenzeichen"/>
        </w:rPr>
        <w:footnoteRef/>
      </w:r>
      <w:r>
        <w:t xml:space="preserve"> </w:t>
      </w:r>
      <w:r w:rsidRPr="00CC4400">
        <w:t>https://it-talents.de/it-wissen/prozedurale-vs-objektorientierte-programmierung/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93BC8E" w14:textId="3AB55F6A" w:rsidR="00526366" w:rsidRPr="007B3E52" w:rsidRDefault="000C6984">
    <w:pPr>
      <w:pStyle w:val="Kopfzeile"/>
      <w:rPr>
        <w:rFonts w:asciiTheme="minorHAnsi" w:hAnsiTheme="minorHAnsi" w:cstheme="minorHAnsi"/>
        <w:i/>
        <w:sz w:val="22"/>
        <w:szCs w:val="22"/>
        <w:u w:val="single"/>
      </w:rPr>
    </w:pPr>
    <w:r>
      <w:rPr>
        <w:rFonts w:asciiTheme="minorHAnsi" w:hAnsiTheme="minorHAnsi" w:cstheme="minorHAnsi"/>
        <w:i/>
        <w:sz w:val="22"/>
        <w:szCs w:val="22"/>
        <w:u w:val="single"/>
      </w:rPr>
      <w:t>FOSBOS Erding</w:t>
    </w:r>
    <w:r w:rsidR="007B3E52" w:rsidRPr="007B3E52">
      <w:rPr>
        <w:rFonts w:asciiTheme="minorHAnsi" w:hAnsiTheme="minorHAnsi" w:cstheme="minorHAnsi"/>
        <w:i/>
        <w:sz w:val="22"/>
        <w:szCs w:val="22"/>
        <w:u w:val="single"/>
      </w:rPr>
      <w:tab/>
    </w:r>
    <w:r w:rsidR="007B3E52" w:rsidRPr="007B3E52">
      <w:rPr>
        <w:rFonts w:asciiTheme="minorHAnsi" w:hAnsiTheme="minorHAnsi" w:cstheme="minorHAnsi"/>
        <w:i/>
        <w:sz w:val="22"/>
        <w:szCs w:val="22"/>
        <w:u w:val="single"/>
      </w:rPr>
      <w:tab/>
    </w:r>
    <w:r w:rsidR="00526366">
      <w:rPr>
        <w:rFonts w:asciiTheme="minorHAnsi" w:hAnsiTheme="minorHAnsi" w:cstheme="minorHAnsi"/>
        <w:i/>
        <w:sz w:val="22"/>
        <w:szCs w:val="22"/>
        <w:u w:val="single"/>
      </w:rPr>
      <w:t>Fabian Koch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1" w:type="dxa"/>
      <w:tblLayout w:type="fixed"/>
      <w:tblLook w:val="04A0" w:firstRow="1" w:lastRow="0" w:firstColumn="1" w:lastColumn="0" w:noHBand="0" w:noVBand="1"/>
    </w:tblPr>
    <w:tblGrid>
      <w:gridCol w:w="2689"/>
      <w:gridCol w:w="3685"/>
      <w:gridCol w:w="2977"/>
    </w:tblGrid>
    <w:tr w:rsidR="00D85CAE" w:rsidRPr="00980601" w14:paraId="3C6F1BFF" w14:textId="77777777" w:rsidTr="00632344">
      <w:tc>
        <w:tcPr>
          <w:tcW w:w="2689" w:type="dxa"/>
          <w:shd w:val="clear" w:color="auto" w:fill="auto"/>
          <w:tcMar>
            <w:left w:w="0" w:type="dxa"/>
            <w:right w:w="0" w:type="dxa"/>
          </w:tcMar>
          <w:vAlign w:val="center"/>
        </w:tcPr>
        <w:p w14:paraId="05B583B7" w14:textId="77777777" w:rsidR="00D85CAE" w:rsidRPr="008F00EE" w:rsidRDefault="00D85CAE" w:rsidP="00632344">
          <w:pPr>
            <w:outlineLvl w:val="0"/>
            <w:rPr>
              <w:rFonts w:ascii="Calibri" w:hAnsi="Calibri" w:cs="Calibri"/>
              <w:b/>
              <w:szCs w:val="24"/>
            </w:rPr>
          </w:pPr>
          <w:r w:rsidRPr="008F00EE">
            <w:rPr>
              <w:rFonts w:ascii="Calibri" w:hAnsi="Calibri" w:cs="Calibri"/>
              <w:noProof/>
              <w:color w:val="000000"/>
              <w:szCs w:val="24"/>
            </w:rPr>
            <w:drawing>
              <wp:inline distT="0" distB="0" distL="0" distR="0" wp14:anchorId="2A21215E" wp14:editId="5409E0B3">
                <wp:extent cx="1620000" cy="786695"/>
                <wp:effectExtent l="0" t="0" r="0" b="0"/>
                <wp:docPr id="2" name="Grafik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Grafik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20000" cy="7866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685" w:type="dxa"/>
          <w:shd w:val="clear" w:color="auto" w:fill="auto"/>
          <w:tcMar>
            <w:left w:w="0" w:type="dxa"/>
            <w:right w:w="0" w:type="dxa"/>
          </w:tcMar>
        </w:tcPr>
        <w:p w14:paraId="1F8AB097" w14:textId="77777777" w:rsidR="00D85CAE" w:rsidRPr="008F00EE" w:rsidRDefault="00D85CAE" w:rsidP="00632344">
          <w:pPr>
            <w:spacing w:before="60"/>
            <w:jc w:val="center"/>
            <w:rPr>
              <w:rFonts w:ascii="Calibri" w:hAnsi="Calibri" w:cs="Calibri"/>
              <w:b/>
              <w:sz w:val="12"/>
              <w:szCs w:val="22"/>
            </w:rPr>
          </w:pPr>
        </w:p>
        <w:p w14:paraId="26A551AC" w14:textId="77777777" w:rsidR="00D85CAE" w:rsidRPr="008F00EE" w:rsidRDefault="00D85CAE" w:rsidP="00632344">
          <w:pPr>
            <w:spacing w:before="60"/>
            <w:jc w:val="center"/>
            <w:rPr>
              <w:rFonts w:ascii="Calibri" w:hAnsi="Calibri" w:cs="Calibri"/>
              <w:b/>
              <w:sz w:val="4"/>
              <w:szCs w:val="26"/>
            </w:rPr>
          </w:pPr>
          <w:r w:rsidRPr="008F00EE">
            <w:rPr>
              <w:rFonts w:ascii="Calibri" w:hAnsi="Calibri" w:cs="Calibri"/>
              <w:b/>
              <w:sz w:val="26"/>
              <w:szCs w:val="26"/>
            </w:rPr>
            <w:t xml:space="preserve">Berufliche Oberschule Erding </w:t>
          </w:r>
          <w:r w:rsidRPr="008F00EE">
            <w:rPr>
              <w:rFonts w:ascii="Calibri" w:hAnsi="Calibri" w:cs="Calibri"/>
              <w:b/>
              <w:sz w:val="26"/>
              <w:szCs w:val="26"/>
            </w:rPr>
            <w:br/>
          </w:r>
        </w:p>
        <w:p w14:paraId="2F3AEB88" w14:textId="77777777" w:rsidR="00D85CAE" w:rsidRPr="008F00EE" w:rsidRDefault="00D85CAE" w:rsidP="00632344">
          <w:pPr>
            <w:spacing w:before="60"/>
            <w:jc w:val="center"/>
            <w:rPr>
              <w:rFonts w:ascii="Calibri" w:hAnsi="Calibri" w:cs="Calibri"/>
              <w:sz w:val="22"/>
              <w:szCs w:val="22"/>
            </w:rPr>
          </w:pPr>
          <w:r w:rsidRPr="008F00EE">
            <w:rPr>
              <w:rFonts w:ascii="Calibri" w:hAnsi="Calibri" w:cs="Calibri"/>
              <w:sz w:val="22"/>
              <w:szCs w:val="22"/>
            </w:rPr>
            <w:t xml:space="preserve">Staatliche Fachoberschule und </w:t>
          </w:r>
          <w:r w:rsidRPr="008F00EE">
            <w:rPr>
              <w:rFonts w:ascii="Calibri" w:hAnsi="Calibri" w:cs="Calibri"/>
              <w:sz w:val="22"/>
              <w:szCs w:val="22"/>
            </w:rPr>
            <w:br/>
            <w:t>Berufsoberschule Erding</w:t>
          </w:r>
        </w:p>
        <w:p w14:paraId="026A9527" w14:textId="77777777" w:rsidR="00D85CAE" w:rsidRPr="008F00EE" w:rsidRDefault="00D85CAE" w:rsidP="00632344">
          <w:pPr>
            <w:jc w:val="center"/>
            <w:outlineLvl w:val="0"/>
            <w:rPr>
              <w:rFonts w:ascii="Calibri" w:hAnsi="Calibri" w:cs="Calibri"/>
              <w:b/>
              <w:szCs w:val="24"/>
            </w:rPr>
          </w:pPr>
        </w:p>
      </w:tc>
      <w:tc>
        <w:tcPr>
          <w:tcW w:w="2977" w:type="dxa"/>
          <w:shd w:val="clear" w:color="auto" w:fill="auto"/>
          <w:tcMar>
            <w:left w:w="0" w:type="dxa"/>
            <w:right w:w="0" w:type="dxa"/>
          </w:tcMar>
        </w:tcPr>
        <w:p w14:paraId="4DE8BD5A" w14:textId="77777777" w:rsidR="00D85CAE" w:rsidRDefault="00D85CAE" w:rsidP="00632344">
          <w:pPr>
            <w:outlineLvl w:val="0"/>
            <w:rPr>
              <w:rFonts w:ascii="Calibri" w:hAnsi="Calibri" w:cs="Calibri"/>
              <w:sz w:val="8"/>
            </w:rPr>
          </w:pPr>
        </w:p>
        <w:p w14:paraId="74B50AC6" w14:textId="77777777" w:rsidR="00D85CAE" w:rsidRDefault="00D85CAE" w:rsidP="00632344">
          <w:pPr>
            <w:outlineLvl w:val="0"/>
            <w:rPr>
              <w:rFonts w:ascii="Calibri" w:hAnsi="Calibri" w:cs="Calibri"/>
              <w:sz w:val="8"/>
            </w:rPr>
          </w:pPr>
        </w:p>
        <w:p w14:paraId="606B400B" w14:textId="77777777" w:rsidR="00D85CAE" w:rsidRPr="008F00EE" w:rsidRDefault="00D85CAE" w:rsidP="00632344">
          <w:pPr>
            <w:outlineLvl w:val="0"/>
            <w:rPr>
              <w:rFonts w:ascii="Calibri" w:hAnsi="Calibri" w:cs="Calibri"/>
              <w:sz w:val="8"/>
            </w:rPr>
          </w:pPr>
        </w:p>
        <w:p w14:paraId="0D84D86A" w14:textId="77777777" w:rsidR="00D85CAE" w:rsidRPr="008F00EE" w:rsidRDefault="00D85CAE" w:rsidP="00632344">
          <w:pPr>
            <w:jc w:val="right"/>
            <w:outlineLvl w:val="0"/>
            <w:rPr>
              <w:rFonts w:ascii="Calibri" w:hAnsi="Calibri" w:cs="Calibri"/>
              <w:b/>
              <w:szCs w:val="24"/>
              <w:lang w:val="en-US"/>
            </w:rPr>
          </w:pPr>
          <w:r w:rsidRPr="006F6D70">
            <w:rPr>
              <w:rFonts w:ascii="Calibri" w:eastAsia="Calibri" w:hAnsi="Calibri" w:cs="Calibri"/>
              <w:bCs/>
              <w:noProof/>
              <w:sz w:val="22"/>
              <w:szCs w:val="24"/>
            </w:rPr>
            <w:drawing>
              <wp:inline distT="0" distB="0" distL="0" distR="0" wp14:anchorId="19FE0CCB" wp14:editId="423D9273">
                <wp:extent cx="1800000" cy="691454"/>
                <wp:effectExtent l="0" t="0" r="0" b="0"/>
                <wp:docPr id="3" name="Grafik 3" descr="F:\Daten\SCHULORGANISATION\Marke FOSBOS\00 Logo\Logo weiß ohne Claim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:\Daten\SCHULORGANISATION\Marke FOSBOS\00 Logo\Logo weiß ohne Claim.PNG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/>
                            </a:ext>
                          </a:extLst>
                        </a:blip>
                        <a:srcRect/>
                        <a:stretch/>
                      </pic:blipFill>
                      <pic:spPr bwMode="auto">
                        <a:xfrm>
                          <a:off x="0" y="0"/>
                          <a:ext cx="1800000" cy="69145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</w:tr>
    <w:tr w:rsidR="00D85CAE" w:rsidRPr="00CD330C" w14:paraId="2ECCED4A" w14:textId="77777777" w:rsidTr="00632344">
      <w:tc>
        <w:tcPr>
          <w:tcW w:w="9351" w:type="dxa"/>
          <w:gridSpan w:val="3"/>
          <w:shd w:val="clear" w:color="auto" w:fill="auto"/>
          <w:tcMar>
            <w:left w:w="0" w:type="dxa"/>
            <w:right w:w="0" w:type="dxa"/>
          </w:tcMar>
          <w:vAlign w:val="center"/>
        </w:tcPr>
        <w:p w14:paraId="0D91D60A" w14:textId="77777777" w:rsidR="00D85CAE" w:rsidRPr="00CD330C" w:rsidRDefault="00D85CAE" w:rsidP="006704D6">
          <w:pPr>
            <w:outlineLvl w:val="0"/>
            <w:rPr>
              <w:rFonts w:ascii="Calibri" w:hAnsi="Calibri" w:cs="Calibri"/>
              <w:sz w:val="15"/>
              <w:szCs w:val="15"/>
            </w:rPr>
          </w:pPr>
          <w:proofErr w:type="spellStart"/>
          <w:r w:rsidRPr="00CD330C">
            <w:rPr>
              <w:rFonts w:ascii="Calibri" w:hAnsi="Calibri" w:cs="Calibri"/>
              <w:sz w:val="15"/>
              <w:szCs w:val="15"/>
            </w:rPr>
            <w:t>Siglfinger</w:t>
          </w:r>
          <w:proofErr w:type="spellEnd"/>
          <w:r w:rsidRPr="00CD330C">
            <w:rPr>
              <w:rFonts w:ascii="Calibri" w:hAnsi="Calibri" w:cs="Calibri"/>
              <w:sz w:val="15"/>
              <w:szCs w:val="15"/>
            </w:rPr>
            <w:t xml:space="preserve"> Straße 50,</w:t>
          </w:r>
          <w:r>
            <w:rPr>
              <w:rFonts w:ascii="Calibri" w:hAnsi="Calibri" w:cs="Calibri"/>
              <w:sz w:val="15"/>
              <w:szCs w:val="15"/>
            </w:rPr>
            <w:t xml:space="preserve"> </w:t>
          </w:r>
          <w:r w:rsidRPr="00CD330C">
            <w:rPr>
              <w:rFonts w:ascii="Calibri" w:hAnsi="Calibri" w:cs="Calibri"/>
              <w:sz w:val="15"/>
              <w:szCs w:val="15"/>
            </w:rPr>
            <w:t>85435 Erding, Tel.-Nr.: 08122</w:t>
          </w:r>
          <w:r w:rsidR="006704D6">
            <w:rPr>
              <w:rFonts w:ascii="Calibri" w:hAnsi="Calibri" w:cs="Calibri"/>
              <w:sz w:val="15"/>
              <w:szCs w:val="15"/>
            </w:rPr>
            <w:t xml:space="preserve"> </w:t>
          </w:r>
          <w:r w:rsidRPr="00CD330C">
            <w:rPr>
              <w:rFonts w:ascii="Calibri" w:hAnsi="Calibri" w:cs="Calibri"/>
              <w:sz w:val="15"/>
              <w:szCs w:val="15"/>
            </w:rPr>
            <w:t>/</w:t>
          </w:r>
          <w:r w:rsidR="006704D6">
            <w:rPr>
              <w:rFonts w:ascii="Calibri" w:hAnsi="Calibri" w:cs="Calibri"/>
              <w:sz w:val="15"/>
              <w:szCs w:val="15"/>
            </w:rPr>
            <w:t xml:space="preserve"> </w:t>
          </w:r>
          <w:r w:rsidRPr="00CD330C">
            <w:rPr>
              <w:rFonts w:ascii="Calibri" w:hAnsi="Calibri" w:cs="Calibri"/>
              <w:sz w:val="15"/>
              <w:szCs w:val="15"/>
            </w:rPr>
            <w:t>880</w:t>
          </w:r>
          <w:r w:rsidR="006704D6">
            <w:rPr>
              <w:rFonts w:ascii="Calibri" w:hAnsi="Calibri" w:cs="Calibri"/>
              <w:sz w:val="15"/>
              <w:szCs w:val="15"/>
            </w:rPr>
            <w:t xml:space="preserve"> </w:t>
          </w:r>
          <w:r w:rsidRPr="00CD330C">
            <w:rPr>
              <w:rFonts w:ascii="Calibri" w:hAnsi="Calibri" w:cs="Calibri"/>
              <w:sz w:val="15"/>
              <w:szCs w:val="15"/>
            </w:rPr>
            <w:t>949</w:t>
          </w:r>
          <w:r w:rsidR="006704D6">
            <w:rPr>
              <w:rFonts w:ascii="Calibri" w:hAnsi="Calibri" w:cs="Calibri"/>
              <w:sz w:val="15"/>
              <w:szCs w:val="15"/>
            </w:rPr>
            <w:t xml:space="preserve"> </w:t>
          </w:r>
          <w:r w:rsidRPr="00CD330C">
            <w:rPr>
              <w:rFonts w:ascii="Calibri" w:hAnsi="Calibri" w:cs="Calibri"/>
              <w:sz w:val="15"/>
              <w:szCs w:val="15"/>
            </w:rPr>
            <w:t>0,</w:t>
          </w:r>
          <w:r>
            <w:rPr>
              <w:rFonts w:ascii="Calibri" w:hAnsi="Calibri" w:cs="Calibri"/>
              <w:sz w:val="15"/>
              <w:szCs w:val="15"/>
            </w:rPr>
            <w:t xml:space="preserve"> </w:t>
          </w:r>
          <w:r w:rsidRPr="00CD330C">
            <w:rPr>
              <w:rFonts w:ascii="Calibri" w:hAnsi="Calibri" w:cs="Calibri"/>
              <w:sz w:val="15"/>
              <w:szCs w:val="15"/>
            </w:rPr>
            <w:t>Fax: 08122</w:t>
          </w:r>
          <w:r w:rsidR="006704D6">
            <w:rPr>
              <w:rFonts w:ascii="Calibri" w:hAnsi="Calibri" w:cs="Calibri"/>
              <w:sz w:val="15"/>
              <w:szCs w:val="15"/>
            </w:rPr>
            <w:t xml:space="preserve"> </w:t>
          </w:r>
          <w:r w:rsidRPr="00CD330C">
            <w:rPr>
              <w:rFonts w:ascii="Calibri" w:hAnsi="Calibri" w:cs="Calibri"/>
              <w:sz w:val="15"/>
              <w:szCs w:val="15"/>
            </w:rPr>
            <w:t>/</w:t>
          </w:r>
          <w:r w:rsidR="006704D6">
            <w:rPr>
              <w:rFonts w:ascii="Calibri" w:hAnsi="Calibri" w:cs="Calibri"/>
              <w:sz w:val="15"/>
              <w:szCs w:val="15"/>
            </w:rPr>
            <w:t xml:space="preserve"> </w:t>
          </w:r>
          <w:r w:rsidRPr="00CD330C">
            <w:rPr>
              <w:rFonts w:ascii="Calibri" w:hAnsi="Calibri" w:cs="Calibri"/>
              <w:sz w:val="15"/>
              <w:szCs w:val="15"/>
            </w:rPr>
            <w:t>880</w:t>
          </w:r>
          <w:r w:rsidR="006704D6">
            <w:rPr>
              <w:rFonts w:ascii="Calibri" w:hAnsi="Calibri" w:cs="Calibri"/>
              <w:sz w:val="15"/>
              <w:szCs w:val="15"/>
            </w:rPr>
            <w:t xml:space="preserve"> </w:t>
          </w:r>
          <w:r w:rsidRPr="00CD330C">
            <w:rPr>
              <w:rFonts w:ascii="Calibri" w:hAnsi="Calibri" w:cs="Calibri"/>
              <w:sz w:val="15"/>
              <w:szCs w:val="15"/>
            </w:rPr>
            <w:t>949</w:t>
          </w:r>
          <w:r w:rsidR="006704D6">
            <w:rPr>
              <w:rFonts w:ascii="Calibri" w:hAnsi="Calibri" w:cs="Calibri"/>
              <w:sz w:val="15"/>
              <w:szCs w:val="15"/>
            </w:rPr>
            <w:t xml:space="preserve"> 848,</w:t>
          </w:r>
          <w:r>
            <w:rPr>
              <w:rFonts w:ascii="Calibri" w:hAnsi="Calibri" w:cs="Calibri"/>
              <w:sz w:val="15"/>
              <w:szCs w:val="15"/>
            </w:rPr>
            <w:t xml:space="preserve"> </w:t>
          </w:r>
          <w:r w:rsidRPr="00CD330C">
            <w:rPr>
              <w:rFonts w:ascii="Calibri" w:hAnsi="Calibri" w:cs="Calibri"/>
              <w:sz w:val="15"/>
              <w:szCs w:val="15"/>
            </w:rPr>
            <w:t>E-Mail: info@fosbos-erding.de,</w:t>
          </w:r>
          <w:r>
            <w:rPr>
              <w:rFonts w:ascii="Calibri" w:hAnsi="Calibri" w:cs="Calibri"/>
              <w:sz w:val="15"/>
              <w:szCs w:val="15"/>
            </w:rPr>
            <w:t xml:space="preserve"> </w:t>
          </w:r>
          <w:r w:rsidRPr="00CD330C">
            <w:rPr>
              <w:rFonts w:ascii="Calibri" w:hAnsi="Calibri" w:cs="Calibri"/>
              <w:sz w:val="15"/>
              <w:szCs w:val="15"/>
            </w:rPr>
            <w:t>Internet: www.fosbos-erding.de</w:t>
          </w:r>
        </w:p>
      </w:tc>
    </w:tr>
  </w:tbl>
  <w:p w14:paraId="06B7F771" w14:textId="77777777" w:rsidR="00D85CAE" w:rsidRPr="00D85CAE" w:rsidRDefault="00D85CAE">
    <w:pPr>
      <w:pStyle w:val="Kopfzeile"/>
      <w:rPr>
        <w:rFonts w:asciiTheme="minorHAnsi" w:hAnsiTheme="minorHAnsi" w:cstheme="minorHAnsi"/>
        <w:sz w:val="12"/>
        <w:szCs w:val="1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6BD6CE" w14:textId="77777777" w:rsidR="007B3E52" w:rsidRPr="007B3E52" w:rsidRDefault="007B3E52" w:rsidP="007B3E52">
    <w:pPr>
      <w:pStyle w:val="Kopfzeile"/>
      <w:pBdr>
        <w:bottom w:val="single" w:sz="4" w:space="1" w:color="auto"/>
      </w:pBdr>
      <w:rPr>
        <w:rFonts w:asciiTheme="minorHAnsi" w:hAnsiTheme="minorHAnsi" w:cstheme="minorHAnsi"/>
        <w:i/>
        <w:iCs/>
        <w:sz w:val="22"/>
        <w:szCs w:val="22"/>
      </w:rPr>
    </w:pPr>
    <w:r>
      <w:rPr>
        <w:rFonts w:asciiTheme="minorHAnsi" w:hAnsiTheme="minorHAnsi" w:cstheme="minorHAnsi"/>
        <w:i/>
        <w:iCs/>
        <w:sz w:val="22"/>
        <w:szCs w:val="22"/>
      </w:rPr>
      <w:t>Exposé</w:t>
    </w:r>
    <w:r w:rsidRPr="007B3E52">
      <w:rPr>
        <w:rFonts w:asciiTheme="minorHAnsi" w:hAnsiTheme="minorHAnsi" w:cstheme="minorHAnsi"/>
        <w:i/>
        <w:iCs/>
        <w:sz w:val="22"/>
        <w:szCs w:val="22"/>
      </w:rPr>
      <w:t xml:space="preserve"> zum Fachreferat</w:t>
    </w:r>
    <w:r w:rsidRPr="007B3E52">
      <w:rPr>
        <w:rFonts w:asciiTheme="minorHAnsi" w:hAnsiTheme="minorHAnsi" w:cstheme="minorHAnsi"/>
        <w:i/>
        <w:iCs/>
        <w:sz w:val="22"/>
        <w:szCs w:val="22"/>
      </w:rPr>
      <w:tab/>
    </w:r>
    <w:r w:rsidRPr="007B3E52">
      <w:rPr>
        <w:rFonts w:asciiTheme="minorHAnsi" w:hAnsiTheme="minorHAnsi" w:cstheme="minorHAnsi"/>
        <w:i/>
        <w:iCs/>
        <w:sz w:val="22"/>
        <w:szCs w:val="22"/>
      </w:rPr>
      <w:tab/>
      <w:t>Max Mustermann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C061A7B"/>
    <w:multiLevelType w:val="hybridMultilevel"/>
    <w:tmpl w:val="2F12472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B1647CE"/>
    <w:multiLevelType w:val="hybridMultilevel"/>
    <w:tmpl w:val="8F60CB46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78B2B73"/>
    <w:multiLevelType w:val="hybridMultilevel"/>
    <w:tmpl w:val="DB8AF9F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0599"/>
    <w:rsid w:val="00031A01"/>
    <w:rsid w:val="00032FAF"/>
    <w:rsid w:val="0004373E"/>
    <w:rsid w:val="0005700C"/>
    <w:rsid w:val="0006774A"/>
    <w:rsid w:val="0007043A"/>
    <w:rsid w:val="00071954"/>
    <w:rsid w:val="000C6984"/>
    <w:rsid w:val="001120E1"/>
    <w:rsid w:val="00166009"/>
    <w:rsid w:val="001A1739"/>
    <w:rsid w:val="001B4104"/>
    <w:rsid w:val="001B533F"/>
    <w:rsid w:val="00214F5F"/>
    <w:rsid w:val="002353B0"/>
    <w:rsid w:val="002F43AF"/>
    <w:rsid w:val="003362EB"/>
    <w:rsid w:val="00341553"/>
    <w:rsid w:val="00345BC2"/>
    <w:rsid w:val="003B059C"/>
    <w:rsid w:val="003E13A0"/>
    <w:rsid w:val="003F6E52"/>
    <w:rsid w:val="00401F09"/>
    <w:rsid w:val="004F1AF8"/>
    <w:rsid w:val="004F6981"/>
    <w:rsid w:val="00524ECA"/>
    <w:rsid w:val="00526366"/>
    <w:rsid w:val="00532D29"/>
    <w:rsid w:val="005725FA"/>
    <w:rsid w:val="005B75C9"/>
    <w:rsid w:val="005D31B7"/>
    <w:rsid w:val="00633A6C"/>
    <w:rsid w:val="006704D6"/>
    <w:rsid w:val="006C7EB6"/>
    <w:rsid w:val="006F6D70"/>
    <w:rsid w:val="0078034E"/>
    <w:rsid w:val="007A26AB"/>
    <w:rsid w:val="007B3E52"/>
    <w:rsid w:val="007D3C57"/>
    <w:rsid w:val="00871039"/>
    <w:rsid w:val="008866F3"/>
    <w:rsid w:val="008C1B74"/>
    <w:rsid w:val="008E08B4"/>
    <w:rsid w:val="008F00EE"/>
    <w:rsid w:val="009341CE"/>
    <w:rsid w:val="00980601"/>
    <w:rsid w:val="00982E41"/>
    <w:rsid w:val="009D080A"/>
    <w:rsid w:val="00A169A4"/>
    <w:rsid w:val="00A24A3D"/>
    <w:rsid w:val="00A552AA"/>
    <w:rsid w:val="00A94D58"/>
    <w:rsid w:val="00AE3C93"/>
    <w:rsid w:val="00AF1AF1"/>
    <w:rsid w:val="00AF3414"/>
    <w:rsid w:val="00B62660"/>
    <w:rsid w:val="00B76901"/>
    <w:rsid w:val="00BA1C16"/>
    <w:rsid w:val="00BC0599"/>
    <w:rsid w:val="00BC6A0D"/>
    <w:rsid w:val="00C0206D"/>
    <w:rsid w:val="00C13C2E"/>
    <w:rsid w:val="00C26918"/>
    <w:rsid w:val="00CC4400"/>
    <w:rsid w:val="00CD330C"/>
    <w:rsid w:val="00D84067"/>
    <w:rsid w:val="00D85CAE"/>
    <w:rsid w:val="00E203E0"/>
    <w:rsid w:val="00E35321"/>
    <w:rsid w:val="00E46AB6"/>
    <w:rsid w:val="00E72D65"/>
    <w:rsid w:val="00E91FD4"/>
    <w:rsid w:val="00ED1ADB"/>
    <w:rsid w:val="00EE0AC0"/>
    <w:rsid w:val="00EF6FF6"/>
    <w:rsid w:val="00F161E4"/>
    <w:rsid w:val="00F25C89"/>
    <w:rsid w:val="00F27B68"/>
    <w:rsid w:val="00F87BCD"/>
    <w:rsid w:val="00FC38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F2823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203E0"/>
    <w:rPr>
      <w:rFonts w:ascii="Arial" w:eastAsia="Times New Roman" w:hAnsi="Arial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7B3E5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rsid w:val="00071954"/>
    <w:rPr>
      <w:color w:val="0000FF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071954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071954"/>
    <w:rPr>
      <w:rFonts w:ascii="Tahoma" w:eastAsia="Times New Roman" w:hAnsi="Tahoma" w:cs="Tahoma"/>
      <w:sz w:val="16"/>
      <w:szCs w:val="16"/>
      <w:lang w:eastAsia="de-DE"/>
    </w:rPr>
  </w:style>
  <w:style w:type="paragraph" w:styleId="Listenabsatz">
    <w:name w:val="List Paragraph"/>
    <w:basedOn w:val="Standard"/>
    <w:uiPriority w:val="34"/>
    <w:qFormat/>
    <w:rsid w:val="00AF3414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B76901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B76901"/>
    <w:rPr>
      <w:rFonts w:ascii="Arial" w:eastAsia="Times New Roman" w:hAnsi="Arial"/>
    </w:rPr>
  </w:style>
  <w:style w:type="paragraph" w:styleId="Fuzeile">
    <w:name w:val="footer"/>
    <w:basedOn w:val="Standard"/>
    <w:link w:val="FuzeileZchn"/>
    <w:uiPriority w:val="99"/>
    <w:unhideWhenUsed/>
    <w:rsid w:val="00B76901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B76901"/>
    <w:rPr>
      <w:rFonts w:ascii="Arial" w:eastAsia="Times New Roman" w:hAnsi="Arial"/>
    </w:rPr>
  </w:style>
  <w:style w:type="table" w:styleId="Tabellenraster">
    <w:name w:val="Table Grid"/>
    <w:basedOn w:val="NormaleTabelle"/>
    <w:uiPriority w:val="59"/>
    <w:rsid w:val="00BC059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7B3E5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214F5F"/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214F5F"/>
    <w:rPr>
      <w:rFonts w:ascii="Arial" w:eastAsia="Times New Roman" w:hAnsi="Arial"/>
    </w:rPr>
  </w:style>
  <w:style w:type="character" w:styleId="Funotenzeichen">
    <w:name w:val="footnote reference"/>
    <w:basedOn w:val="Absatz-Standardschriftart"/>
    <w:uiPriority w:val="99"/>
    <w:semiHidden/>
    <w:unhideWhenUsed/>
    <w:rsid w:val="00214F5F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D545C8CEB5E86141869F5ABE8B1A5883" ma:contentTypeVersion="0" ma:contentTypeDescription="Ein neues Dokument erstellen." ma:contentTypeScope="" ma:versionID="f86ee4dc33dbb2acf8959fa6b61dbd6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8c96a1500b55a331f0d0926ba64a978c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FB6C84-ACDD-40D3-8207-24F51958C95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8072BB89-5571-4A88-878C-B6ED1F35E07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C0E86D2-167F-44E7-8D85-C69D16ECA36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2E6DDD3B-8045-4FF3-975B-92E8A9ECA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OOP_Analyse.dotx</Template>
  <TotalTime>0</TotalTime>
  <Pages>5</Pages>
  <Words>485</Words>
  <Characters>2768</Characters>
  <Application>Microsoft Office Word</Application>
  <DocSecurity>0</DocSecurity>
  <Lines>23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3247</CharactersWithSpaces>
  <SharedDoc>false</SharedDoc>
  <HLinks>
    <vt:vector size="6" baseType="variant">
      <vt:variant>
        <vt:i4>7798788</vt:i4>
      </vt:variant>
      <vt:variant>
        <vt:i4>0</vt:i4>
      </vt:variant>
      <vt:variant>
        <vt:i4>0</vt:i4>
      </vt:variant>
      <vt:variant>
        <vt:i4>5</vt:i4>
      </vt:variant>
      <vt:variant>
        <vt:lpwstr>mailto:info@fosbos-erding.de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Mätzler Jan</dc:creator>
  <cp:lastModifiedBy>T12c Koc Fab</cp:lastModifiedBy>
  <cp:revision>4</cp:revision>
  <cp:lastPrinted>2011-09-09T17:03:00Z</cp:lastPrinted>
  <dcterms:created xsi:type="dcterms:W3CDTF">2021-05-20T12:33:00Z</dcterms:created>
  <dcterms:modified xsi:type="dcterms:W3CDTF">2022-02-05T20:38:00Z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0x010100D545C8CEB5E86141869F5ABE8B1A5883</vt:lpwstr>
  </property>
</Properties>
</file>