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3935" w14:textId="209B8400" w:rsidR="00AD1734" w:rsidRPr="00722737" w:rsidRDefault="00624C87" w:rsidP="00FA25D4">
      <w:pPr>
        <w:jc w:val="center"/>
        <w:rPr>
          <w:rFonts w:ascii="Bahnschrift SemiBold SemiConden" w:hAnsi="Bahnschrift SemiBold SemiConden"/>
          <w:b/>
          <w:bCs/>
          <w:color w:val="00B050"/>
          <w:sz w:val="32"/>
          <w:szCs w:val="32"/>
          <w:u w:val="single"/>
        </w:rPr>
      </w:pPr>
      <w:r w:rsidRPr="00722737">
        <w:rPr>
          <w:rFonts w:ascii="Bahnschrift SemiBold SemiConden" w:hAnsi="Bahnschrift SemiBold SemiConden"/>
          <w:b/>
          <w:bCs/>
          <w:color w:val="00B050"/>
          <w:sz w:val="32"/>
          <w:szCs w:val="32"/>
          <w:u w:val="single"/>
        </w:rPr>
        <w:t>WECO Ansprache Alternative:</w:t>
      </w:r>
    </w:p>
    <w:p w14:paraId="0923B02C" w14:textId="77777777" w:rsidR="00FA25D4" w:rsidRDefault="00FA25D4" w:rsidP="00FA25D4">
      <w:pPr>
        <w:jc w:val="center"/>
        <w:rPr>
          <w:rFonts w:ascii="Bahnschrift SemiBold SemiConden" w:hAnsi="Bahnschrift SemiBold SemiConden"/>
          <w:b/>
          <w:bCs/>
          <w:color w:val="00B050"/>
        </w:rPr>
      </w:pPr>
    </w:p>
    <w:p w14:paraId="3EB3B8B2" w14:textId="5753430D" w:rsidR="00E51F70" w:rsidRPr="00AD1734" w:rsidRDefault="00E51F70" w:rsidP="00E51F70">
      <w:pPr>
        <w:rPr>
          <w:rFonts w:ascii="Bahnschrift SemiBold SemiConden" w:hAnsi="Bahnschrift SemiBold SemiConden"/>
          <w:b/>
          <w:bCs/>
          <w:color w:val="00B050"/>
        </w:rPr>
      </w:pPr>
      <w:r w:rsidRPr="001D0431">
        <w:rPr>
          <w:rFonts w:ascii="Bahnschrift SemiBold SemiConden" w:hAnsi="Bahnschrift SemiBold SemiConden"/>
          <w:b/>
          <w:bCs/>
        </w:rPr>
        <w:t>Guten Morgen / Tag / Abend</w:t>
      </w:r>
      <w:r w:rsidR="00C720C0">
        <w:rPr>
          <w:rFonts w:ascii="Bahnschrift SemiBold SemiConden" w:hAnsi="Bahnschrift SemiBold SemiConden"/>
          <w:b/>
          <w:bCs/>
        </w:rPr>
        <w:t xml:space="preserve"> .</w:t>
      </w:r>
      <w:r w:rsidR="001D0431" w:rsidRPr="001D0431">
        <w:rPr>
          <w:rFonts w:ascii="Bahnschrift SemiBold SemiConden" w:hAnsi="Bahnschrift SemiBold SemiConden"/>
          <w:b/>
          <w:bCs/>
        </w:rPr>
        <w:t>.. Mein Name ist … von der Consors Finanz.</w:t>
      </w:r>
    </w:p>
    <w:p w14:paraId="0FC153B7" w14:textId="5DD21FD9" w:rsidR="00E51F70" w:rsidRPr="001D0431" w:rsidRDefault="00E51F70" w:rsidP="00E51F70">
      <w:pPr>
        <w:rPr>
          <w:rFonts w:ascii="Bahnschrift SemiBold SemiConden" w:hAnsi="Bahnschrift SemiBold SemiConden"/>
          <w:b/>
          <w:bCs/>
        </w:rPr>
      </w:pPr>
      <w:r w:rsidRPr="001D0431">
        <w:rPr>
          <w:rFonts w:ascii="Bahnschrift SemiBold SemiConden" w:hAnsi="Bahnschrift SemiBold SemiConden"/>
          <w:b/>
          <w:bCs/>
        </w:rPr>
        <w:t xml:space="preserve">Spreche ich </w:t>
      </w:r>
      <w:r w:rsidR="00A815B2" w:rsidRPr="001D0431">
        <w:rPr>
          <w:rFonts w:ascii="Bahnschrift SemiBold SemiConden" w:hAnsi="Bahnschrift SemiBold SemiConden"/>
          <w:b/>
          <w:bCs/>
        </w:rPr>
        <w:t>mit Herrn</w:t>
      </w:r>
      <w:r w:rsidRPr="001D0431">
        <w:rPr>
          <w:rFonts w:ascii="Bahnschrift SemiBold SemiConden" w:hAnsi="Bahnschrift SemiBold SemiConden"/>
          <w:b/>
          <w:bCs/>
        </w:rPr>
        <w:t>/</w:t>
      </w:r>
      <w:r w:rsidR="00A815B2" w:rsidRPr="001D0431">
        <w:rPr>
          <w:rFonts w:ascii="Bahnschrift SemiBold SemiConden" w:hAnsi="Bahnschrift SemiBold SemiConden"/>
          <w:b/>
          <w:bCs/>
        </w:rPr>
        <w:t>Frau</w:t>
      </w:r>
      <w:r w:rsidR="00C720C0">
        <w:rPr>
          <w:rFonts w:ascii="Bahnschrift SemiBold SemiConden" w:hAnsi="Bahnschrift SemiBold SemiConden"/>
          <w:b/>
          <w:bCs/>
        </w:rPr>
        <w:t xml:space="preserve"> .</w:t>
      </w:r>
      <w:r w:rsidR="001D0431" w:rsidRPr="001D0431">
        <w:rPr>
          <w:rFonts w:ascii="Bahnschrift SemiBold SemiConden" w:hAnsi="Bahnschrift SemiBold SemiConden"/>
          <w:b/>
          <w:bCs/>
        </w:rPr>
        <w:t>.</w:t>
      </w:r>
      <w:r w:rsidR="00A815B2" w:rsidRPr="001D0431">
        <w:rPr>
          <w:rFonts w:ascii="Bahnschrift SemiBold SemiConden" w:hAnsi="Bahnschrift SemiBold SemiConden"/>
          <w:b/>
          <w:bCs/>
        </w:rPr>
        <w:t>.</w:t>
      </w:r>
      <w:r w:rsidRPr="001D0431">
        <w:rPr>
          <w:rFonts w:ascii="Bahnschrift SemiBold SemiConden" w:hAnsi="Bahnschrift SemiBold SemiConden"/>
          <w:b/>
          <w:bCs/>
        </w:rPr>
        <w:t xml:space="preserve"> </w:t>
      </w:r>
      <w:r w:rsidR="00F31F9D">
        <w:rPr>
          <w:rFonts w:ascii="Bahnschrift SemiBold SemiConden" w:hAnsi="Bahnschrift SemiBold SemiConden"/>
          <w:b/>
          <w:bCs/>
        </w:rPr>
        <w:t xml:space="preserve">(Vorname + </w:t>
      </w:r>
      <w:r w:rsidR="00E75802">
        <w:rPr>
          <w:rFonts w:ascii="Bahnschrift SemiBold SemiConden" w:hAnsi="Bahnschrift SemiBold SemiConden"/>
          <w:b/>
          <w:bCs/>
        </w:rPr>
        <w:t>Nachname)</w:t>
      </w:r>
    </w:p>
    <w:p w14:paraId="3B488DDF" w14:textId="7C61E587" w:rsidR="00811714" w:rsidRDefault="00C720C0" w:rsidP="00E51F70">
      <w:pPr>
        <w:rPr>
          <w:rFonts w:ascii="Bahnschrift SemiBold SemiConden" w:hAnsi="Bahnschrift SemiBold SemiConden"/>
          <w:b/>
          <w:bCs/>
        </w:rPr>
      </w:pPr>
      <w:r w:rsidRPr="00EE40FF">
        <w:rPr>
          <w:rFonts w:ascii="Bahnschrift SemiBold SemiConden" w:hAnsi="Bahnschrift SemiBold SemiConden"/>
          <w:b/>
          <w:bCs/>
        </w:rPr>
        <w:t>Einmal vorab zur Information. B</w:t>
      </w:r>
      <w:r w:rsidR="00811714" w:rsidRPr="00EE40FF">
        <w:rPr>
          <w:rFonts w:ascii="Bahnschrift SemiBold SemiConden" w:hAnsi="Bahnschrift SemiBold SemiConden"/>
          <w:b/>
          <w:bCs/>
        </w:rPr>
        <w:t xml:space="preserve">ei uns im Hause werden zur Qualitätssicherung alle Gespräche aufgezeichnet. Sie kennen das ja, </w:t>
      </w:r>
      <w:r w:rsidRPr="00EE40FF">
        <w:rPr>
          <w:rFonts w:ascii="Bahnschrift SemiBold SemiConden" w:hAnsi="Bahnschrift SemiBold SemiConden"/>
          <w:b/>
          <w:bCs/>
        </w:rPr>
        <w:t>s</w:t>
      </w:r>
      <w:r w:rsidR="00811714" w:rsidRPr="00EE40FF">
        <w:rPr>
          <w:rFonts w:ascii="Bahnschrift SemiBold SemiConden" w:hAnsi="Bahnschrift SemiBold SemiConden"/>
          <w:b/>
          <w:bCs/>
        </w:rPr>
        <w:t>ind Sie damit einverstanden?</w:t>
      </w:r>
    </w:p>
    <w:p w14:paraId="52AF650D" w14:textId="654E3839" w:rsidR="00A46700" w:rsidRPr="00EE40FF" w:rsidRDefault="00A46700" w:rsidP="00E51F70">
      <w:pPr>
        <w:rPr>
          <w:rFonts w:ascii="Bahnschrift SemiBold SemiConden" w:hAnsi="Bahnschrift SemiBold SemiConden"/>
          <w:b/>
          <w:bCs/>
        </w:rPr>
      </w:pPr>
      <w:r>
        <w:rPr>
          <w:rFonts w:ascii="Bahnschrift SemiBold SemiConden" w:hAnsi="Bahnschrift SemiBold SemiConden"/>
          <w:b/>
          <w:bCs/>
        </w:rPr>
        <w:t>Ich habe die Aufzeichnung jetzt gestartet, damit waren Sie ja Einverstanden, richtig?</w:t>
      </w:r>
    </w:p>
    <w:p w14:paraId="2D2D3558" w14:textId="4DCBAE80" w:rsidR="00811714" w:rsidRDefault="00EE40FF" w:rsidP="00E51F70">
      <w:pPr>
        <w:rPr>
          <w:rFonts w:ascii="Bahnschrift SemiBold SemiConden" w:hAnsi="Bahnschrift SemiBold SemiConden"/>
          <w:b/>
          <w:bCs/>
          <w:color w:val="FF0000"/>
        </w:rPr>
      </w:pPr>
      <w:r>
        <w:rPr>
          <w:rFonts w:ascii="Bahnschrift SemiBold SemiConden" w:hAnsi="Bahnschrift SemiBold SemiConde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09C8F4" wp14:editId="0B92E8FC">
                <wp:simplePos x="0" y="0"/>
                <wp:positionH relativeFrom="margin">
                  <wp:posOffset>-71120</wp:posOffset>
                </wp:positionH>
                <wp:positionV relativeFrom="paragraph">
                  <wp:posOffset>1270</wp:posOffset>
                </wp:positionV>
                <wp:extent cx="5238750" cy="733425"/>
                <wp:effectExtent l="0" t="0" r="19050" b="2857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6866B" id="Rechteck 1" o:spid="_x0000_s1026" style="position:absolute;margin-left:-5.6pt;margin-top:.1pt;width:412.5pt;height:5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" fillcolor="white [3212]" strokecolor="black [3213]" strokeweight="1pt">
                <w10:wrap anchorx="margin"/>
              </v:rect>
            </w:pict>
          </mc:Fallback>
        </mc:AlternateContent>
      </w:r>
      <w:r w:rsidR="007F60CA" w:rsidRPr="00F31F9D">
        <w:rPr>
          <w:rFonts w:ascii="Bahnschrift SemiBold SemiConden" w:hAnsi="Bahnschrift SemiBold SemiConden"/>
          <w:b/>
          <w:bCs/>
          <w:color w:val="FF0000"/>
        </w:rPr>
        <w:t>Kunde möchte keine Aufzeichnung</w:t>
      </w:r>
      <w:r w:rsidR="00F31F9D">
        <w:rPr>
          <w:rFonts w:ascii="Bahnschrift SemiBold SemiConden" w:hAnsi="Bahnschrift SemiBold SemiConden"/>
          <w:b/>
          <w:bCs/>
          <w:color w:val="FF0000"/>
        </w:rPr>
        <w:t xml:space="preserve"> </w:t>
      </w:r>
      <w:r w:rsidR="00F31F9D" w:rsidRPr="00F31F9D">
        <w:rPr>
          <w:rFonts w:ascii="Bahnschrift SemiBold SemiConden" w:hAnsi="Bahnschrift SemiBold SemiConden"/>
          <w:b/>
          <w:bCs/>
          <w:color w:val="FF0000"/>
          <w:sz w:val="24"/>
          <w:szCs w:val="24"/>
        </w:rPr>
        <w:t>-&gt;</w:t>
      </w:r>
      <w:r w:rsidR="00F31F9D" w:rsidRPr="00F31F9D">
        <w:rPr>
          <w:rFonts w:ascii="Bahnschrift SemiBold SemiConden" w:hAnsi="Bahnschrift SemiBold SemiConden"/>
          <w:color w:val="FF0000"/>
          <w:sz w:val="24"/>
          <w:szCs w:val="24"/>
        </w:rPr>
        <w:t xml:space="preserve"> </w:t>
      </w:r>
      <w:r w:rsidR="007F60CA" w:rsidRPr="00F31F9D">
        <w:rPr>
          <w:rFonts w:ascii="Bahnschrift SemiBold SemiConden" w:hAnsi="Bahnschrift SemiBold SemiConden"/>
          <w:b/>
          <w:bCs/>
          <w:color w:val="FF0000"/>
        </w:rPr>
        <w:t xml:space="preserve"> </w:t>
      </w:r>
      <w:r w:rsidR="00F31F9D" w:rsidRPr="00F31F9D">
        <w:rPr>
          <w:rFonts w:ascii="Bahnschrift SemiBold SemiConden" w:hAnsi="Bahnschrift SemiBold SemiConden"/>
          <w:b/>
          <w:bCs/>
          <w:color w:val="FF0000"/>
        </w:rPr>
        <w:t xml:space="preserve"> </w:t>
      </w:r>
      <w:r w:rsidR="00F31F9D">
        <w:rPr>
          <w:rFonts w:ascii="Bahnschrift SemiBold SemiConden" w:hAnsi="Bahnschrift SemiBold SemiConden"/>
          <w:b/>
          <w:bCs/>
          <w:color w:val="FF0000"/>
        </w:rPr>
        <w:t xml:space="preserve">Es geht einmal um die </w:t>
      </w:r>
      <w:proofErr w:type="spellStart"/>
      <w:r w:rsidR="00F31F9D">
        <w:rPr>
          <w:rFonts w:ascii="Bahnschrift SemiBold SemiConden" w:hAnsi="Bahnschrift SemiBold SemiConden"/>
          <w:b/>
          <w:bCs/>
          <w:color w:val="FF0000"/>
        </w:rPr>
        <w:t>Mastercard</w:t>
      </w:r>
      <w:proofErr w:type="spellEnd"/>
      <w:r w:rsidR="00F31F9D">
        <w:rPr>
          <w:rFonts w:ascii="Bahnschrift SemiBold SemiConden" w:hAnsi="Bahnschrift SemiBold SemiConden"/>
          <w:b/>
          <w:bCs/>
          <w:color w:val="FF0000"/>
        </w:rPr>
        <w:t xml:space="preserve"> bzw. das dazugehörige Kundenkonto die Sie mit der Finanzierung erhalten haben.</w:t>
      </w:r>
    </w:p>
    <w:p w14:paraId="2AED2CF1" w14:textId="7BDA5FE6" w:rsidR="00F31F9D" w:rsidRPr="00F31F9D" w:rsidRDefault="00F31F9D" w:rsidP="00E51F70">
      <w:pPr>
        <w:rPr>
          <w:rFonts w:ascii="Bahnschrift SemiBold SemiConden" w:hAnsi="Bahnschrift SemiBold SemiConden"/>
          <w:b/>
          <w:bCs/>
          <w:color w:val="FF0000"/>
        </w:rPr>
      </w:pPr>
      <w:r>
        <w:rPr>
          <w:rFonts w:ascii="Bahnschrift SemiBold SemiConden" w:hAnsi="Bahnschrift SemiBold SemiConden"/>
          <w:b/>
          <w:bCs/>
          <w:color w:val="FF0000"/>
        </w:rPr>
        <w:t xml:space="preserve">Kunde möchte immer noch keine </w:t>
      </w:r>
      <w:r w:rsidR="00E75802">
        <w:rPr>
          <w:rFonts w:ascii="Bahnschrift SemiBold SemiConden" w:hAnsi="Bahnschrift SemiBold SemiConden"/>
          <w:b/>
          <w:bCs/>
          <w:color w:val="FF0000"/>
        </w:rPr>
        <w:t xml:space="preserve">Aufzeichnung </w:t>
      </w:r>
      <w:r w:rsidR="00E75802" w:rsidRPr="00FA25D4">
        <w:rPr>
          <w:rFonts w:ascii="Bahnschrift SemiBold SemiConden" w:hAnsi="Bahnschrift SemiBold SemiConden"/>
          <w:b/>
          <w:bCs/>
          <w:color w:val="FFC000"/>
          <w:sz w:val="24"/>
          <w:szCs w:val="24"/>
        </w:rPr>
        <w:t>-</w:t>
      </w:r>
      <w:r w:rsidRPr="00F31F9D">
        <w:rPr>
          <w:rFonts w:ascii="Bahnschrift SemiBold SemiConden" w:hAnsi="Bahnschrift SemiBold SemiConden"/>
          <w:b/>
          <w:bCs/>
          <w:color w:val="FF0000"/>
          <w:sz w:val="24"/>
          <w:szCs w:val="24"/>
        </w:rPr>
        <w:t>&gt; Gespräch freundlich beenden.</w:t>
      </w:r>
    </w:p>
    <w:p w14:paraId="63A0645F" w14:textId="1BCA0551" w:rsidR="001D0431" w:rsidRPr="001D0431" w:rsidRDefault="007F60CA" w:rsidP="00A815B2">
      <w:pPr>
        <w:rPr>
          <w:rFonts w:ascii="Bahnschrift SemiBold SemiConden" w:hAnsi="Bahnschrift SemiBold SemiConden"/>
        </w:rPr>
      </w:pPr>
      <w:r w:rsidRPr="001D0431">
        <w:rPr>
          <w:rFonts w:ascii="Bahnschrift SemiBold SemiConden" w:hAnsi="Bahnschrift SemiBold SemiConden"/>
        </w:rPr>
        <w:t xml:space="preserve">Sie haben ja </w:t>
      </w:r>
      <w:r w:rsidR="00B00109">
        <w:rPr>
          <w:rFonts w:ascii="Bahnschrift SemiBold SemiConden" w:hAnsi="Bahnschrift SemiBold SemiConden"/>
        </w:rPr>
        <w:t>die</w:t>
      </w:r>
      <w:r w:rsidRPr="001D0431">
        <w:rPr>
          <w:rFonts w:ascii="Bahnschrift SemiBold SemiConden" w:hAnsi="Bahnschrift SemiBold SemiConden"/>
        </w:rPr>
        <w:t xml:space="preserve"> Master</w:t>
      </w:r>
      <w:r w:rsidR="00C720C0">
        <w:rPr>
          <w:rFonts w:ascii="Bahnschrift SemiBold SemiConden" w:hAnsi="Bahnschrift SemiBold SemiConden"/>
        </w:rPr>
        <w:t>-C</w:t>
      </w:r>
      <w:r w:rsidRPr="001D0431">
        <w:rPr>
          <w:rFonts w:ascii="Bahnschrift SemiBold SemiConden" w:hAnsi="Bahnschrift SemiBold SemiConden"/>
        </w:rPr>
        <w:t xml:space="preserve">ard sowie </w:t>
      </w:r>
      <w:r w:rsidR="00B00109">
        <w:rPr>
          <w:rFonts w:ascii="Bahnschrift SemiBold SemiConden" w:hAnsi="Bahnschrift SemiBold SemiConden"/>
        </w:rPr>
        <w:t>die Online-Banking-</w:t>
      </w:r>
      <w:r w:rsidRPr="001D0431">
        <w:rPr>
          <w:rFonts w:ascii="Bahnschrift SemiBold SemiConden" w:hAnsi="Bahnschrift SemiBold SemiConden"/>
        </w:rPr>
        <w:t xml:space="preserve">Daten von uns erhalten. Haben Sie sich diesbezüglich </w:t>
      </w:r>
      <w:r w:rsidR="00C42A9A" w:rsidRPr="001D0431">
        <w:rPr>
          <w:rFonts w:ascii="Bahnschrift SemiBold SemiConden" w:hAnsi="Bahnschrift SemiBold SemiConden"/>
        </w:rPr>
        <w:t>schon</w:t>
      </w:r>
      <w:r w:rsidR="008C4003" w:rsidRPr="001D0431">
        <w:rPr>
          <w:rFonts w:ascii="Bahnschrift SemiBold SemiConden" w:hAnsi="Bahnschrift SemiBold SemiConden"/>
        </w:rPr>
        <w:t xml:space="preserve"> mal</w:t>
      </w:r>
      <w:r w:rsidR="003A6EE9" w:rsidRPr="001D0431">
        <w:rPr>
          <w:rFonts w:ascii="Bahnschrift SemiBold SemiConden" w:hAnsi="Bahnschrift SemiBold SemiConden"/>
        </w:rPr>
        <w:t xml:space="preserve"> bei uns</w:t>
      </w:r>
      <w:r w:rsidR="00C42A9A" w:rsidRPr="001D0431">
        <w:rPr>
          <w:rFonts w:ascii="Bahnschrift SemiBold SemiConden" w:hAnsi="Bahnschrift SemiBold SemiConden"/>
        </w:rPr>
        <w:t xml:space="preserve"> gemeldet</w:t>
      </w:r>
      <w:r w:rsidR="00A815B2" w:rsidRPr="001D0431">
        <w:rPr>
          <w:rFonts w:ascii="Bahnschrift SemiBold SemiConden" w:hAnsi="Bahnschrift SemiBold SemiConden"/>
        </w:rPr>
        <w:t xml:space="preserve">? </w:t>
      </w:r>
    </w:p>
    <w:p w14:paraId="5090BF96" w14:textId="5C98A557" w:rsidR="00B00109" w:rsidRPr="00B00109" w:rsidRDefault="00B00109" w:rsidP="00A815B2">
      <w:pPr>
        <w:rPr>
          <w:rFonts w:ascii="Bahnschrift SemiBold SemiConden" w:hAnsi="Bahnschrift SemiBold SemiConden"/>
        </w:rPr>
      </w:pPr>
      <w:r w:rsidRPr="00EE40FF">
        <w:rPr>
          <w:rFonts w:ascii="Bahnschrift SemiBold SemiConden" w:hAnsi="Bahnschrift SemiBold SemiConden"/>
        </w:rPr>
        <w:t xml:space="preserve">Kein </w:t>
      </w:r>
      <w:r w:rsidR="00AD1734" w:rsidRPr="00EE40FF">
        <w:rPr>
          <w:rFonts w:ascii="Bahnschrift SemiBold SemiConden" w:hAnsi="Bahnschrift SemiBold SemiConden"/>
        </w:rPr>
        <w:t>Thema</w:t>
      </w:r>
      <w:r w:rsidRPr="00EE40FF">
        <w:rPr>
          <w:rFonts w:ascii="Bahnschrift SemiBold SemiConden" w:hAnsi="Bahnschrift SemiBold SemiConden"/>
        </w:rPr>
        <w:t xml:space="preserve">, dann sprechen wir dies einmal zusammen durch. </w:t>
      </w:r>
      <w:r w:rsidRPr="001D0431">
        <w:rPr>
          <w:rFonts w:ascii="Bahnschrift SemiBold SemiConden" w:hAnsi="Bahnschrift SemiBold SemiConden"/>
        </w:rPr>
        <w:t>Aktuell ist Ihre Karte bzw.  Ihr Kundenkonto nicht abgesichert.</w:t>
      </w:r>
      <w:r w:rsidRPr="00B00109">
        <w:rPr>
          <w:rFonts w:ascii="Bahnschrift SemiBold SemiConden" w:hAnsi="Bahnschrift SemiBold SemiConden"/>
        </w:rPr>
        <w:t xml:space="preserve"> </w:t>
      </w:r>
      <w:r w:rsidRPr="001D0431">
        <w:rPr>
          <w:rFonts w:ascii="Bahnschrift SemiBold SemiConden" w:hAnsi="Bahnschrift SemiBold SemiConden"/>
        </w:rPr>
        <w:t xml:space="preserve">Wenn Sie in Zukunft Arbeitslos, länger krankgeschrieben sind oder einen Unfall erleiden und der Schutz </w:t>
      </w:r>
      <w:r w:rsidR="00A46700">
        <w:rPr>
          <w:rFonts w:ascii="Bahnschrift SemiBold SemiConden" w:hAnsi="Bahnschrift SemiBold SemiConden"/>
        </w:rPr>
        <w:t>eingerichtet</w:t>
      </w:r>
      <w:r w:rsidRPr="001D0431">
        <w:rPr>
          <w:rFonts w:ascii="Bahnschrift SemiBold SemiConden" w:hAnsi="Bahnschrift SemiBold SemiConden"/>
        </w:rPr>
        <w:t xml:space="preserve"> ist, wenden Sie sich bitte an uns, dann übernehmen wir</w:t>
      </w:r>
      <w:r w:rsidR="00BC15BE">
        <w:rPr>
          <w:rFonts w:ascii="Bahnschrift SemiBold SemiConden" w:hAnsi="Bahnschrift SemiBold SemiConden"/>
        </w:rPr>
        <w:t xml:space="preserve"> </w:t>
      </w:r>
      <w:r w:rsidRPr="001D0431">
        <w:rPr>
          <w:rFonts w:ascii="Bahnschrift SemiBold SemiConden" w:hAnsi="Bahnschrift SemiBold SemiConden"/>
        </w:rPr>
        <w:t>Ihr Kundensaldo bis 5.000€ und im Todesfall übernehmen wir den kompletten Kartensaldo.</w:t>
      </w:r>
    </w:p>
    <w:p w14:paraId="614E686E" w14:textId="34BF3C1B" w:rsidR="00624C87" w:rsidRPr="001D0431" w:rsidRDefault="00A815B2" w:rsidP="00A815B2">
      <w:pPr>
        <w:rPr>
          <w:rFonts w:ascii="Bahnschrift SemiBold SemiConden" w:hAnsi="Bahnschrift SemiBold SemiConden"/>
        </w:rPr>
      </w:pPr>
      <w:r w:rsidRPr="001D0431">
        <w:rPr>
          <w:rFonts w:ascii="Bahnschrift SemiBold SemiConden" w:hAnsi="Bahnschrift SemiBold SemiConden"/>
        </w:rPr>
        <w:t>Wichtig ist mir dabei zu erwähnen, dass die m</w:t>
      </w:r>
      <w:bookmarkStart w:id="0" w:name="_GoBack"/>
      <w:bookmarkEnd w:id="0"/>
      <w:r w:rsidRPr="001D0431">
        <w:rPr>
          <w:rFonts w:ascii="Bahnschrift SemiBold SemiConden" w:hAnsi="Bahnschrift SemiBold SemiConden"/>
        </w:rPr>
        <w:t>onatlichen Kosten von 0,89% des Kartensaldos zukünftig in der Rate enthalten sind</w:t>
      </w:r>
      <w:r w:rsidR="00624C87" w:rsidRPr="001D0431">
        <w:rPr>
          <w:rFonts w:ascii="Bahnschrift SemiBold SemiConden" w:hAnsi="Bahnschrift SemiBold SemiConden"/>
        </w:rPr>
        <w:t xml:space="preserve">. </w:t>
      </w:r>
    </w:p>
    <w:p w14:paraId="44712D20" w14:textId="066BD82B" w:rsidR="00A815B2" w:rsidRPr="001D0431" w:rsidRDefault="00B00109" w:rsidP="00A815B2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</w:rPr>
        <w:t>Wenn Sie z.B. 100</w:t>
      </w:r>
      <w:r w:rsidR="00AD1734">
        <w:rPr>
          <w:rFonts w:ascii="Bahnschrift SemiBold SemiConden" w:hAnsi="Bahnschrift SemiBold SemiConden"/>
        </w:rPr>
        <w:t xml:space="preserve">,- </w:t>
      </w:r>
      <w:r>
        <w:rPr>
          <w:rFonts w:ascii="Bahnschrift SemiBold SemiConden" w:hAnsi="Bahnschrift SemiBold SemiConden"/>
        </w:rPr>
        <w:t>€ z</w:t>
      </w:r>
      <w:r w:rsidR="00A815B2" w:rsidRPr="001D0431">
        <w:rPr>
          <w:rFonts w:ascii="Bahnschrift SemiBold SemiConden" w:hAnsi="Bahnschrift SemiBold SemiConden"/>
        </w:rPr>
        <w:t>ahlen</w:t>
      </w:r>
      <w:r>
        <w:rPr>
          <w:rFonts w:ascii="Bahnschrift SemiBold SemiConden" w:hAnsi="Bahnschrift SemiBold SemiConden"/>
        </w:rPr>
        <w:t>,</w:t>
      </w:r>
      <w:r w:rsidR="00A815B2" w:rsidRPr="001D0431">
        <w:rPr>
          <w:rFonts w:ascii="Bahnschrift SemiBold SemiConden" w:hAnsi="Bahnschrift SemiBold SemiConden"/>
        </w:rPr>
        <w:t xml:space="preserve"> heißt es nicht 100</w:t>
      </w:r>
      <w:r>
        <w:rPr>
          <w:rFonts w:ascii="Bahnschrift SemiBold SemiConden" w:hAnsi="Bahnschrift SemiBold SemiConden"/>
        </w:rPr>
        <w:t xml:space="preserve">,- </w:t>
      </w:r>
      <w:r w:rsidR="00A815B2" w:rsidRPr="001D0431">
        <w:rPr>
          <w:rFonts w:ascii="Bahnschrift SemiBold SemiConden" w:hAnsi="Bahnschrift SemiBold SemiConden"/>
        </w:rPr>
        <w:t>€ + die Versicherungskoste</w:t>
      </w:r>
      <w:r w:rsidR="008C4003" w:rsidRPr="001D0431">
        <w:rPr>
          <w:rFonts w:ascii="Bahnschrift SemiBold SemiConden" w:hAnsi="Bahnschrift SemiBold SemiConden"/>
        </w:rPr>
        <w:t>n, sondern die sind in den 100</w:t>
      </w:r>
      <w:r>
        <w:rPr>
          <w:rFonts w:ascii="Bahnschrift SemiBold SemiConden" w:hAnsi="Bahnschrift SemiBold SemiConden"/>
        </w:rPr>
        <w:t xml:space="preserve">,- </w:t>
      </w:r>
      <w:r w:rsidR="008C4003" w:rsidRPr="001D0431">
        <w:rPr>
          <w:rFonts w:ascii="Bahnschrift SemiBold SemiConden" w:hAnsi="Bahnschrift SemiBold SemiConden"/>
        </w:rPr>
        <w:t xml:space="preserve">€ </w:t>
      </w:r>
      <w:r w:rsidR="00E75802">
        <w:rPr>
          <w:rFonts w:ascii="Bahnschrift SemiBold SemiConden" w:hAnsi="Bahnschrift SemiBold SemiConden"/>
        </w:rPr>
        <w:t xml:space="preserve">dann </w:t>
      </w:r>
      <w:r w:rsidR="00A815B2" w:rsidRPr="001D0431">
        <w:rPr>
          <w:rFonts w:ascii="Bahnschrift SemiBold SemiConden" w:hAnsi="Bahnschrift SemiBold SemiConden"/>
        </w:rPr>
        <w:t xml:space="preserve">schon Inklusive. </w:t>
      </w:r>
    </w:p>
    <w:p w14:paraId="44DCF805" w14:textId="15F14B48" w:rsidR="00A815B2" w:rsidRPr="001D0431" w:rsidRDefault="00A815B2" w:rsidP="00A815B2">
      <w:pPr>
        <w:rPr>
          <w:rFonts w:ascii="Bahnschrift SemiBold SemiConden" w:hAnsi="Bahnschrift SemiBold SemiConden"/>
        </w:rPr>
      </w:pPr>
      <w:r w:rsidRPr="001D0431">
        <w:rPr>
          <w:rFonts w:ascii="Bahnschrift SemiBold SemiConden" w:hAnsi="Bahnschrift SemiBold SemiConden"/>
        </w:rPr>
        <w:t>Es wird nicht</w:t>
      </w:r>
      <w:r w:rsidR="00BB760F">
        <w:rPr>
          <w:rFonts w:ascii="Bahnschrift SemiBold SemiConden" w:hAnsi="Bahnschrift SemiBold SemiConden"/>
        </w:rPr>
        <w:t>s zusätzlich abgebucht und die m</w:t>
      </w:r>
      <w:r w:rsidRPr="001D0431">
        <w:rPr>
          <w:rFonts w:ascii="Bahnschrift SemiBold SemiConden" w:hAnsi="Bahnschrift SemiBold SemiConden"/>
        </w:rPr>
        <w:t>onatliche Rate steigt nicht an.</w:t>
      </w:r>
    </w:p>
    <w:p w14:paraId="48BC7F28" w14:textId="30373AE9" w:rsidR="00E75802" w:rsidRDefault="00A815B2" w:rsidP="00A815B2">
      <w:pPr>
        <w:rPr>
          <w:rFonts w:ascii="Bahnschrift SemiBold SemiConden" w:hAnsi="Bahnschrift SemiBold SemiConden"/>
          <w:b/>
          <w:bCs/>
        </w:rPr>
      </w:pPr>
      <w:r w:rsidRPr="001D0431">
        <w:rPr>
          <w:rFonts w:ascii="Bahnschrift SemiBold SemiConden" w:hAnsi="Bahnschrift SemiBold SemiConden"/>
          <w:b/>
          <w:bCs/>
        </w:rPr>
        <w:t xml:space="preserve">Ich richte das </w:t>
      </w:r>
      <w:r w:rsidR="00A46700">
        <w:rPr>
          <w:rFonts w:ascii="Bahnschrift SemiBold SemiConden" w:hAnsi="Bahnschrift SemiBold SemiConden"/>
          <w:b/>
          <w:bCs/>
        </w:rPr>
        <w:t xml:space="preserve">den Schutz hier am Telefon für Sie ein, </w:t>
      </w:r>
      <w:r w:rsidR="00BC15BE">
        <w:rPr>
          <w:rFonts w:ascii="Bahnschrift SemiBold SemiConden" w:hAnsi="Bahnschrift SemiBold SemiConden"/>
          <w:b/>
          <w:bCs/>
        </w:rPr>
        <w:t>sind sie damit einverstanden?</w:t>
      </w:r>
    </w:p>
    <w:p w14:paraId="12765BB2" w14:textId="18548BE1" w:rsidR="00722737" w:rsidRDefault="00B00109" w:rsidP="00E75802">
      <w:pPr>
        <w:jc w:val="center"/>
        <w:rPr>
          <w:rFonts w:ascii="Bahnschrift SemiBold SemiConden" w:hAnsi="Bahnschrift SemiBold SemiConden"/>
          <w:color w:val="FFC000"/>
          <w:sz w:val="24"/>
          <w:szCs w:val="24"/>
          <w:u w:val="single"/>
        </w:rPr>
      </w:pPr>
      <w:r w:rsidRPr="00E75802">
        <w:rPr>
          <w:rFonts w:ascii="Bahnschrift SemiBold SemiConden" w:hAnsi="Bahnschrift SemiBold SemiConden"/>
          <w:b/>
          <w:bCs/>
          <w:color w:val="00B050"/>
          <w:sz w:val="24"/>
          <w:szCs w:val="24"/>
          <w:u w:val="single"/>
        </w:rPr>
        <w:t>Ja = einrichten</w:t>
      </w:r>
      <w:r w:rsidR="00563CE3" w:rsidRPr="00E75802">
        <w:rPr>
          <w:rFonts w:ascii="Bahnschrift SemiBold SemiConden" w:hAnsi="Bahnschrift SemiBold SemiConden"/>
          <w:b/>
          <w:bCs/>
          <w:color w:val="FFC000"/>
          <w:sz w:val="24"/>
          <w:szCs w:val="24"/>
          <w:u w:val="single"/>
        </w:rPr>
        <w:t xml:space="preserve"> </w:t>
      </w:r>
      <w:r w:rsidR="00E75802">
        <w:rPr>
          <w:rFonts w:ascii="Bahnschrift SemiBold SemiConden" w:hAnsi="Bahnschrift SemiBold SemiConden"/>
          <w:b/>
          <w:bCs/>
          <w:color w:val="FFC000"/>
          <w:sz w:val="24"/>
          <w:szCs w:val="24"/>
          <w:u w:val="single"/>
        </w:rPr>
        <w:t xml:space="preserve">      </w:t>
      </w:r>
      <w:r w:rsidRPr="00E75802">
        <w:rPr>
          <w:rFonts w:ascii="Bahnschrift SemiBold SemiConden" w:hAnsi="Bahnschrift SemiBold SemiConden"/>
          <w:b/>
          <w:bCs/>
          <w:color w:val="FFC000" w:themeColor="accent4"/>
          <w:sz w:val="24"/>
          <w:szCs w:val="24"/>
          <w:u w:val="single"/>
        </w:rPr>
        <w:t>-</w:t>
      </w:r>
      <w:proofErr w:type="gramStart"/>
      <w:r w:rsidRPr="00E75802">
        <w:rPr>
          <w:rFonts w:ascii="Bahnschrift SemiBold SemiConden" w:hAnsi="Bahnschrift SemiBold SemiConden"/>
          <w:b/>
          <w:bCs/>
          <w:color w:val="FFC000" w:themeColor="accent4"/>
          <w:sz w:val="24"/>
          <w:szCs w:val="24"/>
          <w:u w:val="single"/>
        </w:rPr>
        <w:t>&gt;</w:t>
      </w:r>
      <w:r w:rsidR="00215A69" w:rsidRPr="00E75802">
        <w:rPr>
          <w:rFonts w:ascii="Bahnschrift SemiBold SemiConden" w:hAnsi="Bahnschrift SemiBold SemiConden"/>
          <w:b/>
          <w:bCs/>
          <w:color w:val="FFC000" w:themeColor="accent4"/>
          <w:sz w:val="24"/>
          <w:szCs w:val="24"/>
          <w:u w:val="single"/>
        </w:rPr>
        <w:t xml:space="preserve">  </w:t>
      </w:r>
      <w:r w:rsidR="00563CE3" w:rsidRPr="00E75802">
        <w:rPr>
          <w:rFonts w:ascii="Bahnschrift SemiBold SemiConden" w:hAnsi="Bahnschrift SemiBold SemiConden"/>
          <w:b/>
          <w:bCs/>
          <w:color w:val="FFC000"/>
          <w:sz w:val="24"/>
          <w:szCs w:val="24"/>
          <w:u w:val="single"/>
        </w:rPr>
        <w:t>Nein</w:t>
      </w:r>
      <w:proofErr w:type="gramEnd"/>
      <w:r w:rsidR="00563CE3" w:rsidRPr="00E75802">
        <w:rPr>
          <w:rFonts w:ascii="Bahnschrift SemiBold SemiConden" w:hAnsi="Bahnschrift SemiBold SemiConden"/>
          <w:b/>
          <w:bCs/>
          <w:color w:val="FFC000"/>
          <w:sz w:val="24"/>
          <w:szCs w:val="24"/>
          <w:u w:val="single"/>
        </w:rPr>
        <w:t xml:space="preserve"> = Einwandbehandlung</w:t>
      </w:r>
      <w:r w:rsidRPr="00E75802">
        <w:rPr>
          <w:rFonts w:ascii="Bahnschrift SemiBold SemiConden" w:hAnsi="Bahnschrift SemiBold SemiConden"/>
          <w:b/>
          <w:bCs/>
          <w:color w:val="FFC000"/>
          <w:sz w:val="24"/>
          <w:szCs w:val="24"/>
          <w:u w:val="single"/>
        </w:rPr>
        <w:t xml:space="preserve"> -&gt;</w:t>
      </w:r>
      <w:r w:rsidR="00563CE3" w:rsidRPr="00E75802">
        <w:rPr>
          <w:rFonts w:ascii="Bahnschrift SemiBold SemiConden" w:hAnsi="Bahnschrift SemiBold SemiConden"/>
          <w:color w:val="FFC000"/>
          <w:sz w:val="24"/>
          <w:szCs w:val="24"/>
          <w:u w:val="single"/>
        </w:rPr>
        <w:t xml:space="preserve"> </w:t>
      </w:r>
      <w:r w:rsidR="00E75802">
        <w:rPr>
          <w:rFonts w:ascii="Bahnschrift SemiBold SemiConden" w:hAnsi="Bahnschrift SemiBold SemiConden"/>
          <w:color w:val="FFC000"/>
          <w:sz w:val="24"/>
          <w:szCs w:val="24"/>
          <w:u w:val="single"/>
        </w:rPr>
        <w:t xml:space="preserve">  </w:t>
      </w:r>
    </w:p>
    <w:p w14:paraId="60C4FABE" w14:textId="61A88072" w:rsidR="00E75802" w:rsidRDefault="00E75802" w:rsidP="00E75802">
      <w:pPr>
        <w:jc w:val="center"/>
        <w:rPr>
          <w:rFonts w:ascii="Bahnschrift SemiBold SemiConden" w:hAnsi="Bahnschrift SemiBold SemiConden"/>
          <w:b/>
          <w:bCs/>
          <w:color w:val="FF0000"/>
          <w:sz w:val="32"/>
          <w:szCs w:val="32"/>
          <w:u w:val="single"/>
        </w:rPr>
      </w:pPr>
      <w:r>
        <w:rPr>
          <w:rFonts w:ascii="Bahnschrift SemiBold SemiConden" w:hAnsi="Bahnschrift SemiBold SemiConden"/>
          <w:color w:val="FFC000"/>
          <w:sz w:val="24"/>
          <w:szCs w:val="24"/>
          <w:u w:val="single"/>
        </w:rPr>
        <w:t xml:space="preserve"> </w:t>
      </w:r>
      <w:r w:rsidR="00563CE3" w:rsidRPr="00E75802">
        <w:rPr>
          <w:rFonts w:ascii="Bahnschrift SemiBold SemiConden" w:hAnsi="Bahnschrift SemiBold SemiConden"/>
          <w:b/>
          <w:bCs/>
          <w:color w:val="FF0000"/>
          <w:sz w:val="24"/>
          <w:szCs w:val="24"/>
          <w:u w:val="single"/>
        </w:rPr>
        <w:t>Erneutes Nein</w:t>
      </w:r>
      <w:r w:rsidR="00B00109" w:rsidRPr="00E75802">
        <w:rPr>
          <w:rFonts w:ascii="Bahnschrift SemiBold SemiConden" w:hAnsi="Bahnschrift SemiBold SemiConden"/>
          <w:b/>
          <w:bCs/>
          <w:color w:val="FF0000"/>
          <w:sz w:val="24"/>
          <w:szCs w:val="24"/>
          <w:u w:val="single"/>
        </w:rPr>
        <w:t xml:space="preserve"> </w:t>
      </w:r>
      <w:r w:rsidR="00563CE3" w:rsidRPr="00E75802">
        <w:rPr>
          <w:rFonts w:ascii="Bahnschrift SemiBold SemiConden" w:hAnsi="Bahnschrift SemiBold SemiConden"/>
          <w:b/>
          <w:bCs/>
          <w:color w:val="FF0000"/>
          <w:sz w:val="24"/>
          <w:szCs w:val="24"/>
          <w:u w:val="single"/>
        </w:rPr>
        <w:t xml:space="preserve">= </w:t>
      </w:r>
      <w:proofErr w:type="spellStart"/>
      <w:r w:rsidR="00563CE3" w:rsidRPr="00E75802">
        <w:rPr>
          <w:rFonts w:ascii="Bahnschrift SemiBold SemiConden" w:hAnsi="Bahnschrift SemiBold SemiConden"/>
          <w:b/>
          <w:bCs/>
          <w:color w:val="FF0000"/>
          <w:sz w:val="32"/>
          <w:szCs w:val="32"/>
          <w:u w:val="single"/>
        </w:rPr>
        <w:t>Cashy</w:t>
      </w:r>
      <w:proofErr w:type="spellEnd"/>
    </w:p>
    <w:p w14:paraId="68E9358B" w14:textId="1B7E0928" w:rsidR="00782121" w:rsidRPr="00E75802" w:rsidRDefault="00563CE3" w:rsidP="00E75802">
      <w:pPr>
        <w:jc w:val="center"/>
        <w:rPr>
          <w:rFonts w:ascii="Bahnschrift SemiBold SemiConden" w:hAnsi="Bahnschrift SemiBold SemiConden"/>
          <w:color w:val="FF0000"/>
        </w:rPr>
      </w:pPr>
      <w:r w:rsidRPr="00EE40FF">
        <w:rPr>
          <w:rFonts w:ascii="Bahnschrift SemiBold SemiConden" w:hAnsi="Bahnschrift SemiBold SemiConden"/>
        </w:rPr>
        <w:t>I</w:t>
      </w:r>
      <w:r w:rsidR="00E51F70" w:rsidRPr="00EE40FF">
        <w:rPr>
          <w:rFonts w:ascii="Bahnschrift SemiBold SemiConden" w:hAnsi="Bahnschrift SemiBold SemiConden"/>
        </w:rPr>
        <w:t>m Rahmen der Bonitätsprüfung</w:t>
      </w:r>
      <w:r w:rsidR="00C42A9A" w:rsidRPr="00EE40FF">
        <w:rPr>
          <w:rFonts w:ascii="Bahnschrift SemiBold SemiConden" w:hAnsi="Bahnschrift SemiBold SemiConden"/>
        </w:rPr>
        <w:t>,</w:t>
      </w:r>
      <w:r w:rsidR="00E51F70" w:rsidRPr="00EE40FF">
        <w:rPr>
          <w:rFonts w:ascii="Bahnschrift SemiBold SemiConden" w:hAnsi="Bahnschrift SemiBold SemiConden"/>
        </w:rPr>
        <w:t xml:space="preserve"> die bei der Finanzierung getätigt wurde</w:t>
      </w:r>
      <w:r w:rsidR="003C75B0" w:rsidRPr="00EE40FF">
        <w:rPr>
          <w:rFonts w:ascii="Bahnschrift SemiBold SemiConden" w:hAnsi="Bahnschrift SemiBold SemiConden"/>
        </w:rPr>
        <w:t>,</w:t>
      </w:r>
      <w:r w:rsidR="00E51F70" w:rsidRPr="00EE40FF">
        <w:rPr>
          <w:rFonts w:ascii="Bahnschrift SemiBold SemiConden" w:hAnsi="Bahnschrift SemiBold SemiConden"/>
        </w:rPr>
        <w:t xml:space="preserve"> haben Sie die Möglichkeit </w:t>
      </w:r>
      <w:r w:rsidR="003C75B0" w:rsidRPr="00EE40FF">
        <w:rPr>
          <w:rFonts w:ascii="Bahnschrift SemiBold SemiConden" w:hAnsi="Bahnschrift SemiBold SemiConden"/>
        </w:rPr>
        <w:t>Ihren Verfügungsrahmen</w:t>
      </w:r>
      <w:r w:rsidR="00C42A9A" w:rsidRPr="00EE40FF">
        <w:rPr>
          <w:rFonts w:ascii="Bahnschrift SemiBold SemiConden" w:hAnsi="Bahnschrift SemiBold SemiConden"/>
        </w:rPr>
        <w:t xml:space="preserve"> vollständig auszuschöpfen</w:t>
      </w:r>
      <w:r w:rsidR="003C75B0" w:rsidRPr="00EE40FF">
        <w:rPr>
          <w:rFonts w:ascii="Bahnschrift SemiBold SemiConden" w:hAnsi="Bahnschrift SemiBold SemiConden"/>
        </w:rPr>
        <w:t>.</w:t>
      </w:r>
      <w:r w:rsidR="00E51F70" w:rsidRPr="00EE40FF">
        <w:rPr>
          <w:rFonts w:ascii="Bahnschrift SemiBold SemiConden" w:hAnsi="Bahnschrift SemiBold SemiConden"/>
        </w:rPr>
        <w:t xml:space="preserve"> </w:t>
      </w:r>
      <w:r w:rsidR="00C42A9A" w:rsidRPr="00EE40FF">
        <w:rPr>
          <w:rFonts w:ascii="Bahnschrift SemiBold SemiConden" w:hAnsi="Bahnschrift SemiBold SemiConden"/>
        </w:rPr>
        <w:t xml:space="preserve">Dieser liegt aktuell bei Summe </w:t>
      </w:r>
      <w:r w:rsidR="00E75802" w:rsidRPr="00EE40FF">
        <w:rPr>
          <w:rFonts w:ascii="Bahnschrift SemiBold SemiConden" w:hAnsi="Bahnschrift SemiBold SemiConden"/>
        </w:rPr>
        <w:t>…, -</w:t>
      </w:r>
      <w:r w:rsidR="00C42A9A" w:rsidRPr="00EE40FF">
        <w:rPr>
          <w:rFonts w:ascii="Bahnschrift SemiBold SemiConden" w:hAnsi="Bahnschrift SemiBold SemiConden"/>
        </w:rPr>
        <w:t xml:space="preserve"> €.</w:t>
      </w:r>
      <w:r w:rsidR="001D0431" w:rsidRPr="00EE40FF">
        <w:rPr>
          <w:rFonts w:ascii="Bahnschrift SemiBold SemiConden" w:hAnsi="Bahnschrift SemiBold SemiConden"/>
        </w:rPr>
        <w:t xml:space="preserve"> </w:t>
      </w:r>
      <w:r w:rsidR="000500EF">
        <w:rPr>
          <w:rFonts w:ascii="Bahnschrift SemiBold SemiConden" w:hAnsi="Bahnschrift SemiBold SemiConden"/>
        </w:rPr>
        <w:t>Wie viel darf ich Ihnen von diesem Betrag überweisen?</w:t>
      </w:r>
    </w:p>
    <w:p w14:paraId="5D1F001D" w14:textId="7EA3733F" w:rsidR="00E51F70" w:rsidRPr="001D0431" w:rsidRDefault="00EE40FF" w:rsidP="00563CE3">
      <w:pPr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3DDAA25" wp14:editId="0B6B8FD4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5943600" cy="2114550"/>
                <wp:effectExtent l="0" t="0" r="19050" b="1905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114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F7BE3" id="Rechteck 3" o:spid="_x0000_s1026" style="position:absolute;margin-left:0;margin-top:.9pt;width:468pt;height:166.5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  <w:r w:rsidR="00F43519">
        <w:rPr>
          <w:rFonts w:ascii="Bahnschrift SemiBold SemiConden" w:hAnsi="Bahnschrift SemiBold SemiConden"/>
          <w:color w:val="FF0000"/>
        </w:rPr>
        <w:t>Sagt der Kunde: b</w:t>
      </w:r>
      <w:r w:rsidR="00E51F70" w:rsidRPr="001D0431">
        <w:rPr>
          <w:rFonts w:ascii="Bahnschrift SemiBold SemiConden" w:hAnsi="Bahnschrift SemiBold SemiConden"/>
          <w:color w:val="FF0000"/>
        </w:rPr>
        <w:t xml:space="preserve">rauche ich nicht </w:t>
      </w:r>
      <w:r w:rsidR="00E51F70" w:rsidRPr="001D0431">
        <w:rPr>
          <w:rFonts w:ascii="Bahnschrift SemiBold SemiConden" w:hAnsi="Bahnschrift SemiBold SemiConden"/>
        </w:rPr>
        <w:t>– dann folgende</w:t>
      </w:r>
      <w:r w:rsidR="00F43519">
        <w:rPr>
          <w:rFonts w:ascii="Bahnschrift SemiBold SemiConden" w:hAnsi="Bahnschrift SemiBold SemiConden"/>
        </w:rPr>
        <w:t xml:space="preserve"> </w:t>
      </w:r>
      <w:proofErr w:type="spellStart"/>
      <w:r w:rsidR="00F43519">
        <w:rPr>
          <w:rFonts w:ascii="Bahnschrift SemiBold SemiConden" w:hAnsi="Bahnschrift SemiBold SemiConden"/>
        </w:rPr>
        <w:t>Einwandb</w:t>
      </w:r>
      <w:r w:rsidR="00E51F70" w:rsidRPr="001D0431">
        <w:rPr>
          <w:rFonts w:ascii="Bahnschrift SemiBold SemiConden" w:hAnsi="Bahnschrift SemiBold SemiConden"/>
        </w:rPr>
        <w:t>ehandlungen</w:t>
      </w:r>
      <w:proofErr w:type="spellEnd"/>
      <w:r w:rsidR="00E51F70" w:rsidRPr="001D0431">
        <w:rPr>
          <w:rFonts w:ascii="Bahnschrift SemiBold SemiConden" w:hAnsi="Bahnschrift SemiBold SemiConden"/>
        </w:rPr>
        <w:t xml:space="preserve"> tätigen:</w:t>
      </w:r>
    </w:p>
    <w:p w14:paraId="095431EE" w14:textId="2980319E" w:rsidR="00E51F70" w:rsidRPr="00EE40FF" w:rsidRDefault="00E51F70" w:rsidP="00624C87">
      <w:pPr>
        <w:pStyle w:val="Listenabsatz"/>
        <w:numPr>
          <w:ilvl w:val="0"/>
          <w:numId w:val="3"/>
        </w:numPr>
        <w:rPr>
          <w:rFonts w:ascii="Bahnschrift SemiBold SemiConden" w:hAnsi="Bahnschrift SemiBold SemiConden"/>
        </w:rPr>
      </w:pPr>
      <w:r w:rsidRPr="00EE40FF">
        <w:rPr>
          <w:rFonts w:ascii="Bahnschrift SemiBold SemiConden" w:hAnsi="Bahnschrift SemiBold SemiConden"/>
        </w:rPr>
        <w:t>Sie müssen keine weitere Bonitätsprüfung durchführen</w:t>
      </w:r>
      <w:r w:rsidR="001D0431" w:rsidRPr="00EE40FF">
        <w:rPr>
          <w:rFonts w:ascii="Bahnschrift SemiBold SemiConden" w:hAnsi="Bahnschrift SemiBold SemiConden"/>
        </w:rPr>
        <w:t>. W</w:t>
      </w:r>
      <w:r w:rsidRPr="00EE40FF">
        <w:rPr>
          <w:rFonts w:ascii="Bahnschrift SemiBold SemiConden" w:hAnsi="Bahnschrift SemiBold SemiConden"/>
        </w:rPr>
        <w:t xml:space="preserve">oanders müssen Sie vorerst eine Prüfung durchführen und </w:t>
      </w:r>
      <w:r w:rsidR="001F13CC" w:rsidRPr="00EE40FF">
        <w:rPr>
          <w:rFonts w:ascii="Bahnschrift SemiBold SemiConden" w:hAnsi="Bahnschrift SemiBold SemiConden"/>
        </w:rPr>
        <w:t>das kann dauern</w:t>
      </w:r>
      <w:r w:rsidRPr="00EE40FF">
        <w:rPr>
          <w:rFonts w:ascii="Bahnschrift SemiBold SemiConden" w:hAnsi="Bahnschrift SemiBold SemiConden"/>
        </w:rPr>
        <w:t xml:space="preserve">. Bei uns ist der Betrag </w:t>
      </w:r>
      <w:r w:rsidR="00F43519" w:rsidRPr="00EE40FF">
        <w:rPr>
          <w:rFonts w:ascii="Bahnschrift SemiBold SemiConden" w:hAnsi="Bahnschrift SemiBold SemiConden"/>
        </w:rPr>
        <w:t>binnen</w:t>
      </w:r>
      <w:r w:rsidRPr="00EE40FF">
        <w:rPr>
          <w:rFonts w:ascii="Bahnschrift SemiBold SemiConden" w:hAnsi="Bahnschrift SemiBold SemiConden"/>
        </w:rPr>
        <w:t xml:space="preserve"> 2-3 Werktragen </w:t>
      </w:r>
      <w:r w:rsidR="00782121" w:rsidRPr="00EE40FF">
        <w:rPr>
          <w:rFonts w:ascii="Bahnschrift SemiBold SemiConden" w:hAnsi="Bahnschrift SemiBold SemiConden"/>
        </w:rPr>
        <w:t xml:space="preserve">kostenfrei </w:t>
      </w:r>
      <w:r w:rsidRPr="00EE40FF">
        <w:rPr>
          <w:rFonts w:ascii="Bahnschrift SemiBold SemiConden" w:hAnsi="Bahnschrift SemiBold SemiConden"/>
        </w:rPr>
        <w:t>auf Ihrem Girokonto</w:t>
      </w:r>
      <w:r w:rsidR="001F13CC" w:rsidRPr="00EE40FF">
        <w:rPr>
          <w:rFonts w:ascii="Bahnschrift SemiBold SemiConden" w:hAnsi="Bahnschrift SemiBold SemiConden"/>
        </w:rPr>
        <w:t>, ab 300,- €</w:t>
      </w:r>
    </w:p>
    <w:p w14:paraId="7E0C1F52" w14:textId="4E0DB346" w:rsidR="00E51F70" w:rsidRPr="00EE40FF" w:rsidRDefault="00E51F70" w:rsidP="00624C87">
      <w:pPr>
        <w:pStyle w:val="Listenabsatz"/>
        <w:numPr>
          <w:ilvl w:val="0"/>
          <w:numId w:val="3"/>
        </w:numPr>
        <w:rPr>
          <w:rFonts w:ascii="Bahnschrift SemiBold SemiConden" w:hAnsi="Bahnschrift SemiBold SemiConden"/>
        </w:rPr>
      </w:pPr>
      <w:r w:rsidRPr="00EE40FF">
        <w:rPr>
          <w:rFonts w:ascii="Bahnschrift SemiBold SemiConden" w:hAnsi="Bahnschrift SemiBold SemiConden"/>
        </w:rPr>
        <w:t>Sie können den Restbetrag jederzeit flexibel zurückzahlen z.</w:t>
      </w:r>
      <w:r w:rsidR="001F13CC" w:rsidRPr="00EE40FF">
        <w:rPr>
          <w:rFonts w:ascii="Bahnschrift SemiBold SemiConden" w:hAnsi="Bahnschrift SemiBold SemiConden"/>
        </w:rPr>
        <w:t xml:space="preserve"> </w:t>
      </w:r>
      <w:r w:rsidRPr="00EE40FF">
        <w:rPr>
          <w:rFonts w:ascii="Bahnschrift SemiBold SemiConden" w:hAnsi="Bahnschrift SemiBold SemiConden"/>
        </w:rPr>
        <w:t>B. per gebührenfreier Sonderzahlung</w:t>
      </w:r>
      <w:r w:rsidR="00782121" w:rsidRPr="00EE40FF">
        <w:rPr>
          <w:rFonts w:ascii="Bahnschrift SemiBold SemiConden" w:hAnsi="Bahnschrift SemiBold SemiConden"/>
        </w:rPr>
        <w:t>.</w:t>
      </w:r>
    </w:p>
    <w:p w14:paraId="7CC852EF" w14:textId="0E2D914F" w:rsidR="00782121" w:rsidRPr="00EE40FF" w:rsidRDefault="00782121" w:rsidP="00624C87">
      <w:pPr>
        <w:pStyle w:val="Listenabsatz"/>
        <w:numPr>
          <w:ilvl w:val="0"/>
          <w:numId w:val="3"/>
        </w:numPr>
        <w:rPr>
          <w:rFonts w:ascii="Bahnschrift SemiBold SemiConden" w:hAnsi="Bahnschrift SemiBold SemiConden"/>
        </w:rPr>
      </w:pPr>
      <w:r w:rsidRPr="00EE40FF">
        <w:rPr>
          <w:rFonts w:ascii="Bahnschrift SemiBold SemiConden" w:hAnsi="Bahnschrift SemiBold SemiConden"/>
        </w:rPr>
        <w:t>Sie sparen sich die Gebühren von Fremdbanken, wenn ich Ihnen dies überweise.</w:t>
      </w:r>
    </w:p>
    <w:p w14:paraId="321A7EE8" w14:textId="77777777" w:rsidR="00E51F70" w:rsidRPr="001D0431" w:rsidRDefault="00E51F70" w:rsidP="00E51F70">
      <w:pPr>
        <w:pStyle w:val="Listenabsatz"/>
        <w:rPr>
          <w:rFonts w:ascii="Bahnschrift SemiBold SemiConden" w:hAnsi="Bahnschrift SemiBold SemiConden"/>
        </w:rPr>
      </w:pPr>
    </w:p>
    <w:p w14:paraId="3D835655" w14:textId="77777777" w:rsidR="00E51F70" w:rsidRPr="001D0431" w:rsidRDefault="00E51F70" w:rsidP="00563CE3">
      <w:pPr>
        <w:rPr>
          <w:rFonts w:ascii="Bahnschrift SemiBold SemiConden" w:hAnsi="Bahnschrift SemiBold SemiConden"/>
        </w:rPr>
      </w:pPr>
      <w:r w:rsidRPr="001D0431">
        <w:rPr>
          <w:rFonts w:ascii="Bahnschrift SemiBold SemiConden" w:hAnsi="Bahnschrift SemiBold SemiConden"/>
          <w:color w:val="FF0000"/>
        </w:rPr>
        <w:t xml:space="preserve">Wichtig beim </w:t>
      </w:r>
      <w:proofErr w:type="spellStart"/>
      <w:r w:rsidRPr="001D0431">
        <w:rPr>
          <w:rFonts w:ascii="Bahnschrift SemiBold SemiConden" w:hAnsi="Bahnschrift SemiBold SemiConden"/>
          <w:color w:val="FF0000"/>
        </w:rPr>
        <w:t>Cashy</w:t>
      </w:r>
      <w:proofErr w:type="spellEnd"/>
      <w:r w:rsidRPr="001D0431">
        <w:rPr>
          <w:rFonts w:ascii="Bahnschrift SemiBold SemiConden" w:hAnsi="Bahnschrift SemiBold SemiConden"/>
          <w:color w:val="FF0000"/>
        </w:rPr>
        <w:t xml:space="preserve"> </w:t>
      </w:r>
      <w:r w:rsidRPr="001D0431">
        <w:rPr>
          <w:rFonts w:ascii="Bahnschrift SemiBold SemiConden" w:hAnsi="Bahnschrift SemiBold SemiConden"/>
        </w:rPr>
        <w:t>= Sobald der Kunde die Zinsen anspricht – auf Rate ausweichen.</w:t>
      </w:r>
    </w:p>
    <w:sectPr w:rsidR="00E51F70" w:rsidRPr="001D04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F7233"/>
    <w:multiLevelType w:val="hybridMultilevel"/>
    <w:tmpl w:val="D51AF742"/>
    <w:lvl w:ilvl="0" w:tplc="E2BA7B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25AE4"/>
    <w:multiLevelType w:val="hybridMultilevel"/>
    <w:tmpl w:val="CE008E32"/>
    <w:lvl w:ilvl="0" w:tplc="1A34A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158B2"/>
    <w:multiLevelType w:val="hybridMultilevel"/>
    <w:tmpl w:val="356268A8"/>
    <w:lvl w:ilvl="0" w:tplc="0EAC35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4AA"/>
    <w:rsid w:val="00000CC9"/>
    <w:rsid w:val="000304DB"/>
    <w:rsid w:val="000500EF"/>
    <w:rsid w:val="00102BAD"/>
    <w:rsid w:val="001364AA"/>
    <w:rsid w:val="00187E60"/>
    <w:rsid w:val="001D0431"/>
    <w:rsid w:val="001F13CC"/>
    <w:rsid w:val="00215A69"/>
    <w:rsid w:val="00370082"/>
    <w:rsid w:val="00394EF4"/>
    <w:rsid w:val="003A6EE9"/>
    <w:rsid w:val="003C75B0"/>
    <w:rsid w:val="004E5DF6"/>
    <w:rsid w:val="00501F80"/>
    <w:rsid w:val="00563CE3"/>
    <w:rsid w:val="005A2C3B"/>
    <w:rsid w:val="0062482C"/>
    <w:rsid w:val="00624C87"/>
    <w:rsid w:val="0069665D"/>
    <w:rsid w:val="00722737"/>
    <w:rsid w:val="00742761"/>
    <w:rsid w:val="00782121"/>
    <w:rsid w:val="007F60CA"/>
    <w:rsid w:val="00811714"/>
    <w:rsid w:val="00825AFA"/>
    <w:rsid w:val="00835873"/>
    <w:rsid w:val="008C4003"/>
    <w:rsid w:val="008E01E8"/>
    <w:rsid w:val="00926908"/>
    <w:rsid w:val="00A3463B"/>
    <w:rsid w:val="00A46700"/>
    <w:rsid w:val="00A815B2"/>
    <w:rsid w:val="00AD1734"/>
    <w:rsid w:val="00B00109"/>
    <w:rsid w:val="00B24018"/>
    <w:rsid w:val="00B33082"/>
    <w:rsid w:val="00B526F6"/>
    <w:rsid w:val="00BB760F"/>
    <w:rsid w:val="00BC15BE"/>
    <w:rsid w:val="00BC3834"/>
    <w:rsid w:val="00BF5AEB"/>
    <w:rsid w:val="00C42A9A"/>
    <w:rsid w:val="00C720C0"/>
    <w:rsid w:val="00E51F70"/>
    <w:rsid w:val="00E75802"/>
    <w:rsid w:val="00EE40FF"/>
    <w:rsid w:val="00F05AF8"/>
    <w:rsid w:val="00F105C3"/>
    <w:rsid w:val="00F31F9D"/>
    <w:rsid w:val="00F43519"/>
    <w:rsid w:val="00F862B5"/>
    <w:rsid w:val="00FA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C73A"/>
  <w15:chartTrackingRefBased/>
  <w15:docId w15:val="{795C7852-1D5F-4299-8EE3-A8A0F2D3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2761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C7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C7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Gerome Dosse</dc:creator>
  <cp:keywords/>
  <dc:description/>
  <cp:lastModifiedBy>Gerome Dosse</cp:lastModifiedBy>
  <cp:revision>5</cp:revision>
  <cp:lastPrinted>2019-10-30T08:24:00Z</cp:lastPrinted>
  <dcterms:created xsi:type="dcterms:W3CDTF">2020-01-10T11:52:00Z</dcterms:created>
  <dcterms:modified xsi:type="dcterms:W3CDTF">2020-03-11T11:56:00Z</dcterms:modified>
</cp:coreProperties>
</file>