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F33" w:rsidRDefault="00BE3F33" w:rsidP="00BE3F33">
      <w:pPr>
        <w:spacing w:line="360" w:lineRule="auto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 </w:t>
      </w:r>
      <w:r w:rsidR="00A1769E">
        <w:rPr>
          <w:rFonts w:ascii="標楷體" w:eastAsia="標楷體" w:hAnsi="標楷體" w:hint="eastAsia"/>
          <w:sz w:val="32"/>
          <w:szCs w:val="32"/>
        </w:rPr>
        <w:t>PLC全名為</w:t>
      </w:r>
      <w:r w:rsidR="00A1769E" w:rsidRPr="00A1769E">
        <w:rPr>
          <w:sz w:val="32"/>
          <w:szCs w:val="32"/>
        </w:rPr>
        <w:t>Programmable Logic Controller</w:t>
      </w:r>
      <w:r w:rsidR="00A1769E" w:rsidRPr="00A1769E">
        <w:rPr>
          <w:rFonts w:hint="eastAsia"/>
          <w:sz w:val="32"/>
          <w:szCs w:val="32"/>
        </w:rPr>
        <w:t>(</w:t>
      </w:r>
      <w:r w:rsidR="00A1769E" w:rsidRPr="00A1769E">
        <w:rPr>
          <w:rFonts w:ascii="標楷體" w:eastAsia="標楷體" w:hAnsi="標楷體" w:hint="eastAsia"/>
          <w:sz w:val="32"/>
          <w:szCs w:val="32"/>
        </w:rPr>
        <w:t>可程式控制器</w:t>
      </w:r>
      <w:r w:rsidR="00A1769E" w:rsidRPr="00A1769E">
        <w:rPr>
          <w:rFonts w:hint="eastAsia"/>
          <w:sz w:val="32"/>
          <w:szCs w:val="32"/>
        </w:rPr>
        <w:t>)</w:t>
      </w:r>
      <w:r w:rsidR="00A1769E">
        <w:rPr>
          <w:rFonts w:hint="eastAsia"/>
          <w:sz w:val="32"/>
          <w:szCs w:val="32"/>
        </w:rPr>
        <w:t>，</w:t>
      </w:r>
      <w:r w:rsidRPr="00BE3F33">
        <w:rPr>
          <w:rFonts w:ascii="標楷體" w:eastAsia="標楷體" w:hAnsi="標楷體" w:hint="eastAsia"/>
          <w:sz w:val="32"/>
          <w:szCs w:val="32"/>
        </w:rPr>
        <w:t>一種具有微處理器的數位電子裝置，用於自動化控制的數位邏輯控制器，可以將控制指令隨時載入記憶體內儲存與執行。可程式控制器由內部CPU，指令及資料記憶體、輸入輸出單元、電源模組、數位類比等</w:t>
      </w:r>
      <w:bookmarkStart w:id="0" w:name="_GoBack"/>
      <w:bookmarkEnd w:id="0"/>
      <w:r w:rsidRPr="00BE3F33">
        <w:rPr>
          <w:rFonts w:ascii="標楷體" w:eastAsia="標楷體" w:hAnsi="標楷體" w:hint="eastAsia"/>
          <w:sz w:val="32"/>
          <w:szCs w:val="32"/>
        </w:rPr>
        <w:t>單元所模組化組合成。</w:t>
      </w:r>
      <w:r w:rsidRPr="00BE3F33">
        <w:rPr>
          <w:rFonts w:ascii="標楷體" w:eastAsia="標楷體" w:hAnsi="標楷體" w:hint="eastAsia"/>
          <w:sz w:val="32"/>
          <w:szCs w:val="32"/>
        </w:rPr>
        <w:t>利用</w:t>
      </w:r>
      <w:r w:rsidRPr="00BE3F33">
        <w:rPr>
          <w:rFonts w:ascii="標楷體" w:eastAsia="標楷體" w:hAnsi="標楷體"/>
          <w:sz w:val="32"/>
          <w:szCs w:val="32"/>
        </w:rPr>
        <w:t>I/O</w:t>
      </w:r>
      <w:r w:rsidRPr="00BE3F33">
        <w:rPr>
          <w:rFonts w:ascii="標楷體" w:eastAsia="標楷體" w:hAnsi="標楷體" w:hint="eastAsia"/>
          <w:sz w:val="32"/>
          <w:szCs w:val="32"/>
        </w:rPr>
        <w:t>（輸入、輸出）卡片模組，接受現場量測儀器信號，如一些流量、壓力、溫度、液位等開關接點或電流組態信號</w:t>
      </w:r>
      <w:r>
        <w:rPr>
          <w:rFonts w:ascii="標楷體" w:eastAsia="標楷體" w:hAnsi="標楷體" w:hint="eastAsia"/>
          <w:sz w:val="32"/>
          <w:szCs w:val="32"/>
        </w:rPr>
        <w:t>，訊號經由內部元件處理後</w:t>
      </w:r>
      <w:r w:rsidRPr="00BE3F33">
        <w:rPr>
          <w:rFonts w:ascii="標楷體" w:eastAsia="標楷體" w:hAnsi="標楷體" w:hint="eastAsia"/>
          <w:sz w:val="32"/>
          <w:szCs w:val="32"/>
        </w:rPr>
        <w:t>，最後驅動輸出卡片的繼電器或電流輸出，</w:t>
      </w:r>
      <w:proofErr w:type="gramStart"/>
      <w:r w:rsidRPr="00BE3F33">
        <w:rPr>
          <w:rFonts w:ascii="標楷體" w:eastAsia="標楷體" w:hAnsi="標楷體" w:hint="eastAsia"/>
          <w:sz w:val="32"/>
          <w:szCs w:val="32"/>
        </w:rPr>
        <w:t>作動電磁</w:t>
      </w:r>
      <w:proofErr w:type="gramEnd"/>
      <w:r w:rsidRPr="00BE3F33">
        <w:rPr>
          <w:rFonts w:ascii="標楷體" w:eastAsia="標楷體" w:hAnsi="標楷體" w:hint="eastAsia"/>
          <w:sz w:val="32"/>
          <w:szCs w:val="32"/>
        </w:rPr>
        <w:t>閥，打開或關閉控制閥，確保工場製程安全設定範圍操作。</w:t>
      </w:r>
    </w:p>
    <w:p w:rsidR="00BE3F33" w:rsidRDefault="00BE3F33" w:rsidP="00BE3F33">
      <w:pPr>
        <w:spacing w:line="360" w:lineRule="auto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 xml:space="preserve">  與DCS比較，</w:t>
      </w:r>
      <w:r w:rsidRPr="00BE3F33">
        <w:rPr>
          <w:rFonts w:ascii="標楷體" w:eastAsia="標楷體" w:hAnsi="標楷體" w:hint="eastAsia"/>
          <w:sz w:val="32"/>
          <w:szCs w:val="32"/>
        </w:rPr>
        <w:t>DCS是一個系統包括上位軟體、網絡與控制器，而PLC只是一個控制器，要構成系統還需要上位SCADA</w:t>
      </w:r>
      <w:r>
        <w:rPr>
          <w:rFonts w:ascii="標楷體" w:eastAsia="標楷體" w:hAnsi="標楷體" w:hint="eastAsia"/>
          <w:sz w:val="32"/>
          <w:szCs w:val="32"/>
        </w:rPr>
        <w:t>系統和與之相連的網絡，</w:t>
      </w:r>
      <w:r w:rsidRPr="00BE3F33">
        <w:rPr>
          <w:rFonts w:ascii="標楷體" w:eastAsia="標楷體" w:hAnsi="標楷體" w:hint="eastAsia"/>
          <w:sz w:val="32"/>
          <w:szCs w:val="32"/>
        </w:rPr>
        <w:t>DCS是一種「分散式控制系統」，硬體上包括現場控制器、操作員站計算機、工程師站計算機，以及聯繫他們的網絡系統；DCS軟體上是一個整</w:t>
      </w:r>
      <w:r>
        <w:rPr>
          <w:rFonts w:ascii="標楷體" w:eastAsia="標楷體" w:hAnsi="標楷體" w:hint="eastAsia"/>
          <w:sz w:val="32"/>
          <w:szCs w:val="32"/>
        </w:rPr>
        <w:t>體方案，解決的是一個系統的所有技術問題，系統各部分之間結合嚴密，</w:t>
      </w:r>
      <w:r w:rsidRPr="00BE3F33">
        <w:rPr>
          <w:rFonts w:ascii="標楷體" w:eastAsia="標楷體" w:hAnsi="標楷體"/>
          <w:color w:val="000000"/>
          <w:sz w:val="32"/>
          <w:szCs w:val="32"/>
          <w:shd w:val="clear" w:color="auto" w:fill="F7F7F7"/>
        </w:rPr>
        <w:t xml:space="preserve">PLC是一個裝置，硬體上等同於DCS中的現場控制器；軟體上是一個局部方案，站與站之間組織鬆散。　　</w:t>
      </w:r>
      <w:r w:rsidRPr="00BE3F33">
        <w:rPr>
          <w:rFonts w:ascii="標楷體" w:eastAsia="標楷體" w:hAnsi="標楷體"/>
          <w:color w:val="000000"/>
          <w:sz w:val="32"/>
          <w:szCs w:val="32"/>
        </w:rPr>
        <w:br/>
      </w:r>
      <w:r>
        <w:rPr>
          <w:rFonts w:ascii="Helvetica" w:hAnsi="Helvetica"/>
          <w:color w:val="000000"/>
          <w:sz w:val="21"/>
          <w:szCs w:val="21"/>
        </w:rPr>
        <w:br/>
      </w:r>
      <w:r w:rsidR="00A32C0C">
        <w:rPr>
          <w:rFonts w:ascii="標楷體" w:eastAsia="標楷體" w:hAnsi="標楷體" w:hint="eastAsia"/>
          <w:sz w:val="32"/>
          <w:szCs w:val="32"/>
        </w:rPr>
        <w:lastRenderedPageBreak/>
        <w:t>以下為PLC的示意圖()，</w:t>
      </w:r>
    </w:p>
    <w:p w:rsidR="00A32C0C" w:rsidRPr="00BE3F33" w:rsidRDefault="00A32C0C" w:rsidP="00BE3F33">
      <w:pPr>
        <w:spacing w:line="360" w:lineRule="auto"/>
        <w:rPr>
          <w:rFonts w:ascii="標楷體" w:eastAsia="標楷體" w:hAnsi="標楷體" w:hint="eastAsia"/>
          <w:sz w:val="32"/>
          <w:szCs w:val="32"/>
        </w:rPr>
      </w:pPr>
    </w:p>
    <w:p w:rsidR="00BE3F33" w:rsidRPr="00BE3F33" w:rsidRDefault="00BE3F33" w:rsidP="00BE3F33">
      <w:pPr>
        <w:spacing w:line="360" w:lineRule="auto"/>
        <w:rPr>
          <w:rFonts w:ascii="標楷體" w:eastAsia="標楷體" w:hAnsi="標楷體"/>
          <w:sz w:val="32"/>
          <w:szCs w:val="32"/>
        </w:rPr>
      </w:pPr>
    </w:p>
    <w:p w:rsidR="00BE3F33" w:rsidRPr="00BE3F33" w:rsidRDefault="00BE3F33" w:rsidP="00BE3F33">
      <w:pPr>
        <w:spacing w:line="360" w:lineRule="auto"/>
        <w:rPr>
          <w:rFonts w:ascii="標楷體" w:eastAsia="標楷體" w:hAnsi="標楷體"/>
          <w:sz w:val="32"/>
          <w:szCs w:val="32"/>
        </w:rPr>
      </w:pPr>
    </w:p>
    <w:p w:rsidR="00BE3F33" w:rsidRPr="00BE3F33" w:rsidRDefault="00BE3F33" w:rsidP="00BE3F33">
      <w:pPr>
        <w:spacing w:line="360" w:lineRule="auto"/>
        <w:rPr>
          <w:rFonts w:ascii="標楷體" w:eastAsia="標楷體" w:hAnsi="標楷體" w:hint="eastAsia"/>
          <w:sz w:val="32"/>
          <w:szCs w:val="32"/>
        </w:rPr>
      </w:pPr>
    </w:p>
    <w:sectPr w:rsidR="00BE3F33" w:rsidRPr="00BE3F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9E"/>
    <w:rsid w:val="00267002"/>
    <w:rsid w:val="005C758B"/>
    <w:rsid w:val="00A1769E"/>
    <w:rsid w:val="00A32C0C"/>
    <w:rsid w:val="00B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1A2F"/>
  <w15:chartTrackingRefBased/>
  <w15:docId w15:val="{B7977665-30F1-4977-8F18-DBEDE9AD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3F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CHIA-YIN CHIANG</dc:creator>
  <cp:keywords/>
  <dc:description/>
  <cp:lastModifiedBy>CHIA-YIN CHIANG</cp:lastModifiedBy>
  <cp:revision>1</cp:revision>
  <dcterms:created xsi:type="dcterms:W3CDTF">2021-11-28T05:46:00Z</dcterms:created>
  <dcterms:modified xsi:type="dcterms:W3CDTF">2021-11-28T16:22:00Z</dcterms:modified>
</cp:coreProperties>
</file>