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Devoxx4Kids Handleiding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rFonts w:asciiTheme="minorHAnsi" w:eastAsiaTheme="minorEastAsia" w:hAnsiTheme="minorHAnsi" w:cstheme="minorBidi"/>
          <w:b w:val="0"/>
          <w:bCs w:val="0"/>
          <w:smallCaps/>
          <w:color w:val="auto"/>
          <w:sz w:val="20"/>
          <w:szCs w:val="20"/>
          <w:lang w:bidi="ar-SA"/>
        </w:rPr>
        <w:id w:val="-1959947947"/>
        <w:docPartObj>
          <w:docPartGallery w:val="Table of Contents"/>
          <w:docPartUnique/>
        </w:docPartObj>
      </w:sdtPr>
      <w:sdtEndPr>
        <w:rPr>
          <w:smallCaps w:val="0"/>
          <w:noProof/>
          <w:sz w:val="22"/>
          <w:szCs w:val="22"/>
        </w:rPr>
      </w:sdtEndPr>
      <w:sdtContent>
        <w:p w:rsidR="00BB33FB" w:rsidRDefault="00BB33FB">
          <w:pPr>
            <w:pStyle w:val="TOCHeading"/>
          </w:pPr>
          <w:r>
            <w:t>Contents</w:t>
          </w:r>
        </w:p>
        <w:p w:rsidR="00CF31E2" w:rsidRDefault="00BB33FB">
          <w:pPr>
            <w:pStyle w:val="TOC1"/>
            <w:tabs>
              <w:tab w:val="right" w:leader="dot" w:pos="9062"/>
            </w:tabs>
            <w:rPr>
              <w:noProof/>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E0AAC">
          <w:pPr>
            <w:pStyle w:val="TOC1"/>
            <w:tabs>
              <w:tab w:val="right" w:leader="dot" w:pos="9062"/>
            </w:tabs>
            <w:rPr>
              <w:noProof/>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E0AAC">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E0AAC">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3E0AAC">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3E0AAC">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E0AAC">
          <w:pPr>
            <w:pStyle w:val="TOC1"/>
            <w:tabs>
              <w:tab w:val="right" w:leader="dot" w:pos="9062"/>
            </w:tabs>
            <w:rPr>
              <w:noProof/>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E0AAC">
          <w:pPr>
            <w:pStyle w:val="TOC1"/>
            <w:tabs>
              <w:tab w:val="right" w:leader="dot" w:pos="9062"/>
            </w:tabs>
            <w:rPr>
              <w:noProof/>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E0AAC">
          <w:pPr>
            <w:pStyle w:val="TOC1"/>
            <w:tabs>
              <w:tab w:val="right" w:leader="dot" w:pos="9062"/>
            </w:tabs>
            <w:rPr>
              <w:noProof/>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A42D1B" w:rsidRDefault="00A42D1B" w:rsidP="00A42D1B">
      <w:r>
        <w:t>Je hebt bij First8 een workshop Minecraft gevolgd en daarbij enkele mods gemaakt. Als je hier thuis mee verder wilt, volg dan deze installatie-handleiding.</w:t>
      </w:r>
    </w:p>
    <w:p w:rsidR="00A42D1B" w:rsidRDefault="00A42D1B" w:rsidP="00A42D1B"/>
    <w:p w:rsidR="00BB33FB" w:rsidRDefault="00A42D1B" w:rsidP="00A42D1B">
      <w:r>
        <w:t>Dit document vertelt je, welke software je nodig hebt op je eigen computer en hoe je deze kunt installeren. Verder wordt er kort uitgelegd wat programmeren is, en welke begrippen daarbij gebruikt worden.</w:t>
      </w:r>
    </w:p>
    <w:p w:rsidR="003E0AAC" w:rsidRDefault="003E0AAC" w:rsidP="00A42D1B"/>
    <w:p w:rsidR="003E0AAC" w:rsidRDefault="003E0AAC" w:rsidP="00A42D1B">
      <w:r>
        <w:t>TODO uitleg wat je nodig hebt om verder te gaan na de workshop (geen forge install nodig).</w:t>
      </w:r>
      <w:bookmarkStart w:id="1" w:name="_GoBack"/>
      <w:bookmarkEnd w:id="1"/>
    </w:p>
    <w:p w:rsidR="00BB33FB" w:rsidRDefault="00BB33FB" w:rsidP="00BB33FB">
      <w:pPr>
        <w:pStyle w:val="Heading1"/>
      </w:pPr>
      <w:bookmarkStart w:id="2" w:name="_Toc417374420"/>
      <w:r>
        <w:t>Installatie Java</w:t>
      </w:r>
      <w:bookmarkEnd w:id="2"/>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3" w:name="_Toc417374421"/>
      <w:r>
        <w:t>Downloaden</w:t>
      </w:r>
      <w:bookmarkEnd w:id="3"/>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lastRenderedPageBreak/>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3E0AAC"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4" w:name="_Toc417374422"/>
      <w:r>
        <w:t>Installeren</w:t>
      </w:r>
      <w:bookmarkEnd w:id="4"/>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BB33FB" w:rsidRDefault="00BB33FB" w:rsidP="003E246F">
      <w:pPr>
        <w:pStyle w:val="Heading3"/>
      </w:pPr>
      <w:bookmarkStart w:id="5" w:name="_Toc417374424"/>
      <w:r>
        <w:t>Testen</w:t>
      </w:r>
      <w:bookmarkEnd w:id="5"/>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6" w:name="_Toc417374425"/>
      <w:r>
        <w:t>Installatie Eclipse</w:t>
      </w:r>
      <w:bookmarkEnd w:id="6"/>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hyperlink r:id="rId12" w:history="1">
        <w:r w:rsidR="005F460D" w:rsidRPr="009E21D2">
          <w:rPr>
            <w:rStyle w:val="Hyperlink"/>
          </w:rPr>
          <w:t>https://www.eclipse.org/downloads</w:t>
        </w:r>
      </w:hyperlink>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BB33FB" w:rsidRDefault="00BB33FB" w:rsidP="005F460D">
      <w:pPr>
        <w:pStyle w:val="Heading1"/>
      </w:pPr>
      <w:bookmarkStart w:id="7" w:name="_Toc417374426"/>
      <w:r>
        <w:t>Installatie Forge</w:t>
      </w:r>
      <w:bookmarkEnd w:id="7"/>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hyperlink r:id="rId13" w:history="1">
        <w:r w:rsidR="005F460D" w:rsidRPr="009E21D2">
          <w:rPr>
            <w:rStyle w:val="Hyperlink"/>
          </w:rPr>
          <w:t>http://files.minecraftforge.net/</w:t>
        </w:r>
      </w:hyperlink>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lastRenderedPageBreak/>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hyperlink r:id="rId14" w:history="1">
        <w:r w:rsidRPr="005F460D">
          <w:rPr>
            <w:rStyle w:val="Hyperlink"/>
          </w:rPr>
          <w:t>hier</w:t>
        </w:r>
      </w:hyperlink>
      <w:r>
        <w:t xml:space="preserve"> voor meer informatie over het navigeren in de Terminal), en typ of plak het volgende: </w:t>
      </w:r>
      <w:r w:rsidRPr="005F460D">
        <w:rPr>
          <w:rStyle w:val="Emphasis"/>
        </w:rPr>
        <w:t>./gradlew setupDecompWorkspace eclipse</w:t>
      </w:r>
    </w:p>
    <w:p w:rsidR="00A42D1B" w:rsidRDefault="00A42D1B" w:rsidP="00BB33FB"/>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019675" cy="2286000"/>
                    </a:xfrm>
                    <a:prstGeom prst="rect">
                      <a:avLst/>
                    </a:prstGeom>
                    <a:ln/>
                  </pic:spPr>
                </pic:pic>
              </a:graphicData>
            </a:graphic>
          </wp:inline>
        </w:drawing>
      </w:r>
    </w:p>
    <w:p w:rsidR="00BB33FB" w:rsidRDefault="00BB33FB" w:rsidP="005F460D">
      <w:pPr>
        <w:pStyle w:val="Heading1"/>
      </w:pPr>
      <w:bookmarkStart w:id="8" w:name="_Toc417374427"/>
      <w:r>
        <w:t>Eclipse Starten</w:t>
      </w:r>
      <w:bookmarkEnd w:id="8"/>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5A4C59" w:rsidRPr="00140564" w:rsidRDefault="005A4C59" w:rsidP="005A4C59">
      <w:pPr>
        <w:pStyle w:val="Heading1"/>
      </w:pPr>
      <w:r>
        <w:lastRenderedPageBreak/>
        <w:t>Programmeren</w:t>
      </w:r>
    </w:p>
    <w:p w:rsidR="00A42D1B" w:rsidRPr="0018330F" w:rsidRDefault="00A42D1B" w:rsidP="00A42D1B">
      <w:r w:rsidRPr="0018330F">
        <w:t>Bij het maken van mods in Minecraft gebruiken we een programmeertaal. In dit geval gebruiken we de programmeertaal Java. Deze programmeertaal is een zogenaamde object-georienteerde taal. In een object-georienteerde (OO) taal zijn alle “dingen” een object. In dit hoofdstuk leggen we een aantal belangrijke begrippen uit, die je bij OO-programmeren tegenkomt.</w:t>
      </w:r>
    </w:p>
    <w:p w:rsidR="00A42D1B" w:rsidRPr="0018330F" w:rsidRDefault="00A42D1B" w:rsidP="00A42D1B">
      <w:pPr>
        <w:pStyle w:val="Heading2"/>
      </w:pPr>
      <w:r w:rsidRPr="0018330F">
        <w:t>Class</w:t>
      </w:r>
    </w:p>
    <w:p w:rsidR="00A42D1B" w:rsidRPr="0018330F" w:rsidRDefault="00A42D1B" w:rsidP="00A42D1B">
      <w:r w:rsidRPr="0018330F">
        <w:t>Een class (klasse) is het belangrijkste begrip. Een class is een soort blauwdruk of recept van een ding. Stel, je wilt thuis een taart bakken. Dan pak je het kookboek en zoek je een recept op van een taart. Als je uiteindelijk die taart uit de oven haalt, dan heb je een “instantie” gemaakt van dat recept.</w:t>
      </w:r>
      <w:r>
        <w:rPr>
          <w:noProof/>
          <w:lang w:eastAsia="nl-NL"/>
        </w:rPr>
        <w:drawing>
          <wp:anchor distT="0" distB="0" distL="0" distR="0" simplePos="0" relativeHeight="251661312" behindDoc="0" locked="0" layoutInCell="1" allowOverlap="1" wp14:anchorId="69ACD640" wp14:editId="26A44FFC">
            <wp:simplePos x="0" y="0"/>
            <wp:positionH relativeFrom="column">
              <wp:posOffset>4638675</wp:posOffset>
            </wp:positionH>
            <wp:positionV relativeFrom="paragraph">
              <wp:posOffset>516255</wp:posOffset>
            </wp:positionV>
            <wp:extent cx="1499870" cy="7766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stretch>
                      <a:fillRect/>
                    </a:stretch>
                  </pic:blipFill>
                  <pic:spPr bwMode="auto">
                    <a:xfrm>
                      <a:off x="0" y="0"/>
                      <a:ext cx="1499870" cy="776605"/>
                    </a:xfrm>
                    <a:prstGeom prst="rect">
                      <a:avLst/>
                    </a:prstGeom>
                    <a:noFill/>
                    <a:ln w="9525">
                      <a:noFill/>
                      <a:miter lim="800000"/>
                      <a:headEnd/>
                      <a:tailEnd/>
                    </a:ln>
                  </pic:spPr>
                </pic:pic>
              </a:graphicData>
            </a:graphic>
          </wp:anchor>
        </w:drawing>
      </w:r>
    </w:p>
    <w:p w:rsidR="00A42D1B" w:rsidRPr="0018330F" w:rsidRDefault="00A42D1B" w:rsidP="00A42D1B"/>
    <w:p w:rsidR="00A42D1B" w:rsidRPr="0018330F" w:rsidRDefault="00A42D1B" w:rsidP="00A42D1B">
      <w:r w:rsidRPr="0018330F">
        <w:t>Hiernaast zie je een class voor Taart. Maar deze Taart is heel erg saai. Er ziet niets in of op en je kunt er niets mee doen. Dat gaan we nu veranderen.</w:t>
      </w:r>
    </w:p>
    <w:p w:rsidR="00A42D1B" w:rsidRPr="0018330F" w:rsidRDefault="00A42D1B" w:rsidP="00A42D1B">
      <w:pPr>
        <w:pStyle w:val="Heading2"/>
      </w:pPr>
      <w:r w:rsidRPr="0018330F">
        <w:t>Variabelen</w:t>
      </w:r>
      <w:r>
        <w:rPr>
          <w:noProof/>
          <w:lang w:eastAsia="nl-NL"/>
        </w:rPr>
        <w:drawing>
          <wp:anchor distT="0" distB="0" distL="0" distR="0" simplePos="0" relativeHeight="251662336" behindDoc="0" locked="0" layoutInCell="1" allowOverlap="1" wp14:anchorId="4C8B5A47" wp14:editId="19132B10">
            <wp:simplePos x="0" y="0"/>
            <wp:positionH relativeFrom="column">
              <wp:posOffset>4563110</wp:posOffset>
            </wp:positionH>
            <wp:positionV relativeFrom="paragraph">
              <wp:posOffset>325120</wp:posOffset>
            </wp:positionV>
            <wp:extent cx="1567815" cy="11010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tretch>
                      <a:fillRect/>
                    </a:stretch>
                  </pic:blipFill>
                  <pic:spPr bwMode="auto">
                    <a:xfrm>
                      <a:off x="0" y="0"/>
                      <a:ext cx="1567815" cy="1101090"/>
                    </a:xfrm>
                    <a:prstGeom prst="rect">
                      <a:avLst/>
                    </a:prstGeom>
                    <a:noFill/>
                    <a:ln w="9525">
                      <a:noFill/>
                      <a:miter lim="800000"/>
                      <a:headEnd/>
                      <a:tailEnd/>
                    </a:ln>
                  </pic:spPr>
                </pic:pic>
              </a:graphicData>
            </a:graphic>
          </wp:anchor>
        </w:drawing>
      </w:r>
    </w:p>
    <w:p w:rsidR="00A42D1B" w:rsidRPr="0018330F" w:rsidRDefault="00A42D1B" w:rsidP="00A42D1B">
      <w:r w:rsidRPr="0018330F">
        <w:t>In een taart zit bloem, bakpoeder, suiker, melk, eieren, etc. In programmeertaal noemen we dit niet de ingredienten, maar variabelen. Zo kunnen we eenvoudig bijhouden hoeveel van elk ingredient er in de taart is gestopt.</w:t>
      </w:r>
    </w:p>
    <w:p w:rsidR="00A42D1B" w:rsidRPr="0018330F" w:rsidRDefault="00A42D1B" w:rsidP="00A42D1B"/>
    <w:p w:rsidR="00A42D1B" w:rsidRPr="0018330F" w:rsidRDefault="00A42D1B" w:rsidP="00A42D1B">
      <w:r w:rsidRPr="0018330F">
        <w:t>We hebben hiernaast de Taart-class uitgebreid met enkele ingredienten. Er staat niet bij, hoeveel er precies van elk ingredient er wordt gebruikt.</w:t>
      </w:r>
    </w:p>
    <w:p w:rsidR="00A42D1B" w:rsidRPr="0018330F" w:rsidRDefault="00A42D1B" w:rsidP="00A42D1B">
      <w:pPr>
        <w:pStyle w:val="Heading2"/>
      </w:pPr>
      <w:r w:rsidRPr="0018330F">
        <w:t>Instantie</w:t>
      </w:r>
    </w:p>
    <w:p w:rsidR="00A42D1B" w:rsidRPr="0018330F" w:rsidRDefault="00A42D1B" w:rsidP="00A42D1B">
      <w:r w:rsidRPr="0018330F">
        <w:t>De taart die je uit de over haalt is dus een instantie. Het recept (de class) is dan misschien hetzelfde, maar de taart die je gemaakt hebt, is telkens anders. Als je twee taarten maakt van hetzelfde recept, dan versier je de 2</w:t>
      </w:r>
      <w:r w:rsidRPr="00A42D1B">
        <w:t>e</w:t>
      </w:r>
      <w:r w:rsidRPr="0018330F">
        <w:t xml:space="preserve"> taart misschien met ander glazuur, fruit en slagroom als de 1</w:t>
      </w:r>
      <w:r w:rsidRPr="00A42D1B">
        <w:t>e</w:t>
      </w:r>
      <w:r w:rsidRPr="0018330F">
        <w:t>. Misschien heeft de 1</w:t>
      </w:r>
      <w:r w:rsidRPr="00A42D1B">
        <w:t>e</w:t>
      </w:r>
      <w:r w:rsidRPr="0018330F">
        <w:t xml:space="preserve"> taart wel iets te lang in de over gestaan of heb je er te weinig suiker in gestopt.</w:t>
      </w:r>
    </w:p>
    <w:p w:rsidR="00A42D1B" w:rsidRPr="0018330F" w:rsidRDefault="00A42D1B" w:rsidP="00A42D1B"/>
    <w:p w:rsidR="00A42D1B" w:rsidRPr="0018330F" w:rsidRDefault="00A42D1B" w:rsidP="00A42D1B">
      <w:r w:rsidRPr="0018330F">
        <w:t>In dit voorbeeld maken we eerst een nieuwe taart. We noemen deze taart “een lekkere taart”, maar dan met 1 woord. Vervolgens stoppen we er de juiste hoeveelheden ingredienten in.</w:t>
      </w:r>
      <w:r>
        <w:rPr>
          <w:noProof/>
          <w:lang w:eastAsia="nl-NL"/>
        </w:rPr>
        <w:drawing>
          <wp:anchor distT="0" distB="0" distL="0" distR="0" simplePos="0" relativeHeight="251659264" behindDoc="0" locked="0" layoutInCell="1" allowOverlap="1" wp14:anchorId="73CFB290" wp14:editId="0202359A">
            <wp:simplePos x="0" y="0"/>
            <wp:positionH relativeFrom="column">
              <wp:posOffset>3900805</wp:posOffset>
            </wp:positionH>
            <wp:positionV relativeFrom="paragraph">
              <wp:posOffset>32385</wp:posOffset>
            </wp:positionV>
            <wp:extent cx="2246630" cy="5295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2246630" cy="529590"/>
                    </a:xfrm>
                    <a:prstGeom prst="rect">
                      <a:avLst/>
                    </a:prstGeom>
                    <a:noFill/>
                    <a:ln w="9525">
                      <a:noFill/>
                      <a:miter lim="800000"/>
                      <a:headEnd/>
                      <a:tailEnd/>
                    </a:ln>
                  </pic:spPr>
                </pic:pic>
              </a:graphicData>
            </a:graphic>
          </wp:anchor>
        </w:drawing>
      </w:r>
    </w:p>
    <w:p w:rsidR="00A42D1B" w:rsidRPr="0018330F" w:rsidRDefault="00A42D1B" w:rsidP="00A42D1B">
      <w:pPr>
        <w:pStyle w:val="Heading2"/>
      </w:pPr>
      <w:r w:rsidRPr="0018330F">
        <w:t>Methoden</w:t>
      </w:r>
    </w:p>
    <w:p w:rsidR="00A42D1B" w:rsidRPr="0018330F" w:rsidRDefault="00A42D1B" w:rsidP="00A42D1B">
      <w:r w:rsidRPr="0018330F">
        <w:t xml:space="preserve">Maar we kunnen nog steeds </w:t>
      </w:r>
      <w:r>
        <w:rPr>
          <w:noProof/>
          <w:lang w:eastAsia="nl-NL"/>
        </w:rPr>
        <w:drawing>
          <wp:anchor distT="0" distB="0" distL="0" distR="0" simplePos="0" relativeHeight="251660288" behindDoc="0" locked="0" layoutInCell="1" allowOverlap="1" wp14:anchorId="735B46F9" wp14:editId="0FBEBBBE">
            <wp:simplePos x="0" y="0"/>
            <wp:positionH relativeFrom="column">
              <wp:posOffset>3107690</wp:posOffset>
            </wp:positionH>
            <wp:positionV relativeFrom="paragraph">
              <wp:posOffset>603885</wp:posOffset>
            </wp:positionV>
            <wp:extent cx="3101975" cy="92329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3101975" cy="923290"/>
                    </a:xfrm>
                    <a:prstGeom prst="rect">
                      <a:avLst/>
                    </a:prstGeom>
                    <a:noFill/>
                    <a:ln w="9525">
                      <a:noFill/>
                      <a:miter lim="800000"/>
                      <a:headEnd/>
                      <a:tailEnd/>
                    </a:ln>
                  </pic:spPr>
                </pic:pic>
              </a:graphicData>
            </a:graphic>
          </wp:anchor>
        </w:drawing>
      </w:r>
      <w:r w:rsidRPr="0018330F">
        <w:t>niets met de taart doen. Daarvoor gebruiken we methoden. Een methode is een stukje programmeer-code die de taart verandert, of informatie van de taart “leest”. Zo kun je een stukje code schrijven om de taart te bakken, te decoreren en natuurlijk op te eten.</w:t>
      </w:r>
    </w:p>
    <w:p w:rsidR="00A42D1B" w:rsidRPr="0018330F" w:rsidRDefault="00A42D1B" w:rsidP="00A42D1B"/>
    <w:p w:rsidR="00A42D1B" w:rsidRPr="0018330F" w:rsidRDefault="00A42D1B" w:rsidP="00A42D1B">
      <w:r w:rsidRPr="0018330F">
        <w:t>Hiernaast zie je 2 methoden genaamd “bak” en “decoreer”. De invulling hebben we even weggelaten en er een stukje commentaar in gezet, dat eventueel later kan worden ingevuld.</w:t>
      </w:r>
    </w:p>
    <w:p w:rsidR="00A42D1B" w:rsidRPr="0018330F" w:rsidRDefault="00A42D1B" w:rsidP="00A42D1B">
      <w:pPr>
        <w:pStyle w:val="Heading2"/>
      </w:pPr>
      <w:r w:rsidRPr="0018330F">
        <w:t>Commentaar</w:t>
      </w:r>
    </w:p>
    <w:p w:rsidR="00A42D1B" w:rsidRPr="0018330F" w:rsidRDefault="00A42D1B" w:rsidP="00A42D1B">
      <w:r w:rsidRPr="0018330F">
        <w:t>Soms wil je in een stukje code wat tekst opnemen, bijvoorbeeld om iets toe te lichten, of om aan te geven dat je dit stukje later invult. Dat laatste hebben we hierboven gedaan. Door middel van 2 schuine strepen (genaamd “slash”) geef je aan, dat de rest van de regel commentaar is. Commentaar wordt door de computer genegeerd en dus ook niet uitgevoerd.</w:t>
      </w:r>
    </w:p>
    <w:p w:rsidR="00E53BD7" w:rsidRDefault="00E53BD7" w:rsidP="00E53BD7">
      <w:pPr>
        <w:pStyle w:val="Heading1"/>
      </w:pPr>
      <w:r>
        <w:lastRenderedPageBreak/>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p>
    <w:p w:rsidR="001704CE" w:rsidRPr="001704CE" w:rsidRDefault="001704CE" w:rsidP="001704CE">
      <w:pPr>
        <w:pStyle w:val="ListParagraph"/>
        <w:numPr>
          <w:ilvl w:val="0"/>
          <w:numId w:val="5"/>
        </w:numPr>
        <w:rPr>
          <w:lang w:val="en-US"/>
        </w:rPr>
      </w:pPr>
      <w:r w:rsidRPr="001704CE">
        <w:rPr>
          <w:lang w:val="en-US"/>
        </w:rPr>
        <w:t>Aanpassing build.gradle archivesBaseName,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r w:rsidRPr="001704CE">
        <w:rPr>
          <w:lang w:val="en-US"/>
        </w:rPr>
        <w:t>gradlew build</w:t>
      </w:r>
    </w:p>
    <w:p w:rsidR="001704CE" w:rsidRPr="003D6969" w:rsidRDefault="001704CE" w:rsidP="001704CE">
      <w:r w:rsidRPr="003D6969">
        <w:t>Jar is in build/libs</w:t>
      </w:r>
    </w:p>
    <w:p w:rsidR="001704CE" w:rsidRPr="003D6969" w:rsidRDefault="001704CE" w:rsidP="001704CE">
      <w:r w:rsidRPr="003D6969">
        <w:t>Spelen maar.</w:t>
      </w:r>
    </w:p>
    <w:p w:rsidR="00E53BD7" w:rsidRDefault="00E53BD7" w:rsidP="00E53BD7"/>
    <w:p w:rsidR="00135F0A" w:rsidRDefault="00135F0A" w:rsidP="00E53BD7"/>
    <w:p w:rsidR="00135F0A" w:rsidRDefault="00135F0A" w:rsidP="00135F0A">
      <w:pPr>
        <w:pStyle w:val="Heading1"/>
      </w:pPr>
      <w:r>
        <w:t>Handige leerbronnen</w:t>
      </w:r>
    </w:p>
    <w:p w:rsidR="00135F0A" w:rsidRDefault="00135F0A" w:rsidP="00135F0A">
      <w:pPr>
        <w:pStyle w:val="ListParagraph"/>
        <w:numPr>
          <w:ilvl w:val="0"/>
          <w:numId w:val="7"/>
        </w:numPr>
        <w:rPr>
          <w:lang w:val="en-US"/>
        </w:rPr>
      </w:pPr>
      <w:r w:rsidRPr="00B233A7">
        <w:rPr>
          <w:lang w:val="en-US"/>
        </w:rPr>
        <w:t xml:space="preserve">Wuppy’s tutorials - </w:t>
      </w:r>
      <w:hyperlink r:id="rId21" w:history="1">
        <w:r w:rsidRPr="009E64FE">
          <w:rPr>
            <w:rStyle w:val="Hyperlink"/>
            <w:lang w:val="en-US"/>
          </w:rPr>
          <w:t>http://www.wuppy29.com/minecraft/modding-tutorials/forge-modding-1-8/</w:t>
        </w:r>
      </w:hyperlink>
    </w:p>
    <w:p w:rsidR="00135F0A" w:rsidRDefault="00135F0A" w:rsidP="00135F0A">
      <w:pPr>
        <w:pStyle w:val="ListParagraph"/>
        <w:numPr>
          <w:ilvl w:val="0"/>
          <w:numId w:val="7"/>
        </w:numPr>
      </w:pPr>
      <w:r w:rsidRPr="00B233A7">
        <w:t xml:space="preserve">O’Reilly’s boek - </w:t>
      </w:r>
      <w:hyperlink r:id="rId22" w:history="1">
        <w:r w:rsidRPr="009E64FE">
          <w:rPr>
            <w:rStyle w:val="Hyperlink"/>
          </w:rPr>
          <w:t>http://shop.oreilly.com/product/0636920036562.do</w:t>
        </w:r>
      </w:hyperlink>
    </w:p>
    <w:p w:rsidR="00135F0A" w:rsidRDefault="00135F0A" w:rsidP="00135F0A">
      <w:pPr>
        <w:pStyle w:val="ListParagraph"/>
        <w:numPr>
          <w:ilvl w:val="0"/>
          <w:numId w:val="7"/>
        </w:numPr>
        <w:rPr>
          <w:lang w:val="en-US"/>
        </w:rPr>
      </w:pPr>
      <w:r w:rsidRPr="00B233A7">
        <w:rPr>
          <w:lang w:val="en-US"/>
        </w:rPr>
        <w:t xml:space="preserve">Forge Wiki - </w:t>
      </w:r>
      <w:hyperlink r:id="rId23" w:history="1">
        <w:r w:rsidRPr="009E64FE">
          <w:rPr>
            <w:rStyle w:val="Hyperlink"/>
            <w:lang w:val="en-US"/>
          </w:rPr>
          <w:t>http://www.minecraftforge.net/wiki/Basic_Modding</w:t>
        </w:r>
      </w:hyperlink>
    </w:p>
    <w:p w:rsidR="00135F0A" w:rsidRPr="00135F0A" w:rsidRDefault="00135F0A" w:rsidP="00E53BD7">
      <w:pPr>
        <w:rPr>
          <w:lang w:val="en-US"/>
        </w:rPr>
      </w:pPr>
    </w:p>
    <w:sectPr w:rsidR="00135F0A" w:rsidRPr="00135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0.15pt;height:344.95pt" o:bullet="t">
        <v:imagedata r:id="rId1" o:title="windows-icon-614x460"/>
      </v:shape>
    </w:pict>
  </w:numPicBullet>
  <w:numPicBullet w:numPicBulletId="1">
    <w:pict>
      <v:shape id="_x0000_i1030" type="#_x0000_t75" style="width:38.2pt;height:32.55pt" o:bullet="t">
        <v:imagedata r:id="rId2" o:title="windows-icon"/>
      </v:shape>
    </w:pict>
  </w:numPicBullet>
  <w:numPicBullet w:numPicBulletId="2">
    <w:pict>
      <v:shape id="_x0000_i1031" type="#_x0000_t75" style="width:212.85pt;height:261.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35F0A"/>
    <w:rsid w:val="001704CE"/>
    <w:rsid w:val="003D6969"/>
    <w:rsid w:val="003E0AAC"/>
    <w:rsid w:val="003E246F"/>
    <w:rsid w:val="0052075C"/>
    <w:rsid w:val="0052118B"/>
    <w:rsid w:val="005A4C59"/>
    <w:rsid w:val="005F460D"/>
    <w:rsid w:val="00705C7D"/>
    <w:rsid w:val="00A42D1B"/>
    <w:rsid w:val="00BB33FB"/>
    <w:rsid w:val="00C27954"/>
    <w:rsid w:val="00CF31E2"/>
    <w:rsid w:val="00E21A8D"/>
    <w:rsid w:val="00E26EA6"/>
    <w:rsid w:val="00E53BD7"/>
    <w:rsid w:val="00E95A2F"/>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files.minecraftforge.ne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wuppy29.com/minecraft/modding-tutorials/forge-modding-1-8/" TargetMode="External"/><Relationship Id="rId7" Type="http://schemas.openxmlformats.org/officeDocument/2006/relationships/image" Target="media/image4.jpeg"/><Relationship Id="rId12" Type="http://schemas.openxmlformats.org/officeDocument/2006/relationships/hyperlink" Target="https://www.eclipse.org/downloads"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minecraftforge.net/wiki/Basic_Modding" TargetMode="External"/><Relationship Id="rId10" Type="http://schemas.openxmlformats.org/officeDocument/2006/relationships/hyperlink" Target="http://download.oracle.com/otn-pub/java/jdk/7u79-b15/jdk-7u79-windows-i586.exe"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hyperlink" Target="http://www.macworld.com/article/2042378/master-the-command-line-navigating-files-and-folders.html" TargetMode="External"/><Relationship Id="rId22" Type="http://schemas.openxmlformats.org/officeDocument/2006/relationships/hyperlink" Target="http://shop.oreilly.com/product/0636920036562.do"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59041-A59C-4841-A961-0F5D91A1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1840</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12</cp:revision>
  <dcterms:created xsi:type="dcterms:W3CDTF">2015-04-21T07:32:00Z</dcterms:created>
  <dcterms:modified xsi:type="dcterms:W3CDTF">2015-04-30T20:11:00Z</dcterms:modified>
</cp:coreProperties>
</file>