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B886E" w14:textId="6883E7BD" w:rsidR="00174A6C" w:rsidRDefault="00FD0596" w:rsidP="009D6854">
      <w:pPr>
        <w:pStyle w:val="Heading1"/>
        <w:jc w:val="center"/>
      </w:pPr>
      <w:r>
        <w:t>InDesign</w:t>
      </w:r>
      <w:r w:rsidR="00993B94">
        <w:t xml:space="preserve"> </w:t>
      </w:r>
      <w:r w:rsidR="0033552F">
        <w:t xml:space="preserve">Accessibility </w:t>
      </w:r>
      <w:r w:rsidR="009D6854">
        <w:t xml:space="preserve">Quick </w:t>
      </w:r>
      <w:r w:rsidR="0058443C">
        <w:t xml:space="preserve">Reference </w:t>
      </w:r>
    </w:p>
    <w:p w14:paraId="500DA898" w14:textId="77777777" w:rsidR="00A26D98" w:rsidRPr="00A26D98" w:rsidRDefault="00A26D98" w:rsidP="009D6854">
      <w:pPr>
        <w:jc w:val="center"/>
      </w:pPr>
      <w:r w:rsidRPr="00E2386D">
        <w:rPr>
          <w:noProof/>
        </w:rPr>
        <w:drawing>
          <wp:inline distT="0" distB="0" distL="0" distR="0" wp14:anchorId="1313A9A6" wp14:editId="745FFF5F">
            <wp:extent cx="1600200" cy="547662"/>
            <wp:effectExtent l="0" t="0" r="0" b="11430"/>
            <wp:docPr id="1" name="Picture 1" descr="Dequ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queLogo.eps"/>
                    <pic:cNvPicPr/>
                  </pic:nvPicPr>
                  <pic:blipFill>
                    <a:blip r:embed="rId7">
                      <a:extLst>
                        <a:ext uri="{28A0092B-C50C-407E-A947-70E740481C1C}">
                          <a14:useLocalDpi xmlns:a14="http://schemas.microsoft.com/office/drawing/2010/main" val="0"/>
                        </a:ext>
                      </a:extLst>
                    </a:blip>
                    <a:stretch>
                      <a:fillRect/>
                    </a:stretch>
                  </pic:blipFill>
                  <pic:spPr>
                    <a:xfrm>
                      <a:off x="0" y="0"/>
                      <a:ext cx="1600200" cy="547662"/>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FAFAA3" w14:textId="4830A91D" w:rsidR="00A26DBC" w:rsidRDefault="00230E1B" w:rsidP="00A26DBC">
      <w:pPr>
        <w:pStyle w:val="Heading2"/>
      </w:pPr>
      <w:r>
        <w:t>Use</w:t>
      </w:r>
      <w:r w:rsidR="00A26DBC">
        <w:t xml:space="preserve"> </w:t>
      </w:r>
      <w:r w:rsidR="0071165E">
        <w:t xml:space="preserve">Paragraph </w:t>
      </w:r>
      <w:r w:rsidR="00A26DBC">
        <w:t>Styles</w:t>
      </w:r>
      <w:r w:rsidR="0071165E">
        <w:t xml:space="preserve"> for Headings</w:t>
      </w:r>
    </w:p>
    <w:p w14:paraId="4DC0D98D" w14:textId="0DD4902F" w:rsidR="00994A9E" w:rsidRDefault="007B4019" w:rsidP="00994A9E">
      <w:pPr>
        <w:pStyle w:val="ListParagraph"/>
      </w:pPr>
      <w:r w:rsidRPr="00575F4E">
        <w:rPr>
          <w:b/>
          <w:noProof/>
        </w:rPr>
        <w:drawing>
          <wp:anchor distT="0" distB="0" distL="114300" distR="114300" simplePos="0" relativeHeight="251662336" behindDoc="0" locked="0" layoutInCell="1" allowOverlap="1" wp14:anchorId="5B099F77" wp14:editId="7BCA8170">
            <wp:simplePos x="0" y="0"/>
            <wp:positionH relativeFrom="column">
              <wp:posOffset>2400300</wp:posOffset>
            </wp:positionH>
            <wp:positionV relativeFrom="paragraph">
              <wp:posOffset>114300</wp:posOffset>
            </wp:positionV>
            <wp:extent cx="2167255" cy="1372235"/>
            <wp:effectExtent l="0" t="0" r="0" b="0"/>
            <wp:wrapTight wrapText="bothSides">
              <wp:wrapPolygon edited="0">
                <wp:start x="0" y="0"/>
                <wp:lineTo x="0" y="21190"/>
                <wp:lineTo x="21265" y="21190"/>
                <wp:lineTo x="21265" y="0"/>
                <wp:lineTo x="0" y="0"/>
              </wp:wrapPolygon>
            </wp:wrapTight>
            <wp:docPr id="6" name="Picture 6" descr="The new style icon in the paragraph styl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yle.png"/>
                    <pic:cNvPicPr/>
                  </pic:nvPicPr>
                  <pic:blipFill>
                    <a:blip r:embed="rId8">
                      <a:extLst>
                        <a:ext uri="{28A0092B-C50C-407E-A947-70E740481C1C}">
                          <a14:useLocalDpi xmlns:a14="http://schemas.microsoft.com/office/drawing/2010/main" val="0"/>
                        </a:ext>
                      </a:extLst>
                    </a:blip>
                    <a:stretch>
                      <a:fillRect/>
                    </a:stretch>
                  </pic:blipFill>
                  <pic:spPr>
                    <a:xfrm>
                      <a:off x="0" y="0"/>
                      <a:ext cx="2167255" cy="1372235"/>
                    </a:xfrm>
                    <a:prstGeom prst="rect">
                      <a:avLst/>
                    </a:prstGeom>
                  </pic:spPr>
                </pic:pic>
              </a:graphicData>
            </a:graphic>
            <wp14:sizeRelH relativeFrom="page">
              <wp14:pctWidth>0</wp14:pctWidth>
            </wp14:sizeRelH>
            <wp14:sizeRelV relativeFrom="page">
              <wp14:pctHeight>0</wp14:pctHeight>
            </wp14:sizeRelV>
          </wp:anchor>
        </w:drawing>
      </w:r>
      <w:r w:rsidR="00994A9E" w:rsidRPr="00575F4E">
        <w:rPr>
          <w:b/>
        </w:rPr>
        <w:t>Open the paragraph styles panel:</w:t>
      </w:r>
      <w:r w:rsidR="00994A9E">
        <w:t xml:space="preserve"> </w:t>
      </w:r>
      <w:r w:rsidR="002D0599">
        <w:br/>
      </w:r>
      <w:r w:rsidR="00994A9E" w:rsidRPr="00994A9E">
        <w:rPr>
          <w:i/>
        </w:rPr>
        <w:t>Type &gt; Paragraph styles</w:t>
      </w:r>
      <w:r w:rsidR="00994A9E">
        <w:t>.</w:t>
      </w:r>
    </w:p>
    <w:p w14:paraId="00513E3E" w14:textId="09997C2E" w:rsidR="00994A9E" w:rsidRDefault="008307C6" w:rsidP="00994A9E">
      <w:pPr>
        <w:pStyle w:val="ListParagraph"/>
      </w:pPr>
      <w:r w:rsidRPr="008307C6">
        <w:rPr>
          <w:b/>
        </w:rPr>
        <w:t xml:space="preserve">Create a new </w:t>
      </w:r>
      <w:r>
        <w:rPr>
          <w:b/>
        </w:rPr>
        <w:t xml:space="preserve">blank </w:t>
      </w:r>
      <w:r w:rsidRPr="008307C6">
        <w:rPr>
          <w:b/>
        </w:rPr>
        <w:t>style:</w:t>
      </w:r>
      <w:r>
        <w:t xml:space="preserve"> Select the New Style icon.</w:t>
      </w:r>
    </w:p>
    <w:p w14:paraId="69C4E76E" w14:textId="12516AD8" w:rsidR="008D52C0" w:rsidRDefault="008307C6" w:rsidP="002D0599">
      <w:pPr>
        <w:pStyle w:val="ListParagraph"/>
      </w:pPr>
      <w:r w:rsidRPr="008307C6">
        <w:rPr>
          <w:b/>
        </w:rPr>
        <w:t>Open the style editor:</w:t>
      </w:r>
      <w:r>
        <w:t xml:space="preserve"> Double-click on the new style.</w:t>
      </w:r>
    </w:p>
    <w:p w14:paraId="773A4762" w14:textId="1988CFE3" w:rsidR="008D52C0" w:rsidRDefault="008307C6" w:rsidP="002D0599">
      <w:pPr>
        <w:pStyle w:val="ListParagraph"/>
      </w:pPr>
      <w:r w:rsidRPr="008307C6">
        <w:rPr>
          <w:b/>
        </w:rPr>
        <w:t>Assign a name to the style:</w:t>
      </w:r>
      <w:r>
        <w:t xml:space="preserve"> </w:t>
      </w:r>
      <w:r w:rsidR="008D52C0">
        <w:t xml:space="preserve">In the </w:t>
      </w:r>
      <w:r w:rsidR="008D52C0" w:rsidRPr="008D52C0">
        <w:rPr>
          <w:i/>
        </w:rPr>
        <w:t>General</w:t>
      </w:r>
      <w:r w:rsidR="008D52C0">
        <w:t xml:space="preserve"> category, type</w:t>
      </w:r>
      <w:r w:rsidR="005D18FE">
        <w:t xml:space="preserve"> a </w:t>
      </w:r>
      <w:r w:rsidR="005D18FE" w:rsidRPr="005D18FE">
        <w:rPr>
          <w:i/>
        </w:rPr>
        <w:t>Style Name</w:t>
      </w:r>
      <w:r w:rsidR="005D18FE">
        <w:t xml:space="preserve"> (i</w:t>
      </w:r>
      <w:r w:rsidR="002D0599">
        <w:t xml:space="preserve">t can help to add the level of the </w:t>
      </w:r>
      <w:r w:rsidR="007B4019">
        <w:t xml:space="preserve">heading to the style name, e.g. </w:t>
      </w:r>
      <w:r w:rsidR="002D0599">
        <w:t>“Instructions H1,” or simply “H1”</w:t>
      </w:r>
      <w:r w:rsidR="0022483A">
        <w:t>).</w:t>
      </w:r>
    </w:p>
    <w:p w14:paraId="6947DF0C" w14:textId="25946DC5" w:rsidR="002D0599" w:rsidRDefault="008D52C0" w:rsidP="002D0599">
      <w:pPr>
        <w:pStyle w:val="ListParagraph"/>
      </w:pPr>
      <w:r w:rsidRPr="008307C6">
        <w:rPr>
          <w:b/>
        </w:rPr>
        <w:t>Modify</w:t>
      </w:r>
      <w:r w:rsidR="005D18FE" w:rsidRPr="008307C6">
        <w:rPr>
          <w:b/>
        </w:rPr>
        <w:t xml:space="preserve"> the style’s visual appearance</w:t>
      </w:r>
      <w:r>
        <w:t xml:space="preserve"> as desired</w:t>
      </w:r>
      <w:r w:rsidR="005D18FE">
        <w:t>.</w:t>
      </w:r>
      <w:r w:rsidR="007B4019">
        <w:t xml:space="preserve"> Not all headings of the same level must look the same. You can create multiple H2 styles, for example.</w:t>
      </w:r>
    </w:p>
    <w:p w14:paraId="759E3202" w14:textId="4A43F436" w:rsidR="008D52C0" w:rsidRDefault="008307C6" w:rsidP="002D0599">
      <w:pPr>
        <w:pStyle w:val="ListParagraph"/>
      </w:pPr>
      <w:r w:rsidRPr="008307C6">
        <w:rPr>
          <w:b/>
          <w:noProof/>
        </w:rPr>
        <w:drawing>
          <wp:anchor distT="0" distB="0" distL="114300" distR="114300" simplePos="0" relativeHeight="251664384" behindDoc="0" locked="0" layoutInCell="1" allowOverlap="1" wp14:anchorId="31452C41" wp14:editId="22D4B15B">
            <wp:simplePos x="0" y="0"/>
            <wp:positionH relativeFrom="column">
              <wp:posOffset>1371600</wp:posOffset>
            </wp:positionH>
            <wp:positionV relativeFrom="paragraph">
              <wp:posOffset>257175</wp:posOffset>
            </wp:positionV>
            <wp:extent cx="3152140" cy="1280160"/>
            <wp:effectExtent l="0" t="0" r="0" b="0"/>
            <wp:wrapTight wrapText="bothSides">
              <wp:wrapPolygon edited="0">
                <wp:start x="0" y="0"/>
                <wp:lineTo x="0" y="21000"/>
                <wp:lineTo x="21409" y="21000"/>
                <wp:lineTo x="21409" y="0"/>
                <wp:lineTo x="0" y="0"/>
              </wp:wrapPolygon>
            </wp:wrapTight>
            <wp:docPr id="9" name="Picture 9" descr="Associating a style with a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tagging.png"/>
                    <pic:cNvPicPr/>
                  </pic:nvPicPr>
                  <pic:blipFill>
                    <a:blip r:embed="rId9">
                      <a:extLst>
                        <a:ext uri="{28A0092B-C50C-407E-A947-70E740481C1C}">
                          <a14:useLocalDpi xmlns:a14="http://schemas.microsoft.com/office/drawing/2010/main" val="0"/>
                        </a:ext>
                      </a:extLst>
                    </a:blip>
                    <a:stretch>
                      <a:fillRect/>
                    </a:stretch>
                  </pic:blipFill>
                  <pic:spPr>
                    <a:xfrm>
                      <a:off x="0" y="0"/>
                      <a:ext cx="3152140" cy="1280160"/>
                    </a:xfrm>
                    <a:prstGeom prst="rect">
                      <a:avLst/>
                    </a:prstGeom>
                  </pic:spPr>
                </pic:pic>
              </a:graphicData>
            </a:graphic>
            <wp14:sizeRelH relativeFrom="page">
              <wp14:pctWidth>0</wp14:pctWidth>
            </wp14:sizeRelH>
            <wp14:sizeRelV relativeFrom="page">
              <wp14:pctHeight>0</wp14:pctHeight>
            </wp14:sizeRelV>
          </wp:anchor>
        </w:drawing>
      </w:r>
      <w:r w:rsidRPr="008307C6">
        <w:rPr>
          <w:b/>
        </w:rPr>
        <w:t>Assign the appropriate heading level:</w:t>
      </w:r>
      <w:r>
        <w:t xml:space="preserve"> </w:t>
      </w:r>
      <w:r w:rsidR="008D52C0">
        <w:t xml:space="preserve">In the </w:t>
      </w:r>
      <w:r w:rsidR="008D52C0" w:rsidRPr="007B4019">
        <w:rPr>
          <w:i/>
        </w:rPr>
        <w:t>Export Tagging</w:t>
      </w:r>
      <w:r w:rsidR="008D52C0">
        <w:t xml:space="preserve"> category, go to the PDF Tag selector and choose </w:t>
      </w:r>
      <w:r>
        <w:t>H1 or H2 or H3, etc</w:t>
      </w:r>
      <w:r w:rsidR="007B4019">
        <w:t>.</w:t>
      </w:r>
    </w:p>
    <w:p w14:paraId="799C9915" w14:textId="74774331" w:rsidR="007B4019" w:rsidRDefault="008307C6" w:rsidP="00994A9E">
      <w:pPr>
        <w:pStyle w:val="ListParagraph"/>
      </w:pPr>
      <w:r w:rsidRPr="00E7223D">
        <w:rPr>
          <w:b/>
        </w:rPr>
        <w:t xml:space="preserve">Assign a heading style to </w:t>
      </w:r>
      <w:r w:rsidR="00E7223D">
        <w:rPr>
          <w:b/>
        </w:rPr>
        <w:t>the</w:t>
      </w:r>
      <w:r w:rsidRPr="00E7223D">
        <w:rPr>
          <w:b/>
        </w:rPr>
        <w:t xml:space="preserve"> heading:</w:t>
      </w:r>
      <w:r>
        <w:t xml:space="preserve"> S</w:t>
      </w:r>
      <w:r w:rsidR="007B4019">
        <w:t>elect the</w:t>
      </w:r>
      <w:r>
        <w:t xml:space="preserve"> heading</w:t>
      </w:r>
      <w:r w:rsidR="007B4019">
        <w:t xml:space="preserve"> text </w:t>
      </w:r>
      <w:r>
        <w:t xml:space="preserve">in the document </w:t>
      </w:r>
      <w:r w:rsidR="007B4019">
        <w:t>then click on the appropriate style in the Paragraph Style panel.</w:t>
      </w:r>
    </w:p>
    <w:p w14:paraId="5452E6E3" w14:textId="3775D336" w:rsidR="0034658B" w:rsidRPr="0034658B" w:rsidRDefault="00E7223D" w:rsidP="000527C8">
      <w:pPr>
        <w:pStyle w:val="ListParagraph"/>
      </w:pPr>
      <w:r w:rsidRPr="00E7223D">
        <w:rPr>
          <w:b/>
        </w:rPr>
        <w:t>Create a well-structured document</w:t>
      </w:r>
      <w:r>
        <w:t xml:space="preserve"> by using heading styles in all appropriate places and creating a logically-organized hierarchy of heading levels.</w:t>
      </w:r>
      <w:bookmarkStart w:id="0" w:name="_GoBack"/>
      <w:bookmarkEnd w:id="0"/>
      <w:r w:rsidR="002D0599">
        <w:t xml:space="preserve"> </w:t>
      </w:r>
    </w:p>
    <w:p w14:paraId="39918822" w14:textId="1F206369" w:rsidR="00C21E5E" w:rsidRDefault="00C21E5E" w:rsidP="00C21E5E">
      <w:pPr>
        <w:pStyle w:val="Heading2"/>
      </w:pPr>
      <w:r>
        <w:t>When Importing from Word, Map Word Styles to InDesign Styles</w:t>
      </w:r>
    </w:p>
    <w:p w14:paraId="6470C493" w14:textId="2D718536" w:rsidR="000527C8" w:rsidRDefault="000527C8" w:rsidP="00BB57AD">
      <w:pPr>
        <w:pStyle w:val="ListParagraph"/>
      </w:pPr>
      <w:r w:rsidRPr="000527C8">
        <w:rPr>
          <w:b/>
        </w:rPr>
        <w:t xml:space="preserve">Import a Word file: </w:t>
      </w:r>
      <w:r w:rsidRPr="000527C8">
        <w:t xml:space="preserve">To import text from Word, select </w:t>
      </w:r>
      <w:r w:rsidR="001872B2" w:rsidRPr="001872B2">
        <w:rPr>
          <w:i/>
        </w:rPr>
        <w:t>File &gt; Place</w:t>
      </w:r>
      <w:r w:rsidR="001872B2">
        <w:t xml:space="preserve">. </w:t>
      </w:r>
    </w:p>
    <w:p w14:paraId="38926B91" w14:textId="7D547DF8" w:rsidR="00C21E5E" w:rsidRPr="00C21E5E" w:rsidRDefault="000527C8" w:rsidP="00BB57AD">
      <w:pPr>
        <w:pStyle w:val="ListParagraph"/>
      </w:pPr>
      <w:r w:rsidRPr="000527C8">
        <w:rPr>
          <w:b/>
        </w:rPr>
        <w:t>Map Word styles to InDesign styles:</w:t>
      </w:r>
      <w:r>
        <w:t xml:space="preserve"> </w:t>
      </w:r>
      <w:r w:rsidR="001872B2">
        <w:t xml:space="preserve">In the dialog box, </w:t>
      </w:r>
      <w:r w:rsidR="00C21E5E">
        <w:t>select “</w:t>
      </w:r>
      <w:r w:rsidR="00C21E5E" w:rsidRPr="001872B2">
        <w:rPr>
          <w:i/>
        </w:rPr>
        <w:t>Show Import Options</w:t>
      </w:r>
      <w:r w:rsidR="00C21E5E">
        <w:t>”</w:t>
      </w:r>
      <w:r w:rsidR="00BB57AD">
        <w:t xml:space="preserve"> </w:t>
      </w:r>
      <w:r w:rsidR="001872B2">
        <w:t>and “</w:t>
      </w:r>
      <w:r w:rsidR="001872B2" w:rsidRPr="001872B2">
        <w:rPr>
          <w:i/>
        </w:rPr>
        <w:t>Preserve styles and formatting</w:t>
      </w:r>
      <w:r w:rsidR="001872B2">
        <w:t>” and</w:t>
      </w:r>
      <w:r w:rsidR="00BB57AD">
        <w:t xml:space="preserve"> “</w:t>
      </w:r>
      <w:r w:rsidR="00BB57AD" w:rsidRPr="001872B2">
        <w:rPr>
          <w:i/>
        </w:rPr>
        <w:t>Customize Style Import</w:t>
      </w:r>
      <w:r w:rsidR="001872B2">
        <w:t>.</w:t>
      </w:r>
      <w:r w:rsidR="00BB57AD">
        <w:t>”</w:t>
      </w:r>
      <w:r w:rsidR="001872B2">
        <w:t xml:space="preserve"> Select “</w:t>
      </w:r>
      <w:r w:rsidR="001872B2" w:rsidRPr="001872B2">
        <w:rPr>
          <w:i/>
        </w:rPr>
        <w:t>Style Mapping…</w:t>
      </w:r>
      <w:r w:rsidR="001872B2">
        <w:t>”</w:t>
      </w:r>
      <w:r w:rsidR="00BB57AD">
        <w:t xml:space="preserve"> and map the Word styles to your InDesign styles. You can create new styles here, if necessary.</w:t>
      </w:r>
    </w:p>
    <w:p w14:paraId="3D856B80" w14:textId="77777777" w:rsidR="00F836A1" w:rsidRDefault="00F836A1" w:rsidP="00F836A1">
      <w:pPr>
        <w:pStyle w:val="Heading2"/>
      </w:pPr>
      <w:r>
        <w:t>Add Metadata</w:t>
      </w:r>
    </w:p>
    <w:p w14:paraId="4279D01D" w14:textId="77777777" w:rsidR="00F836A1" w:rsidRPr="005D18FE" w:rsidRDefault="00F836A1" w:rsidP="00F836A1">
      <w:pPr>
        <w:pStyle w:val="ListParagraph"/>
      </w:pPr>
      <w:r w:rsidRPr="000527C8">
        <w:rPr>
          <w:b/>
        </w:rPr>
        <w:t>Add a title:</w:t>
      </w:r>
      <w:r>
        <w:t xml:space="preserve"> </w:t>
      </w:r>
      <w:r w:rsidRPr="000527C8">
        <w:rPr>
          <w:i/>
        </w:rPr>
        <w:t>File &gt; File info</w:t>
      </w:r>
      <w:r>
        <w:t>. Type in a Document Title at a minimum.</w:t>
      </w:r>
    </w:p>
    <w:p w14:paraId="0C0860CB" w14:textId="6F7D8E8B" w:rsidR="00823C50" w:rsidRDefault="00823C50" w:rsidP="00C83A5C">
      <w:pPr>
        <w:pStyle w:val="Heading2"/>
      </w:pPr>
      <w:r>
        <w:t>Text Frames</w:t>
      </w:r>
    </w:p>
    <w:p w14:paraId="6609AB49" w14:textId="31C93663" w:rsidR="00230E1B" w:rsidRPr="00230E1B" w:rsidRDefault="000527C8" w:rsidP="00230E1B">
      <w:pPr>
        <w:pStyle w:val="ListParagraph"/>
      </w:pPr>
      <w:r w:rsidRPr="000527C8">
        <w:rPr>
          <w:b/>
        </w:rPr>
        <w:t>Use threaded text frames</w:t>
      </w:r>
      <w:r>
        <w:t xml:space="preserve"> for continuous text, r</w:t>
      </w:r>
      <w:r w:rsidR="00230E1B">
        <w:t xml:space="preserve">ather than </w:t>
      </w:r>
      <w:r>
        <w:t>disconnected text f</w:t>
      </w:r>
      <w:r w:rsidR="00230E1B">
        <w:t>rames</w:t>
      </w:r>
      <w:r>
        <w:t xml:space="preserve">, for proper </w:t>
      </w:r>
      <w:r w:rsidR="00E7223D">
        <w:t>flow of text for screen readers.</w:t>
      </w:r>
    </w:p>
    <w:p w14:paraId="2623CB81" w14:textId="0ECB9968" w:rsidR="00823C50" w:rsidRDefault="00823C50" w:rsidP="00C83A5C">
      <w:pPr>
        <w:pStyle w:val="Heading2"/>
      </w:pPr>
      <w:r>
        <w:lastRenderedPageBreak/>
        <w:t>Lists</w:t>
      </w:r>
    </w:p>
    <w:p w14:paraId="1570FAC5" w14:textId="2F6EE05D" w:rsidR="00C83A5C" w:rsidRPr="00C83A5C" w:rsidRDefault="00223226" w:rsidP="00230E1B">
      <w:pPr>
        <w:pStyle w:val="ListParagraph"/>
      </w:pPr>
      <w:r>
        <w:rPr>
          <w:b/>
          <w:noProof/>
        </w:rPr>
        <w:drawing>
          <wp:anchor distT="0" distB="0" distL="114300" distR="114300" simplePos="0" relativeHeight="251666432" behindDoc="0" locked="0" layoutInCell="1" allowOverlap="1" wp14:anchorId="3D937414" wp14:editId="54A4B9B6">
            <wp:simplePos x="0" y="0"/>
            <wp:positionH relativeFrom="column">
              <wp:posOffset>3200400</wp:posOffset>
            </wp:positionH>
            <wp:positionV relativeFrom="paragraph">
              <wp:posOffset>484505</wp:posOffset>
            </wp:positionV>
            <wp:extent cx="1435735" cy="1028700"/>
            <wp:effectExtent l="0" t="0" r="12065" b="12700"/>
            <wp:wrapTight wrapText="bothSides">
              <wp:wrapPolygon edited="0">
                <wp:start x="0" y="0"/>
                <wp:lineTo x="0" y="21333"/>
                <wp:lineTo x="21399" y="21333"/>
                <wp:lineTo x="21399" y="0"/>
                <wp:lineTo x="0" y="0"/>
              </wp:wrapPolygon>
            </wp:wrapTight>
            <wp:docPr id="12" name="Picture 12" descr="The anchor icon on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anchor.png"/>
                    <pic:cNvPicPr/>
                  </pic:nvPicPr>
                  <pic:blipFill>
                    <a:blip r:embed="rId10">
                      <a:extLst>
                        <a:ext uri="{28A0092B-C50C-407E-A947-70E740481C1C}">
                          <a14:useLocalDpi xmlns:a14="http://schemas.microsoft.com/office/drawing/2010/main" val="0"/>
                        </a:ext>
                      </a:extLst>
                    </a:blip>
                    <a:stretch>
                      <a:fillRect/>
                    </a:stretch>
                  </pic:blipFill>
                  <pic:spPr>
                    <a:xfrm>
                      <a:off x="0" y="0"/>
                      <a:ext cx="1435735" cy="1028700"/>
                    </a:xfrm>
                    <a:prstGeom prst="rect">
                      <a:avLst/>
                    </a:prstGeom>
                  </pic:spPr>
                </pic:pic>
              </a:graphicData>
            </a:graphic>
            <wp14:sizeRelH relativeFrom="page">
              <wp14:pctWidth>0</wp14:pctWidth>
            </wp14:sizeRelH>
            <wp14:sizeRelV relativeFrom="page">
              <wp14:pctHeight>0</wp14:pctHeight>
            </wp14:sizeRelV>
          </wp:anchor>
        </w:drawing>
      </w:r>
      <w:r w:rsidR="000527C8" w:rsidRPr="000527C8">
        <w:rPr>
          <w:b/>
        </w:rPr>
        <w:t>Use real lists</w:t>
      </w:r>
      <w:r w:rsidR="000527C8">
        <w:t xml:space="preserve"> (don’t fake them): S</w:t>
      </w:r>
      <w:r w:rsidR="00C83A5C">
        <w:t xml:space="preserve">elect the bulleted list </w:t>
      </w:r>
      <w:r w:rsidR="00C67004">
        <w:rPr>
          <w:noProof/>
        </w:rPr>
        <w:drawing>
          <wp:inline distT="0" distB="0" distL="0" distR="0" wp14:anchorId="65923230" wp14:editId="5F944BE7">
            <wp:extent cx="182880" cy="182880"/>
            <wp:effectExtent l="0" t="0" r="7620" b="7620"/>
            <wp:docPr id="2" name="Picture 2" descr="Bulleted l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s.png"/>
                    <pic:cNvPicPr/>
                  </pic:nvPicPr>
                  <pic:blipFill>
                    <a:blip r:embed="rId11">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C83A5C">
        <w:t>or numbered list</w:t>
      </w:r>
      <w:r w:rsidR="00C67004">
        <w:t xml:space="preserve"> </w:t>
      </w:r>
      <w:r w:rsidR="00C67004">
        <w:rPr>
          <w:noProof/>
        </w:rPr>
        <w:drawing>
          <wp:inline distT="0" distB="0" distL="0" distR="0" wp14:anchorId="01A1A940" wp14:editId="3559C2C6">
            <wp:extent cx="182880" cy="182880"/>
            <wp:effectExtent l="0" t="0" r="7620" b="7620"/>
            <wp:docPr id="3" name="Picture 3" descr="Numbered l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ed.png"/>
                    <pic:cNvPicPr/>
                  </pic:nvPicPr>
                  <pic:blipFill>
                    <a:blip r:embed="rId12">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C83A5C">
        <w:t xml:space="preserve"> icon from the Control menu (in Paragraph mode)</w:t>
      </w:r>
      <w:r w:rsidR="00C67004">
        <w:t>. Lists can be styled</w:t>
      </w:r>
      <w:r w:rsidR="00A71247">
        <w:t xml:space="preserve"> with different bullets, margins, etc.</w:t>
      </w:r>
    </w:p>
    <w:p w14:paraId="387603A5" w14:textId="0064A086" w:rsidR="00823C50" w:rsidRDefault="00823C50" w:rsidP="00C83A5C">
      <w:pPr>
        <w:pStyle w:val="Heading2"/>
      </w:pPr>
      <w:r>
        <w:t>Images</w:t>
      </w:r>
    </w:p>
    <w:p w14:paraId="27B441CD" w14:textId="378F7EE7" w:rsidR="00C3612C" w:rsidRDefault="003C141E" w:rsidP="00E341C3">
      <w:pPr>
        <w:pStyle w:val="ListParagraph"/>
      </w:pPr>
      <w:r w:rsidRPr="00C3612C">
        <w:rPr>
          <w:b/>
        </w:rPr>
        <w:t>Anchor images</w:t>
      </w:r>
      <w:r>
        <w:t xml:space="preserve"> to </w:t>
      </w:r>
      <w:r w:rsidR="00C212DE">
        <w:t>the appropriate location</w:t>
      </w:r>
      <w:r w:rsidR="00C3612C">
        <w:t xml:space="preserve"> in the </w:t>
      </w:r>
      <w:r w:rsidR="00C212DE">
        <w:t xml:space="preserve">document (for accurate reading order) </w:t>
      </w:r>
      <w:r w:rsidR="00C3612C">
        <w:t>by</w:t>
      </w:r>
      <w:r w:rsidR="0053617A">
        <w:t xml:space="preserve"> selecting and holding the mouse on the anchor icon or the blue square in the upper right of the image and dragging the mouse to the location in the document where you want the image to be read.</w:t>
      </w:r>
      <w:r w:rsidR="00C212DE">
        <w:t xml:space="preserve"> Let go of the mouse button.</w:t>
      </w:r>
    </w:p>
    <w:p w14:paraId="1990710D" w14:textId="127CD0F6" w:rsidR="00CD100F" w:rsidRDefault="00223226" w:rsidP="00E341C3">
      <w:pPr>
        <w:pStyle w:val="ListParagraph"/>
      </w:pPr>
      <w:r>
        <w:rPr>
          <w:noProof/>
        </w:rPr>
        <w:drawing>
          <wp:anchor distT="0" distB="0" distL="114300" distR="114300" simplePos="0" relativeHeight="251665408" behindDoc="0" locked="0" layoutInCell="1" allowOverlap="1" wp14:anchorId="09AB8A2D" wp14:editId="4E756A29">
            <wp:simplePos x="0" y="0"/>
            <wp:positionH relativeFrom="column">
              <wp:posOffset>2171700</wp:posOffset>
            </wp:positionH>
            <wp:positionV relativeFrom="paragraph">
              <wp:posOffset>190500</wp:posOffset>
            </wp:positionV>
            <wp:extent cx="2517140" cy="1078865"/>
            <wp:effectExtent l="0" t="0" r="0" b="0"/>
            <wp:wrapTight wrapText="bothSides">
              <wp:wrapPolygon edited="0">
                <wp:start x="0" y="0"/>
                <wp:lineTo x="0" y="20850"/>
                <wp:lineTo x="21360" y="20850"/>
                <wp:lineTo x="21360" y="0"/>
                <wp:lineTo x="0" y="0"/>
              </wp:wrapPolygon>
            </wp:wrapTight>
            <wp:docPr id="11" name="Picture 11" descr="Adding alt text to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options alt.png"/>
                    <pic:cNvPicPr/>
                  </pic:nvPicPr>
                  <pic:blipFill>
                    <a:blip r:embed="rId13">
                      <a:extLst>
                        <a:ext uri="{28A0092B-C50C-407E-A947-70E740481C1C}">
                          <a14:useLocalDpi xmlns:a14="http://schemas.microsoft.com/office/drawing/2010/main" val="0"/>
                        </a:ext>
                      </a:extLst>
                    </a:blip>
                    <a:stretch>
                      <a:fillRect/>
                    </a:stretch>
                  </pic:blipFill>
                  <pic:spPr>
                    <a:xfrm>
                      <a:off x="0" y="0"/>
                      <a:ext cx="2517140" cy="1078865"/>
                    </a:xfrm>
                    <a:prstGeom prst="rect">
                      <a:avLst/>
                    </a:prstGeom>
                  </pic:spPr>
                </pic:pic>
              </a:graphicData>
            </a:graphic>
            <wp14:sizeRelH relativeFrom="page">
              <wp14:pctWidth>0</wp14:pctWidth>
            </wp14:sizeRelH>
            <wp14:sizeRelV relativeFrom="page">
              <wp14:pctHeight>0</wp14:pctHeight>
            </wp14:sizeRelV>
          </wp:anchor>
        </w:drawing>
      </w:r>
      <w:r w:rsidR="00C3612C" w:rsidRPr="00C3612C">
        <w:rPr>
          <w:b/>
        </w:rPr>
        <w:t xml:space="preserve">Set </w:t>
      </w:r>
      <w:r w:rsidR="008B1E8F">
        <w:rPr>
          <w:b/>
        </w:rPr>
        <w:t xml:space="preserve">export </w:t>
      </w:r>
      <w:r w:rsidR="00C3612C" w:rsidRPr="00C3612C">
        <w:rPr>
          <w:b/>
        </w:rPr>
        <w:t>options:</w:t>
      </w:r>
      <w:r w:rsidR="00C3612C">
        <w:t xml:space="preserve"> </w:t>
      </w:r>
      <w:r w:rsidR="00CD100F">
        <w:t xml:space="preserve">Select the image in the document, then in the menu select </w:t>
      </w:r>
      <w:r w:rsidR="008B1E8F">
        <w:br/>
      </w:r>
      <w:r w:rsidR="00CD100F" w:rsidRPr="00CD100F">
        <w:rPr>
          <w:i/>
        </w:rPr>
        <w:t>Object &gt; Object export options</w:t>
      </w:r>
      <w:r w:rsidR="00CD100F">
        <w:t xml:space="preserve">. </w:t>
      </w:r>
    </w:p>
    <w:p w14:paraId="16DA40C8" w14:textId="21679720" w:rsidR="00E341C3" w:rsidRDefault="00CD100F" w:rsidP="00E341C3">
      <w:pPr>
        <w:pStyle w:val="ListParagraph"/>
      </w:pPr>
      <w:r w:rsidRPr="00C3612C">
        <w:rPr>
          <w:b/>
        </w:rPr>
        <w:t>For meaningful images:</w:t>
      </w:r>
      <w:r>
        <w:t xml:space="preserve"> Under </w:t>
      </w:r>
      <w:r w:rsidRPr="00CD100F">
        <w:rPr>
          <w:i/>
        </w:rPr>
        <w:t>Alt text</w:t>
      </w:r>
      <w:r>
        <w:t xml:space="preserve">, if the image has a title or description already in the metadata, choose From </w:t>
      </w:r>
      <w:r w:rsidRPr="00CD100F">
        <w:rPr>
          <w:i/>
        </w:rPr>
        <w:t>XMP: Title</w:t>
      </w:r>
      <w:r>
        <w:t xml:space="preserve"> or </w:t>
      </w:r>
      <w:r w:rsidRPr="00CD100F">
        <w:rPr>
          <w:i/>
        </w:rPr>
        <w:t>From XMP: Description</w:t>
      </w:r>
      <w:r>
        <w:t xml:space="preserve">. Otherwise, choose </w:t>
      </w:r>
      <w:r w:rsidRPr="00CD100F">
        <w:rPr>
          <w:i/>
        </w:rPr>
        <w:t>Custom</w:t>
      </w:r>
      <w:r>
        <w:t xml:space="preserve"> and type the alt text.</w:t>
      </w:r>
    </w:p>
    <w:p w14:paraId="6AA4933D" w14:textId="1B95ADB8" w:rsidR="00E90E7A" w:rsidRPr="00E341C3" w:rsidRDefault="00E90E7A" w:rsidP="00E341C3">
      <w:pPr>
        <w:pStyle w:val="ListParagraph"/>
      </w:pPr>
      <w:r w:rsidRPr="00C3612C">
        <w:rPr>
          <w:b/>
        </w:rPr>
        <w:t>For purely decorative or unimportant images:</w:t>
      </w:r>
      <w:r w:rsidR="00C3612C">
        <w:t xml:space="preserve"> Under</w:t>
      </w:r>
      <w:r>
        <w:t xml:space="preserve"> </w:t>
      </w:r>
      <w:r w:rsidR="00C3612C">
        <w:rPr>
          <w:i/>
        </w:rPr>
        <w:t>Tagged PDF &gt; Apply Tag</w:t>
      </w:r>
      <w:r w:rsidR="00C3612C" w:rsidRPr="00C3612C">
        <w:t xml:space="preserve"> select </w:t>
      </w:r>
      <w:r w:rsidR="001D66BC" w:rsidRPr="001D66BC">
        <w:rPr>
          <w:i/>
        </w:rPr>
        <w:t>Artifact</w:t>
      </w:r>
      <w:r>
        <w:t>.</w:t>
      </w:r>
      <w:r w:rsidR="00C3612C">
        <w:t xml:space="preserve"> This is equivalent to setting null alt text of alt=”” in HTML.</w:t>
      </w:r>
    </w:p>
    <w:p w14:paraId="3AA86D2D" w14:textId="6B568440" w:rsidR="00823C50" w:rsidRDefault="00823C50" w:rsidP="00C83A5C">
      <w:pPr>
        <w:pStyle w:val="Heading2"/>
      </w:pPr>
      <w:r>
        <w:t>Tables</w:t>
      </w:r>
    </w:p>
    <w:p w14:paraId="0F36ECE7" w14:textId="77777777" w:rsidR="00F836A1" w:rsidRDefault="002C2FFA" w:rsidP="00FD0596">
      <w:pPr>
        <w:pStyle w:val="ListParagraph"/>
      </w:pPr>
      <w:r>
        <w:rPr>
          <w:b/>
        </w:rPr>
        <w:t>Designate header row(s)</w:t>
      </w:r>
      <w:r w:rsidRPr="000F735E">
        <w:rPr>
          <w:b/>
        </w:rPr>
        <w:t>:</w:t>
      </w:r>
      <w:r>
        <w:t xml:space="preserve"> </w:t>
      </w:r>
      <w:r w:rsidR="00F836A1" w:rsidRPr="00F836A1">
        <w:rPr>
          <w:i/>
        </w:rPr>
        <w:t>Table &gt; Insert Table</w:t>
      </w:r>
      <w:r w:rsidR="00F836A1">
        <w:t xml:space="preserve">, then type the number of header rows. </w:t>
      </w:r>
    </w:p>
    <w:p w14:paraId="1434C74A" w14:textId="70A4A805" w:rsidR="00F836A1" w:rsidRDefault="00223226" w:rsidP="00FD0596">
      <w:pPr>
        <w:pStyle w:val="ListParagraph"/>
      </w:pPr>
      <w:r>
        <w:t>Tables with multiple rows of column headers, or tables with column(s) of row headers on the side of the table, require additional markup later in Acrobat Pro.</w:t>
      </w:r>
    </w:p>
    <w:p w14:paraId="7E9690DB" w14:textId="3E6E581D" w:rsidR="00A26DBC" w:rsidRDefault="000527C8" w:rsidP="00A26DBC">
      <w:pPr>
        <w:pStyle w:val="Heading2"/>
      </w:pPr>
      <w:r>
        <w:t>Ensure Proper Reading</w:t>
      </w:r>
      <w:r w:rsidR="00A26DBC">
        <w:t xml:space="preserve"> Order</w:t>
      </w:r>
      <w:r>
        <w:t xml:space="preserve"> by Screen Readers</w:t>
      </w:r>
    </w:p>
    <w:p w14:paraId="3A8FFAE3" w14:textId="263567FC" w:rsidR="000F735E" w:rsidRDefault="000F735E" w:rsidP="000F735E">
      <w:pPr>
        <w:pStyle w:val="ListParagraph"/>
      </w:pPr>
      <w:r w:rsidRPr="000F735E">
        <w:rPr>
          <w:b/>
        </w:rPr>
        <w:t>Open the Articles Panel:</w:t>
      </w:r>
      <w:r>
        <w:t xml:space="preserve"> </w:t>
      </w:r>
      <w:r w:rsidRPr="000F735E">
        <w:rPr>
          <w:i/>
        </w:rPr>
        <w:t>Window &gt; Articles</w:t>
      </w:r>
      <w:r>
        <w:t>.</w:t>
      </w:r>
    </w:p>
    <w:p w14:paraId="1832835D" w14:textId="36FA953F" w:rsidR="000F735E" w:rsidRPr="000F735E" w:rsidRDefault="000F735E" w:rsidP="000F735E">
      <w:pPr>
        <w:pStyle w:val="ListParagraph"/>
      </w:pPr>
      <w:r w:rsidRPr="000F735E">
        <w:rPr>
          <w:b/>
        </w:rPr>
        <w:t>Select the objects on the page:</w:t>
      </w:r>
      <w:r w:rsidRPr="000F735E">
        <w:t xml:space="preserve"> </w:t>
      </w:r>
      <w:r>
        <w:t xml:space="preserve">Hold down the shift key, then select the </w:t>
      </w:r>
      <w:r w:rsidR="002C2FFA">
        <w:t>objects</w:t>
      </w:r>
      <w:r>
        <w:t xml:space="preserve"> on the page one by one, sequentially in the order that they should appear in the final </w:t>
      </w:r>
      <w:r w:rsidR="00FE3B29">
        <w:t>reading order for (or select all at once and re-order them later in the Articles Panel)</w:t>
      </w:r>
      <w:r>
        <w:t>.</w:t>
      </w:r>
    </w:p>
    <w:p w14:paraId="69E2FB32" w14:textId="3FADA147" w:rsidR="000F735E" w:rsidRDefault="000F735E" w:rsidP="000F735E">
      <w:pPr>
        <w:pStyle w:val="ListParagraph"/>
      </w:pPr>
      <w:r>
        <w:rPr>
          <w:b/>
        </w:rPr>
        <w:t>Add content to the Articles Panel</w:t>
      </w:r>
      <w:r w:rsidRPr="000F735E">
        <w:t>:</w:t>
      </w:r>
      <w:r>
        <w:t xml:space="preserve"> Drag all of the selected </w:t>
      </w:r>
      <w:r w:rsidR="002C2FFA">
        <w:t>objects</w:t>
      </w:r>
      <w:r>
        <w:t xml:space="preserve"> at the same </w:t>
      </w:r>
      <w:r w:rsidR="002C2FFA">
        <w:t xml:space="preserve">time to the Articles Panel. Give the Article a name. A hierarchical list of objects will appear in the Articles Panel. </w:t>
      </w:r>
    </w:p>
    <w:p w14:paraId="483CBC8D" w14:textId="5D1A5AB1" w:rsidR="002C2FFA" w:rsidRPr="000F735E" w:rsidRDefault="002C2FFA" w:rsidP="000F735E">
      <w:pPr>
        <w:pStyle w:val="ListParagraph"/>
      </w:pPr>
      <w:r>
        <w:rPr>
          <w:b/>
        </w:rPr>
        <w:t>Repeat this process for each page</w:t>
      </w:r>
      <w:r w:rsidRPr="002C2FFA">
        <w:t>.</w:t>
      </w:r>
    </w:p>
    <w:p w14:paraId="45867C3F" w14:textId="4722D7D5" w:rsidR="00EB79D9" w:rsidRDefault="00EB79D9" w:rsidP="00EB79D9">
      <w:pPr>
        <w:pStyle w:val="Heading2"/>
      </w:pPr>
      <w:r>
        <w:t xml:space="preserve">Export to </w:t>
      </w:r>
      <w:r w:rsidR="00223226">
        <w:t>PDF</w:t>
      </w:r>
    </w:p>
    <w:p w14:paraId="242A7D36" w14:textId="52AF0E34" w:rsidR="00EB79D9" w:rsidRDefault="00223226" w:rsidP="00230E1B">
      <w:pPr>
        <w:pStyle w:val="ListParagraph"/>
      </w:pPr>
      <w:r w:rsidRPr="00E7223D">
        <w:rPr>
          <w:b/>
        </w:rPr>
        <w:t>If primary purpose is web:</w:t>
      </w:r>
      <w:r>
        <w:t xml:space="preserve"> </w:t>
      </w:r>
      <w:r w:rsidR="00EB79D9" w:rsidRPr="00223226">
        <w:rPr>
          <w:i/>
        </w:rPr>
        <w:t>File &gt; Export &gt; Format: “Adobe PDF (Interactive)” &gt;</w:t>
      </w:r>
      <w:r w:rsidR="00E6368D" w:rsidRPr="00223226">
        <w:rPr>
          <w:i/>
        </w:rPr>
        <w:t xml:space="preserve"> Save</w:t>
      </w:r>
      <w:r w:rsidR="00E6368D">
        <w:t>. This will open a new dialog box. S</w:t>
      </w:r>
      <w:r w:rsidR="00EB79D9">
        <w:t>elect “</w:t>
      </w:r>
      <w:r w:rsidR="00EB79D9" w:rsidRPr="00223226">
        <w:rPr>
          <w:i/>
        </w:rPr>
        <w:t>Create Tagged PDF</w:t>
      </w:r>
      <w:r w:rsidR="00EB79D9">
        <w:t xml:space="preserve">” </w:t>
      </w:r>
      <w:r w:rsidR="00867396">
        <w:t>and “</w:t>
      </w:r>
      <w:r w:rsidR="00867396" w:rsidRPr="00223226">
        <w:rPr>
          <w:i/>
        </w:rPr>
        <w:t>Use Structure for Tab Order</w:t>
      </w:r>
      <w:r w:rsidR="008C6E5A">
        <w:rPr>
          <w:i/>
        </w:rPr>
        <w:t>,</w:t>
      </w:r>
      <w:r w:rsidR="00867396">
        <w:t>”</w:t>
      </w:r>
      <w:r w:rsidR="00E6368D">
        <w:t xml:space="preserve"> </w:t>
      </w:r>
      <w:r>
        <w:t xml:space="preserve">then </w:t>
      </w:r>
      <w:r w:rsidR="00E6368D">
        <w:t>select “</w:t>
      </w:r>
      <w:r w:rsidR="00E6368D" w:rsidRPr="00223226">
        <w:rPr>
          <w:i/>
        </w:rPr>
        <w:t>OK</w:t>
      </w:r>
      <w:r w:rsidR="00E6368D">
        <w:t>.”</w:t>
      </w:r>
      <w:r w:rsidR="00BE1E72">
        <w:t xml:space="preserve"> </w:t>
      </w:r>
    </w:p>
    <w:p w14:paraId="76EA3C2E" w14:textId="456B0C6F" w:rsidR="0055065E" w:rsidRDefault="00223226" w:rsidP="00223226">
      <w:pPr>
        <w:pStyle w:val="ListParagraph"/>
      </w:pPr>
      <w:r w:rsidRPr="00E7223D">
        <w:rPr>
          <w:b/>
        </w:rPr>
        <w:t>If document is for print and web</w:t>
      </w:r>
      <w:r w:rsidR="008E3006" w:rsidRPr="00E7223D">
        <w:rPr>
          <w:b/>
        </w:rPr>
        <w:t>:</w:t>
      </w:r>
      <w:r w:rsidR="008E3006">
        <w:t xml:space="preserve"> </w:t>
      </w:r>
      <w:r w:rsidRPr="00223226">
        <w:rPr>
          <w:i/>
        </w:rPr>
        <w:t>File &gt; Export &gt; Format: “Adobe PDF (</w:t>
      </w:r>
      <w:r>
        <w:rPr>
          <w:i/>
        </w:rPr>
        <w:t>Print</w:t>
      </w:r>
      <w:r w:rsidRPr="00223226">
        <w:rPr>
          <w:i/>
        </w:rPr>
        <w:t>)” &gt; Save</w:t>
      </w:r>
      <w:r>
        <w:t>. This will open a new dialog box. Set compatibility to “Acrobat 6 (PDF 1.5)” or higher. Select “Create tagged PDF,” “Bookmarks,” and “Hyperlinks,”</w:t>
      </w:r>
      <w:r w:rsidRPr="00223226">
        <w:t xml:space="preserve"> </w:t>
      </w:r>
      <w:r>
        <w:t>then select “</w:t>
      </w:r>
      <w:r w:rsidRPr="00223226">
        <w:rPr>
          <w:i/>
        </w:rPr>
        <w:t>OK</w:t>
      </w:r>
      <w:r>
        <w:t>.”</w:t>
      </w:r>
    </w:p>
    <w:p w14:paraId="3DFAB972" w14:textId="0877ECF7" w:rsidR="00BE1E72" w:rsidRPr="00BE1E72" w:rsidRDefault="00BE1E72" w:rsidP="00223226">
      <w:pPr>
        <w:pStyle w:val="ListParagraph"/>
        <w:rPr>
          <w:b/>
        </w:rPr>
      </w:pPr>
      <w:r>
        <w:rPr>
          <w:b/>
        </w:rPr>
        <w:t>N</w:t>
      </w:r>
      <w:r w:rsidRPr="00BE1E72">
        <w:rPr>
          <w:b/>
        </w:rPr>
        <w:t>ot done yet! Follow Acrobat Pro accessibility techniques to finish the process.</w:t>
      </w:r>
    </w:p>
    <w:sectPr w:rsidR="00BE1E72" w:rsidRPr="00BE1E72" w:rsidSect="00126D64">
      <w:pgSz w:w="15840" w:h="12240" w:orient="landscape"/>
      <w:pgMar w:top="450" w:right="630" w:bottom="720" w:left="63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414"/>
    <w:multiLevelType w:val="hybridMultilevel"/>
    <w:tmpl w:val="1A6AD9EC"/>
    <w:lvl w:ilvl="0" w:tplc="29C604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FD0"/>
    <w:multiLevelType w:val="hybridMultilevel"/>
    <w:tmpl w:val="343C427E"/>
    <w:lvl w:ilvl="0" w:tplc="E5B864EC">
      <w:start w:val="1"/>
      <w:numFmt w:val="bullet"/>
      <w:lvlText w:val=""/>
      <w:lvlJc w:val="left"/>
      <w:pPr>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D1BDB"/>
    <w:multiLevelType w:val="multilevel"/>
    <w:tmpl w:val="E18C76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4C442171"/>
    <w:multiLevelType w:val="hybridMultilevel"/>
    <w:tmpl w:val="37CE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26597"/>
    <w:multiLevelType w:val="hybridMultilevel"/>
    <w:tmpl w:val="EDA44030"/>
    <w:lvl w:ilvl="0" w:tplc="FF225F7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2F"/>
    <w:rsid w:val="00040911"/>
    <w:rsid w:val="0005048D"/>
    <w:rsid w:val="000527C8"/>
    <w:rsid w:val="000D6543"/>
    <w:rsid w:val="000F026B"/>
    <w:rsid w:val="000F54E9"/>
    <w:rsid w:val="000F735E"/>
    <w:rsid w:val="00106DAA"/>
    <w:rsid w:val="00117B5D"/>
    <w:rsid w:val="00126D64"/>
    <w:rsid w:val="00174A6C"/>
    <w:rsid w:val="001872B2"/>
    <w:rsid w:val="0019620F"/>
    <w:rsid w:val="001D66BC"/>
    <w:rsid w:val="001E290D"/>
    <w:rsid w:val="001F4275"/>
    <w:rsid w:val="00223226"/>
    <w:rsid w:val="0022483A"/>
    <w:rsid w:val="00230E1B"/>
    <w:rsid w:val="00231388"/>
    <w:rsid w:val="0023354B"/>
    <w:rsid w:val="00282EAF"/>
    <w:rsid w:val="002A1185"/>
    <w:rsid w:val="002C2FFA"/>
    <w:rsid w:val="002D0599"/>
    <w:rsid w:val="003006E8"/>
    <w:rsid w:val="00315F5B"/>
    <w:rsid w:val="0033552F"/>
    <w:rsid w:val="0034658B"/>
    <w:rsid w:val="0037087C"/>
    <w:rsid w:val="00385571"/>
    <w:rsid w:val="003A6987"/>
    <w:rsid w:val="003C001B"/>
    <w:rsid w:val="003C141E"/>
    <w:rsid w:val="003C1BD2"/>
    <w:rsid w:val="003D43ED"/>
    <w:rsid w:val="003E04A0"/>
    <w:rsid w:val="00402F60"/>
    <w:rsid w:val="00414253"/>
    <w:rsid w:val="004640E1"/>
    <w:rsid w:val="00466FF0"/>
    <w:rsid w:val="00487990"/>
    <w:rsid w:val="004A2ED5"/>
    <w:rsid w:val="004B0EF4"/>
    <w:rsid w:val="004B59B4"/>
    <w:rsid w:val="004C7F2F"/>
    <w:rsid w:val="005160B9"/>
    <w:rsid w:val="0053617A"/>
    <w:rsid w:val="005465BA"/>
    <w:rsid w:val="0055065E"/>
    <w:rsid w:val="005569E4"/>
    <w:rsid w:val="00563BEC"/>
    <w:rsid w:val="00575F4E"/>
    <w:rsid w:val="0058443C"/>
    <w:rsid w:val="00585E6D"/>
    <w:rsid w:val="005976C3"/>
    <w:rsid w:val="005A6086"/>
    <w:rsid w:val="005B1FAA"/>
    <w:rsid w:val="005C5B21"/>
    <w:rsid w:val="005D18FE"/>
    <w:rsid w:val="005D3130"/>
    <w:rsid w:val="00603C07"/>
    <w:rsid w:val="00614BCE"/>
    <w:rsid w:val="006242D3"/>
    <w:rsid w:val="00632207"/>
    <w:rsid w:val="006512DD"/>
    <w:rsid w:val="00693D35"/>
    <w:rsid w:val="006C0B7F"/>
    <w:rsid w:val="007071EE"/>
    <w:rsid w:val="0071165E"/>
    <w:rsid w:val="00714192"/>
    <w:rsid w:val="00726D0B"/>
    <w:rsid w:val="007B4019"/>
    <w:rsid w:val="00823C50"/>
    <w:rsid w:val="008307C6"/>
    <w:rsid w:val="00831D4B"/>
    <w:rsid w:val="00834AD7"/>
    <w:rsid w:val="00847790"/>
    <w:rsid w:val="00850674"/>
    <w:rsid w:val="00867396"/>
    <w:rsid w:val="008754CA"/>
    <w:rsid w:val="008B0A1F"/>
    <w:rsid w:val="008B1E8F"/>
    <w:rsid w:val="008C1ADB"/>
    <w:rsid w:val="008C6E5A"/>
    <w:rsid w:val="008D52C0"/>
    <w:rsid w:val="008E3006"/>
    <w:rsid w:val="008F2C14"/>
    <w:rsid w:val="009505B6"/>
    <w:rsid w:val="00992B50"/>
    <w:rsid w:val="00993B94"/>
    <w:rsid w:val="00994A9E"/>
    <w:rsid w:val="009D6854"/>
    <w:rsid w:val="00A26D98"/>
    <w:rsid w:val="00A26DBC"/>
    <w:rsid w:val="00A30508"/>
    <w:rsid w:val="00A31705"/>
    <w:rsid w:val="00A71247"/>
    <w:rsid w:val="00A96055"/>
    <w:rsid w:val="00AA5AE0"/>
    <w:rsid w:val="00AB3E53"/>
    <w:rsid w:val="00AB7156"/>
    <w:rsid w:val="00BB57AD"/>
    <w:rsid w:val="00BE1E72"/>
    <w:rsid w:val="00C212DE"/>
    <w:rsid w:val="00C21E5E"/>
    <w:rsid w:val="00C3612C"/>
    <w:rsid w:val="00C67004"/>
    <w:rsid w:val="00C83A5C"/>
    <w:rsid w:val="00CB549B"/>
    <w:rsid w:val="00CC0875"/>
    <w:rsid w:val="00CC15A5"/>
    <w:rsid w:val="00CC1BB5"/>
    <w:rsid w:val="00CD100F"/>
    <w:rsid w:val="00CF5AD9"/>
    <w:rsid w:val="00D464F4"/>
    <w:rsid w:val="00D77C96"/>
    <w:rsid w:val="00DC46CE"/>
    <w:rsid w:val="00E341C3"/>
    <w:rsid w:val="00E51322"/>
    <w:rsid w:val="00E6368D"/>
    <w:rsid w:val="00E7223D"/>
    <w:rsid w:val="00E740F3"/>
    <w:rsid w:val="00E90E7A"/>
    <w:rsid w:val="00EB79D9"/>
    <w:rsid w:val="00ED5F6D"/>
    <w:rsid w:val="00ED62D9"/>
    <w:rsid w:val="00EE485B"/>
    <w:rsid w:val="00F636C8"/>
    <w:rsid w:val="00F836A1"/>
    <w:rsid w:val="00FD0596"/>
    <w:rsid w:val="00FD1CDC"/>
    <w:rsid w:val="00FE1AFC"/>
    <w:rsid w:val="00FE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3C"/>
    <w:rPr>
      <w:rFonts w:ascii="Calibri" w:hAnsi="Calibri"/>
      <w:sz w:val="20"/>
    </w:rPr>
  </w:style>
  <w:style w:type="paragraph" w:styleId="Heading1">
    <w:name w:val="heading 1"/>
    <w:basedOn w:val="Normal"/>
    <w:next w:val="Normal"/>
    <w:link w:val="Heading1Char"/>
    <w:uiPriority w:val="9"/>
    <w:qFormat/>
    <w:rsid w:val="0058443C"/>
    <w:pPr>
      <w:keepNext/>
      <w:keepLines/>
      <w:outlineLvl w:val="0"/>
    </w:pPr>
    <w:rPr>
      <w:rFonts w:asciiTheme="majorHAnsi" w:eastAsiaTheme="majorEastAsia" w:hAnsiTheme="majorHAnsi" w:cstheme="majorBidi"/>
      <w:b/>
      <w:bCs/>
      <w:color w:val="1F497D" w:themeColor="text2"/>
      <w:sz w:val="32"/>
      <w:szCs w:val="32"/>
    </w:rPr>
  </w:style>
  <w:style w:type="paragraph" w:styleId="Heading2">
    <w:name w:val="heading 2"/>
    <w:basedOn w:val="Normal"/>
    <w:next w:val="Normal"/>
    <w:link w:val="Heading2Char"/>
    <w:uiPriority w:val="9"/>
    <w:unhideWhenUsed/>
    <w:qFormat/>
    <w:rsid w:val="00831D4B"/>
    <w:pPr>
      <w:keepNext/>
      <w:keepLines/>
      <w:outlineLvl w:val="1"/>
    </w:pPr>
    <w:rPr>
      <w:rFonts w:asciiTheme="majorHAnsi" w:eastAsiaTheme="majorEastAsia" w:hAnsiTheme="majorHAnsi" w:cstheme="majorBidi"/>
      <w:b/>
      <w:bCs/>
      <w:color w:val="DC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AD"/>
    <w:pPr>
      <w:numPr>
        <w:numId w:val="4"/>
      </w:numPr>
      <w:ind w:left="180" w:hanging="180"/>
      <w:contextualSpacing/>
    </w:pPr>
  </w:style>
  <w:style w:type="character" w:customStyle="1" w:styleId="Heading1Char">
    <w:name w:val="Heading 1 Char"/>
    <w:basedOn w:val="DefaultParagraphFont"/>
    <w:link w:val="Heading1"/>
    <w:uiPriority w:val="9"/>
    <w:rsid w:val="0058443C"/>
    <w:rPr>
      <w:rFonts w:asciiTheme="majorHAnsi" w:eastAsiaTheme="majorEastAsia" w:hAnsiTheme="majorHAnsi" w:cstheme="majorBidi"/>
      <w:b/>
      <w:bCs/>
      <w:color w:val="1F497D" w:themeColor="text2"/>
      <w:sz w:val="32"/>
      <w:szCs w:val="32"/>
    </w:rPr>
  </w:style>
  <w:style w:type="paragraph" w:styleId="BalloonText">
    <w:name w:val="Balloon Text"/>
    <w:basedOn w:val="Normal"/>
    <w:link w:val="BalloonTextChar"/>
    <w:uiPriority w:val="99"/>
    <w:semiHidden/>
    <w:unhideWhenUsed/>
    <w:rsid w:val="00550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5E"/>
    <w:rPr>
      <w:rFonts w:ascii="Lucida Grande" w:hAnsi="Lucida Grande" w:cs="Lucida Grande"/>
      <w:sz w:val="18"/>
      <w:szCs w:val="18"/>
    </w:rPr>
  </w:style>
  <w:style w:type="character" w:customStyle="1" w:styleId="Heading2Char">
    <w:name w:val="Heading 2 Char"/>
    <w:basedOn w:val="DefaultParagraphFont"/>
    <w:link w:val="Heading2"/>
    <w:uiPriority w:val="9"/>
    <w:rsid w:val="00831D4B"/>
    <w:rPr>
      <w:rFonts w:asciiTheme="majorHAnsi" w:eastAsiaTheme="majorEastAsia" w:hAnsiTheme="majorHAnsi" w:cstheme="majorBidi"/>
      <w:b/>
      <w:bCs/>
      <w:color w:val="DC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3C"/>
    <w:rPr>
      <w:rFonts w:ascii="Calibri" w:hAnsi="Calibri"/>
      <w:sz w:val="20"/>
    </w:rPr>
  </w:style>
  <w:style w:type="paragraph" w:styleId="Heading1">
    <w:name w:val="heading 1"/>
    <w:basedOn w:val="Normal"/>
    <w:next w:val="Normal"/>
    <w:link w:val="Heading1Char"/>
    <w:uiPriority w:val="9"/>
    <w:qFormat/>
    <w:rsid w:val="0058443C"/>
    <w:pPr>
      <w:keepNext/>
      <w:keepLines/>
      <w:outlineLvl w:val="0"/>
    </w:pPr>
    <w:rPr>
      <w:rFonts w:asciiTheme="majorHAnsi" w:eastAsiaTheme="majorEastAsia" w:hAnsiTheme="majorHAnsi" w:cstheme="majorBidi"/>
      <w:b/>
      <w:bCs/>
      <w:color w:val="1F497D" w:themeColor="text2"/>
      <w:sz w:val="32"/>
      <w:szCs w:val="32"/>
    </w:rPr>
  </w:style>
  <w:style w:type="paragraph" w:styleId="Heading2">
    <w:name w:val="heading 2"/>
    <w:basedOn w:val="Normal"/>
    <w:next w:val="Normal"/>
    <w:link w:val="Heading2Char"/>
    <w:uiPriority w:val="9"/>
    <w:unhideWhenUsed/>
    <w:qFormat/>
    <w:rsid w:val="00831D4B"/>
    <w:pPr>
      <w:keepNext/>
      <w:keepLines/>
      <w:outlineLvl w:val="1"/>
    </w:pPr>
    <w:rPr>
      <w:rFonts w:asciiTheme="majorHAnsi" w:eastAsiaTheme="majorEastAsia" w:hAnsiTheme="majorHAnsi" w:cstheme="majorBidi"/>
      <w:b/>
      <w:bCs/>
      <w:color w:val="DC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AD"/>
    <w:pPr>
      <w:numPr>
        <w:numId w:val="4"/>
      </w:numPr>
      <w:ind w:left="180" w:hanging="180"/>
      <w:contextualSpacing/>
    </w:pPr>
  </w:style>
  <w:style w:type="character" w:customStyle="1" w:styleId="Heading1Char">
    <w:name w:val="Heading 1 Char"/>
    <w:basedOn w:val="DefaultParagraphFont"/>
    <w:link w:val="Heading1"/>
    <w:uiPriority w:val="9"/>
    <w:rsid w:val="0058443C"/>
    <w:rPr>
      <w:rFonts w:asciiTheme="majorHAnsi" w:eastAsiaTheme="majorEastAsia" w:hAnsiTheme="majorHAnsi" w:cstheme="majorBidi"/>
      <w:b/>
      <w:bCs/>
      <w:color w:val="1F497D" w:themeColor="text2"/>
      <w:sz w:val="32"/>
      <w:szCs w:val="32"/>
    </w:rPr>
  </w:style>
  <w:style w:type="paragraph" w:styleId="BalloonText">
    <w:name w:val="Balloon Text"/>
    <w:basedOn w:val="Normal"/>
    <w:link w:val="BalloonTextChar"/>
    <w:uiPriority w:val="99"/>
    <w:semiHidden/>
    <w:unhideWhenUsed/>
    <w:rsid w:val="005506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65E"/>
    <w:rPr>
      <w:rFonts w:ascii="Lucida Grande" w:hAnsi="Lucida Grande" w:cs="Lucida Grande"/>
      <w:sz w:val="18"/>
      <w:szCs w:val="18"/>
    </w:rPr>
  </w:style>
  <w:style w:type="character" w:customStyle="1" w:styleId="Heading2Char">
    <w:name w:val="Heading 2 Char"/>
    <w:basedOn w:val="DefaultParagraphFont"/>
    <w:link w:val="Heading2"/>
    <w:uiPriority w:val="9"/>
    <w:rsid w:val="00831D4B"/>
    <w:rPr>
      <w:rFonts w:asciiTheme="majorHAnsi" w:eastAsiaTheme="majorEastAsia" w:hAnsiTheme="majorHAnsi" w:cstheme="majorBidi"/>
      <w:b/>
      <w:bCs/>
      <w:color w:val="DC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FD102-6CBE-4054-BC41-EE1E49D0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Deque Systems, Inc.</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Bohman</dc:creator>
  <cp:keywords/>
  <dc:description/>
  <cp:lastModifiedBy>Paul Bohman</cp:lastModifiedBy>
  <cp:revision>20</cp:revision>
  <dcterms:created xsi:type="dcterms:W3CDTF">2013-05-04T20:51:00Z</dcterms:created>
  <dcterms:modified xsi:type="dcterms:W3CDTF">2013-05-06T01:54:00Z</dcterms:modified>
</cp:coreProperties>
</file>