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48DD0" w14:textId="19FF1CA9" w:rsidR="00720AB6" w:rsidRDefault="00297AA0">
      <w:pPr>
        <w:spacing w:after="30" w:line="259" w:lineRule="auto"/>
        <w:ind w:left="0" w:right="10" w:firstLine="0"/>
        <w:jc w:val="center"/>
      </w:pPr>
      <w:r>
        <w:rPr>
          <w:b/>
          <w:color w:val="366091"/>
          <w:sz w:val="36"/>
        </w:rPr>
        <w:t>BIKASH BARIK</w:t>
      </w:r>
      <w:r w:rsidR="00B2263C">
        <w:rPr>
          <w:b/>
          <w:color w:val="366091"/>
          <w:sz w:val="36"/>
        </w:rPr>
        <w:t xml:space="preserve"> </w:t>
      </w:r>
    </w:p>
    <w:p w14:paraId="544127EC" w14:textId="7D4451F6" w:rsidR="00720AB6" w:rsidRDefault="00B2263C">
      <w:pPr>
        <w:spacing w:after="180" w:line="259" w:lineRule="auto"/>
        <w:ind w:left="0" w:right="7" w:firstLine="0"/>
        <w:jc w:val="center"/>
      </w:pPr>
      <w:r>
        <w:t xml:space="preserve">+91 </w:t>
      </w:r>
      <w:r w:rsidR="00297AA0">
        <w:t>7499500219</w:t>
      </w:r>
      <w:r>
        <w:t xml:space="preserve">| </w:t>
      </w:r>
      <w:r>
        <w:rPr>
          <w:color w:val="0000FF"/>
          <w:u w:val="single" w:color="0000FF"/>
        </w:rPr>
        <w:t>bi</w:t>
      </w:r>
      <w:r w:rsidR="00297AA0">
        <w:rPr>
          <w:color w:val="0000FF"/>
          <w:u w:val="single" w:color="0000FF"/>
        </w:rPr>
        <w:t>kashbarikb7@gmail.com</w:t>
      </w:r>
      <w:r>
        <w:t xml:space="preserve"> </w:t>
      </w:r>
    </w:p>
    <w:p w14:paraId="62A56DE3" w14:textId="77777777" w:rsidR="00720AB6" w:rsidRDefault="00B2263C">
      <w:pPr>
        <w:spacing w:after="182"/>
        <w:ind w:right="32"/>
      </w:pPr>
      <w:r>
        <w:t xml:space="preserve">_____________________________________________________________________________________ </w:t>
      </w:r>
    </w:p>
    <w:p w14:paraId="7F757F8B" w14:textId="77777777" w:rsidR="00720AB6" w:rsidRDefault="00B2263C">
      <w:pPr>
        <w:pStyle w:val="Heading1"/>
        <w:ind w:left="-5"/>
      </w:pPr>
      <w:r>
        <w:t xml:space="preserve">Profile </w:t>
      </w:r>
    </w:p>
    <w:p w14:paraId="59AAEEC8" w14:textId="77777777" w:rsidR="00720AB6" w:rsidRDefault="00B2263C">
      <w:pPr>
        <w:spacing w:after="186"/>
        <w:ind w:right="32"/>
      </w:pPr>
      <w:r>
        <w:t xml:space="preserve">To associate with an organization, that allows me to utilize my abilities, explore new technologies, contributing to the organization’s goals as well as my professional and personal growth </w:t>
      </w:r>
    </w:p>
    <w:p w14:paraId="0D974F18" w14:textId="77777777" w:rsidR="00720AB6" w:rsidRDefault="00B2263C">
      <w:pPr>
        <w:pStyle w:val="Heading1"/>
        <w:spacing w:after="214"/>
        <w:ind w:left="-5"/>
      </w:pPr>
      <w:r>
        <w:t xml:space="preserve">Summary </w:t>
      </w:r>
    </w:p>
    <w:p w14:paraId="00C1F66F" w14:textId="025245E3" w:rsidR="00720AB6" w:rsidRDefault="00B2263C">
      <w:pPr>
        <w:numPr>
          <w:ilvl w:val="0"/>
          <w:numId w:val="1"/>
        </w:numPr>
        <w:ind w:right="32" w:hanging="360"/>
      </w:pPr>
      <w:r>
        <w:t>Having 2</w:t>
      </w:r>
      <w:r w:rsidR="00694EC0">
        <w:t>.</w:t>
      </w:r>
      <w:r w:rsidR="002F5B01">
        <w:t>5</w:t>
      </w:r>
      <w:r>
        <w:t xml:space="preserve">years of experience in Application support / Production support UNIX/Oracle in Manufacturing and Automobile Domain. </w:t>
      </w:r>
    </w:p>
    <w:p w14:paraId="2C17A1F8" w14:textId="77777777" w:rsidR="00720AB6" w:rsidRDefault="00B2263C">
      <w:pPr>
        <w:numPr>
          <w:ilvl w:val="0"/>
          <w:numId w:val="1"/>
        </w:numPr>
        <w:spacing w:after="15" w:line="259" w:lineRule="auto"/>
        <w:ind w:right="32" w:hanging="360"/>
      </w:pPr>
      <w:r>
        <w:t xml:space="preserve">Worked on project using </w:t>
      </w:r>
      <w:r>
        <w:rPr>
          <w:b/>
        </w:rPr>
        <w:t>SQL, PLSQL, UNIX and Shell Scripting</w:t>
      </w:r>
      <w:r>
        <w:t xml:space="preserve"> </w:t>
      </w:r>
    </w:p>
    <w:p w14:paraId="09BA0FD3" w14:textId="77777777" w:rsidR="008B118A" w:rsidRDefault="00B2263C">
      <w:pPr>
        <w:numPr>
          <w:ilvl w:val="0"/>
          <w:numId w:val="1"/>
        </w:numPr>
        <w:ind w:right="32" w:hanging="360"/>
      </w:pPr>
      <w:r>
        <w:t xml:space="preserve">Providing Production Support (L1 and L2 Level), and operation to client on 24*7 basis </w:t>
      </w:r>
    </w:p>
    <w:p w14:paraId="42A25094" w14:textId="653E5D17" w:rsidR="008B118A" w:rsidRDefault="00B2263C" w:rsidP="008B118A">
      <w:pPr>
        <w:ind w:left="346" w:right="32" w:firstLine="0"/>
      </w:pPr>
      <w:r>
        <w:rPr>
          <w:rFonts w:ascii="Times New Roman" w:eastAsia="Times New Roman" w:hAnsi="Times New Roman" w:cs="Times New Roman"/>
        </w:rPr>
        <w:t>●</w:t>
      </w:r>
      <w:r w:rsidR="007F6D59">
        <w:rPr>
          <w:rFonts w:ascii="Times New Roman" w:eastAsia="Times New Roman" w:hAnsi="Times New Roman" w:cs="Times New Roman"/>
        </w:rPr>
        <w:t xml:space="preserve">  </w:t>
      </w:r>
      <w:r>
        <w:rPr>
          <w:rFonts w:ascii="Arial" w:eastAsia="Arial" w:hAnsi="Arial" w:cs="Arial"/>
        </w:rPr>
        <w:t xml:space="preserve"> </w:t>
      </w:r>
      <w:r w:rsidR="007F6D59">
        <w:rPr>
          <w:rFonts w:ascii="Arial" w:eastAsia="Arial" w:hAnsi="Arial" w:cs="Arial"/>
        </w:rPr>
        <w:t xml:space="preserve"> </w:t>
      </w:r>
      <w:r>
        <w:t xml:space="preserve">Responsible for providing the support in all production related issue </w:t>
      </w:r>
    </w:p>
    <w:p w14:paraId="21AD6FED" w14:textId="2AC1BB62" w:rsidR="00720AB6" w:rsidRDefault="00B2263C" w:rsidP="008B118A">
      <w:pPr>
        <w:ind w:left="346" w:right="32" w:firstLine="0"/>
      </w:pPr>
      <w:r>
        <w:rPr>
          <w:rFonts w:ascii="Times New Roman" w:eastAsia="Times New Roman" w:hAnsi="Times New Roman" w:cs="Times New Roman"/>
        </w:rPr>
        <w:t>●</w:t>
      </w:r>
      <w:r>
        <w:rPr>
          <w:rFonts w:ascii="Arial" w:eastAsia="Arial" w:hAnsi="Arial" w:cs="Arial"/>
        </w:rPr>
        <w:t xml:space="preserve"> </w:t>
      </w:r>
      <w:r w:rsidR="007F6D59">
        <w:rPr>
          <w:rFonts w:ascii="Arial" w:eastAsia="Arial" w:hAnsi="Arial" w:cs="Arial"/>
        </w:rPr>
        <w:t xml:space="preserve">   </w:t>
      </w:r>
      <w:r>
        <w:t xml:space="preserve">Extensively worked on SSH, FTP and SFTP. </w:t>
      </w:r>
    </w:p>
    <w:p w14:paraId="15ABAB5C" w14:textId="77777777" w:rsidR="00720AB6" w:rsidRDefault="00B2263C">
      <w:pPr>
        <w:numPr>
          <w:ilvl w:val="0"/>
          <w:numId w:val="1"/>
        </w:numPr>
        <w:ind w:right="32" w:hanging="360"/>
      </w:pPr>
      <w:r>
        <w:t xml:space="preserve">Good in writing SQL queries. </w:t>
      </w:r>
    </w:p>
    <w:p w14:paraId="75D9927E" w14:textId="77777777" w:rsidR="00720AB6" w:rsidRDefault="00B2263C">
      <w:pPr>
        <w:numPr>
          <w:ilvl w:val="0"/>
          <w:numId w:val="1"/>
        </w:numPr>
        <w:ind w:right="32" w:hanging="360"/>
      </w:pPr>
      <w:r>
        <w:t xml:space="preserve">Good knowledge on scheduling using Crontab command. </w:t>
      </w:r>
    </w:p>
    <w:p w14:paraId="36D5D875" w14:textId="77777777" w:rsidR="00720AB6" w:rsidRDefault="00B2263C">
      <w:pPr>
        <w:numPr>
          <w:ilvl w:val="0"/>
          <w:numId w:val="1"/>
        </w:numPr>
        <w:ind w:right="32" w:hanging="360"/>
      </w:pPr>
      <w:r>
        <w:t xml:space="preserve">Forwarding to deeper support team if any major changes required </w:t>
      </w:r>
    </w:p>
    <w:p w14:paraId="44DDD94B" w14:textId="77777777" w:rsidR="00720AB6" w:rsidRDefault="00B2263C">
      <w:pPr>
        <w:numPr>
          <w:ilvl w:val="0"/>
          <w:numId w:val="1"/>
        </w:numPr>
        <w:ind w:right="32" w:hanging="360"/>
      </w:pPr>
      <w:r>
        <w:t xml:space="preserve">Exposure to ITIL-V3(Incident Management, Service Request, Change Management) </w:t>
      </w:r>
    </w:p>
    <w:p w14:paraId="0DE5F574" w14:textId="77777777" w:rsidR="00720AB6" w:rsidRDefault="00B2263C">
      <w:pPr>
        <w:numPr>
          <w:ilvl w:val="0"/>
          <w:numId w:val="1"/>
        </w:numPr>
        <w:ind w:right="32" w:hanging="360"/>
      </w:pPr>
      <w:r>
        <w:t xml:space="preserve">Ability to learn quickly and to correctly apply new tools and technology </w:t>
      </w:r>
    </w:p>
    <w:p w14:paraId="4A06297F" w14:textId="77777777" w:rsidR="00720AB6" w:rsidRDefault="00B2263C">
      <w:pPr>
        <w:spacing w:after="180" w:line="259" w:lineRule="auto"/>
        <w:ind w:left="0" w:firstLine="0"/>
      </w:pPr>
      <w:r>
        <w:rPr>
          <w:b/>
          <w:i/>
          <w:color w:val="366091"/>
        </w:rPr>
        <w:t xml:space="preserve"> </w:t>
      </w:r>
    </w:p>
    <w:p w14:paraId="6972DC7A" w14:textId="77777777" w:rsidR="00720AB6" w:rsidRDefault="00B2263C">
      <w:pPr>
        <w:pStyle w:val="Heading1"/>
        <w:spacing w:after="210"/>
        <w:ind w:left="-5"/>
      </w:pPr>
      <w:r>
        <w:t xml:space="preserve">Technical Skills </w:t>
      </w:r>
    </w:p>
    <w:p w14:paraId="7681315F" w14:textId="77777777" w:rsidR="00720AB6" w:rsidRDefault="00B2263C">
      <w:pPr>
        <w:numPr>
          <w:ilvl w:val="0"/>
          <w:numId w:val="2"/>
        </w:numPr>
        <w:ind w:right="32" w:hanging="360"/>
      </w:pPr>
      <w:r>
        <w:t xml:space="preserve">Programming Language: SQL, PLSQL, Linux, and Shell Scripting </w:t>
      </w:r>
    </w:p>
    <w:p w14:paraId="55500FC8" w14:textId="77777777" w:rsidR="00720AB6" w:rsidRDefault="00B2263C">
      <w:pPr>
        <w:numPr>
          <w:ilvl w:val="0"/>
          <w:numId w:val="2"/>
        </w:numPr>
        <w:ind w:right="32" w:hanging="360"/>
      </w:pPr>
      <w:r>
        <w:t xml:space="preserve">Database: Oracle (11g) </w:t>
      </w:r>
    </w:p>
    <w:p w14:paraId="7B7A58AC" w14:textId="77777777" w:rsidR="00720AB6" w:rsidRDefault="00B2263C">
      <w:pPr>
        <w:numPr>
          <w:ilvl w:val="0"/>
          <w:numId w:val="2"/>
        </w:numPr>
        <w:ind w:right="32" w:hanging="360"/>
      </w:pPr>
      <w:r>
        <w:t>Tools: TOAD, SQL Developer, Putty,</w:t>
      </w:r>
      <w:r>
        <w:rPr>
          <w:color w:val="666666"/>
          <w:sz w:val="24"/>
        </w:rPr>
        <w:t xml:space="preserve"> </w:t>
      </w:r>
      <w:r>
        <w:t xml:space="preserve">WinSCP/FileZilla. </w:t>
      </w:r>
    </w:p>
    <w:p w14:paraId="1FA8C9B4" w14:textId="77777777" w:rsidR="00720AB6" w:rsidRDefault="00B2263C">
      <w:pPr>
        <w:numPr>
          <w:ilvl w:val="0"/>
          <w:numId w:val="2"/>
        </w:numPr>
        <w:spacing w:after="19" w:line="259" w:lineRule="auto"/>
        <w:ind w:right="32" w:hanging="360"/>
      </w:pPr>
      <w:r>
        <w:rPr>
          <w:sz w:val="20"/>
        </w:rPr>
        <w:t xml:space="preserve">Scheduling Tools: Crontab, CA WA Workstation </w:t>
      </w:r>
      <w:r>
        <w:t xml:space="preserve"> </w:t>
      </w:r>
    </w:p>
    <w:p w14:paraId="294EC4C0" w14:textId="77777777" w:rsidR="00720AB6" w:rsidRDefault="00B2263C">
      <w:pPr>
        <w:numPr>
          <w:ilvl w:val="0"/>
          <w:numId w:val="2"/>
        </w:numPr>
        <w:spacing w:after="19" w:line="259" w:lineRule="auto"/>
        <w:ind w:right="32" w:hanging="360"/>
      </w:pPr>
      <w:r>
        <w:rPr>
          <w:sz w:val="20"/>
        </w:rPr>
        <w:t xml:space="preserve">Ticket Tracking tool: Jira, CSM </w:t>
      </w:r>
      <w:r>
        <w:t xml:space="preserve"> </w:t>
      </w:r>
    </w:p>
    <w:p w14:paraId="4DDEC2BB" w14:textId="77777777" w:rsidR="00720AB6" w:rsidRDefault="00B2263C">
      <w:pPr>
        <w:numPr>
          <w:ilvl w:val="0"/>
          <w:numId w:val="2"/>
        </w:numPr>
        <w:spacing w:after="189"/>
        <w:ind w:right="32" w:hanging="360"/>
      </w:pPr>
      <w:r>
        <w:t xml:space="preserve">Operating System: Windows, Linux. </w:t>
      </w:r>
    </w:p>
    <w:p w14:paraId="75E1569F" w14:textId="77777777" w:rsidR="00720AB6" w:rsidRDefault="00B2263C">
      <w:pPr>
        <w:pStyle w:val="Heading1"/>
        <w:spacing w:after="209"/>
        <w:ind w:left="-5"/>
      </w:pPr>
      <w:r>
        <w:t xml:space="preserve">Educational Background </w:t>
      </w:r>
    </w:p>
    <w:p w14:paraId="60C51808" w14:textId="0BE765C7" w:rsidR="00720AB6" w:rsidRDefault="00B2263C">
      <w:pPr>
        <w:numPr>
          <w:ilvl w:val="0"/>
          <w:numId w:val="3"/>
        </w:numPr>
        <w:ind w:right="32" w:hanging="360"/>
      </w:pPr>
      <w:r>
        <w:t>Bachelor of Engineering (AMIE, Kolkata</w:t>
      </w:r>
      <w:r w:rsidR="009816FC">
        <w:t>)</w:t>
      </w:r>
      <w:r w:rsidR="001831F3">
        <w:t>-</w:t>
      </w:r>
      <w:r w:rsidR="000A04D1">
        <w:t>Pursuing</w:t>
      </w:r>
    </w:p>
    <w:p w14:paraId="0437D7EE" w14:textId="77777777" w:rsidR="00720AB6" w:rsidRDefault="00B2263C">
      <w:pPr>
        <w:numPr>
          <w:ilvl w:val="0"/>
          <w:numId w:val="3"/>
        </w:numPr>
        <w:ind w:right="32" w:hanging="360"/>
      </w:pPr>
      <w:r>
        <w:t xml:space="preserve">Diploma | DRIEMS polytechnic, Odisha 2016 </w:t>
      </w:r>
    </w:p>
    <w:p w14:paraId="6D6383F3" w14:textId="77777777" w:rsidR="00720AB6" w:rsidRDefault="00B2263C">
      <w:pPr>
        <w:numPr>
          <w:ilvl w:val="0"/>
          <w:numId w:val="3"/>
        </w:numPr>
        <w:spacing w:after="189"/>
        <w:ind w:right="32" w:hanging="360"/>
      </w:pPr>
      <w:r>
        <w:t xml:space="preserve">10th | HSE board, 2013 </w:t>
      </w:r>
    </w:p>
    <w:p w14:paraId="1DC9EDDA" w14:textId="77777777" w:rsidR="00720AB6" w:rsidRDefault="00B2263C">
      <w:pPr>
        <w:spacing w:after="227" w:line="259" w:lineRule="auto"/>
        <w:ind w:left="0" w:firstLine="0"/>
      </w:pPr>
      <w:r>
        <w:rPr>
          <w:b/>
          <w:color w:val="366091"/>
        </w:rPr>
        <w:t xml:space="preserve">Projects </w:t>
      </w:r>
    </w:p>
    <w:p w14:paraId="66B67F50" w14:textId="1F23FC62" w:rsidR="00720AB6" w:rsidRDefault="00B2263C">
      <w:pPr>
        <w:spacing w:after="200" w:line="259" w:lineRule="auto"/>
        <w:ind w:left="135"/>
      </w:pPr>
      <w:r>
        <w:rPr>
          <w:noProof/>
        </w:rPr>
        <mc:AlternateContent>
          <mc:Choice Requires="wpg">
            <w:drawing>
              <wp:anchor distT="0" distB="0" distL="114300" distR="114300" simplePos="0" relativeHeight="251658240" behindDoc="1" locked="0" layoutInCell="1" allowOverlap="1" wp14:anchorId="76378664" wp14:editId="4B2B9E8B">
                <wp:simplePos x="0" y="0"/>
                <wp:positionH relativeFrom="column">
                  <wp:posOffset>-44767</wp:posOffset>
                </wp:positionH>
                <wp:positionV relativeFrom="paragraph">
                  <wp:posOffset>-79770</wp:posOffset>
                </wp:positionV>
                <wp:extent cx="1191425" cy="1381913"/>
                <wp:effectExtent l="0" t="0" r="0" b="0"/>
                <wp:wrapNone/>
                <wp:docPr id="2454" name="Group 2454"/>
                <wp:cNvGraphicFramePr/>
                <a:graphic xmlns:a="http://schemas.openxmlformats.org/drawingml/2006/main">
                  <a:graphicData uri="http://schemas.microsoft.com/office/word/2010/wordprocessingGroup">
                    <wpg:wgp>
                      <wpg:cNvGrpSpPr/>
                      <wpg:grpSpPr>
                        <a:xfrm>
                          <a:off x="0" y="0"/>
                          <a:ext cx="1191425" cy="1381913"/>
                          <a:chOff x="0" y="0"/>
                          <a:chExt cx="1191425" cy="1381913"/>
                        </a:xfrm>
                      </wpg:grpSpPr>
                      <pic:pic xmlns:pic="http://schemas.openxmlformats.org/drawingml/2006/picture">
                        <pic:nvPicPr>
                          <pic:cNvPr id="168" name="Picture 168"/>
                          <pic:cNvPicPr/>
                        </pic:nvPicPr>
                        <pic:blipFill>
                          <a:blip r:embed="rId8"/>
                          <a:stretch>
                            <a:fillRect/>
                          </a:stretch>
                        </pic:blipFill>
                        <pic:spPr>
                          <a:xfrm>
                            <a:off x="0" y="0"/>
                            <a:ext cx="939800" cy="330200"/>
                          </a:xfrm>
                          <a:prstGeom prst="rect">
                            <a:avLst/>
                          </a:prstGeom>
                        </pic:spPr>
                      </pic:pic>
                      <pic:pic xmlns:pic="http://schemas.openxmlformats.org/drawingml/2006/picture">
                        <pic:nvPicPr>
                          <pic:cNvPr id="185" name="Picture 185"/>
                          <pic:cNvPicPr/>
                        </pic:nvPicPr>
                        <pic:blipFill>
                          <a:blip r:embed="rId9"/>
                          <a:stretch>
                            <a:fillRect/>
                          </a:stretch>
                        </pic:blipFill>
                        <pic:spPr>
                          <a:xfrm>
                            <a:off x="31750" y="349224"/>
                            <a:ext cx="524675" cy="327813"/>
                          </a:xfrm>
                          <a:prstGeom prst="rect">
                            <a:avLst/>
                          </a:prstGeom>
                        </pic:spPr>
                      </pic:pic>
                      <pic:pic xmlns:pic="http://schemas.openxmlformats.org/drawingml/2006/picture">
                        <pic:nvPicPr>
                          <pic:cNvPr id="192" name="Picture 192"/>
                          <pic:cNvPicPr/>
                        </pic:nvPicPr>
                        <pic:blipFill>
                          <a:blip r:embed="rId10"/>
                          <a:stretch>
                            <a:fillRect/>
                          </a:stretch>
                        </pic:blipFill>
                        <pic:spPr>
                          <a:xfrm>
                            <a:off x="31750" y="698500"/>
                            <a:ext cx="877100" cy="327813"/>
                          </a:xfrm>
                          <a:prstGeom prst="rect">
                            <a:avLst/>
                          </a:prstGeom>
                        </pic:spPr>
                      </pic:pic>
                      <pic:pic xmlns:pic="http://schemas.openxmlformats.org/drawingml/2006/picture">
                        <pic:nvPicPr>
                          <pic:cNvPr id="199" name="Picture 199"/>
                          <pic:cNvPicPr/>
                        </pic:nvPicPr>
                        <pic:blipFill>
                          <a:blip r:embed="rId11"/>
                          <a:stretch>
                            <a:fillRect/>
                          </a:stretch>
                        </pic:blipFill>
                        <pic:spPr>
                          <a:xfrm>
                            <a:off x="31750" y="1054100"/>
                            <a:ext cx="1159675" cy="327813"/>
                          </a:xfrm>
                          <a:prstGeom prst="rect">
                            <a:avLst/>
                          </a:prstGeom>
                        </pic:spPr>
                      </pic:pic>
                    </wpg:wgp>
                  </a:graphicData>
                </a:graphic>
              </wp:anchor>
            </w:drawing>
          </mc:Choice>
          <mc:Fallback xmlns:a="http://schemas.openxmlformats.org/drawingml/2006/main">
            <w:pict>
              <v:group id="Group 2454" style="width:93.813pt;height:108.812pt;position:absolute;z-index:-2147483468;mso-position-horizontal-relative:text;mso-position-horizontal:absolute;margin-left:-3.525pt;mso-position-vertical-relative:text;margin-top:-6.28119pt;" coordsize="11914,13819">
                <v:shape id="Picture 168" style="position:absolute;width:9398;height:3302;left:0;top:0;" filled="f">
                  <v:imagedata r:id="rId12"/>
                </v:shape>
                <v:shape id="Picture 185" style="position:absolute;width:5246;height:3278;left:317;top:3492;" filled="f">
                  <v:imagedata r:id="rId13"/>
                </v:shape>
                <v:shape id="Picture 192" style="position:absolute;width:8771;height:3278;left:317;top:6985;" filled="f">
                  <v:imagedata r:id="rId14"/>
                </v:shape>
                <v:shape id="Picture 199" style="position:absolute;width:11596;height:3278;left:317;top:10541;" filled="f">
                  <v:imagedata r:id="rId15"/>
                </v:shape>
              </v:group>
            </w:pict>
          </mc:Fallback>
        </mc:AlternateContent>
      </w:r>
      <w:r>
        <w:rPr>
          <w:i/>
          <w:color w:val="4F81BD"/>
        </w:rPr>
        <w:t>Organization</w:t>
      </w:r>
      <w:r>
        <w:rPr>
          <w:rFonts w:ascii="Tahoma" w:eastAsia="Tahoma" w:hAnsi="Tahoma" w:cs="Tahoma"/>
          <w:b/>
          <w:color w:val="5F5F5F"/>
          <w:sz w:val="20"/>
        </w:rPr>
        <w:t xml:space="preserve">: </w:t>
      </w:r>
      <w:r>
        <w:rPr>
          <w:b/>
          <w:sz w:val="23"/>
        </w:rPr>
        <w:t>Tata Cummins Private Limited</w:t>
      </w:r>
      <w:r>
        <w:rPr>
          <w:rFonts w:ascii="Tahoma" w:eastAsia="Tahoma" w:hAnsi="Tahoma" w:cs="Tahoma"/>
          <w:b/>
          <w:color w:val="5F5F5F"/>
          <w:sz w:val="20"/>
        </w:rPr>
        <w:t xml:space="preserve"> </w:t>
      </w:r>
      <w:r w:rsidR="009E5AEB">
        <w:rPr>
          <w:rFonts w:ascii="Tahoma" w:eastAsia="Tahoma" w:hAnsi="Tahoma" w:cs="Tahoma"/>
          <w:b/>
          <w:color w:val="5F5F5F"/>
          <w:sz w:val="20"/>
        </w:rPr>
        <w:t>(</w:t>
      </w:r>
      <w:r w:rsidR="009E5AEB">
        <w:rPr>
          <w:b/>
        </w:rPr>
        <w:t>2019</w:t>
      </w:r>
      <w:r>
        <w:rPr>
          <w:b/>
        </w:rPr>
        <w:t>- Till date)</w:t>
      </w:r>
      <w:r>
        <w:rPr>
          <w:sz w:val="28"/>
        </w:rPr>
        <w:t xml:space="preserve"> </w:t>
      </w:r>
    </w:p>
    <w:p w14:paraId="023F05F8" w14:textId="77777777" w:rsidR="00720AB6" w:rsidRDefault="00B2263C">
      <w:pPr>
        <w:spacing w:after="253" w:line="259" w:lineRule="auto"/>
        <w:ind w:left="135"/>
      </w:pPr>
      <w:r>
        <w:rPr>
          <w:i/>
          <w:color w:val="4F81BD"/>
        </w:rPr>
        <w:t>Client</w:t>
      </w:r>
      <w:r>
        <w:rPr>
          <w:rFonts w:ascii="Tahoma" w:eastAsia="Tahoma" w:hAnsi="Tahoma" w:cs="Tahoma"/>
          <w:b/>
          <w:color w:val="5F5F5F"/>
          <w:sz w:val="20"/>
        </w:rPr>
        <w:t xml:space="preserve">: </w:t>
      </w:r>
      <w:r>
        <w:rPr>
          <w:b/>
          <w:sz w:val="23"/>
        </w:rPr>
        <w:t xml:space="preserve">Tata Motors  </w:t>
      </w:r>
      <w:r>
        <w:rPr>
          <w:rFonts w:ascii="Tahoma" w:eastAsia="Tahoma" w:hAnsi="Tahoma" w:cs="Tahoma"/>
          <w:b/>
          <w:sz w:val="20"/>
        </w:rPr>
        <w:t xml:space="preserve"> </w:t>
      </w:r>
    </w:p>
    <w:p w14:paraId="46D4AFC5" w14:textId="77777777" w:rsidR="00720AB6" w:rsidRDefault="00B2263C">
      <w:pPr>
        <w:spacing w:after="273" w:line="259" w:lineRule="auto"/>
        <w:ind w:left="135"/>
      </w:pPr>
      <w:r>
        <w:rPr>
          <w:i/>
          <w:color w:val="4F81BD"/>
        </w:rPr>
        <w:t>Project Title</w:t>
      </w:r>
      <w:r>
        <w:rPr>
          <w:b/>
          <w:i/>
          <w:color w:val="366091"/>
        </w:rPr>
        <w:t>:</w:t>
      </w:r>
      <w:r>
        <w:rPr>
          <w:rFonts w:ascii="Tahoma" w:eastAsia="Tahoma" w:hAnsi="Tahoma" w:cs="Tahoma"/>
          <w:b/>
          <w:color w:val="5F5F5F"/>
          <w:sz w:val="20"/>
        </w:rPr>
        <w:t xml:space="preserve"> </w:t>
      </w:r>
      <w:r>
        <w:rPr>
          <w:b/>
          <w:sz w:val="23"/>
        </w:rPr>
        <w:t xml:space="preserve">Automotive OEMs </w:t>
      </w:r>
    </w:p>
    <w:p w14:paraId="6867E6A4" w14:textId="77777777" w:rsidR="00720AB6" w:rsidRDefault="00B2263C">
      <w:pPr>
        <w:spacing w:after="284" w:line="259" w:lineRule="auto"/>
        <w:ind w:left="135"/>
      </w:pPr>
      <w:r>
        <w:rPr>
          <w:i/>
          <w:color w:val="4F81BD"/>
        </w:rPr>
        <w:t>Business Domain</w:t>
      </w:r>
      <w:r>
        <w:rPr>
          <w:rFonts w:ascii="Tahoma" w:eastAsia="Tahoma" w:hAnsi="Tahoma" w:cs="Tahoma"/>
          <w:b/>
          <w:color w:val="5F5F5F"/>
          <w:sz w:val="20"/>
        </w:rPr>
        <w:t xml:space="preserve">: </w:t>
      </w:r>
      <w:r>
        <w:rPr>
          <w:b/>
        </w:rPr>
        <w:t>Automobile and Manufacturing</w:t>
      </w:r>
      <w:r>
        <w:rPr>
          <w:color w:val="666666"/>
          <w:sz w:val="24"/>
        </w:rPr>
        <w:t xml:space="preserve">. </w:t>
      </w:r>
      <w:r>
        <w:rPr>
          <w:sz w:val="24"/>
        </w:rPr>
        <w:t xml:space="preserve"> </w:t>
      </w:r>
    </w:p>
    <w:p w14:paraId="75081CC2" w14:textId="77777777" w:rsidR="00720AB6" w:rsidRDefault="00B2263C">
      <w:pPr>
        <w:spacing w:after="0" w:line="259" w:lineRule="auto"/>
        <w:ind w:right="-15"/>
        <w:jc w:val="right"/>
      </w:pPr>
      <w:r>
        <w:lastRenderedPageBreak/>
        <w:t xml:space="preserve">1 </w:t>
      </w:r>
    </w:p>
    <w:p w14:paraId="53442FFE" w14:textId="77777777" w:rsidR="00720AB6" w:rsidRDefault="00B2263C">
      <w:pPr>
        <w:spacing w:after="0" w:line="259" w:lineRule="auto"/>
        <w:ind w:left="0" w:firstLine="0"/>
      </w:pPr>
      <w:r>
        <w:t xml:space="preserve"> </w:t>
      </w:r>
    </w:p>
    <w:p w14:paraId="79F2044D" w14:textId="557200F8" w:rsidR="00720AB6" w:rsidRDefault="00B2263C">
      <w:pPr>
        <w:spacing w:after="240" w:line="259" w:lineRule="auto"/>
        <w:ind w:left="135"/>
      </w:pPr>
      <w:r w:rsidRPr="00316FB5">
        <w:rPr>
          <w:b/>
          <w:noProof/>
        </w:rPr>
        <w:drawing>
          <wp:anchor distT="0" distB="0" distL="114300" distR="114300" simplePos="0" relativeHeight="251659264" behindDoc="1" locked="0" layoutInCell="1" allowOverlap="0" wp14:anchorId="636E09D8" wp14:editId="0F7C8B06">
            <wp:simplePos x="0" y="0"/>
            <wp:positionH relativeFrom="column">
              <wp:posOffset>-13017</wp:posOffset>
            </wp:positionH>
            <wp:positionV relativeFrom="paragraph">
              <wp:posOffset>-76341</wp:posOffset>
            </wp:positionV>
            <wp:extent cx="924725" cy="327812"/>
            <wp:effectExtent l="0" t="0" r="0" b="0"/>
            <wp:wrapNone/>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6"/>
                    <a:stretch>
                      <a:fillRect/>
                    </a:stretch>
                  </pic:blipFill>
                  <pic:spPr>
                    <a:xfrm>
                      <a:off x="0" y="0"/>
                      <a:ext cx="924725" cy="327812"/>
                    </a:xfrm>
                    <a:prstGeom prst="rect">
                      <a:avLst/>
                    </a:prstGeom>
                  </pic:spPr>
                </pic:pic>
              </a:graphicData>
            </a:graphic>
          </wp:anchor>
        </w:drawing>
      </w:r>
      <w:r w:rsidRPr="00316FB5">
        <w:rPr>
          <w:b/>
          <w:i/>
          <w:color w:val="4F81BD"/>
        </w:rPr>
        <w:t>Environment</w:t>
      </w:r>
      <w:r>
        <w:rPr>
          <w:rFonts w:ascii="Tahoma" w:eastAsia="Tahoma" w:hAnsi="Tahoma" w:cs="Tahoma"/>
          <w:b/>
          <w:color w:val="5F5F5F"/>
        </w:rPr>
        <w:t xml:space="preserve">: </w:t>
      </w:r>
      <w:r>
        <w:rPr>
          <w:b/>
          <w:sz w:val="23"/>
        </w:rPr>
        <w:t xml:space="preserve">SQL, PLSQL, </w:t>
      </w:r>
      <w:r w:rsidR="00316FB5">
        <w:rPr>
          <w:b/>
          <w:sz w:val="23"/>
        </w:rPr>
        <w:t>UNIX</w:t>
      </w:r>
      <w:r>
        <w:rPr>
          <w:b/>
          <w:sz w:val="23"/>
        </w:rPr>
        <w:t>, Shell Scripting</w:t>
      </w:r>
      <w:r>
        <w:rPr>
          <w:sz w:val="23"/>
        </w:rPr>
        <w:t xml:space="preserve"> </w:t>
      </w:r>
    </w:p>
    <w:p w14:paraId="549C06CA" w14:textId="77777777" w:rsidR="00720AB6" w:rsidRDefault="00B2263C">
      <w:pPr>
        <w:spacing w:after="181" w:line="259" w:lineRule="auto"/>
        <w:ind w:left="-5"/>
      </w:pPr>
      <w:r>
        <w:rPr>
          <w:b/>
          <w:i/>
          <w:color w:val="366091"/>
        </w:rPr>
        <w:t>Project Details</w:t>
      </w:r>
      <w:r>
        <w:rPr>
          <w:rFonts w:ascii="Tahoma" w:eastAsia="Tahoma" w:hAnsi="Tahoma" w:cs="Tahoma"/>
          <w:b/>
          <w:color w:val="5F5F5F"/>
          <w:sz w:val="20"/>
        </w:rPr>
        <w:t xml:space="preserve">: </w:t>
      </w:r>
      <w:r>
        <w:rPr>
          <w:rFonts w:ascii="Tahoma" w:eastAsia="Tahoma" w:hAnsi="Tahoma" w:cs="Tahoma"/>
          <w:color w:val="5F5F5F"/>
          <w:sz w:val="20"/>
        </w:rPr>
        <w:t xml:space="preserve"> </w:t>
      </w:r>
    </w:p>
    <w:p w14:paraId="00BD674D" w14:textId="77777777" w:rsidR="00720AB6" w:rsidRDefault="00B2263C">
      <w:pPr>
        <w:spacing w:after="157"/>
        <w:ind w:left="721" w:right="32" w:firstLine="580"/>
      </w:pPr>
      <w:r>
        <w:t>The Project involves administration and maintenance of Enterprise Data Warehouse, spare Parts Pricing and Vehicle engine Price Stickers Applications. The scope of the project is to load the weekly, monthly, and daily transactional data into data warehousing tables using PLSQL concepts (stored procedure and packages). Stored procedures and packages will be internally called by automated shell scripts through Automatic scheduler (</w:t>
      </w:r>
      <w:proofErr w:type="spellStart"/>
      <w:r>
        <w:t>Cybermation</w:t>
      </w:r>
      <w:proofErr w:type="spellEnd"/>
      <w:r>
        <w:t xml:space="preserve"> CA workstation) based on file watcher job which captures the logs. Business will extract the required data from the publish layer out bound data warehouse using a reporting tool</w:t>
      </w:r>
      <w:r>
        <w:rPr>
          <w:b/>
          <w:color w:val="767070"/>
          <w:sz w:val="23"/>
        </w:rPr>
        <w:t xml:space="preserve">. </w:t>
      </w:r>
    </w:p>
    <w:p w14:paraId="7D30A85F" w14:textId="77777777" w:rsidR="00720AB6" w:rsidRDefault="00B2263C">
      <w:pPr>
        <w:spacing w:after="228" w:line="259" w:lineRule="auto"/>
        <w:ind w:left="150"/>
      </w:pPr>
      <w:r>
        <w:rPr>
          <w:b/>
          <w:i/>
          <w:color w:val="366091"/>
        </w:rPr>
        <w:t xml:space="preserve">Roles &amp; Responsibilities: </w:t>
      </w:r>
    </w:p>
    <w:p w14:paraId="4EB83594" w14:textId="77777777" w:rsidR="00720AB6" w:rsidRDefault="00B2263C">
      <w:pPr>
        <w:ind w:right="32"/>
      </w:pPr>
      <w:r>
        <w:rPr>
          <w:color w:val="4F6228"/>
          <w:sz w:val="24"/>
        </w:rPr>
        <w:t xml:space="preserve">        </w:t>
      </w:r>
      <w:r>
        <w:t xml:space="preserve">As a team member, was responsible for  </w:t>
      </w:r>
    </w:p>
    <w:p w14:paraId="0BEC57E5" w14:textId="77777777" w:rsidR="00720AB6" w:rsidRDefault="00B2263C">
      <w:pPr>
        <w:numPr>
          <w:ilvl w:val="0"/>
          <w:numId w:val="4"/>
        </w:numPr>
        <w:ind w:right="32" w:hanging="360"/>
      </w:pPr>
      <w:r>
        <w:t xml:space="preserve">Monitoring the production jobs and sending status report to the team. </w:t>
      </w:r>
    </w:p>
    <w:p w14:paraId="04F4999A" w14:textId="77777777" w:rsidR="00720AB6" w:rsidRDefault="00B2263C">
      <w:pPr>
        <w:numPr>
          <w:ilvl w:val="0"/>
          <w:numId w:val="4"/>
        </w:numPr>
        <w:ind w:right="32" w:hanging="360"/>
      </w:pPr>
      <w:r>
        <w:t xml:space="preserve">Constant analysis, system monitoring, responding to customer queries and responding to critical/severe business issues </w:t>
      </w:r>
    </w:p>
    <w:p w14:paraId="36B55F45" w14:textId="77777777" w:rsidR="00720AB6" w:rsidRDefault="00B2263C">
      <w:pPr>
        <w:numPr>
          <w:ilvl w:val="0"/>
          <w:numId w:val="4"/>
        </w:numPr>
        <w:ind w:right="32" w:hanging="360"/>
      </w:pPr>
      <w:r>
        <w:t xml:space="preserve">Directly communicate with L3/Developer team to fix the errors </w:t>
      </w:r>
    </w:p>
    <w:p w14:paraId="6714A7FD" w14:textId="77777777" w:rsidR="00720AB6" w:rsidRDefault="00B2263C">
      <w:pPr>
        <w:numPr>
          <w:ilvl w:val="0"/>
          <w:numId w:val="4"/>
        </w:numPr>
        <w:ind w:right="32" w:hanging="360"/>
      </w:pPr>
      <w:r>
        <w:t xml:space="preserve">Production Server Monitoring and troubleshooting and clear bugs </w:t>
      </w:r>
    </w:p>
    <w:p w14:paraId="1E7D9185" w14:textId="77777777" w:rsidR="00720AB6" w:rsidRDefault="00B2263C">
      <w:pPr>
        <w:numPr>
          <w:ilvl w:val="0"/>
          <w:numId w:val="4"/>
        </w:numPr>
        <w:ind w:right="32" w:hanging="360"/>
      </w:pPr>
      <w:r>
        <w:t xml:space="preserve">Executing the jobs manually and taking necessary actions based on the reason for job failure. </w:t>
      </w:r>
    </w:p>
    <w:p w14:paraId="5244516A" w14:textId="77777777" w:rsidR="00720AB6" w:rsidRDefault="00B2263C">
      <w:pPr>
        <w:numPr>
          <w:ilvl w:val="0"/>
          <w:numId w:val="4"/>
        </w:numPr>
        <w:ind w:right="32" w:hanging="360"/>
      </w:pPr>
      <w:r>
        <w:t xml:space="preserve">Worked closely with the implementation team to understand and design technical solutions to meet high end perform. </w:t>
      </w:r>
    </w:p>
    <w:p w14:paraId="21F42EE5" w14:textId="77777777" w:rsidR="00720AB6" w:rsidRDefault="00B2263C">
      <w:pPr>
        <w:numPr>
          <w:ilvl w:val="0"/>
          <w:numId w:val="4"/>
        </w:numPr>
        <w:ind w:right="32" w:hanging="360"/>
      </w:pPr>
      <w:r>
        <w:t xml:space="preserve">Give the status report of tickets to Manager of our department </w:t>
      </w:r>
    </w:p>
    <w:p w14:paraId="2FB7C36F" w14:textId="77777777" w:rsidR="00720AB6" w:rsidRDefault="00B2263C">
      <w:pPr>
        <w:numPr>
          <w:ilvl w:val="0"/>
          <w:numId w:val="4"/>
        </w:numPr>
        <w:ind w:right="32" w:hanging="360"/>
      </w:pPr>
      <w:r>
        <w:t xml:space="preserve">Providing on call support (24 X 7) in case of batch failures or high business impact job failures. </w:t>
      </w:r>
    </w:p>
    <w:p w14:paraId="37D154AA" w14:textId="77777777" w:rsidR="00720AB6" w:rsidRDefault="00B2263C">
      <w:pPr>
        <w:numPr>
          <w:ilvl w:val="0"/>
          <w:numId w:val="4"/>
        </w:numPr>
        <w:ind w:right="32" w:hanging="360"/>
      </w:pPr>
      <w:r>
        <w:t xml:space="preserve">Scheduling jobs in Crontab as per the process. </w:t>
      </w:r>
    </w:p>
    <w:p w14:paraId="74A9C157" w14:textId="77777777" w:rsidR="00720AB6" w:rsidRDefault="00B2263C">
      <w:pPr>
        <w:spacing w:after="0" w:line="259" w:lineRule="auto"/>
        <w:ind w:left="721" w:firstLine="0"/>
      </w:pPr>
      <w:r>
        <w:rPr>
          <w:sz w:val="12"/>
        </w:rPr>
        <w:t xml:space="preserve"> </w:t>
      </w:r>
    </w:p>
    <w:p w14:paraId="3BD0EF8D" w14:textId="77777777" w:rsidR="00720AB6" w:rsidRDefault="00B2263C">
      <w:pPr>
        <w:spacing w:after="210"/>
        <w:ind w:left="150" w:right="32"/>
      </w:pPr>
      <w:r>
        <w:rPr>
          <w:b/>
          <w:color w:val="3C85C5"/>
          <w:sz w:val="24"/>
        </w:rPr>
        <w:t>Skills Used</w:t>
      </w:r>
      <w:r>
        <w:rPr>
          <w:rFonts w:ascii="Arial" w:eastAsia="Arial" w:hAnsi="Arial" w:cs="Arial"/>
        </w:rPr>
        <w:t xml:space="preserve">: </w:t>
      </w:r>
      <w:r>
        <w:t>Oracle, PLSQL, SQL, UNIX</w:t>
      </w:r>
      <w:r>
        <w:rPr>
          <w:sz w:val="20"/>
        </w:rPr>
        <w:t xml:space="preserve"> </w:t>
      </w:r>
    </w:p>
    <w:p w14:paraId="5982CD3C" w14:textId="77777777" w:rsidR="00720AB6" w:rsidRDefault="00B2263C">
      <w:pPr>
        <w:pStyle w:val="Heading1"/>
        <w:spacing w:after="0"/>
        <w:ind w:left="-5"/>
      </w:pPr>
      <w:r>
        <w:t xml:space="preserve">Personal details </w:t>
      </w:r>
    </w:p>
    <w:tbl>
      <w:tblPr>
        <w:tblStyle w:val="TableGrid"/>
        <w:tblW w:w="5072" w:type="dxa"/>
        <w:tblInd w:w="0" w:type="dxa"/>
        <w:tblLook w:val="04A0" w:firstRow="1" w:lastRow="0" w:firstColumn="1" w:lastColumn="0" w:noHBand="0" w:noVBand="1"/>
      </w:tblPr>
      <w:tblGrid>
        <w:gridCol w:w="2161"/>
        <w:gridCol w:w="2911"/>
      </w:tblGrid>
      <w:tr w:rsidR="00720AB6" w14:paraId="39A04FAF" w14:textId="77777777">
        <w:trPr>
          <w:trHeight w:val="345"/>
        </w:trPr>
        <w:tc>
          <w:tcPr>
            <w:tcW w:w="2161" w:type="dxa"/>
            <w:tcBorders>
              <w:top w:val="nil"/>
              <w:left w:val="nil"/>
              <w:bottom w:val="nil"/>
              <w:right w:val="nil"/>
            </w:tcBorders>
          </w:tcPr>
          <w:p w14:paraId="0A086EE9" w14:textId="77777777" w:rsidR="00720AB6" w:rsidRDefault="00B2263C">
            <w:pPr>
              <w:tabs>
                <w:tab w:val="center" w:pos="1441"/>
              </w:tabs>
              <w:spacing w:after="0" w:line="259" w:lineRule="auto"/>
              <w:ind w:left="0" w:firstLine="0"/>
            </w:pPr>
            <w:r>
              <w:t xml:space="preserve">Residence:  </w:t>
            </w:r>
            <w:r>
              <w:tab/>
              <w:t xml:space="preserve"> </w:t>
            </w:r>
          </w:p>
        </w:tc>
        <w:tc>
          <w:tcPr>
            <w:tcW w:w="2911" w:type="dxa"/>
            <w:tcBorders>
              <w:top w:val="nil"/>
              <w:left w:val="nil"/>
              <w:bottom w:val="nil"/>
              <w:right w:val="nil"/>
            </w:tcBorders>
          </w:tcPr>
          <w:p w14:paraId="00939AA5" w14:textId="77777777" w:rsidR="00720AB6" w:rsidRDefault="00B2263C">
            <w:pPr>
              <w:spacing w:after="0" w:line="259" w:lineRule="auto"/>
              <w:ind w:left="0" w:firstLine="0"/>
            </w:pPr>
            <w:r>
              <w:t xml:space="preserve">Pune, Maharashtra  </w:t>
            </w:r>
          </w:p>
        </w:tc>
      </w:tr>
      <w:tr w:rsidR="00720AB6" w14:paraId="3729B253" w14:textId="77777777">
        <w:trPr>
          <w:trHeight w:val="468"/>
        </w:trPr>
        <w:tc>
          <w:tcPr>
            <w:tcW w:w="2161" w:type="dxa"/>
            <w:tcBorders>
              <w:top w:val="nil"/>
              <w:left w:val="nil"/>
              <w:bottom w:val="nil"/>
              <w:right w:val="nil"/>
            </w:tcBorders>
            <w:vAlign w:val="center"/>
          </w:tcPr>
          <w:p w14:paraId="561DB8B4" w14:textId="77777777" w:rsidR="00720AB6" w:rsidRDefault="00B2263C">
            <w:pPr>
              <w:spacing w:after="0" w:line="259" w:lineRule="auto"/>
              <w:ind w:left="0" w:firstLine="0"/>
            </w:pPr>
            <w:r>
              <w:t xml:space="preserve">Current Position:  </w:t>
            </w:r>
          </w:p>
        </w:tc>
        <w:tc>
          <w:tcPr>
            <w:tcW w:w="2911" w:type="dxa"/>
            <w:tcBorders>
              <w:top w:val="nil"/>
              <w:left w:val="nil"/>
              <w:bottom w:val="nil"/>
              <w:right w:val="nil"/>
            </w:tcBorders>
            <w:vAlign w:val="center"/>
          </w:tcPr>
          <w:p w14:paraId="4D43A54F" w14:textId="77777777" w:rsidR="00720AB6" w:rsidRDefault="00B2263C">
            <w:pPr>
              <w:spacing w:after="0" w:line="259" w:lineRule="auto"/>
              <w:ind w:left="0" w:firstLine="0"/>
            </w:pPr>
            <w:r>
              <w:t xml:space="preserve">Software Engineer </w:t>
            </w:r>
          </w:p>
        </w:tc>
      </w:tr>
      <w:tr w:rsidR="00720AB6" w14:paraId="6FB560B6" w14:textId="77777777">
        <w:trPr>
          <w:trHeight w:val="470"/>
        </w:trPr>
        <w:tc>
          <w:tcPr>
            <w:tcW w:w="2161" w:type="dxa"/>
            <w:tcBorders>
              <w:top w:val="nil"/>
              <w:left w:val="nil"/>
              <w:bottom w:val="nil"/>
              <w:right w:val="nil"/>
            </w:tcBorders>
            <w:vAlign w:val="center"/>
          </w:tcPr>
          <w:p w14:paraId="55AADFD6" w14:textId="77777777" w:rsidR="00720AB6" w:rsidRDefault="00B2263C">
            <w:pPr>
              <w:spacing w:after="0" w:line="259" w:lineRule="auto"/>
              <w:ind w:left="0" w:firstLine="0"/>
            </w:pPr>
            <w:r>
              <w:t xml:space="preserve">Date of Birth:   </w:t>
            </w:r>
          </w:p>
        </w:tc>
        <w:tc>
          <w:tcPr>
            <w:tcW w:w="2911" w:type="dxa"/>
            <w:tcBorders>
              <w:top w:val="nil"/>
              <w:left w:val="nil"/>
              <w:bottom w:val="nil"/>
              <w:right w:val="nil"/>
            </w:tcBorders>
            <w:vAlign w:val="center"/>
          </w:tcPr>
          <w:p w14:paraId="1759EBBD" w14:textId="6A103BE7" w:rsidR="00720AB6" w:rsidRDefault="00297AA0">
            <w:pPr>
              <w:spacing w:after="0" w:line="259" w:lineRule="auto"/>
              <w:ind w:left="0" w:firstLine="0"/>
            </w:pPr>
            <w:r>
              <w:t>18</w:t>
            </w:r>
            <w:r w:rsidR="00B2263C">
              <w:t>-</w:t>
            </w:r>
            <w:r w:rsidR="002B385E">
              <w:t>Feb</w:t>
            </w:r>
            <w:r w:rsidR="00B2263C">
              <w:t>-199</w:t>
            </w:r>
            <w:r>
              <w:t>8</w:t>
            </w:r>
          </w:p>
        </w:tc>
      </w:tr>
      <w:tr w:rsidR="00720AB6" w14:paraId="7900F130" w14:textId="77777777">
        <w:trPr>
          <w:trHeight w:val="470"/>
        </w:trPr>
        <w:tc>
          <w:tcPr>
            <w:tcW w:w="2161" w:type="dxa"/>
            <w:tcBorders>
              <w:top w:val="nil"/>
              <w:left w:val="nil"/>
              <w:bottom w:val="nil"/>
              <w:right w:val="nil"/>
            </w:tcBorders>
            <w:vAlign w:val="center"/>
          </w:tcPr>
          <w:p w14:paraId="1C4C2905" w14:textId="77777777" w:rsidR="00720AB6" w:rsidRDefault="00B2263C">
            <w:pPr>
              <w:tabs>
                <w:tab w:val="center" w:pos="1441"/>
              </w:tabs>
              <w:spacing w:after="0" w:line="259" w:lineRule="auto"/>
              <w:ind w:left="0" w:firstLine="0"/>
            </w:pPr>
            <w:r>
              <w:t xml:space="preserve">Gender:  </w:t>
            </w:r>
            <w:r>
              <w:tab/>
              <w:t xml:space="preserve"> </w:t>
            </w:r>
          </w:p>
        </w:tc>
        <w:tc>
          <w:tcPr>
            <w:tcW w:w="2911" w:type="dxa"/>
            <w:tcBorders>
              <w:top w:val="nil"/>
              <w:left w:val="nil"/>
              <w:bottom w:val="nil"/>
              <w:right w:val="nil"/>
            </w:tcBorders>
            <w:vAlign w:val="center"/>
          </w:tcPr>
          <w:p w14:paraId="30CE64E2" w14:textId="77777777" w:rsidR="00720AB6" w:rsidRDefault="00B2263C">
            <w:pPr>
              <w:spacing w:after="0" w:line="259" w:lineRule="auto"/>
              <w:ind w:left="0" w:firstLine="0"/>
            </w:pPr>
            <w:r>
              <w:t xml:space="preserve">Male </w:t>
            </w:r>
          </w:p>
        </w:tc>
      </w:tr>
      <w:tr w:rsidR="00720AB6" w14:paraId="0EC0C6CB" w14:textId="77777777">
        <w:trPr>
          <w:trHeight w:val="468"/>
        </w:trPr>
        <w:tc>
          <w:tcPr>
            <w:tcW w:w="2161" w:type="dxa"/>
            <w:tcBorders>
              <w:top w:val="nil"/>
              <w:left w:val="nil"/>
              <w:bottom w:val="nil"/>
              <w:right w:val="nil"/>
            </w:tcBorders>
            <w:vAlign w:val="center"/>
          </w:tcPr>
          <w:p w14:paraId="3431BC65" w14:textId="77777777" w:rsidR="00720AB6" w:rsidRDefault="00B2263C">
            <w:pPr>
              <w:spacing w:after="0" w:line="259" w:lineRule="auto"/>
              <w:ind w:left="0" w:firstLine="0"/>
            </w:pPr>
            <w:r>
              <w:t xml:space="preserve">Languages known  </w:t>
            </w:r>
          </w:p>
        </w:tc>
        <w:tc>
          <w:tcPr>
            <w:tcW w:w="2911" w:type="dxa"/>
            <w:tcBorders>
              <w:top w:val="nil"/>
              <w:left w:val="nil"/>
              <w:bottom w:val="nil"/>
              <w:right w:val="nil"/>
            </w:tcBorders>
            <w:vAlign w:val="center"/>
          </w:tcPr>
          <w:p w14:paraId="73152F34" w14:textId="77777777" w:rsidR="00720AB6" w:rsidRDefault="00B2263C">
            <w:pPr>
              <w:spacing w:after="0" w:line="259" w:lineRule="auto"/>
              <w:ind w:left="0" w:firstLine="0"/>
            </w:pPr>
            <w:r>
              <w:t xml:space="preserve">English, Hindi, Odia </w:t>
            </w:r>
          </w:p>
        </w:tc>
      </w:tr>
      <w:tr w:rsidR="00720AB6" w14:paraId="7986E301" w14:textId="77777777">
        <w:trPr>
          <w:trHeight w:val="345"/>
        </w:trPr>
        <w:tc>
          <w:tcPr>
            <w:tcW w:w="2161" w:type="dxa"/>
            <w:tcBorders>
              <w:top w:val="nil"/>
              <w:left w:val="nil"/>
              <w:bottom w:val="nil"/>
              <w:right w:val="nil"/>
            </w:tcBorders>
            <w:vAlign w:val="bottom"/>
          </w:tcPr>
          <w:p w14:paraId="1497189D" w14:textId="77777777" w:rsidR="00720AB6" w:rsidRDefault="00B2263C">
            <w:pPr>
              <w:spacing w:after="0" w:line="259" w:lineRule="auto"/>
              <w:ind w:left="0" w:firstLine="0"/>
            </w:pPr>
            <w:r>
              <w:t xml:space="preserve">Notice Period:  </w:t>
            </w:r>
          </w:p>
        </w:tc>
        <w:tc>
          <w:tcPr>
            <w:tcW w:w="2911" w:type="dxa"/>
            <w:tcBorders>
              <w:top w:val="nil"/>
              <w:left w:val="nil"/>
              <w:bottom w:val="nil"/>
              <w:right w:val="nil"/>
            </w:tcBorders>
            <w:vAlign w:val="bottom"/>
          </w:tcPr>
          <w:p w14:paraId="039801BA" w14:textId="77777777" w:rsidR="00720AB6" w:rsidRDefault="00B2263C">
            <w:pPr>
              <w:spacing w:after="0" w:line="259" w:lineRule="auto"/>
              <w:ind w:left="0" w:firstLine="0"/>
              <w:jc w:val="both"/>
            </w:pPr>
            <w:r>
              <w:t xml:space="preserve">Immediate join (15 Days or less) </w:t>
            </w:r>
          </w:p>
        </w:tc>
      </w:tr>
    </w:tbl>
    <w:p w14:paraId="46BFA489" w14:textId="77777777" w:rsidR="00720AB6" w:rsidRDefault="00B2263C">
      <w:pPr>
        <w:pStyle w:val="Heading1"/>
        <w:ind w:left="-5"/>
      </w:pPr>
      <w:r>
        <w:t xml:space="preserve">Declaration </w:t>
      </w:r>
    </w:p>
    <w:p w14:paraId="276595D9" w14:textId="77777777" w:rsidR="00A64933" w:rsidRDefault="00B2263C" w:rsidP="00A64933">
      <w:pPr>
        <w:spacing w:after="610" w:line="416" w:lineRule="auto"/>
        <w:ind w:right="32"/>
      </w:pPr>
      <w:r>
        <w:t xml:space="preserve">I hereby declare that the above information is authentic, and true to the best of my knowledge. </w:t>
      </w:r>
    </w:p>
    <w:p w14:paraId="4117E952" w14:textId="7F327182" w:rsidR="00720AB6" w:rsidRDefault="00297AA0" w:rsidP="00A64933">
      <w:pPr>
        <w:spacing w:after="610" w:line="416" w:lineRule="auto"/>
        <w:ind w:right="32"/>
      </w:pPr>
      <w:r>
        <w:t>Bikash Barik</w:t>
      </w:r>
    </w:p>
    <w:p w14:paraId="4D5EC88D" w14:textId="77777777" w:rsidR="00720AB6" w:rsidRDefault="00B2263C">
      <w:pPr>
        <w:spacing w:after="0" w:line="259" w:lineRule="auto"/>
        <w:ind w:right="-15"/>
        <w:jc w:val="right"/>
      </w:pPr>
      <w:r>
        <w:lastRenderedPageBreak/>
        <w:t xml:space="preserve">2 </w:t>
      </w:r>
    </w:p>
    <w:p w14:paraId="4840BA4A" w14:textId="77777777" w:rsidR="00720AB6" w:rsidRDefault="00B2263C">
      <w:pPr>
        <w:spacing w:after="0" w:line="259" w:lineRule="auto"/>
        <w:ind w:left="0" w:firstLine="0"/>
      </w:pPr>
      <w:r>
        <w:t xml:space="preserve"> </w:t>
      </w:r>
    </w:p>
    <w:sectPr w:rsidR="00720AB6">
      <w:pgSz w:w="12240" w:h="15840"/>
      <w:pgMar w:top="1490" w:right="1434" w:bottom="716"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71318" w14:textId="77777777" w:rsidR="00B2711B" w:rsidRDefault="00B2711B" w:rsidP="00297AA0">
      <w:pPr>
        <w:spacing w:after="0" w:line="240" w:lineRule="auto"/>
      </w:pPr>
      <w:r>
        <w:separator/>
      </w:r>
    </w:p>
  </w:endnote>
  <w:endnote w:type="continuationSeparator" w:id="0">
    <w:p w14:paraId="6305BB03" w14:textId="77777777" w:rsidR="00B2711B" w:rsidRDefault="00B2711B" w:rsidP="00297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C8790" w14:textId="77777777" w:rsidR="00B2711B" w:rsidRDefault="00B2711B" w:rsidP="00297AA0">
      <w:pPr>
        <w:spacing w:after="0" w:line="240" w:lineRule="auto"/>
      </w:pPr>
      <w:r>
        <w:separator/>
      </w:r>
    </w:p>
  </w:footnote>
  <w:footnote w:type="continuationSeparator" w:id="0">
    <w:p w14:paraId="5DC32081" w14:textId="77777777" w:rsidR="00B2711B" w:rsidRDefault="00B2711B" w:rsidP="00297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06E40"/>
    <w:multiLevelType w:val="hybridMultilevel"/>
    <w:tmpl w:val="C3145B22"/>
    <w:lvl w:ilvl="0" w:tplc="B0728914">
      <w:start w:val="1"/>
      <w:numFmt w:val="bullet"/>
      <w:lvlText w:val="●"/>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AEEE22">
      <w:start w:val="1"/>
      <w:numFmt w:val="bullet"/>
      <w:lvlText w:val="o"/>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D01684">
      <w:start w:val="1"/>
      <w:numFmt w:val="bullet"/>
      <w:lvlText w:val="▪"/>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0ACB9E">
      <w:start w:val="1"/>
      <w:numFmt w:val="bullet"/>
      <w:lvlText w:val="•"/>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1EE1BE">
      <w:start w:val="1"/>
      <w:numFmt w:val="bullet"/>
      <w:lvlText w:val="o"/>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AA615C">
      <w:start w:val="1"/>
      <w:numFmt w:val="bullet"/>
      <w:lvlText w:val="▪"/>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5005D6">
      <w:start w:val="1"/>
      <w:numFmt w:val="bullet"/>
      <w:lvlText w:val="•"/>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3A0D7E">
      <w:start w:val="1"/>
      <w:numFmt w:val="bullet"/>
      <w:lvlText w:val="o"/>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E02CF6">
      <w:start w:val="1"/>
      <w:numFmt w:val="bullet"/>
      <w:lvlText w:val="▪"/>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0B5CA8"/>
    <w:multiLevelType w:val="hybridMultilevel"/>
    <w:tmpl w:val="D9E4A43E"/>
    <w:lvl w:ilvl="0" w:tplc="49C09CCA">
      <w:start w:val="1"/>
      <w:numFmt w:val="bullet"/>
      <w:lvlText w:val="●"/>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6CF256">
      <w:start w:val="1"/>
      <w:numFmt w:val="bullet"/>
      <w:lvlText w:val="o"/>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A81658">
      <w:start w:val="1"/>
      <w:numFmt w:val="bullet"/>
      <w:lvlText w:val="▪"/>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7CB590">
      <w:start w:val="1"/>
      <w:numFmt w:val="bullet"/>
      <w:lvlText w:val="•"/>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62DB7A">
      <w:start w:val="1"/>
      <w:numFmt w:val="bullet"/>
      <w:lvlText w:val="o"/>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D884E4">
      <w:start w:val="1"/>
      <w:numFmt w:val="bullet"/>
      <w:lvlText w:val="▪"/>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F4E7C8">
      <w:start w:val="1"/>
      <w:numFmt w:val="bullet"/>
      <w:lvlText w:val="•"/>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32036A">
      <w:start w:val="1"/>
      <w:numFmt w:val="bullet"/>
      <w:lvlText w:val="o"/>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2C226E">
      <w:start w:val="1"/>
      <w:numFmt w:val="bullet"/>
      <w:lvlText w:val="▪"/>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F2217A"/>
    <w:multiLevelType w:val="hybridMultilevel"/>
    <w:tmpl w:val="03063DEE"/>
    <w:lvl w:ilvl="0" w:tplc="288E4980">
      <w:start w:val="1"/>
      <w:numFmt w:val="bullet"/>
      <w:lvlText w:val="●"/>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426146">
      <w:start w:val="1"/>
      <w:numFmt w:val="bullet"/>
      <w:lvlText w:val="o"/>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6AA36A">
      <w:start w:val="1"/>
      <w:numFmt w:val="bullet"/>
      <w:lvlText w:val="▪"/>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108242">
      <w:start w:val="1"/>
      <w:numFmt w:val="bullet"/>
      <w:lvlText w:val="•"/>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6C7114">
      <w:start w:val="1"/>
      <w:numFmt w:val="bullet"/>
      <w:lvlText w:val="o"/>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304CFE">
      <w:start w:val="1"/>
      <w:numFmt w:val="bullet"/>
      <w:lvlText w:val="▪"/>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8AE548">
      <w:start w:val="1"/>
      <w:numFmt w:val="bullet"/>
      <w:lvlText w:val="•"/>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0854BA">
      <w:start w:val="1"/>
      <w:numFmt w:val="bullet"/>
      <w:lvlText w:val="o"/>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289AA6">
      <w:start w:val="1"/>
      <w:numFmt w:val="bullet"/>
      <w:lvlText w:val="▪"/>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CF7F5B"/>
    <w:multiLevelType w:val="hybridMultilevel"/>
    <w:tmpl w:val="4D8E96C2"/>
    <w:lvl w:ilvl="0" w:tplc="1E064A00">
      <w:start w:val="1"/>
      <w:numFmt w:val="bullet"/>
      <w:lvlText w:val="●"/>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545CE8">
      <w:start w:val="1"/>
      <w:numFmt w:val="bullet"/>
      <w:lvlText w:val="o"/>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80CD92">
      <w:start w:val="1"/>
      <w:numFmt w:val="bullet"/>
      <w:lvlText w:val="▪"/>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0A76BE">
      <w:start w:val="1"/>
      <w:numFmt w:val="bullet"/>
      <w:lvlText w:val="•"/>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2A8E04">
      <w:start w:val="1"/>
      <w:numFmt w:val="bullet"/>
      <w:lvlText w:val="o"/>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2CCC3A">
      <w:start w:val="1"/>
      <w:numFmt w:val="bullet"/>
      <w:lvlText w:val="▪"/>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349032">
      <w:start w:val="1"/>
      <w:numFmt w:val="bullet"/>
      <w:lvlText w:val="•"/>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78F1D4">
      <w:start w:val="1"/>
      <w:numFmt w:val="bullet"/>
      <w:lvlText w:val="o"/>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8474F6">
      <w:start w:val="1"/>
      <w:numFmt w:val="bullet"/>
      <w:lvlText w:val="▪"/>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427314158">
    <w:abstractNumId w:val="3"/>
  </w:num>
  <w:num w:numId="2" w16cid:durableId="59449085">
    <w:abstractNumId w:val="2"/>
  </w:num>
  <w:num w:numId="3" w16cid:durableId="2118744592">
    <w:abstractNumId w:val="1"/>
  </w:num>
  <w:num w:numId="4" w16cid:durableId="193042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AB6"/>
    <w:rsid w:val="00000032"/>
    <w:rsid w:val="000A04D1"/>
    <w:rsid w:val="001378E9"/>
    <w:rsid w:val="001831F3"/>
    <w:rsid w:val="00297AA0"/>
    <w:rsid w:val="002B385E"/>
    <w:rsid w:val="002F5B01"/>
    <w:rsid w:val="00316FB5"/>
    <w:rsid w:val="00694EC0"/>
    <w:rsid w:val="007032E2"/>
    <w:rsid w:val="00720AB6"/>
    <w:rsid w:val="00726319"/>
    <w:rsid w:val="007F6D59"/>
    <w:rsid w:val="008066E7"/>
    <w:rsid w:val="008B118A"/>
    <w:rsid w:val="008B2115"/>
    <w:rsid w:val="009816FC"/>
    <w:rsid w:val="009E5AEB"/>
    <w:rsid w:val="00A64933"/>
    <w:rsid w:val="00B2263C"/>
    <w:rsid w:val="00B2711B"/>
    <w:rsid w:val="00B6182F"/>
    <w:rsid w:val="00F02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B59B8"/>
  <w15:docId w15:val="{E23E3EF1-325A-4652-B425-455BC51A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51"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81"/>
      <w:ind w:left="10" w:hanging="10"/>
      <w:outlineLvl w:val="0"/>
    </w:pPr>
    <w:rPr>
      <w:rFonts w:ascii="Calibri" w:eastAsia="Calibri" w:hAnsi="Calibri" w:cs="Calibri"/>
      <w:b/>
      <w:i/>
      <w:color w:val="3660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366091"/>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0.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30.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6BBB-ADBA-465F-9C29-1B63352B1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dc:creator>
  <cp:keywords/>
  <cp:lastModifiedBy>Barik Bikash</cp:lastModifiedBy>
  <cp:revision>13</cp:revision>
  <dcterms:created xsi:type="dcterms:W3CDTF">2022-02-06T19:17:00Z</dcterms:created>
  <dcterms:modified xsi:type="dcterms:W3CDTF">2022-06-04T03:47:00Z</dcterms:modified>
</cp:coreProperties>
</file>