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2c2801266e028f8074d4b8472d3b754cdab00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b18b4c638b22952ba2477ef5669b41dba124577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f5309a93e4d994476c77b8b94e5e2052249aacd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FU_GPA</w:t>
      </w:r>
      <w:r>
        <w:br/>
      </w:r>
      <w:r>
        <w:rPr>
          <w:rStyle w:val="VerbatimChar"/>
        </w:rPr>
        <w:t xml:space="preserve">0       1270    3.18</w:t>
      </w:r>
      <w:r>
        <w:br/>
      </w:r>
      <w:r>
        <w:rPr>
          <w:rStyle w:val="VerbatimChar"/>
        </w:rPr>
        <w:t xml:space="preserve">1       1220    3.33</w:t>
      </w:r>
      <w:r>
        <w:br/>
      </w:r>
      <w:r>
        <w:rPr>
          <w:rStyle w:val="VerbatimChar"/>
        </w:rPr>
        <w:t xml:space="preserve">2       1160    3.25</w:t>
      </w:r>
      <w:r>
        <w:br/>
      </w:r>
      <w:r>
        <w:rPr>
          <w:rStyle w:val="VerbatimChar"/>
        </w:rPr>
        <w:t xml:space="preserve">3        950    2.42</w:t>
      </w:r>
      <w:r>
        <w:br/>
      </w:r>
      <w:r>
        <w:rPr>
          <w:rStyle w:val="VerbatimChar"/>
        </w:rPr>
        <w:t xml:space="preserve">4       1070    2.63</w:t>
      </w:r>
    </w:p>
    <w:bookmarkEnd w:id="22"/>
    <w:bookmarkStart w:id="23" w:name="ae0e06b1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eaca6b94eaa47781f5873c4e32d692ef7c672de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X430f49da494ae6a23ebf055473259ea720dda95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a817327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</w:p>
    <w:bookmarkEnd w:id="26"/>
    <w:bookmarkStart w:id="27" w:name="Xe62d18ac6ecb634b6af1a356a27eaee4b2f3f2d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</w:p>
    <w:bookmarkEnd w:id="27"/>
    <w:bookmarkStart w:id="31" w:name="df19066a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00600" cy="3149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18ca113b994823a00d460bfb6b975421c447d4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a4ab2a0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2"/>
    <w:bookmarkStart w:id="33" w:name="X2223eb474a0665df54d62e314f98d291e0996bd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0.495291979687835</w:t>
      </w:r>
    </w:p>
    <w:bookmarkEnd w:id="33"/>
    <w:bookmarkStart w:id="34" w:name="X76c6356798e6a8a583798e393f1747ee713ff5c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0.3741761345070943</w:t>
      </w:r>
    </w:p>
    <w:bookmarkEnd w:id="34"/>
    <w:bookmarkStart w:id="35" w:name="X84e8b1c41341b3b2602c11b8aa98cd288b2c67f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0.03731791612222039</w:t>
      </w:r>
    </w:p>
    <w:bookmarkEnd w:id="35"/>
    <w:bookmarkStart w:id="36" w:name="X477cf64bc10d35ca9135121c580b9663880fe2f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0.4656119596923818</w:t>
      </w:r>
    </w:p>
    <w:bookmarkEnd w:id="36"/>
    <w:bookmarkStart w:id="37" w:name="X9ba05aff88c6e26996cc42921b10054bb7de0d8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0.16810008952922417</w:t>
      </w:r>
    </w:p>
    <w:bookmarkEnd w:id="37"/>
    <w:bookmarkStart w:id="38" w:name="acb2803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'relu',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8"/>
    <w:bookmarkStart w:id="39" w:name="X054bc87c1c6d46942188867b6962eebff13d904"/>
    <w:p>
      <w:pPr>
        <w:pStyle w:val="SourceCode"/>
      </w:pP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2022-06-01T15:43:44Z</dcterms:created>
  <dcterms:modified xsi:type="dcterms:W3CDTF">2022-06-01T15:43:44Z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