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C33A" w14:textId="0FD8BB10" w:rsidR="00123E19" w:rsidRPr="00123E19" w:rsidRDefault="00123E19">
      <w:pPr>
        <w:rPr>
          <w:lang w:val="es-MX"/>
        </w:rPr>
      </w:pPr>
      <w:r>
        <w:rPr>
          <w:lang w:val="es-MX"/>
        </w:rPr>
        <w:t xml:space="preserve">Turip ip ip </w:t>
      </w:r>
    </w:p>
    <w:sectPr w:rsidR="00123E19" w:rsidRPr="00123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19"/>
    <w:rsid w:val="001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0082"/>
  <w15:chartTrackingRefBased/>
  <w15:docId w15:val="{556693E7-307E-4E7E-92A6-D271287C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Fabio Rodriguez Marchena</dc:creator>
  <cp:keywords/>
  <dc:description/>
  <cp:lastModifiedBy>Jose Fabio Rodriguez Marchena</cp:lastModifiedBy>
  <cp:revision>1</cp:revision>
  <dcterms:created xsi:type="dcterms:W3CDTF">2022-09-22T20:30:00Z</dcterms:created>
  <dcterms:modified xsi:type="dcterms:W3CDTF">2022-09-22T20:30:00Z</dcterms:modified>
</cp:coreProperties>
</file>