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0"/>
        <w:gridCol w:w="1350"/>
      </w:tblGrid>
      <w:tr>
        <w:trPr>
          <w:trHeight w:val="444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{#A1}{A1}{/A1}{^A1}Don’t Know{/A1}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{^A2}Don’t Know{/A2}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{^A3.1}Don’t Know{/A3.1}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{^A3.2}Don’t Know{/A3.2}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{^A3.3}Don’t Know{/A3.3}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{^A3.4}Don’t Know{/A3.4}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{^A3.5}Don’t Know{/A3.5}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{^A3.6}Don’t Know{/A3.6}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{^A3.7}Don’t Know{/A3.7}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{^A4.1}Don’t Know{/A4.1}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{^A4.2}Don’t Know{/A4.2}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{^A4.3}Don’t Know{/A4.3}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{^A4.4}Don’t Know{/A4.4}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{^A4.5}Don’t Know{/A4.5}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{^A4.6}Don’t Know{/A4.6}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{^A4.6.1}Don’t Know{/A4.6.1}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{^A4.6.2}Don’t Know{/A4.6.2}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{^A4.6.3}Don’t Know{/A4.6.3}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{#A4.6.4}{A4.6.4}{/A4.6.4}{^A4.6.4}Don’t Know{/A4.6.4}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{A4.6.5}{/A4.6.5}{^A4.6.5}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{#A4.7.1}{A4.7.1}{/A4.7.1}{^A4.7.1}Don’t Know{/A4.7.1}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{#A4.7.2}{A4.7.2}{/A4.7.2}{^A4.7.2}Don’t Know{/A4.7.2}</w:t>
            </w:r>
          </w:p>
        </w:tc>
      </w:tr>
      <w:tr>
        <w:trPr>
          <w:trHeight w:val="430" w:hRule="atLeast"/>
        </w:trPr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{#A4.7.3}{A4.7.3}{/A4.7.3}{^A4.7.3}Don’t Know{/A4.7.3}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{#A4.7.4}{A4.7.4}{/A4.7.4}{^A4.7.4}Don’t Know{/A4.7.4}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{#A4.7.5}{A4.7.5}{/A4.7.5}{^A4.7.5}Don’t Know{/A4.7.5}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{#A4.7.6}{A4.7.6}{/A4.7.6}{^A4.7.6}Don’t Know{/A4.7.6}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>{^A4.8.1</w:t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{#A4.8.2}{A4.8.2}{/A4.8.2}{^A4.8.2}Don’t Know{/A4.8.2}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{#A4.8.3}{A4.8.3}{/A4.8.3}{^A4.8.3}Don’t Know{/A4.8.3}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{#A4.8.4}{A4.8.4}{/A4.8.4}{^A4.8.4}Don’t Know{/A4.8.4}</w:t>
            </w:r>
          </w:p>
        </w:tc>
      </w:tr>
      <w:tr>
        <w:trPr/>
        <w:tc>
          <w:tcPr>
            <w:tcW w:w="8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{#A4.8.5}{A4.8.5}{/A4.8.5}{^A4.8.5}Don’t Know{/A4.8.5}</w:t>
            </w:r>
          </w:p>
        </w:tc>
      </w:tr>
    </w:tbl>
    <w:p>
      <w:pPr>
        <w:pStyle w:val="Normal"/>
        <w:pageBreakBefore w:val="false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A- APROACH AND ENTRANCE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{%img1A9}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{/img1A9}</w:t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B- ENTRANCE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ind w:left="0" w:right="0" w:hanging="0"/>
              <w:jc w:val="center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>
          <w:trHeight w:val="72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{#B.1}{B.1}{/B.1}{^B.1}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{/B.1}</w:t>
            </w:r>
          </w:p>
        </w:tc>
      </w:tr>
      <w:tr>
        <w:trPr>
          <w:trHeight w:val="107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{B.2}{/B.2}{^B.2}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{/B.2}</w:t>
            </w:r>
          </w:p>
        </w:tc>
      </w:tr>
      <w:tr>
        <w:trPr>
          <w:trHeight w:val="72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{#B.3}{B.3}{/B.3}{^B.3}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{/B.3}</w:t>
            </w:r>
          </w:p>
        </w:tc>
      </w:tr>
      <w:tr>
        <w:trPr>
          <w:trHeight w:val="134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>B.4}{^B.4}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</w:t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>
          <w:trHeight w:val="179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{#B.5}{B.5}{/B.5}{^B.5}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{/B.5}</w:t>
            </w:r>
          </w:p>
        </w:tc>
      </w:tr>
      <w:tr>
        <w:trPr>
          <w:trHeight w:val="1080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{#B.6}{B.6}{/B.6}{^B.6}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{/B.6}</w:t>
            </w:r>
          </w:p>
        </w:tc>
      </w:tr>
      <w:tr>
        <w:trPr>
          <w:trHeight w:val="1053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{#B.7}{B.7}{/B.7}{^B.7}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{/B.7}</w:t>
            </w:r>
          </w:p>
        </w:tc>
      </w:tr>
      <w:tr>
        <w:trPr>
          <w:trHeight w:val="763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{#B.8}{B.8}{/B.8}{^B.8}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{/B.8}</w:t>
            </w:r>
          </w:p>
        </w:tc>
      </w:tr>
    </w:tbl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B- ENTRANCE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{/img1B8}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{#img1B9}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{%img1B9}</w:t>
      </w:r>
    </w:p>
    <w:p>
      <w:pPr>
        <w:pStyle w:val="Normal"/>
        <w:ind w:left="0" w:right="0" w:hanging="0"/>
        <w:rPr>
          <w:sz w:val="16"/>
          <w:szCs w:val="16"/>
        </w:rPr>
      </w:pPr>
      <w:bookmarkStart w:id="9" w:name="__DdeLink__7340_327081720"/>
      <w:r>
        <w:rPr>
          <w:b/>
          <w:bCs/>
          <w:i/>
          <w:iCs/>
          <w:color w:val="000000"/>
          <w:sz w:val="16"/>
          <w:szCs w:val="16"/>
        </w:rPr>
        <w:t>{/img1B9</w:t>
      </w:r>
      <w:bookmarkEnd w:id="9"/>
      <w:r>
        <w:rPr>
          <w:b/>
          <w:bCs/>
          <w:i/>
          <w:iCs/>
          <w:color w:val="000000"/>
          <w:sz w:val="16"/>
          <w:szCs w:val="16"/>
        </w:rPr>
        <w:t>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630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79"/>
        <w:gridCol w:w="1350"/>
      </w:tblGrid>
      <w:tr>
        <w:trPr/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878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{C.1}{/C.1}{^C.1}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{/C.1}</w:t>
            </w:r>
          </w:p>
        </w:tc>
      </w:tr>
      <w:tr>
        <w:trPr>
          <w:trHeight w:val="677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{#C.2}{C.2}{/C.2}{^C.2}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{/C.2}</w:t>
            </w:r>
          </w:p>
        </w:tc>
      </w:tr>
      <w:tr>
        <w:trPr>
          <w:trHeight w:val="734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{#C.3}{C.3}{/C.3}{^C.3}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{/C.3}</w:t>
            </w:r>
          </w:p>
        </w:tc>
      </w:tr>
      <w:tr>
        <w:trPr>
          <w:trHeight w:val="734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{#C.4}{C.4}{/C.4}{^C.4}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{/C.4}</w:t>
            </w:r>
          </w:p>
        </w:tc>
      </w:tr>
      <w:tr>
        <w:trPr>
          <w:trHeight w:val="1051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{#C.5}{C.5}{/C.5}{^C.5}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{/C.5}</w:t>
            </w:r>
          </w:p>
        </w:tc>
      </w:tr>
      <w:tr>
        <w:trPr>
          <w:trHeight w:val="864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{^C.6}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>
          <w:trHeight w:val="469" w:hRule="atLeast"/>
        </w:trPr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>
          <w:trHeight w:val="1642" w:hRule="atLeas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{#C.7.1.1}{C.7.1.1}{/C.7.1.1}{^C.7.1.1}Don’t Know{/C.7.1.1}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{#C.7.1.2}{C.7.1.2}{/C.7.1.2}{^C.7.1.2}Don’t Know{/C.7.1.2}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{#C.7.1.3}{C.7.1.3}{/C.7.1.3}{^C.7.1.3}Don’t Know{/C.7.1.3}</w:t>
            </w:r>
          </w:p>
        </w:tc>
      </w:tr>
      <w:tr>
        <w:trPr>
          <w:trHeight w:val="1030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{#C.7.1.4}{C.7.1.4}{/C.7.1.4}{^C.7.1.4}Don’t Know{/C.7.1.4}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{#C.7.1.5}{C.7.1.5}{/C.7.1.5}{^C.7.1.5}Don’t Know{/C.7.1.5}</w:t>
            </w:r>
          </w:p>
        </w:tc>
      </w:tr>
      <w:tr>
        <w:trPr>
          <w:trHeight w:val="717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{#C.7.1.6}{C.7.1.6}{/C.7.1.6}{^C.7.1.6}Don’t Know{/C.7.1.6}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{#C.7.2.1}{C.7.2.1}{/C.7.2.1}{^C.7.2.1}Don’t Know{/C.7.2.1}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{#C.7.2.2}{C.7.2.2}{/C.7.2.2}{^C.7.2.2}Don’t Know{/C.7.2.2}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{#C.7.2.3}{C.7.2.3}{/C.7.2.3}{^C.7.2.3}Don’t Know{/C.7.2.3}</w:t>
            </w:r>
          </w:p>
        </w:tc>
      </w:tr>
      <w:tr>
        <w:trPr>
          <w:trHeight w:val="1092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{#C.7.2.4}{C.7.2.4}{/C.7.2.4}{^C.7.2.4}Don’t Know{/C.7.2.4}</w:t>
            </w:r>
          </w:p>
        </w:tc>
      </w:tr>
      <w:tr>
        <w:trPr>
          <w:trHeight w:val="720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{#C.7.2.5}{C.7.2.5}{/C.7.2.5}{^C.7.2.5}Don’t Know{/C.7.2.5}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>
          <w:trHeight w:val="1038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{#C.7.3.1}{C.7.3.1}{/C.7.3.1}{^C.7.3.1}Don’t Know{/C.7.3.1}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{#C.7.3.2}{C.7.3.2}{/C.7.3.2}{^C.7.3.2}Don’t Know{/C.7.3.2}</w:t>
            </w:r>
          </w:p>
        </w:tc>
      </w:tr>
      <w:tr>
        <w:trPr>
          <w:trHeight w:val="1149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{#C.7.3.3}{C.7.3.3}{/C.7.3.3}{^C.7.3.3}Don’t Know{/C.7.3.3}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{#C.7.3.4}{C.7.3.4}{/C.7.3.4}{^C.7.3.4}Don’t Know{/C.7.3.4}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>
          <w:trHeight w:val="75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{#C.7.4.1}{C.7.4.1}{/C.7.4.1}{^C.7.4.1}Don’t Know{/C.7.4.1}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{#C.7.4.2}{C.7.4.2}{/C.7.4.2}{^C.7.4.2}Don’t Know{/C.7.4.2}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{#C.7.4.3}{C.7.4.3}{/C.7.4.3}{^C.7.4.3}Don’t Know{/C.7.4.3}</w:t>
            </w:r>
          </w:p>
        </w:tc>
      </w:tr>
      <w:tr>
        <w:trPr>
          <w:trHeight w:val="692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{#C.7.4.4}{C.7.4.4}{/C.7.4.4}{^C.7.4.4}Don’t Know{/C.7.4.4}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{#C.7.4.5}{C.7.4.5}{/C.7.4.5}{^C.7.4.5}Don’t Know{/C.7.4.5}</w:t>
            </w:r>
          </w:p>
        </w:tc>
      </w:tr>
      <w:tr>
        <w:trPr>
          <w:trHeight w:val="658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{#C.7.4.6}{C.7.4.6}{/C.7.4.6}{^C.7.4.6}Don’t Know{/C.7.4.6}</w:t>
            </w:r>
          </w:p>
        </w:tc>
      </w:tr>
      <w:tr>
        <w:trPr>
          <w:trHeight w:val="734" w:hRule="exact"/>
        </w:trPr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{#C.7.4.7}{C.7.4.7}{/C.7.4.7}{^C.7.4.7}Don’t Know{/C.7.4.7}</w:t>
            </w:r>
          </w:p>
        </w:tc>
      </w:tr>
    </w:tbl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pageBreakBefore w:val="false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C- ACCESS TO SERVICES</w:t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{%img1C9}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{/img1C9}</w:t>
      </w:r>
    </w:p>
    <w:p>
      <w:pPr>
        <w:pStyle w:val="Normal"/>
        <w:ind w:left="0" w:right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  <w:r>
        <w:br w:type="page"/>
      </w:r>
    </w:p>
    <w:p>
      <w:pPr>
        <w:pStyle w:val="TextBody"/>
        <w:rPr/>
      </w:pPr>
      <w:r>
        <w:rPr/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D- TOILET ROOM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>
          <w:trHeight w:val="73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{#D.1}{D.1}{/D.1}{^D.1}Don’t Know{/D.1}</w:t>
            </w:r>
          </w:p>
        </w:tc>
      </w:tr>
      <w:tr>
        <w:trPr>
          <w:trHeight w:val="749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{#D.2}{D.2}{/D.2}{^D.2}Don’t Know{/D.2}</w:t>
            </w:r>
          </w:p>
        </w:tc>
      </w:tr>
      <w:tr>
        <w:trPr>
          <w:trHeight w:val="73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{#D.3}{D.3}{/D.3}{^D.3}Don’t Know{/D.3}</w:t>
            </w:r>
          </w:p>
        </w:tc>
      </w:tr>
      <w:tr>
        <w:trPr>
          <w:trHeight w:val="749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{#D.4}{D.4}{/D.4}{^D.4}Don’t Know{/D.4}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{#D.5}{D.5}{/D.5}{^D.5}Don’t Know{/D.5}</w:t>
            </w:r>
          </w:p>
        </w:tc>
      </w:tr>
      <w:tr>
        <w:trPr>
          <w:trHeight w:val="73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{#D.6}{D.6}{/D.6}{^D.6}Don’t Know{/D.6}</w:t>
            </w:r>
          </w:p>
        </w:tc>
      </w:tr>
      <w:tr>
        <w:trPr>
          <w:trHeight w:val="58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{#D.7}{D.7}{/D.7}{^D.7}Don’t Know{/D.7}</w:t>
            </w:r>
          </w:p>
        </w:tc>
      </w:tr>
      <w:tr>
        <w:trPr>
          <w:trHeight w:val="784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{#D.8}{D.8}{/D.8}{#D.8}Don’t Know{/D.8}</w:t>
            </w:r>
          </w:p>
        </w:tc>
      </w:tr>
      <w:tr>
        <w:trPr>
          <w:trHeight w:val="135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{#D.9}{D.9}{/D.9}{^D.9}Don’t Know{/D.9}</w:t>
            </w:r>
          </w:p>
        </w:tc>
      </w:tr>
      <w:tr>
        <w:trPr>
          <w:trHeight w:val="103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{#D.10}{D.10}{/D.10}{^D.10}Don’t Know{/D.10}</w:t>
            </w:r>
          </w:p>
        </w:tc>
      </w:tr>
      <w:tr>
        <w:trPr>
          <w:trHeight w:val="145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{#D.11}{D.11}{/D.11}{^D.11}Don’t Know{/D.11}</w:t>
            </w:r>
          </w:p>
        </w:tc>
      </w:tr>
      <w:tr>
        <w:trPr>
          <w:trHeight w:val="63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{#D.12}{D.12}{/D.12}{^D.12}Don’t Know{/D.12}</w:t>
            </w:r>
          </w:p>
        </w:tc>
      </w:tr>
      <w:tr>
        <w:trPr>
          <w:trHeight w:val="81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{#D.13}{D.13}{/D.13}{^D.13}Don’t Know{/D.13}</w:t>
            </w:r>
          </w:p>
        </w:tc>
      </w:tr>
      <w:tr>
        <w:trPr>
          <w:trHeight w:val="817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{#D.14}{D.14}{/D.14}{^D.14}Don’t Know{/D.14}</w:t>
            </w:r>
          </w:p>
        </w:tc>
      </w:tr>
      <w:tr>
        <w:trPr>
          <w:trHeight w:val="1166" w:hRule="exac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{#D.15}{D.15}{/D.15}{^D.15}Don’t Know{/D.15}</w:t>
            </w:r>
          </w:p>
        </w:tc>
      </w:tr>
    </w:tbl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D- TOILET ROOM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{%img1D9}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{/img1D9}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{#E.1}{E.1}{/E.1}{^E.1}Don’t Know{/E.1}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{#E.2}{E.2}{/E.2}{^E.2}Don’t Know{/E.2}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>{#E.3}{E.3}{/E.3}</w:t>
            </w:r>
            <w:bookmarkEnd w:id="10"/>
            <w:r>
              <w:rPr>
                <w:b/>
                <w:bCs/>
                <w:sz w:val="21"/>
                <w:szCs w:val="21"/>
              </w:rPr>
              <w:t>{^E.3}Don’t Know{/E.3}</w:t>
            </w:r>
          </w:p>
        </w:tc>
      </w:tr>
    </w:tbl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r>
        <w:br w:type="page"/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E- EMERGENCY, EVACUATION, ALARMS</w:t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{/img1E0}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{/img1E1}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{/img1E2}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{/img1E3}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{/img1E4}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{/img1E5}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{/img1E6}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{/img1E7}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{/img1E8}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{#img1E9}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{%img1E9}</w:t>
      </w:r>
    </w:p>
    <w:p>
      <w:pPr>
        <w:pStyle w:val="Normal"/>
        <w:ind w:left="0" w:right="0" w:hanging="0"/>
        <w:rPr>
          <w:b/>
          <w:b/>
          <w:bCs/>
          <w:i/>
          <w:i/>
          <w:iCs/>
          <w:color w:val="000000"/>
          <w:sz w:val="16"/>
          <w:szCs w:val="16"/>
        </w:rPr>
      </w:pPr>
      <w:r>
        <w:rPr>
          <w:b/>
          <w:bCs/>
          <w:i/>
          <w:iCs/>
          <w:color w:val="000000"/>
          <w:sz w:val="16"/>
          <w:szCs w:val="16"/>
        </w:rPr>
        <w:t>{/img1E9}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pageBreakBefore w:val="false"/>
        <w:ind w:left="0" w:right="0"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pageBreakBefore w:val="false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pageBreakBefore w:val="false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left="0" w:right="0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p>
      <w:pPr>
        <w:pStyle w:val="Normal"/>
        <w:ind w:left="0" w:right="0"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pageBreakBefore w:val="false"/>
        <w:ind w:left="0" w:right="0" w:hanging="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1440" w:top="2003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B2B2B2"/>
      </w:rPr>
    </w:pPr>
    <w:r>
      <w:drawing>
        <wp:anchor behindDoc="1" distT="0" distB="0" distL="0" distR="0" simplePos="0" locked="0" layoutInCell="1" allowOverlap="1" relativeHeight="18">
          <wp:simplePos x="0" y="0"/>
          <wp:positionH relativeFrom="column">
            <wp:posOffset>29845</wp:posOffset>
          </wp:positionH>
          <wp:positionV relativeFrom="paragraph">
            <wp:posOffset>-41275</wp:posOffset>
          </wp:positionV>
          <wp:extent cx="282575" cy="254635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575" cy="254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B2B2B2"/>
      </w:rPr>
      <w:t>H</w:t>
    </w:r>
    <w:r>
      <w:rPr>
        <w:color w:val="B2B2B2"/>
      </w:rPr>
      <w:t>umanity&amp;Inclusion</w:t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EastAsia" w:hAnsiTheme="minorHAnsi"/>
        <w:szCs w:val="22"/>
        <w:lang w:val="en" w:eastAsia="en" w:bidi="e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eastAsia="" w:cs="" w:asciiTheme="minorHAnsi" w:cstheme="minorBidi" w:eastAsiaTheme="minorEastAsia" w:hAnsiTheme="minorHAnsi"/>
      <w:color w:val="00000A"/>
      <w:sz w:val="24"/>
      <w:szCs w:val="22"/>
      <w:lang w:val="en" w:eastAsia="en" w:bidi="en"/>
    </w:rPr>
  </w:style>
  <w:style w:type="character" w:styleId="00Text">
    <w:name w:val="00 Text"/>
    <w:qFormat/>
    <w:rPr>
      <w:b/>
      <w:bCs/>
      <w:position w:val="0"/>
      <w:sz w:val="24"/>
      <w:sz w:val="24"/>
      <w:szCs w:val="24"/>
      <w:vertAlign w:val="baseline"/>
    </w:rPr>
  </w:style>
  <w:style w:type="character" w:styleId="01Text">
    <w:name w:val="01 Text"/>
    <w:qFormat/>
    <w:rPr>
      <w:color w:val="00000A"/>
      <w:position w:val="0"/>
      <w:sz w:val="24"/>
      <w:sz w:val="24"/>
      <w:vertAlign w:val="baseline"/>
    </w:rPr>
  </w:style>
  <w:style w:type="character" w:styleId="02Text">
    <w:name w:val="02 Text"/>
    <w:qFormat/>
    <w:rPr>
      <w:b/>
      <w:bCs/>
      <w:color w:val="00000A"/>
      <w:position w:val="0"/>
      <w:sz w:val="24"/>
      <w:sz w:val="24"/>
      <w:szCs w:val="24"/>
      <w:vertAlign w:val="baseline"/>
    </w:rPr>
  </w:style>
  <w:style w:type="character" w:styleId="03Text">
    <w:name w:val="03 Text"/>
    <w:qFormat/>
    <w:rPr>
      <w:rFonts w:ascii="Cambria" w:hAnsi="Cambria" w:eastAsia="Cambria" w:cs="Cambria"/>
      <w:b/>
      <w:bCs/>
      <w:color w:val="00000A"/>
      <w:position w:val="0"/>
      <w:sz w:val="24"/>
      <w:sz w:val="24"/>
      <w:szCs w:val="24"/>
      <w:vertAlign w:val="baseline"/>
    </w:rPr>
  </w:style>
  <w:style w:type="character" w:styleId="04Text">
    <w:name w:val="04 Text"/>
    <w:qFormat/>
    <w:rPr>
      <w:color w:val="00000A"/>
    </w:rPr>
  </w:style>
  <w:style w:type="character" w:styleId="05Text">
    <w:name w:val="05 Text"/>
    <w:qFormat/>
    <w:rPr>
      <w:b/>
      <w:bCs/>
    </w:rPr>
  </w:style>
  <w:style w:type="character" w:styleId="06Text">
    <w:name w:val="06 Text"/>
    <w:qFormat/>
    <w:rPr>
      <w:b/>
      <w:bCs/>
      <w:color w:val="00000A"/>
      <w:position w:val="0"/>
      <w:sz w:val="24"/>
      <w:sz w:val="24"/>
      <w:vertAlign w:val="baseline"/>
    </w:rPr>
  </w:style>
  <w:style w:type="character" w:styleId="07Text">
    <w:name w:val="07 Text"/>
    <w:qFormat/>
    <w:rPr>
      <w:b/>
      <w:bCs/>
      <w:color w:val="00000A"/>
    </w:rPr>
  </w:style>
  <w:style w:type="character" w:styleId="08Text">
    <w:name w:val="08 Text"/>
    <w:qFormat/>
    <w:rPr>
      <w:b/>
      <w:bCs/>
      <w:i/>
      <w:iCs/>
      <w:color w:val="00000A"/>
    </w:rPr>
  </w:style>
  <w:style w:type="character" w:styleId="09Text">
    <w:name w:val="09 Text"/>
    <w:qFormat/>
    <w:rPr>
      <w:rFonts w:ascii="Cambria" w:hAnsi="Cambria" w:eastAsia="Cambria" w:cs="Cambria"/>
      <w:b/>
      <w:bCs/>
      <w:color w:val="00000A"/>
      <w:sz w:val="24"/>
      <w:szCs w:val="24"/>
    </w:rPr>
  </w:style>
  <w:style w:type="character" w:styleId="10Text">
    <w:name w:val="10 Text"/>
    <w:qFormat/>
    <w:rPr>
      <w:i/>
      <w:iCs/>
      <w:color w:val="00000A"/>
    </w:rPr>
  </w:style>
  <w:style w:type="character" w:styleId="11Text">
    <w:name w:val="11 Text"/>
    <w:qFormat/>
    <w:rPr>
      <w:b/>
      <w:bCs/>
      <w:sz w:val="18"/>
      <w:szCs w:val="18"/>
    </w:rPr>
  </w:style>
  <w:style w:type="character" w:styleId="12Text">
    <w:name w:val="12 Text"/>
    <w:qFormat/>
    <w:rPr>
      <w:rFonts w:ascii="Lucida Sans" w:hAnsi="Lucida Sans" w:eastAsia="Lucida Sans" w:cs="Lucida Sans"/>
      <w:i/>
      <w:iCs/>
      <w:color w:val="000000"/>
      <w:sz w:val="34"/>
      <w:szCs w:val="34"/>
    </w:rPr>
  </w:style>
  <w:style w:type="character" w:styleId="13Text">
    <w:name w:val="13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4Text">
    <w:name w:val="14 Text"/>
    <w:qFormat/>
    <w:rPr>
      <w:b/>
      <w:bCs/>
      <w:color w:val="000000"/>
      <w:sz w:val="18"/>
      <w:szCs w:val="18"/>
    </w:rPr>
  </w:style>
  <w:style w:type="character" w:styleId="15Text">
    <w:name w:val="15 Text"/>
    <w:qFormat/>
    <w:rPr>
      <w:b/>
      <w:bCs/>
      <w:i/>
      <w:iCs/>
      <w:color w:val="000000"/>
    </w:rPr>
  </w:style>
  <w:style w:type="character" w:styleId="16Text">
    <w:name w:val="16 Text"/>
    <w:qFormat/>
    <w:rPr>
      <w:rFonts w:ascii="Lucida Sans" w:hAnsi="Lucida Sans" w:eastAsia="Lucida Sans" w:cs="Lucida Sans"/>
      <w:color w:val="000000"/>
    </w:rPr>
  </w:style>
  <w:style w:type="character" w:styleId="17Text">
    <w:name w:val="17 Text"/>
    <w:qFormat/>
    <w:rPr>
      <w:rFonts w:ascii="Cambria" w:hAnsi="Cambria" w:eastAsia="Cambria" w:cs="Cambria"/>
    </w:rPr>
  </w:style>
  <w:style w:type="character" w:styleId="18Text">
    <w:name w:val="18 Text"/>
    <w:qFormat/>
    <w:rPr>
      <w:rFonts w:ascii="Lucida Sans" w:hAnsi="Lucida Sans" w:eastAsia="Lucida Sans" w:cs="Lucida Sans"/>
      <w:color w:val="000000"/>
      <w:sz w:val="27"/>
      <w:szCs w:val="27"/>
    </w:rPr>
  </w:style>
  <w:style w:type="character" w:styleId="19Text">
    <w:name w:val="19 Text"/>
    <w:qFormat/>
    <w:rPr/>
  </w:style>
  <w:style w:type="character" w:styleId="20Text">
    <w:name w:val="20 Text"/>
    <w:qFormat/>
    <w:rPr>
      <w:i/>
      <w:iCs/>
      <w:color w:val="000000"/>
    </w:rPr>
  </w:style>
  <w:style w:type="character" w:styleId="21Text">
    <w:name w:val="21 Text"/>
    <w:qFormat/>
    <w:rPr>
      <w:b/>
      <w:bCs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01">
    <w:name w:val="Para 01"/>
    <w:basedOn w:val="Normal"/>
    <w:qFormat/>
    <w:pPr>
      <w:jc w:val="center"/>
    </w:pPr>
    <w:rPr>
      <w:b/>
      <w:bCs/>
      <w:sz w:val="18"/>
      <w:szCs w:val="18"/>
    </w:rPr>
  </w:style>
  <w:style w:type="paragraph" w:styleId="Para02">
    <w:name w:val="Para 02"/>
    <w:basedOn w:val="Normal"/>
    <w:qFormat/>
    <w:pPr>
      <w:spacing w:lineRule="atLeast" w:line="288"/>
      <w:jc w:val="left"/>
    </w:pPr>
    <w:rPr>
      <w:color w:val="000000"/>
    </w:rPr>
  </w:style>
  <w:style w:type="paragraph" w:styleId="Para03">
    <w:name w:val="Para 03"/>
    <w:basedOn w:val="Normal"/>
    <w:qFormat/>
    <w:pPr>
      <w:jc w:val="center"/>
    </w:pPr>
    <w:rPr>
      <w:b/>
      <w:bCs/>
      <w:color w:val="000000"/>
      <w:sz w:val="18"/>
      <w:szCs w:val="18"/>
    </w:rPr>
  </w:style>
  <w:style w:type="paragraph" w:styleId="Para04">
    <w:name w:val="Para 04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18"/>
      <w:szCs w:val="18"/>
    </w:rPr>
  </w:style>
  <w:style w:type="paragraph" w:styleId="Para05">
    <w:name w:val="Para 05"/>
    <w:basedOn w:val="Normal"/>
    <w:qFormat/>
    <w:pPr/>
    <w:rPr>
      <w:rFonts w:ascii="Cambria" w:hAnsi="Cambria" w:eastAsia="Cambria" w:cs="Cambria"/>
      <w:i w:val="false"/>
      <w:iCs w:val="false"/>
      <w:caps w:val="false"/>
      <w:smallCaps w:val="false"/>
      <w:color w:val="00000A"/>
      <w:spacing w:val="0"/>
      <w:position w:val="0"/>
      <w:sz w:val="24"/>
      <w:sz w:val="24"/>
      <w:szCs w:val="24"/>
      <w:shd w:fill="FFFFFF" w:val="clear"/>
      <w:vertAlign w:val="baseline"/>
    </w:rPr>
  </w:style>
  <w:style w:type="paragraph" w:styleId="Para06">
    <w:name w:val="Para 06"/>
    <w:basedOn w:val="Normal"/>
    <w:qFormat/>
    <w:pPr>
      <w:jc w:val="center"/>
    </w:pPr>
    <w:rPr>
      <w:b/>
      <w:bCs/>
    </w:rPr>
  </w:style>
  <w:style w:type="paragraph" w:styleId="Para07">
    <w:name w:val="Para 07"/>
    <w:basedOn w:val="Normal"/>
    <w:qFormat/>
    <w:pPr>
      <w:jc w:val="center"/>
    </w:pPr>
    <w:rPr>
      <w:b/>
      <w:bCs/>
      <w:color w:val="000000"/>
    </w:rPr>
  </w:style>
  <w:style w:type="paragraph" w:styleId="Para08">
    <w:name w:val="Para 08"/>
    <w:basedOn w:val="Normal"/>
    <w:qFormat/>
    <w:pPr>
      <w:spacing w:lineRule="atLeast" w:line="288"/>
      <w:jc w:val="left"/>
    </w:pPr>
    <w:rPr>
      <w:b/>
      <w:bCs/>
      <w:i/>
      <w:iCs/>
      <w:color w:val="000000"/>
    </w:rPr>
  </w:style>
  <w:style w:type="paragraph" w:styleId="Para09">
    <w:name w:val="Para 09"/>
    <w:basedOn w:val="Normal"/>
    <w:qFormat/>
    <w:pPr>
      <w:jc w:val="center"/>
    </w:pPr>
    <w:rPr>
      <w:b/>
      <w:bCs/>
      <w:color w:val="000000"/>
    </w:rPr>
  </w:style>
  <w:style w:type="paragraph" w:styleId="Para10">
    <w:name w:val="Para 10"/>
    <w:basedOn w:val="Normal"/>
    <w:qFormat/>
    <w:pPr>
      <w:spacing w:lineRule="atLeast" w:line="288"/>
      <w:jc w:val="left"/>
    </w:pPr>
    <w:rPr>
      <w:color w:val="000000"/>
    </w:rPr>
  </w:style>
  <w:style w:type="paragraph" w:styleId="Para11">
    <w:name w:val="Para 11"/>
    <w:basedOn w:val="Normal"/>
    <w:qFormat/>
    <w:pPr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2">
    <w:name w:val="Para 12"/>
    <w:basedOn w:val="Normal"/>
    <w:qFormat/>
    <w:pPr>
      <w:spacing w:before="0" w:after="239"/>
    </w:pPr>
    <w:rPr>
      <w:color w:val="000000"/>
    </w:rPr>
  </w:style>
  <w:style w:type="paragraph" w:styleId="Para13">
    <w:name w:val="Para 13"/>
    <w:basedOn w:val="Normal"/>
    <w:qFormat/>
    <w:pPr>
      <w:spacing w:lineRule="atLeast" w:line="288"/>
      <w:jc w:val="left"/>
    </w:pPr>
    <w:rPr>
      <w:i/>
      <w:iCs/>
      <w:color w:val="000000"/>
    </w:rPr>
  </w:style>
  <w:style w:type="paragraph" w:styleId="Para14">
    <w:name w:val="Para 14"/>
    <w:basedOn w:val="Normal"/>
    <w:qFormat/>
    <w:pPr>
      <w:spacing w:lineRule="atLeast" w:line="324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5">
    <w:name w:val="Para 15"/>
    <w:basedOn w:val="Normal"/>
    <w:qFormat/>
    <w:pPr>
      <w:spacing w:lineRule="atLeast" w:line="408"/>
    </w:pPr>
    <w:rPr>
      <w:rFonts w:ascii="Lucida Sans" w:hAnsi="Lucida Sans" w:eastAsia="Lucida Sans" w:cs="Lucida Sans"/>
      <w:i/>
      <w:iCs/>
      <w:color w:val="000000"/>
      <w:sz w:val="34"/>
      <w:szCs w:val="34"/>
    </w:rPr>
  </w:style>
  <w:style w:type="paragraph" w:styleId="Para16">
    <w:name w:val="Para 16"/>
    <w:basedOn w:val="Normal"/>
    <w:qFormat/>
    <w:pPr>
      <w:spacing w:lineRule="atLeast" w:line="324"/>
      <w:jc w:val="center"/>
    </w:pPr>
    <w:rPr>
      <w:rFonts w:ascii="Lucida Sans" w:hAnsi="Lucida Sans" w:eastAsia="Lucida Sans" w:cs="Lucida Sans"/>
      <w:b/>
      <w:bCs/>
      <w:color w:val="000000"/>
      <w:sz w:val="27"/>
      <w:szCs w:val="27"/>
    </w:rPr>
  </w:style>
  <w:style w:type="paragraph" w:styleId="Para17">
    <w:name w:val="Para 17"/>
    <w:basedOn w:val="Normal"/>
    <w:qFormat/>
    <w:pPr>
      <w:spacing w:lineRule="atLeast" w:line="288"/>
      <w:jc w:val="left"/>
    </w:pPr>
    <w:rPr>
      <w:b/>
      <w:bCs/>
      <w:color w:val="000000"/>
    </w:rPr>
  </w:style>
  <w:style w:type="paragraph" w:styleId="Para18">
    <w:name w:val="Para 18"/>
    <w:basedOn w:val="Normal"/>
    <w:qFormat/>
    <w:pPr>
      <w:spacing w:lineRule="atLeast" w:line="288"/>
      <w:jc w:val="left"/>
    </w:pPr>
    <w:rPr>
      <w:b/>
      <w:bCs/>
    </w:rPr>
  </w:style>
  <w:style w:type="paragraph" w:styleId="Para19">
    <w:name w:val="Para 19"/>
    <w:basedOn w:val="Normal"/>
    <w:qFormat/>
    <w:pPr>
      <w:spacing w:lineRule="atLeast" w:line="167"/>
    </w:pPr>
    <w:rPr>
      <w:rFonts w:ascii="Lucida Sans" w:hAnsi="Lucida Sans" w:eastAsia="Lucida Sans" w:cs="Lucida Sans"/>
      <w:color w:val="000000"/>
      <w:sz w:val="13"/>
      <w:szCs w:val="13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19</Pages>
  <Words>1909</Words>
  <Characters>13166</Characters>
  <CharactersWithSpaces>14710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2018-06-29T20:21:17Z</dcterms:created>
  <dc:creator>Unknown</dc:creator>
  <dc:description/>
  <dc:language>en</dc:language>
  <cp:lastModifiedBy/>
  <dcterms:modified xsi:type="dcterms:W3CDTF">2018-06-30T01:13:46Z</dcterms:modified>
  <cp:revision>52</cp:revision>
  <dc:subject/>
  <dc:title>Unknown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03.0023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1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